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4C43E" w14:textId="5C2F96ED" w:rsidR="008F7B5A" w:rsidRDefault="008F7B5A">
      <w:pPr>
        <w:pStyle w:val="a3"/>
        <w:ind w:left="0"/>
        <w:jc w:val="left"/>
        <w:rPr>
          <w:sz w:val="20"/>
        </w:rPr>
      </w:pPr>
    </w:p>
    <w:p w14:paraId="3EA95045" w14:textId="77777777" w:rsidR="008F7B5A" w:rsidRDefault="008F7B5A">
      <w:pPr>
        <w:pStyle w:val="a3"/>
        <w:ind w:left="0"/>
        <w:jc w:val="left"/>
        <w:rPr>
          <w:sz w:val="20"/>
        </w:rPr>
      </w:pPr>
    </w:p>
    <w:p w14:paraId="0079476E" w14:textId="3E812BB0" w:rsidR="008F7B5A" w:rsidRDefault="00A74FE1">
      <w:pPr>
        <w:pStyle w:val="a3"/>
        <w:ind w:left="0"/>
        <w:jc w:val="left"/>
        <w:rPr>
          <w:sz w:val="20"/>
        </w:rPr>
      </w:pPr>
      <w:r>
        <w:rPr>
          <w:noProof/>
          <w:sz w:val="20"/>
        </w:rPr>
        <w:drawing>
          <wp:anchor distT="0" distB="0" distL="114300" distR="114300" simplePos="0" relativeHeight="484840448" behindDoc="0" locked="0" layoutInCell="1" allowOverlap="1" wp14:anchorId="439650FE" wp14:editId="66A94922">
            <wp:simplePos x="0" y="0"/>
            <wp:positionH relativeFrom="margin">
              <wp:align>right</wp:align>
            </wp:positionH>
            <wp:positionV relativeFrom="paragraph">
              <wp:posOffset>148590</wp:posOffset>
            </wp:positionV>
            <wp:extent cx="6600825" cy="9171532"/>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825" cy="91715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5EAB4" w14:textId="1FA2AADA" w:rsidR="008F7B5A" w:rsidRDefault="008F7B5A">
      <w:pPr>
        <w:pStyle w:val="a3"/>
        <w:spacing w:before="6"/>
        <w:ind w:left="0"/>
        <w:jc w:val="left"/>
        <w:rPr>
          <w:sz w:val="20"/>
        </w:rPr>
      </w:pPr>
    </w:p>
    <w:p w14:paraId="26263C62" w14:textId="77777777" w:rsidR="008F7B5A" w:rsidRDefault="008F7B5A">
      <w:pPr>
        <w:spacing w:line="336" w:lineRule="auto"/>
        <w:jc w:val="center"/>
        <w:sectPr w:rsidR="008F7B5A" w:rsidSect="001D56C6">
          <w:headerReference w:type="default" r:id="rId9"/>
          <w:footnotePr>
            <w:numRestart w:val="eachSect"/>
          </w:footnotePr>
          <w:endnotePr>
            <w:numFmt w:val="decimal"/>
          </w:endnotePr>
          <w:type w:val="continuous"/>
          <w:pgSz w:w="11910" w:h="16840"/>
          <w:pgMar w:top="851" w:right="851" w:bottom="567" w:left="1701" w:header="737" w:footer="0" w:gutter="0"/>
          <w:pgNumType w:start="1"/>
          <w:cols w:space="720"/>
        </w:sectPr>
      </w:pPr>
    </w:p>
    <w:p w14:paraId="23E744CF" w14:textId="77777777" w:rsidR="008F7B5A" w:rsidRDefault="00045361" w:rsidP="006073CF">
      <w:pPr>
        <w:pStyle w:val="a5"/>
        <w:numPr>
          <w:ilvl w:val="0"/>
          <w:numId w:val="23"/>
        </w:numPr>
        <w:tabs>
          <w:tab w:val="left" w:pos="0"/>
        </w:tabs>
        <w:spacing w:before="19"/>
        <w:ind w:left="0" w:firstLine="0"/>
        <w:jc w:val="center"/>
        <w:rPr>
          <w:b/>
          <w:sz w:val="26"/>
        </w:rPr>
      </w:pPr>
      <w:r>
        <w:rPr>
          <w:b/>
          <w:sz w:val="26"/>
        </w:rPr>
        <w:lastRenderedPageBreak/>
        <w:t>Общие</w:t>
      </w:r>
      <w:r>
        <w:rPr>
          <w:b/>
          <w:spacing w:val="-12"/>
          <w:sz w:val="26"/>
        </w:rPr>
        <w:t xml:space="preserve"> </w:t>
      </w:r>
      <w:r>
        <w:rPr>
          <w:b/>
          <w:spacing w:val="-2"/>
          <w:sz w:val="26"/>
        </w:rPr>
        <w:t>положения</w:t>
      </w:r>
    </w:p>
    <w:p w14:paraId="7A477E6E" w14:textId="75EE8CEC" w:rsidR="008F7B5A" w:rsidRDefault="00045361" w:rsidP="006073CF">
      <w:pPr>
        <w:pStyle w:val="a5"/>
        <w:numPr>
          <w:ilvl w:val="1"/>
          <w:numId w:val="23"/>
        </w:numPr>
        <w:tabs>
          <w:tab w:val="left" w:pos="567"/>
        </w:tabs>
        <w:spacing w:before="0" w:after="120"/>
        <w:ind w:left="0" w:firstLine="567"/>
        <w:rPr>
          <w:b/>
          <w:sz w:val="26"/>
        </w:rPr>
      </w:pPr>
      <w:r>
        <w:rPr>
          <w:sz w:val="26"/>
        </w:rPr>
        <w:t>Настоящее Территориальное отраслевое соглашение (далее - Соглашение) заключено в соответствии с законодательством Российской Федерации</w:t>
      </w:r>
      <w:r>
        <w:rPr>
          <w:spacing w:val="80"/>
          <w:sz w:val="26"/>
        </w:rPr>
        <w:t xml:space="preserve"> </w:t>
      </w:r>
      <w:r>
        <w:rPr>
          <w:sz w:val="26"/>
        </w:rPr>
        <w:t xml:space="preserve">и направлено на обеспечение стабильной и эффективной деятельности муниципальных образовательных организаций города Череповца Вологодской области, подведомственных управлению образования мэрии города Череповца (в дальнейшем </w:t>
      </w:r>
      <w:r>
        <w:rPr>
          <w:color w:val="333333"/>
          <w:sz w:val="26"/>
        </w:rPr>
        <w:t>– образовательные организации, учреждения образования.</w:t>
      </w:r>
    </w:p>
    <w:p w14:paraId="23CA3BDF" w14:textId="77777777" w:rsidR="008F7B5A" w:rsidRDefault="00045361" w:rsidP="006073CF">
      <w:pPr>
        <w:pStyle w:val="a5"/>
        <w:numPr>
          <w:ilvl w:val="1"/>
          <w:numId w:val="23"/>
        </w:numPr>
        <w:tabs>
          <w:tab w:val="left" w:pos="567"/>
        </w:tabs>
        <w:spacing w:before="0" w:after="120"/>
        <w:ind w:left="0" w:firstLine="567"/>
        <w:rPr>
          <w:b/>
          <w:sz w:val="26"/>
        </w:rPr>
      </w:pPr>
      <w:r>
        <w:rPr>
          <w:sz w:val="26"/>
        </w:rPr>
        <w:t>Соглашение – правовой акт, устанавливающий общие принципы регулирования социально-трудовых и связанных с ними экономических отношений в сфере образования города Череповца Вологодской области, определяющий согласованные меры по усилению социальной защищенности работников</w:t>
      </w:r>
      <w:r>
        <w:rPr>
          <w:spacing w:val="40"/>
          <w:sz w:val="26"/>
        </w:rPr>
        <w:t xml:space="preserve"> </w:t>
      </w:r>
      <w:r>
        <w:rPr>
          <w:sz w:val="26"/>
        </w:rPr>
        <w:t>образования и их дополнительные социально-экономические, правовые и профессиональные гарантии и льготы.</w:t>
      </w:r>
    </w:p>
    <w:p w14:paraId="2067A1DF" w14:textId="77777777" w:rsidR="008F7B5A" w:rsidRDefault="00045361" w:rsidP="00CA3996">
      <w:pPr>
        <w:pStyle w:val="a3"/>
        <w:spacing w:after="120"/>
        <w:ind w:left="0" w:firstLine="567"/>
      </w:pPr>
      <w:r>
        <w:t>Настоящее Соглашение основывается на действующих нормах, содержащихся</w:t>
      </w:r>
      <w:r>
        <w:rPr>
          <w:spacing w:val="40"/>
        </w:rPr>
        <w:t xml:space="preserve"> </w:t>
      </w:r>
      <w:r>
        <w:t>в Конституции Российской Федерации, Трудовом кодексе Российской Федерации, законах Российской Федерации, Федеральном законе от 12.01.1996 N 10-ФЗ "О профессиональных союзах, их правах и гарантиях деятельности",</w:t>
      </w:r>
      <w:r>
        <w:rPr>
          <w:spacing w:val="40"/>
        </w:rPr>
        <w:t xml:space="preserve"> </w:t>
      </w:r>
      <w:r>
        <w:rPr>
          <w:color w:val="333333"/>
        </w:rPr>
        <w:t>Федеральном законе от 29 декабря 2021 г. №273-ФЗ</w:t>
      </w:r>
      <w:r>
        <w:rPr>
          <w:color w:val="333333"/>
          <w:spacing w:val="-1"/>
        </w:rPr>
        <w:t xml:space="preserve"> </w:t>
      </w:r>
      <w:r>
        <w:rPr>
          <w:color w:val="333333"/>
        </w:rPr>
        <w:t xml:space="preserve">«Об образовании в Российской Федерации», </w:t>
      </w:r>
      <w:r>
        <w:t>Законе РФ от 19.04.1991 N 1032-1 «О занятости населения в Российской Федерации», иных нормативных правовых актах РФ и региональных соглашениях.</w:t>
      </w:r>
    </w:p>
    <w:p w14:paraId="42B9A2E8" w14:textId="77777777" w:rsidR="008F7B5A" w:rsidRDefault="00045361" w:rsidP="006073CF">
      <w:pPr>
        <w:pStyle w:val="a5"/>
        <w:numPr>
          <w:ilvl w:val="1"/>
          <w:numId w:val="23"/>
        </w:numPr>
        <w:tabs>
          <w:tab w:val="left" w:pos="0"/>
        </w:tabs>
        <w:spacing w:before="0" w:after="120"/>
        <w:ind w:left="0" w:firstLine="567"/>
        <w:rPr>
          <w:b/>
          <w:sz w:val="26"/>
        </w:rPr>
      </w:pPr>
      <w:r>
        <w:rPr>
          <w:sz w:val="26"/>
        </w:rPr>
        <w:t>Соглашение обязательно к применению при заключении коллективных трудовых договоров в муниципальных образовательных организациях, подведомственных управлению образования мэрии города Череповца, трудовых договоров с работниками и при разрешении индивидуальных и коллективных трудовых споров.</w:t>
      </w:r>
    </w:p>
    <w:p w14:paraId="66AB6F47" w14:textId="77777777" w:rsidR="008F7B5A" w:rsidRDefault="00045361" w:rsidP="00CA3996">
      <w:pPr>
        <w:pStyle w:val="a3"/>
        <w:spacing w:after="120"/>
        <w:ind w:left="0" w:firstLine="567"/>
      </w:pPr>
      <w:r>
        <w:t>Соглашение устанавливает минимальные социальные гарантии работникам образовательных организаций и не ограничивает права органов местного самоуправления и образовательных организаций в расширении этих гарантий при наличии собственного ресурсного обеспечения.</w:t>
      </w:r>
    </w:p>
    <w:p w14:paraId="59D8DE31" w14:textId="77777777" w:rsidR="008F7B5A" w:rsidRDefault="00045361" w:rsidP="006073CF">
      <w:pPr>
        <w:pStyle w:val="2"/>
        <w:numPr>
          <w:ilvl w:val="1"/>
          <w:numId w:val="23"/>
        </w:numPr>
        <w:tabs>
          <w:tab w:val="left" w:pos="0"/>
        </w:tabs>
        <w:spacing w:after="120"/>
        <w:ind w:left="0" w:firstLine="567"/>
      </w:pPr>
      <w:r>
        <w:rPr>
          <w:spacing w:val="-2"/>
        </w:rPr>
        <w:t>Участниками</w:t>
      </w:r>
      <w:r>
        <w:rPr>
          <w:spacing w:val="5"/>
        </w:rPr>
        <w:t xml:space="preserve"> </w:t>
      </w:r>
      <w:r>
        <w:rPr>
          <w:spacing w:val="-2"/>
        </w:rPr>
        <w:t>(сторонами)</w:t>
      </w:r>
      <w:r>
        <w:rPr>
          <w:spacing w:val="5"/>
        </w:rPr>
        <w:t xml:space="preserve"> </w:t>
      </w:r>
      <w:r>
        <w:rPr>
          <w:spacing w:val="-2"/>
        </w:rPr>
        <w:t>Соглашения</w:t>
      </w:r>
      <w:r>
        <w:rPr>
          <w:spacing w:val="4"/>
        </w:rPr>
        <w:t xml:space="preserve"> </w:t>
      </w:r>
      <w:r>
        <w:rPr>
          <w:spacing w:val="-2"/>
        </w:rPr>
        <w:t>являются:</w:t>
      </w:r>
    </w:p>
    <w:p w14:paraId="6FD0F11D" w14:textId="77777777" w:rsidR="008F7B5A" w:rsidRDefault="00045361" w:rsidP="00CA3996">
      <w:pPr>
        <w:pStyle w:val="a3"/>
        <w:spacing w:after="120"/>
        <w:ind w:left="0"/>
      </w:pPr>
      <w:r>
        <w:rPr>
          <w:b/>
        </w:rPr>
        <w:t>работодатели</w:t>
      </w:r>
      <w:r>
        <w:t>, в лице их представителя - управления образования мэрии города Череповца Вологодской области (далее -</w:t>
      </w:r>
      <w:r>
        <w:rPr>
          <w:spacing w:val="40"/>
        </w:rPr>
        <w:t xml:space="preserve"> </w:t>
      </w:r>
      <w:r>
        <w:t xml:space="preserve">Управление) в порядке, определенном статьей 34 Трудового кодекса Российской Федерации; </w:t>
      </w:r>
      <w:r>
        <w:rPr>
          <w:b/>
        </w:rPr>
        <w:t xml:space="preserve">работники </w:t>
      </w:r>
      <w:r>
        <w:t xml:space="preserve">учреждений образования, в лице их представителя – Общественной организации - Профсоюз работников образования города Череповца Вологодской области (далее – Профсоюз), действующей на основании Устава, </w:t>
      </w:r>
      <w:r>
        <w:rPr>
          <w:b/>
        </w:rPr>
        <w:t>в дальнейшем именуемые - Стороны</w:t>
      </w:r>
      <w:r>
        <w:t>.</w:t>
      </w:r>
    </w:p>
    <w:p w14:paraId="3DBED448" w14:textId="77777777" w:rsidR="008F7B5A" w:rsidRDefault="00045361" w:rsidP="006073CF">
      <w:pPr>
        <w:pStyle w:val="a5"/>
        <w:numPr>
          <w:ilvl w:val="1"/>
          <w:numId w:val="23"/>
        </w:numPr>
        <w:tabs>
          <w:tab w:val="left" w:pos="0"/>
        </w:tabs>
        <w:spacing w:before="0" w:after="120"/>
        <w:ind w:left="0" w:firstLine="567"/>
        <w:rPr>
          <w:b/>
          <w:sz w:val="26"/>
        </w:rPr>
      </w:pPr>
      <w:r>
        <w:rPr>
          <w:sz w:val="26"/>
        </w:rPr>
        <w:t>Действие Соглашения распространяется на работодателей - образовательные организации,</w:t>
      </w:r>
      <w:r>
        <w:rPr>
          <w:spacing w:val="-2"/>
          <w:sz w:val="26"/>
        </w:rPr>
        <w:t xml:space="preserve"> </w:t>
      </w:r>
      <w:r>
        <w:rPr>
          <w:sz w:val="26"/>
        </w:rPr>
        <w:t>подведомственные Управлению</w:t>
      </w:r>
      <w:r>
        <w:rPr>
          <w:spacing w:val="-2"/>
          <w:sz w:val="26"/>
        </w:rPr>
        <w:t xml:space="preserve"> </w:t>
      </w:r>
      <w:r>
        <w:rPr>
          <w:sz w:val="26"/>
        </w:rPr>
        <w:t>образования мэрии</w:t>
      </w:r>
      <w:r>
        <w:rPr>
          <w:spacing w:val="-2"/>
          <w:sz w:val="26"/>
        </w:rPr>
        <w:t xml:space="preserve"> </w:t>
      </w:r>
      <w:r>
        <w:rPr>
          <w:sz w:val="26"/>
        </w:rPr>
        <w:t>города</w:t>
      </w:r>
      <w:r>
        <w:rPr>
          <w:spacing w:val="-2"/>
          <w:sz w:val="26"/>
        </w:rPr>
        <w:t xml:space="preserve"> </w:t>
      </w:r>
      <w:r>
        <w:rPr>
          <w:sz w:val="26"/>
        </w:rPr>
        <w:t xml:space="preserve">Череповца, и на всех работников данных организаций, состоящих в трудовых отношениях с </w:t>
      </w:r>
      <w:r>
        <w:rPr>
          <w:spacing w:val="-2"/>
          <w:sz w:val="26"/>
        </w:rPr>
        <w:t>работодателями.</w:t>
      </w:r>
    </w:p>
    <w:p w14:paraId="5CE2939D" w14:textId="77777777" w:rsidR="008F7B5A" w:rsidRDefault="00045361" w:rsidP="006073CF">
      <w:pPr>
        <w:pStyle w:val="a5"/>
        <w:numPr>
          <w:ilvl w:val="1"/>
          <w:numId w:val="23"/>
        </w:numPr>
        <w:tabs>
          <w:tab w:val="left" w:pos="0"/>
        </w:tabs>
        <w:spacing w:before="0" w:after="120"/>
        <w:ind w:left="0" w:firstLine="567"/>
        <w:rPr>
          <w:b/>
          <w:sz w:val="26"/>
        </w:rPr>
      </w:pPr>
      <w:r>
        <w:rPr>
          <w:sz w:val="26"/>
        </w:rPr>
        <w:t>Профсоюз, его первичные организации выступают в соответствии с Уставом Профсоюза, Положением о первичных профсоюзных организациях, полномочными представителями работников образовательных организаций, подведомственных управлению образования мэрии города Череповца, при разработке и заключении коллективных</w:t>
      </w:r>
      <w:r>
        <w:rPr>
          <w:spacing w:val="38"/>
          <w:sz w:val="26"/>
        </w:rPr>
        <w:t xml:space="preserve"> </w:t>
      </w:r>
      <w:r>
        <w:rPr>
          <w:sz w:val="26"/>
        </w:rPr>
        <w:t>договоров,</w:t>
      </w:r>
      <w:r>
        <w:rPr>
          <w:spacing w:val="36"/>
          <w:sz w:val="26"/>
        </w:rPr>
        <w:t xml:space="preserve"> </w:t>
      </w:r>
      <w:r>
        <w:rPr>
          <w:sz w:val="26"/>
        </w:rPr>
        <w:t>при</w:t>
      </w:r>
      <w:r>
        <w:rPr>
          <w:spacing w:val="39"/>
          <w:sz w:val="26"/>
        </w:rPr>
        <w:t xml:space="preserve"> </w:t>
      </w:r>
      <w:r>
        <w:rPr>
          <w:sz w:val="26"/>
        </w:rPr>
        <w:t>разрешении</w:t>
      </w:r>
      <w:r>
        <w:rPr>
          <w:spacing w:val="38"/>
          <w:sz w:val="26"/>
        </w:rPr>
        <w:t xml:space="preserve"> </w:t>
      </w:r>
      <w:r>
        <w:rPr>
          <w:sz w:val="26"/>
        </w:rPr>
        <w:t>коллективных</w:t>
      </w:r>
      <w:r>
        <w:rPr>
          <w:spacing w:val="36"/>
          <w:sz w:val="26"/>
        </w:rPr>
        <w:t xml:space="preserve"> </w:t>
      </w:r>
      <w:r>
        <w:rPr>
          <w:sz w:val="26"/>
        </w:rPr>
        <w:t>трудовых</w:t>
      </w:r>
      <w:r>
        <w:rPr>
          <w:spacing w:val="36"/>
          <w:sz w:val="26"/>
        </w:rPr>
        <w:t xml:space="preserve"> </w:t>
      </w:r>
      <w:r>
        <w:rPr>
          <w:sz w:val="26"/>
        </w:rPr>
        <w:t>споров,</w:t>
      </w:r>
      <w:r>
        <w:rPr>
          <w:spacing w:val="39"/>
          <w:sz w:val="26"/>
        </w:rPr>
        <w:t xml:space="preserve"> </w:t>
      </w:r>
      <w:r>
        <w:rPr>
          <w:sz w:val="26"/>
        </w:rPr>
        <w:t>ведении</w:t>
      </w:r>
    </w:p>
    <w:p w14:paraId="7B45D67B" w14:textId="77777777" w:rsidR="008F7B5A" w:rsidRDefault="008F7B5A" w:rsidP="00CA3996">
      <w:pPr>
        <w:tabs>
          <w:tab w:val="left" w:pos="0"/>
        </w:tabs>
        <w:spacing w:after="120"/>
        <w:ind w:firstLine="567"/>
        <w:jc w:val="both"/>
        <w:rPr>
          <w:sz w:val="26"/>
        </w:rPr>
        <w:sectPr w:rsidR="008F7B5A" w:rsidSect="005253E0">
          <w:headerReference w:type="default" r:id="rId10"/>
          <w:footnotePr>
            <w:numRestart w:val="eachSect"/>
          </w:footnotePr>
          <w:endnotePr>
            <w:numFmt w:val="decimal"/>
          </w:endnotePr>
          <w:pgSz w:w="11910" w:h="16840"/>
          <w:pgMar w:top="1134" w:right="851" w:bottom="567" w:left="1701" w:header="737" w:footer="0" w:gutter="0"/>
          <w:pgNumType w:start="1"/>
          <w:cols w:space="720"/>
        </w:sectPr>
      </w:pPr>
    </w:p>
    <w:p w14:paraId="414234D4" w14:textId="77777777" w:rsidR="008F7B5A" w:rsidRDefault="00045361" w:rsidP="00CA3996">
      <w:pPr>
        <w:pStyle w:val="a3"/>
        <w:tabs>
          <w:tab w:val="left" w:pos="0"/>
        </w:tabs>
        <w:spacing w:after="120"/>
        <w:ind w:left="0" w:firstLine="567"/>
      </w:pPr>
      <w:r>
        <w:lastRenderedPageBreak/>
        <w:t>переговоров по разрешению трудовых, профессиональных и социально- экономических проблем.</w:t>
      </w:r>
    </w:p>
    <w:p w14:paraId="23F18481" w14:textId="77777777" w:rsidR="008F7B5A" w:rsidRDefault="00045361" w:rsidP="006073CF">
      <w:pPr>
        <w:pStyle w:val="a5"/>
        <w:numPr>
          <w:ilvl w:val="1"/>
          <w:numId w:val="23"/>
        </w:numPr>
        <w:tabs>
          <w:tab w:val="left" w:pos="0"/>
        </w:tabs>
        <w:spacing w:before="0" w:after="120"/>
        <w:ind w:left="0" w:firstLine="567"/>
        <w:rPr>
          <w:b/>
          <w:sz w:val="26"/>
        </w:rPr>
      </w:pPr>
      <w:r>
        <w:rPr>
          <w:sz w:val="26"/>
        </w:rPr>
        <w:t>Непосредственно в образовательных организациях регулирование трудовых, профессиональных и социально-экономических отношений между работниками и работодателями осуществляется путем заключения коллективных договоров.</w:t>
      </w:r>
    </w:p>
    <w:p w14:paraId="03751A64" w14:textId="77777777" w:rsidR="008F7B5A" w:rsidRDefault="00045361" w:rsidP="00CA3996">
      <w:pPr>
        <w:pStyle w:val="a3"/>
        <w:tabs>
          <w:tab w:val="left" w:pos="0"/>
        </w:tabs>
        <w:spacing w:after="120"/>
        <w:ind w:left="0" w:firstLine="567"/>
      </w:pPr>
      <w:r>
        <w:t>В коллективном договоре с учетом особенностей деятельности</w:t>
      </w:r>
      <w:r>
        <w:rPr>
          <w:spacing w:val="40"/>
        </w:rPr>
        <w:t xml:space="preserve"> </w:t>
      </w:r>
      <w:r>
        <w:t>образовательной организации и её финансовых возможностей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и настоящим Соглашением.</w:t>
      </w:r>
    </w:p>
    <w:p w14:paraId="3E82136B" w14:textId="77777777" w:rsidR="008F7B5A" w:rsidRDefault="00045361" w:rsidP="00CA3996">
      <w:pPr>
        <w:pStyle w:val="a3"/>
        <w:spacing w:after="120"/>
        <w:ind w:left="0" w:firstLine="567"/>
      </w:pPr>
      <w:r>
        <w:t>Условия коллективных договоров, ухудшающие положение работников по сравнению с действующим законодательством, настоящим Соглашением, недействительны и не подлежат применению.</w:t>
      </w:r>
    </w:p>
    <w:p w14:paraId="1F2FC657"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Представители сторон, уклоняющиеся от участия в коллективных переговорах по заключению, изменению Соглашения, коллективных договоров или неправомерно отказавшиеся от их подписания, а также лица, виновные в непредставлении информации, необходимой для ведения коллективных переговоров, виновные в нарушении или невыполнении обязательств, предусмотренных Соглашением и коллективными договорами, несут ответственность в соответствии с действующим </w:t>
      </w:r>
      <w:r>
        <w:rPr>
          <w:spacing w:val="-2"/>
          <w:sz w:val="26"/>
        </w:rPr>
        <w:t>законодательством.</w:t>
      </w:r>
    </w:p>
    <w:p w14:paraId="06D8C29D"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w:t>
      </w:r>
      <w:r w:rsidRPr="006E0A2A">
        <w:rPr>
          <w:sz w:val="26"/>
        </w:rPr>
        <w:t>стороне письменное уведомление о начале ведения</w:t>
      </w:r>
      <w:r>
        <w:rPr>
          <w:sz w:val="26"/>
        </w:rPr>
        <w:t xml:space="preserve"> переговоров в соответствии с действующим законодательством Российской Федерации. Внесенные сторонами изменения и дополнения рассматриваются отраслевой комиссией по заключению и реализации настоящего Соглашения и оформляются приложением к Соглашению, являются его неотъемлемой частью и доводятся до сведения органов управления образованием, работодателей, профсоюзных организаций и коллективов учреждений образования.</w:t>
      </w:r>
    </w:p>
    <w:p w14:paraId="44AEADB1" w14:textId="77777777" w:rsidR="008F7B5A" w:rsidRDefault="00045361" w:rsidP="00CA3996">
      <w:pPr>
        <w:pStyle w:val="a3"/>
        <w:tabs>
          <w:tab w:val="left" w:pos="0"/>
        </w:tabs>
        <w:spacing w:after="120"/>
        <w:ind w:left="0" w:firstLine="567"/>
      </w:pPr>
      <w:r>
        <w:t>Стороны установили сокращенный, по сравнению с положениями ст.47 ТК РФ, срок переговоров по внесению дополнений и изменений в Соглашение - не три, а</w:t>
      </w:r>
      <w:r>
        <w:rPr>
          <w:spacing w:val="40"/>
        </w:rPr>
        <w:t xml:space="preserve"> </w:t>
      </w:r>
      <w:r>
        <w:t>один месяц, со дня начала коллективных переговоров.</w:t>
      </w:r>
    </w:p>
    <w:p w14:paraId="7C4A4307" w14:textId="77777777" w:rsidR="008F7B5A" w:rsidRDefault="00045361" w:rsidP="00CA3996">
      <w:pPr>
        <w:pStyle w:val="a3"/>
        <w:tabs>
          <w:tab w:val="left" w:pos="0"/>
        </w:tabs>
        <w:spacing w:after="120"/>
        <w:ind w:left="0" w:firstLine="567"/>
      </w:pPr>
      <w:r>
        <w:t>В случае принятия органами государственной власти решений, улучшающих положение</w:t>
      </w:r>
      <w:r>
        <w:rPr>
          <w:spacing w:val="-4"/>
        </w:rPr>
        <w:t xml:space="preserve"> </w:t>
      </w:r>
      <w:r>
        <w:t>работников</w:t>
      </w:r>
      <w:r>
        <w:rPr>
          <w:spacing w:val="-4"/>
        </w:rPr>
        <w:t xml:space="preserve"> </w:t>
      </w:r>
      <w:r>
        <w:t>образования</w:t>
      </w:r>
      <w:r>
        <w:rPr>
          <w:spacing w:val="-4"/>
        </w:rPr>
        <w:t xml:space="preserve"> </w:t>
      </w:r>
      <w:r>
        <w:t>по</w:t>
      </w:r>
      <w:r>
        <w:rPr>
          <w:spacing w:val="-4"/>
        </w:rPr>
        <w:t xml:space="preserve"> </w:t>
      </w:r>
      <w:r>
        <w:t>сравнению</w:t>
      </w:r>
      <w:r>
        <w:rPr>
          <w:spacing w:val="-3"/>
        </w:rPr>
        <w:t xml:space="preserve"> </w:t>
      </w:r>
      <w:r>
        <w:t>с</w:t>
      </w:r>
      <w:r>
        <w:rPr>
          <w:spacing w:val="-4"/>
        </w:rPr>
        <w:t xml:space="preserve"> </w:t>
      </w:r>
      <w:r>
        <w:t>настоящим</w:t>
      </w:r>
      <w:r>
        <w:rPr>
          <w:spacing w:val="-4"/>
        </w:rPr>
        <w:t xml:space="preserve"> </w:t>
      </w:r>
      <w:r>
        <w:t>Соглашением,</w:t>
      </w:r>
      <w:r>
        <w:rPr>
          <w:spacing w:val="-4"/>
        </w:rPr>
        <w:t xml:space="preserve"> </w:t>
      </w:r>
      <w:r>
        <w:t>данные решения вступают в действие автоматически. Также автоматически</w:t>
      </w:r>
      <w:r>
        <w:rPr>
          <w:spacing w:val="40"/>
        </w:rPr>
        <w:t xml:space="preserve"> </w:t>
      </w:r>
      <w:r>
        <w:t>распространяются на работников муниципальных образовательных организаций города Череповца положения Соглашений отрасли образования, заключенные на областном уровне при участии Департамента образования Вологодской области, которые содержат обязательства, выполнять которые по отношению к работникам муниципальных образовательных организаций полномочен Департамент образования Вологодской области (в частности, аттестация педагогических работников образовательных организаций в целях установления квалификационной категории), улучшающие положения работников образования по сравнению с настоящим Соглашением. При этом</w:t>
      </w:r>
      <w:r>
        <w:rPr>
          <w:spacing w:val="-1"/>
        </w:rPr>
        <w:t xml:space="preserve"> </w:t>
      </w:r>
      <w:r>
        <w:t>Стороны настоящего</w:t>
      </w:r>
      <w:r>
        <w:rPr>
          <w:spacing w:val="-1"/>
        </w:rPr>
        <w:t xml:space="preserve"> </w:t>
      </w:r>
      <w:r>
        <w:t xml:space="preserve">Соглашения вправе конкретизировать в Соглашении условия и порядок распространения данных </w:t>
      </w:r>
      <w:r>
        <w:lastRenderedPageBreak/>
        <w:t>улучшающих условий на работников сферы образования г. Череповца.</w:t>
      </w:r>
    </w:p>
    <w:p w14:paraId="6A7597DB"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Ни одна из сторон не может в течение установленного срока действия Соглашения в одностороннем порядке прекратить выполнение принятых на себя </w:t>
      </w:r>
      <w:r>
        <w:rPr>
          <w:spacing w:val="-2"/>
          <w:sz w:val="26"/>
        </w:rPr>
        <w:t>обязательств.</w:t>
      </w:r>
    </w:p>
    <w:p w14:paraId="3C4F93CF"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В случае реорганизации сторон Соглашения их права и обязанности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w:t>
      </w:r>
      <w:r>
        <w:rPr>
          <w:spacing w:val="-2"/>
          <w:sz w:val="26"/>
        </w:rPr>
        <w:t>Соглашение.</w:t>
      </w:r>
    </w:p>
    <w:p w14:paraId="53E65194" w14:textId="4E8010C4" w:rsidR="008F7B5A" w:rsidRDefault="00045361" w:rsidP="006073CF">
      <w:pPr>
        <w:pStyle w:val="a5"/>
        <w:numPr>
          <w:ilvl w:val="1"/>
          <w:numId w:val="23"/>
        </w:numPr>
        <w:tabs>
          <w:tab w:val="left" w:pos="0"/>
        </w:tabs>
        <w:spacing w:before="0" w:after="120"/>
        <w:ind w:left="0" w:firstLine="567"/>
        <w:rPr>
          <w:b/>
          <w:sz w:val="26"/>
        </w:rPr>
      </w:pPr>
      <w:r>
        <w:rPr>
          <w:sz w:val="26"/>
        </w:rPr>
        <w:t xml:space="preserve">Соглашение вступает в силу </w:t>
      </w:r>
      <w:r w:rsidR="002E737B" w:rsidRPr="00515695">
        <w:rPr>
          <w:b/>
          <w:sz w:val="26"/>
        </w:rPr>
        <w:t xml:space="preserve">с 01 сентября 2024 года </w:t>
      </w:r>
      <w:r w:rsidR="002E737B" w:rsidRPr="00515695">
        <w:rPr>
          <w:sz w:val="26"/>
        </w:rPr>
        <w:t xml:space="preserve">и действительно </w:t>
      </w:r>
      <w:r w:rsidR="002E737B" w:rsidRPr="00515695">
        <w:rPr>
          <w:b/>
          <w:sz w:val="26"/>
        </w:rPr>
        <w:t>до 31 августа 2027 года</w:t>
      </w:r>
      <w:r w:rsidR="002E737B" w:rsidRPr="00515695">
        <w:rPr>
          <w:sz w:val="26"/>
        </w:rPr>
        <w:t>.</w:t>
      </w:r>
      <w:r>
        <w:rPr>
          <w:sz w:val="26"/>
        </w:rPr>
        <w:t xml:space="preserve"> Стороны имеют право продлить действие Соглашения на срок до трех лет.</w:t>
      </w:r>
    </w:p>
    <w:p w14:paraId="45D46B63" w14:textId="77777777" w:rsidR="008F7B5A" w:rsidRDefault="00045361" w:rsidP="006073CF">
      <w:pPr>
        <w:pStyle w:val="a5"/>
        <w:numPr>
          <w:ilvl w:val="1"/>
          <w:numId w:val="23"/>
        </w:numPr>
        <w:tabs>
          <w:tab w:val="left" w:pos="0"/>
        </w:tabs>
        <w:spacing w:before="0" w:after="120"/>
        <w:ind w:left="0" w:firstLine="567"/>
        <w:rPr>
          <w:b/>
          <w:sz w:val="26"/>
        </w:rPr>
      </w:pPr>
      <w:r>
        <w:rPr>
          <w:sz w:val="26"/>
        </w:rPr>
        <w:t>Соглашение состоит из основного текста, приложений к нему, являющихся неотъемлемой частью данного Соглашения.</w:t>
      </w:r>
    </w:p>
    <w:p w14:paraId="01289FE4" w14:textId="77777777" w:rsidR="008F7B5A" w:rsidRDefault="00045361" w:rsidP="006073CF">
      <w:pPr>
        <w:pStyle w:val="2"/>
        <w:numPr>
          <w:ilvl w:val="0"/>
          <w:numId w:val="23"/>
        </w:numPr>
        <w:tabs>
          <w:tab w:val="left" w:pos="0"/>
        </w:tabs>
        <w:spacing w:after="120"/>
        <w:ind w:left="0" w:firstLine="567"/>
        <w:jc w:val="center"/>
      </w:pPr>
      <w:r>
        <w:t>Социальное</w:t>
      </w:r>
      <w:r>
        <w:rPr>
          <w:spacing w:val="-5"/>
        </w:rPr>
        <w:t xml:space="preserve"> </w:t>
      </w:r>
      <w:r>
        <w:t>партнерство</w:t>
      </w:r>
      <w:r>
        <w:rPr>
          <w:spacing w:val="-7"/>
        </w:rPr>
        <w:t xml:space="preserve"> </w:t>
      </w:r>
      <w:r>
        <w:t>и</w:t>
      </w:r>
      <w:r>
        <w:rPr>
          <w:spacing w:val="-4"/>
        </w:rPr>
        <w:t xml:space="preserve"> </w:t>
      </w:r>
      <w:r>
        <w:t>координация</w:t>
      </w:r>
      <w:r>
        <w:rPr>
          <w:spacing w:val="-6"/>
        </w:rPr>
        <w:t xml:space="preserve"> </w:t>
      </w:r>
      <w:r>
        <w:t>действий</w:t>
      </w:r>
      <w:r>
        <w:rPr>
          <w:spacing w:val="-5"/>
        </w:rPr>
        <w:t xml:space="preserve"> </w:t>
      </w:r>
      <w:r>
        <w:t>сторон</w:t>
      </w:r>
      <w:r>
        <w:rPr>
          <w:spacing w:val="-5"/>
        </w:rPr>
        <w:t xml:space="preserve"> </w:t>
      </w:r>
      <w:r>
        <w:t>Соглашения. Стороны договорились:</w:t>
      </w:r>
    </w:p>
    <w:p w14:paraId="0E8AA906" w14:textId="77777777" w:rsidR="008F7B5A" w:rsidRDefault="00045361" w:rsidP="006073CF">
      <w:pPr>
        <w:pStyle w:val="a5"/>
        <w:numPr>
          <w:ilvl w:val="1"/>
          <w:numId w:val="23"/>
        </w:numPr>
        <w:tabs>
          <w:tab w:val="left" w:pos="0"/>
        </w:tabs>
        <w:spacing w:before="0" w:after="120"/>
        <w:ind w:left="0" w:firstLine="567"/>
        <w:rPr>
          <w:b/>
          <w:sz w:val="26"/>
        </w:rPr>
      </w:pPr>
      <w:r>
        <w:rPr>
          <w:sz w:val="26"/>
        </w:rPr>
        <w:t>Признать социальное партнерство в сфере труда основным принципом правового регулирования трудовых отношений.</w:t>
      </w:r>
    </w:p>
    <w:p w14:paraId="788311AF" w14:textId="77777777" w:rsidR="008F7B5A" w:rsidRDefault="00045361" w:rsidP="006073CF">
      <w:pPr>
        <w:pStyle w:val="a5"/>
        <w:numPr>
          <w:ilvl w:val="1"/>
          <w:numId w:val="23"/>
        </w:numPr>
        <w:tabs>
          <w:tab w:val="left" w:pos="0"/>
        </w:tabs>
        <w:spacing w:before="0" w:after="120"/>
        <w:ind w:left="0" w:firstLine="567"/>
        <w:rPr>
          <w:b/>
          <w:sz w:val="26"/>
        </w:rPr>
      </w:pPr>
      <w:r>
        <w:rPr>
          <w:sz w:val="26"/>
        </w:rPr>
        <w:t>Своевременно предоставлять друг другу</w:t>
      </w:r>
      <w:r>
        <w:rPr>
          <w:spacing w:val="-3"/>
          <w:sz w:val="26"/>
        </w:rPr>
        <w:t xml:space="preserve"> </w:t>
      </w:r>
      <w:r>
        <w:rPr>
          <w:sz w:val="26"/>
        </w:rPr>
        <w:t>полную и достоверную информацию о принимаемых решениях (на стадии проектов муниципальных правовых актов), затрагивающих трудовые, профессиональные и социально-экономические права и интересы работников учреждений; проводить взаимные консультации по социально- экономическим и другим проблемам и задачам учреждений.</w:t>
      </w:r>
    </w:p>
    <w:p w14:paraId="574A6F5B" w14:textId="77777777" w:rsidR="008F7B5A" w:rsidRDefault="00045361" w:rsidP="006073CF">
      <w:pPr>
        <w:pStyle w:val="a5"/>
        <w:numPr>
          <w:ilvl w:val="1"/>
          <w:numId w:val="23"/>
        </w:numPr>
        <w:tabs>
          <w:tab w:val="left" w:pos="0"/>
        </w:tabs>
        <w:spacing w:before="0" w:after="120"/>
        <w:ind w:left="0" w:firstLine="567"/>
        <w:rPr>
          <w:b/>
          <w:sz w:val="26"/>
        </w:rPr>
      </w:pPr>
      <w:r>
        <w:rPr>
          <w:sz w:val="26"/>
        </w:rPr>
        <w:t>Предоставлять Профсоюзу по запросам в разумные сроки информацию по вопросам труда (в том числе, о численности и составе работников, о показателях по условиям и охране труда, о планировании и проведении мероприятий по сокращению численности</w:t>
      </w:r>
      <w:r>
        <w:rPr>
          <w:spacing w:val="-1"/>
          <w:sz w:val="26"/>
        </w:rPr>
        <w:t xml:space="preserve"> </w:t>
      </w:r>
      <w:r>
        <w:rPr>
          <w:sz w:val="26"/>
        </w:rPr>
        <w:t>(штатов)</w:t>
      </w:r>
      <w:r>
        <w:rPr>
          <w:spacing w:val="-2"/>
          <w:sz w:val="26"/>
        </w:rPr>
        <w:t xml:space="preserve"> </w:t>
      </w:r>
      <w:r>
        <w:rPr>
          <w:sz w:val="26"/>
        </w:rPr>
        <w:t>работников),</w:t>
      </w:r>
      <w:r>
        <w:rPr>
          <w:spacing w:val="-1"/>
          <w:sz w:val="26"/>
        </w:rPr>
        <w:t xml:space="preserve"> </w:t>
      </w:r>
      <w:r>
        <w:rPr>
          <w:sz w:val="26"/>
        </w:rPr>
        <w:t>заработной</w:t>
      </w:r>
      <w:r>
        <w:rPr>
          <w:spacing w:val="-3"/>
          <w:sz w:val="26"/>
        </w:rPr>
        <w:t xml:space="preserve"> </w:t>
      </w:r>
      <w:r>
        <w:rPr>
          <w:sz w:val="26"/>
        </w:rPr>
        <w:t>платы</w:t>
      </w:r>
      <w:r>
        <w:rPr>
          <w:spacing w:val="-4"/>
          <w:sz w:val="26"/>
        </w:rPr>
        <w:t xml:space="preserve"> </w:t>
      </w:r>
      <w:r>
        <w:rPr>
          <w:sz w:val="26"/>
        </w:rPr>
        <w:t>(в</w:t>
      </w:r>
      <w:r>
        <w:rPr>
          <w:spacing w:val="-1"/>
          <w:sz w:val="26"/>
        </w:rPr>
        <w:t xml:space="preserve"> </w:t>
      </w:r>
      <w:r>
        <w:rPr>
          <w:sz w:val="26"/>
        </w:rPr>
        <w:t>том</w:t>
      </w:r>
      <w:r>
        <w:rPr>
          <w:spacing w:val="-4"/>
          <w:sz w:val="26"/>
        </w:rPr>
        <w:t xml:space="preserve"> </w:t>
      </w:r>
      <w:r>
        <w:rPr>
          <w:sz w:val="26"/>
        </w:rPr>
        <w:t>числе,</w:t>
      </w:r>
      <w:r>
        <w:rPr>
          <w:spacing w:val="-4"/>
          <w:sz w:val="26"/>
        </w:rPr>
        <w:t xml:space="preserve"> </w:t>
      </w:r>
      <w:r>
        <w:rPr>
          <w:sz w:val="26"/>
        </w:rPr>
        <w:t>о</w:t>
      </w:r>
      <w:r>
        <w:rPr>
          <w:spacing w:val="-4"/>
          <w:sz w:val="26"/>
        </w:rPr>
        <w:t xml:space="preserve"> </w:t>
      </w:r>
      <w:r>
        <w:rPr>
          <w:sz w:val="26"/>
        </w:rPr>
        <w:t>системах</w:t>
      </w:r>
      <w:r>
        <w:rPr>
          <w:spacing w:val="-2"/>
          <w:sz w:val="26"/>
        </w:rPr>
        <w:t xml:space="preserve"> </w:t>
      </w:r>
      <w:r>
        <w:rPr>
          <w:sz w:val="26"/>
        </w:rPr>
        <w:t>оплаты труда, о размере средней заработной платы по категориям работников, о размере и структуре фондов оплаты труда, о средствах, направляемых на выплаты стимулирующего характера, объеме задолженности по выплате заработной платы, о принимаемых решениях по финансированию сферы образования), социально- экономического развития отрасли, и другую необходимую информацию по социально-трудовым вопросам.</w:t>
      </w:r>
    </w:p>
    <w:p w14:paraId="5D9ED331" w14:textId="77777777" w:rsidR="008F7B5A" w:rsidRDefault="00045361" w:rsidP="005253E0">
      <w:pPr>
        <w:pStyle w:val="a3"/>
        <w:tabs>
          <w:tab w:val="left" w:pos="0"/>
        </w:tabs>
        <w:spacing w:after="120"/>
        <w:ind w:left="0" w:firstLine="567"/>
      </w:pPr>
      <w:r>
        <w:t>На стадии составления городского и областного бюджета на будущий финансовый</w:t>
      </w:r>
      <w:r>
        <w:rPr>
          <w:spacing w:val="40"/>
        </w:rPr>
        <w:t xml:space="preserve"> </w:t>
      </w:r>
      <w:r>
        <w:t>год Управление образования тесно сотрудничает с Профсоюзом в целях разработки совместных замечаний и предложений к проектам городского и областного бюджета.</w:t>
      </w:r>
    </w:p>
    <w:p w14:paraId="3118F68A" w14:textId="77777777" w:rsidR="008F7B5A" w:rsidRDefault="00045361" w:rsidP="005253E0">
      <w:pPr>
        <w:pStyle w:val="a3"/>
        <w:tabs>
          <w:tab w:val="left" w:pos="0"/>
        </w:tabs>
        <w:spacing w:after="120"/>
        <w:ind w:left="0" w:firstLine="567"/>
      </w:pPr>
      <w:r>
        <w:t>Управление образования также тесно сотрудничает с Профсоюзом в течение</w:t>
      </w:r>
      <w:r>
        <w:rPr>
          <w:spacing w:val="40"/>
        </w:rPr>
        <w:t xml:space="preserve"> </w:t>
      </w:r>
      <w:r>
        <w:t xml:space="preserve">текущего финансового года по вопросам целесообразности внесения предложений об изменении городского и (или) областного бюджетов, в целях разработки совместных </w:t>
      </w:r>
      <w:r>
        <w:rPr>
          <w:spacing w:val="-2"/>
        </w:rPr>
        <w:t>предложений.</w:t>
      </w:r>
    </w:p>
    <w:p w14:paraId="25B6C9A7" w14:textId="77777777" w:rsidR="008F7B5A" w:rsidRDefault="00045361" w:rsidP="006073CF">
      <w:pPr>
        <w:pStyle w:val="a5"/>
        <w:numPr>
          <w:ilvl w:val="1"/>
          <w:numId w:val="23"/>
        </w:numPr>
        <w:tabs>
          <w:tab w:val="left" w:pos="0"/>
        </w:tabs>
        <w:spacing w:before="0" w:after="120"/>
        <w:ind w:left="0" w:firstLine="567"/>
        <w:rPr>
          <w:b/>
          <w:sz w:val="26"/>
        </w:rPr>
      </w:pPr>
      <w:r>
        <w:rPr>
          <w:sz w:val="26"/>
        </w:rPr>
        <w:t>Организовывать</w:t>
      </w:r>
      <w:r>
        <w:rPr>
          <w:spacing w:val="80"/>
          <w:sz w:val="26"/>
        </w:rPr>
        <w:t xml:space="preserve"> </w:t>
      </w:r>
      <w:r>
        <w:rPr>
          <w:sz w:val="26"/>
        </w:rPr>
        <w:t>проведение</w:t>
      </w:r>
      <w:r>
        <w:rPr>
          <w:spacing w:val="80"/>
          <w:sz w:val="26"/>
        </w:rPr>
        <w:t xml:space="preserve"> </w:t>
      </w:r>
      <w:r>
        <w:rPr>
          <w:sz w:val="26"/>
        </w:rPr>
        <w:t>городских</w:t>
      </w:r>
      <w:r>
        <w:rPr>
          <w:spacing w:val="80"/>
          <w:sz w:val="26"/>
        </w:rPr>
        <w:t xml:space="preserve"> </w:t>
      </w:r>
      <w:r>
        <w:rPr>
          <w:sz w:val="26"/>
        </w:rPr>
        <w:t>семинаров-совещаний</w:t>
      </w:r>
      <w:r>
        <w:rPr>
          <w:spacing w:val="80"/>
          <w:sz w:val="26"/>
        </w:rPr>
        <w:t xml:space="preserve"> </w:t>
      </w:r>
      <w:r>
        <w:rPr>
          <w:sz w:val="26"/>
        </w:rPr>
        <w:t>по</w:t>
      </w:r>
      <w:r>
        <w:rPr>
          <w:spacing w:val="80"/>
          <w:sz w:val="26"/>
        </w:rPr>
        <w:t xml:space="preserve"> </w:t>
      </w:r>
      <w:r>
        <w:rPr>
          <w:sz w:val="26"/>
        </w:rPr>
        <w:t>вопросам социального партнерства.</w:t>
      </w:r>
    </w:p>
    <w:p w14:paraId="7062C403" w14:textId="5661B6F8" w:rsidR="008F7B5A" w:rsidRDefault="00045361" w:rsidP="006073CF">
      <w:pPr>
        <w:pStyle w:val="a5"/>
        <w:numPr>
          <w:ilvl w:val="1"/>
          <w:numId w:val="23"/>
        </w:numPr>
        <w:tabs>
          <w:tab w:val="left" w:pos="0"/>
        </w:tabs>
        <w:spacing w:before="0" w:after="120"/>
        <w:ind w:left="0" w:firstLine="567"/>
        <w:rPr>
          <w:b/>
          <w:sz w:val="26"/>
        </w:rPr>
      </w:pPr>
      <w:r>
        <w:rPr>
          <w:sz w:val="26"/>
        </w:rPr>
        <w:t>В</w:t>
      </w:r>
      <w:r>
        <w:rPr>
          <w:spacing w:val="40"/>
          <w:sz w:val="26"/>
        </w:rPr>
        <w:t xml:space="preserve"> </w:t>
      </w:r>
      <w:r>
        <w:rPr>
          <w:sz w:val="26"/>
        </w:rPr>
        <w:t>целях</w:t>
      </w:r>
      <w:r>
        <w:rPr>
          <w:spacing w:val="40"/>
          <w:sz w:val="26"/>
        </w:rPr>
        <w:t xml:space="preserve"> </w:t>
      </w:r>
      <w:r>
        <w:rPr>
          <w:sz w:val="26"/>
        </w:rPr>
        <w:t>контроля</w:t>
      </w:r>
      <w:r>
        <w:rPr>
          <w:spacing w:val="40"/>
          <w:sz w:val="26"/>
        </w:rPr>
        <w:t xml:space="preserve"> </w:t>
      </w:r>
      <w:r>
        <w:rPr>
          <w:sz w:val="26"/>
        </w:rPr>
        <w:t>за</w:t>
      </w:r>
      <w:r>
        <w:rPr>
          <w:spacing w:val="40"/>
          <w:sz w:val="26"/>
        </w:rPr>
        <w:t xml:space="preserve"> </w:t>
      </w:r>
      <w:r>
        <w:rPr>
          <w:sz w:val="26"/>
        </w:rPr>
        <w:t>выполнением</w:t>
      </w:r>
      <w:r>
        <w:rPr>
          <w:spacing w:val="40"/>
          <w:sz w:val="26"/>
        </w:rPr>
        <w:t xml:space="preserve"> </w:t>
      </w:r>
      <w:r>
        <w:rPr>
          <w:sz w:val="26"/>
        </w:rPr>
        <w:t>Соглашения</w:t>
      </w:r>
      <w:r>
        <w:rPr>
          <w:spacing w:val="40"/>
          <w:sz w:val="26"/>
        </w:rPr>
        <w:t xml:space="preserve"> </w:t>
      </w:r>
      <w:r>
        <w:rPr>
          <w:sz w:val="26"/>
        </w:rPr>
        <w:t>и</w:t>
      </w:r>
      <w:r>
        <w:rPr>
          <w:spacing w:val="40"/>
          <w:sz w:val="26"/>
        </w:rPr>
        <w:t xml:space="preserve"> </w:t>
      </w:r>
      <w:r>
        <w:rPr>
          <w:sz w:val="26"/>
        </w:rPr>
        <w:t>регулирования</w:t>
      </w:r>
      <w:r>
        <w:rPr>
          <w:spacing w:val="40"/>
          <w:sz w:val="26"/>
        </w:rPr>
        <w:t xml:space="preserve"> </w:t>
      </w:r>
      <w:r>
        <w:rPr>
          <w:sz w:val="26"/>
        </w:rPr>
        <w:t>социально трудовых отношений в отрасли образования:</w:t>
      </w:r>
      <w:r w:rsidR="005253E0">
        <w:rPr>
          <w:sz w:val="26"/>
        </w:rPr>
        <w:t xml:space="preserve"> </w:t>
      </w:r>
    </w:p>
    <w:p w14:paraId="4D8B2B3A" w14:textId="6E830A28" w:rsidR="005253E0" w:rsidRDefault="00045361" w:rsidP="006073CF">
      <w:pPr>
        <w:pStyle w:val="a5"/>
        <w:numPr>
          <w:ilvl w:val="2"/>
          <w:numId w:val="23"/>
        </w:numPr>
        <w:tabs>
          <w:tab w:val="left" w:pos="0"/>
          <w:tab w:val="left" w:pos="1276"/>
          <w:tab w:val="left" w:pos="4954"/>
          <w:tab w:val="left" w:pos="6688"/>
          <w:tab w:val="left" w:pos="6908"/>
          <w:tab w:val="left" w:pos="7314"/>
          <w:tab w:val="left" w:pos="8676"/>
          <w:tab w:val="left" w:pos="10197"/>
        </w:tabs>
        <w:spacing w:before="0" w:after="120"/>
        <w:ind w:left="0" w:firstLine="567"/>
        <w:rPr>
          <w:sz w:val="26"/>
          <w:szCs w:val="26"/>
        </w:rPr>
      </w:pPr>
      <w:r w:rsidRPr="005253E0">
        <w:rPr>
          <w:spacing w:val="-2"/>
          <w:sz w:val="26"/>
        </w:rPr>
        <w:lastRenderedPageBreak/>
        <w:t>Стороны</w:t>
      </w:r>
      <w:r w:rsidR="005253E0">
        <w:rPr>
          <w:spacing w:val="-2"/>
          <w:sz w:val="26"/>
        </w:rPr>
        <w:t xml:space="preserve"> </w:t>
      </w:r>
      <w:r w:rsidRPr="005253E0">
        <w:rPr>
          <w:spacing w:val="-2"/>
          <w:sz w:val="26"/>
        </w:rPr>
        <w:t>доводят</w:t>
      </w:r>
      <w:r w:rsidR="005253E0">
        <w:rPr>
          <w:spacing w:val="-2"/>
          <w:sz w:val="26"/>
        </w:rPr>
        <w:t xml:space="preserve"> </w:t>
      </w:r>
      <w:r w:rsidR="005253E0" w:rsidRPr="005253E0">
        <w:rPr>
          <w:spacing w:val="-4"/>
          <w:sz w:val="26"/>
        </w:rPr>
        <w:t>текст</w:t>
      </w:r>
      <w:r w:rsidR="005253E0">
        <w:rPr>
          <w:spacing w:val="-4"/>
          <w:sz w:val="26"/>
        </w:rPr>
        <w:t xml:space="preserve"> </w:t>
      </w:r>
      <w:r w:rsidR="005253E0">
        <w:rPr>
          <w:sz w:val="26"/>
        </w:rPr>
        <w:t>Соглашения</w:t>
      </w:r>
      <w:r w:rsidR="005253E0" w:rsidRPr="005253E0">
        <w:rPr>
          <w:spacing w:val="-2"/>
          <w:sz w:val="26"/>
        </w:rPr>
        <w:t xml:space="preserve"> </w:t>
      </w:r>
      <w:r w:rsidRPr="005253E0">
        <w:rPr>
          <w:spacing w:val="-6"/>
          <w:sz w:val="26"/>
        </w:rPr>
        <w:t>до</w:t>
      </w:r>
      <w:r w:rsidR="005253E0" w:rsidRPr="005253E0">
        <w:rPr>
          <w:spacing w:val="-6"/>
          <w:sz w:val="26"/>
        </w:rPr>
        <w:t xml:space="preserve"> </w:t>
      </w:r>
      <w:r w:rsidRPr="005253E0">
        <w:rPr>
          <w:spacing w:val="-2"/>
          <w:sz w:val="26"/>
        </w:rPr>
        <w:t>сведения</w:t>
      </w:r>
      <w:r w:rsidR="005253E0">
        <w:rPr>
          <w:spacing w:val="-2"/>
          <w:sz w:val="26"/>
        </w:rPr>
        <w:t xml:space="preserve"> </w:t>
      </w:r>
      <w:r w:rsidR="005253E0" w:rsidRPr="005253E0">
        <w:rPr>
          <w:spacing w:val="-2"/>
          <w:sz w:val="26"/>
        </w:rPr>
        <w:t>руководителей образовательных</w:t>
      </w:r>
      <w:r w:rsidR="005253E0">
        <w:rPr>
          <w:spacing w:val="-2"/>
          <w:sz w:val="26"/>
        </w:rPr>
        <w:t xml:space="preserve"> </w:t>
      </w:r>
      <w:r w:rsidRPr="005253E0">
        <w:rPr>
          <w:spacing w:val="-2"/>
          <w:sz w:val="26"/>
        </w:rPr>
        <w:t>организаций,</w:t>
      </w:r>
      <w:r w:rsidR="005253E0">
        <w:rPr>
          <w:spacing w:val="-2"/>
          <w:sz w:val="26"/>
        </w:rPr>
        <w:t xml:space="preserve"> </w:t>
      </w:r>
      <w:r w:rsidRPr="005253E0">
        <w:rPr>
          <w:spacing w:val="-2"/>
          <w:sz w:val="26"/>
        </w:rPr>
        <w:t>подведомственных</w:t>
      </w:r>
      <w:r w:rsidR="005253E0">
        <w:rPr>
          <w:spacing w:val="-2"/>
          <w:sz w:val="26"/>
        </w:rPr>
        <w:t xml:space="preserve"> </w:t>
      </w:r>
      <w:r w:rsidRPr="005253E0">
        <w:rPr>
          <w:spacing w:val="-2"/>
          <w:sz w:val="26"/>
        </w:rPr>
        <w:t>управлению</w:t>
      </w:r>
      <w:r w:rsidR="005253E0">
        <w:rPr>
          <w:spacing w:val="-2"/>
          <w:sz w:val="26"/>
        </w:rPr>
        <w:t xml:space="preserve"> </w:t>
      </w:r>
      <w:r w:rsidRPr="005253E0">
        <w:rPr>
          <w:spacing w:val="-2"/>
          <w:sz w:val="26"/>
        </w:rPr>
        <w:t>образования,</w:t>
      </w:r>
      <w:r>
        <w:rPr>
          <w:sz w:val="26"/>
        </w:rPr>
        <w:tab/>
      </w:r>
      <w:r w:rsidRPr="005253E0">
        <w:rPr>
          <w:spacing w:val="-10"/>
          <w:sz w:val="26"/>
          <w:szCs w:val="26"/>
        </w:rPr>
        <w:t>и</w:t>
      </w:r>
      <w:r w:rsidR="005253E0" w:rsidRPr="005253E0">
        <w:rPr>
          <w:spacing w:val="-10"/>
          <w:sz w:val="26"/>
          <w:szCs w:val="26"/>
        </w:rPr>
        <w:t xml:space="preserve"> </w:t>
      </w:r>
      <w:r w:rsidRPr="005253E0">
        <w:rPr>
          <w:sz w:val="26"/>
          <w:szCs w:val="26"/>
        </w:rPr>
        <w:t xml:space="preserve">первичных организаций Профсоюза </w:t>
      </w:r>
      <w:r w:rsidRPr="005253E0">
        <w:rPr>
          <w:b/>
          <w:sz w:val="26"/>
          <w:szCs w:val="26"/>
        </w:rPr>
        <w:t>в течение семи дней со дня его подписания</w:t>
      </w:r>
      <w:r w:rsidRPr="005253E0">
        <w:rPr>
          <w:sz w:val="26"/>
          <w:szCs w:val="26"/>
        </w:rPr>
        <w:t xml:space="preserve">. </w:t>
      </w:r>
    </w:p>
    <w:p w14:paraId="4B521C5F" w14:textId="6DCF876C" w:rsidR="008F7B5A" w:rsidRPr="005253E0" w:rsidRDefault="00045361" w:rsidP="005253E0">
      <w:pPr>
        <w:pStyle w:val="a5"/>
        <w:tabs>
          <w:tab w:val="left" w:pos="0"/>
          <w:tab w:val="left" w:pos="1276"/>
          <w:tab w:val="left" w:pos="4954"/>
          <w:tab w:val="left" w:pos="6688"/>
          <w:tab w:val="left" w:pos="6908"/>
          <w:tab w:val="left" w:pos="7314"/>
          <w:tab w:val="left" w:pos="8676"/>
          <w:tab w:val="left" w:pos="10197"/>
        </w:tabs>
        <w:spacing w:before="0" w:after="120"/>
        <w:ind w:left="0" w:firstLine="567"/>
        <w:rPr>
          <w:sz w:val="26"/>
          <w:szCs w:val="26"/>
        </w:rPr>
      </w:pPr>
      <w:r w:rsidRPr="005253E0">
        <w:rPr>
          <w:sz w:val="26"/>
          <w:szCs w:val="26"/>
        </w:rPr>
        <w:t xml:space="preserve">Текст Соглашения размещается на сайте управления образования мэрии г. Череповца и на сайтах образовательных организаций (отв. – начальник управления образования мэрии г. Череповца и руководители образовательных организаций), а также на официальной странице Профсоюза </w:t>
      </w:r>
      <w:hyperlink r:id="rId11">
        <w:r w:rsidRPr="005253E0">
          <w:rPr>
            <w:color w:val="0000FF"/>
            <w:sz w:val="26"/>
            <w:szCs w:val="26"/>
            <w:u w:val="single" w:color="0000FF"/>
          </w:rPr>
          <w:t>https://vk.com/pro_che</w:t>
        </w:r>
      </w:hyperlink>
    </w:p>
    <w:p w14:paraId="281757C8" w14:textId="77777777" w:rsidR="008F7B5A" w:rsidRDefault="00045361" w:rsidP="006073CF">
      <w:pPr>
        <w:pStyle w:val="a5"/>
        <w:numPr>
          <w:ilvl w:val="2"/>
          <w:numId w:val="23"/>
        </w:numPr>
        <w:tabs>
          <w:tab w:val="left" w:pos="0"/>
        </w:tabs>
        <w:spacing w:before="0" w:after="120"/>
        <w:ind w:left="0" w:firstLine="567"/>
        <w:rPr>
          <w:b/>
          <w:sz w:val="26"/>
        </w:rPr>
      </w:pPr>
      <w:r>
        <w:rPr>
          <w:sz w:val="26"/>
        </w:rPr>
        <w:t>Стороны на постоянной основе взаимодействуют друг с другом в целях реализации Соглашения.</w:t>
      </w:r>
    </w:p>
    <w:p w14:paraId="71E46444" w14:textId="11196C28" w:rsidR="008F7B5A" w:rsidRDefault="00045361" w:rsidP="006073CF">
      <w:pPr>
        <w:pStyle w:val="a5"/>
        <w:numPr>
          <w:ilvl w:val="2"/>
          <w:numId w:val="23"/>
        </w:numPr>
        <w:tabs>
          <w:tab w:val="left" w:pos="0"/>
        </w:tabs>
        <w:spacing w:before="0" w:after="120"/>
        <w:ind w:left="0" w:firstLine="567"/>
      </w:pPr>
      <w:r>
        <w:rPr>
          <w:sz w:val="26"/>
        </w:rPr>
        <w:t>На равноправной основе из числа наделенных необходимыми полномочиями представителей сторон образуется Комиссия по ведению коллективных переговоров, подготовке,</w:t>
      </w:r>
      <w:r w:rsidRPr="005253E0">
        <w:rPr>
          <w:spacing w:val="2"/>
          <w:sz w:val="26"/>
        </w:rPr>
        <w:t xml:space="preserve"> </w:t>
      </w:r>
      <w:r>
        <w:rPr>
          <w:sz w:val="26"/>
        </w:rPr>
        <w:t>заключению</w:t>
      </w:r>
      <w:r w:rsidRPr="005253E0">
        <w:rPr>
          <w:spacing w:val="4"/>
          <w:sz w:val="26"/>
        </w:rPr>
        <w:t xml:space="preserve"> </w:t>
      </w:r>
      <w:r>
        <w:rPr>
          <w:sz w:val="26"/>
        </w:rPr>
        <w:t>и</w:t>
      </w:r>
      <w:r w:rsidRPr="005253E0">
        <w:rPr>
          <w:spacing w:val="2"/>
          <w:sz w:val="26"/>
        </w:rPr>
        <w:t xml:space="preserve"> </w:t>
      </w:r>
      <w:r>
        <w:rPr>
          <w:sz w:val="26"/>
        </w:rPr>
        <w:t>контролю</w:t>
      </w:r>
      <w:r w:rsidRPr="005253E0">
        <w:rPr>
          <w:spacing w:val="3"/>
          <w:sz w:val="26"/>
        </w:rPr>
        <w:t xml:space="preserve"> </w:t>
      </w:r>
      <w:r>
        <w:rPr>
          <w:sz w:val="26"/>
        </w:rPr>
        <w:t>за</w:t>
      </w:r>
      <w:r w:rsidRPr="005253E0">
        <w:rPr>
          <w:spacing w:val="3"/>
          <w:sz w:val="26"/>
        </w:rPr>
        <w:t xml:space="preserve"> </w:t>
      </w:r>
      <w:r>
        <w:rPr>
          <w:sz w:val="26"/>
        </w:rPr>
        <w:t>выполнением</w:t>
      </w:r>
      <w:r w:rsidRPr="005253E0">
        <w:rPr>
          <w:spacing w:val="6"/>
          <w:sz w:val="26"/>
        </w:rPr>
        <w:t xml:space="preserve"> </w:t>
      </w:r>
      <w:r>
        <w:rPr>
          <w:sz w:val="26"/>
        </w:rPr>
        <w:t>настоящего</w:t>
      </w:r>
      <w:r w:rsidRPr="005253E0">
        <w:rPr>
          <w:spacing w:val="3"/>
          <w:sz w:val="26"/>
        </w:rPr>
        <w:t xml:space="preserve"> </w:t>
      </w:r>
      <w:r>
        <w:rPr>
          <w:sz w:val="26"/>
        </w:rPr>
        <w:t>Соглашения</w:t>
      </w:r>
      <w:r w:rsidRPr="005253E0">
        <w:rPr>
          <w:spacing w:val="4"/>
          <w:sz w:val="26"/>
        </w:rPr>
        <w:t xml:space="preserve"> </w:t>
      </w:r>
      <w:r w:rsidRPr="005253E0">
        <w:rPr>
          <w:spacing w:val="-2"/>
          <w:sz w:val="26"/>
        </w:rPr>
        <w:t>(далее</w:t>
      </w:r>
      <w:r w:rsidR="005253E0" w:rsidRPr="005253E0">
        <w:rPr>
          <w:spacing w:val="-2"/>
          <w:sz w:val="26"/>
        </w:rPr>
        <w:t xml:space="preserve"> </w:t>
      </w:r>
      <w:r>
        <w:t>-</w:t>
      </w:r>
      <w:r w:rsidRPr="005253E0">
        <w:rPr>
          <w:spacing w:val="-2"/>
        </w:rPr>
        <w:t xml:space="preserve"> Комиссия).</w:t>
      </w:r>
    </w:p>
    <w:p w14:paraId="61E77159" w14:textId="77777777" w:rsidR="008F7B5A" w:rsidRDefault="00045361" w:rsidP="006073CF">
      <w:pPr>
        <w:pStyle w:val="a5"/>
        <w:numPr>
          <w:ilvl w:val="2"/>
          <w:numId w:val="23"/>
        </w:numPr>
        <w:tabs>
          <w:tab w:val="left" w:pos="0"/>
        </w:tabs>
        <w:spacing w:before="0" w:after="120"/>
        <w:ind w:left="0" w:firstLine="567"/>
        <w:rPr>
          <w:b/>
          <w:sz w:val="26"/>
        </w:rPr>
      </w:pPr>
      <w:r>
        <w:rPr>
          <w:sz w:val="26"/>
        </w:rPr>
        <w:t>По мере необходимости проводятся заседания Комиссии для рассмотрения вопросов по реализации Соглашения.</w:t>
      </w:r>
    </w:p>
    <w:p w14:paraId="06F44BDC"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Стороны пришли к согласию, что ход, промежуточные и итоговые результаты выполнения Соглашения будут регулярно освещаться в средствах массовой </w:t>
      </w:r>
      <w:r>
        <w:rPr>
          <w:spacing w:val="-2"/>
          <w:sz w:val="26"/>
        </w:rPr>
        <w:t>информации.</w:t>
      </w:r>
    </w:p>
    <w:p w14:paraId="650EF94E" w14:textId="77777777" w:rsidR="008F7B5A" w:rsidRDefault="00045361" w:rsidP="005253E0">
      <w:pPr>
        <w:pStyle w:val="a3"/>
        <w:tabs>
          <w:tab w:val="left" w:pos="0"/>
        </w:tabs>
        <w:spacing w:after="120"/>
        <w:ind w:left="0" w:firstLine="567"/>
      </w:pPr>
      <w:r>
        <w:t>Стороны договорились использовать имеющиеся у них формы</w:t>
      </w:r>
      <w:r>
        <w:rPr>
          <w:spacing w:val="40"/>
        </w:rPr>
        <w:t xml:space="preserve"> </w:t>
      </w:r>
      <w:r>
        <w:t>информационного обеспечения (в частности: официальные сайты Сторон Соглашения, странички и группы в социальных сетях), с целью наиболее полного информирования работников отрасли о деятельности сторон Соглашения по обеспечению социально-экономических прав и гарантий работников отрасли.</w:t>
      </w:r>
    </w:p>
    <w:p w14:paraId="0A7F22FF" w14:textId="77777777" w:rsidR="008F7B5A" w:rsidRDefault="00045361" w:rsidP="006073CF">
      <w:pPr>
        <w:pStyle w:val="a5"/>
        <w:numPr>
          <w:ilvl w:val="2"/>
          <w:numId w:val="23"/>
        </w:numPr>
        <w:tabs>
          <w:tab w:val="left" w:pos="0"/>
        </w:tabs>
        <w:spacing w:before="0" w:after="120"/>
        <w:ind w:left="0" w:firstLine="567"/>
        <w:rPr>
          <w:b/>
          <w:sz w:val="26"/>
        </w:rPr>
      </w:pPr>
      <w:r>
        <w:rPr>
          <w:sz w:val="26"/>
        </w:rPr>
        <w:t>Функции контроля за выполнением Соглашения могут также осуществлять профсоюзные органы, органы управления образованием, руководители образовательных организаций, органы по труду, которые вправе обратиться по существу вопроса в адрес комиссии.</w:t>
      </w:r>
    </w:p>
    <w:p w14:paraId="4A6E3534" w14:textId="77777777" w:rsidR="008F7B5A" w:rsidRDefault="00045361" w:rsidP="006073CF">
      <w:pPr>
        <w:pStyle w:val="a5"/>
        <w:numPr>
          <w:ilvl w:val="2"/>
          <w:numId w:val="23"/>
        </w:numPr>
        <w:tabs>
          <w:tab w:val="left" w:pos="0"/>
        </w:tabs>
        <w:spacing w:before="0" w:after="120"/>
        <w:ind w:left="0" w:firstLine="567"/>
        <w:rPr>
          <w:b/>
          <w:sz w:val="26"/>
        </w:rPr>
      </w:pPr>
      <w:r>
        <w:rPr>
          <w:sz w:val="26"/>
        </w:rPr>
        <w:t>Стороны пришли к договоренности, что в период действия Соглашения возникающие конфликты и разногласия принимаются и рассматриваются комиссией</w:t>
      </w:r>
      <w:r>
        <w:rPr>
          <w:spacing w:val="40"/>
          <w:sz w:val="26"/>
        </w:rPr>
        <w:t xml:space="preserve"> </w:t>
      </w:r>
      <w:r>
        <w:rPr>
          <w:sz w:val="26"/>
        </w:rPr>
        <w:t>в срок до 15 дней.</w:t>
      </w:r>
    </w:p>
    <w:p w14:paraId="00FBD7F2" w14:textId="77777777" w:rsidR="008F7B5A" w:rsidRDefault="00045361" w:rsidP="006073CF">
      <w:pPr>
        <w:pStyle w:val="a5"/>
        <w:numPr>
          <w:ilvl w:val="2"/>
          <w:numId w:val="23"/>
        </w:numPr>
        <w:tabs>
          <w:tab w:val="left" w:pos="0"/>
        </w:tabs>
        <w:spacing w:before="0" w:after="120"/>
        <w:ind w:left="0" w:firstLine="567"/>
        <w:rPr>
          <w:b/>
          <w:sz w:val="26"/>
        </w:rPr>
      </w:pPr>
      <w:r>
        <w:rPr>
          <w:sz w:val="26"/>
        </w:rPr>
        <w:t>Все спорные вопросы по толкованию и реализации положений настоящего Соглашения решаются отраслевой комиссий.</w:t>
      </w:r>
    </w:p>
    <w:p w14:paraId="58982066" w14:textId="77777777" w:rsidR="008F7B5A" w:rsidRDefault="00045361" w:rsidP="006073CF">
      <w:pPr>
        <w:pStyle w:val="a5"/>
        <w:numPr>
          <w:ilvl w:val="2"/>
          <w:numId w:val="23"/>
        </w:numPr>
        <w:tabs>
          <w:tab w:val="left" w:pos="0"/>
        </w:tabs>
        <w:spacing w:before="0" w:after="120"/>
        <w:ind w:left="0" w:firstLine="567"/>
        <w:rPr>
          <w:b/>
          <w:sz w:val="26"/>
        </w:rPr>
      </w:pPr>
      <w:r>
        <w:rPr>
          <w:sz w:val="26"/>
        </w:rPr>
        <w:t>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14:paraId="5F1FDFD1"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В случае неисполнения или ненадлежащего исполнения обязательств по Соглашению или решений отраслевой комиссии, виновная сторона или виновные лица несут ответственность, предусмотренную законодательством Российской </w:t>
      </w:r>
      <w:r>
        <w:rPr>
          <w:spacing w:val="-2"/>
          <w:sz w:val="26"/>
        </w:rPr>
        <w:t>Федерации.</w:t>
      </w:r>
    </w:p>
    <w:p w14:paraId="64DA3668" w14:textId="77777777" w:rsidR="008F7B5A" w:rsidRDefault="00045361" w:rsidP="006073CF">
      <w:pPr>
        <w:pStyle w:val="a5"/>
        <w:numPr>
          <w:ilvl w:val="2"/>
          <w:numId w:val="23"/>
        </w:numPr>
        <w:tabs>
          <w:tab w:val="left" w:pos="0"/>
        </w:tabs>
        <w:spacing w:before="0" w:after="120"/>
        <w:ind w:left="0" w:firstLine="567"/>
        <w:rPr>
          <w:b/>
          <w:sz w:val="26"/>
        </w:rPr>
      </w:pPr>
      <w:r>
        <w:rPr>
          <w:sz w:val="26"/>
        </w:rPr>
        <w:t>Профсоюз вправе выступать с предложениями о принятии органами местного самоуправления г. Череповца нормативных правовых актов, касающихся социально-трудовой сферы. Профсоюз вправе участвовать в рассмотрении органами местного самоуправления своих предложений.</w:t>
      </w:r>
    </w:p>
    <w:p w14:paraId="4EED3A1C" w14:textId="000A7F21" w:rsidR="008F7B5A" w:rsidRPr="00DC786B" w:rsidRDefault="00045361" w:rsidP="006073CF">
      <w:pPr>
        <w:pStyle w:val="a5"/>
        <w:numPr>
          <w:ilvl w:val="1"/>
          <w:numId w:val="23"/>
        </w:numPr>
        <w:tabs>
          <w:tab w:val="left" w:pos="0"/>
        </w:tabs>
        <w:spacing w:before="0" w:after="120"/>
        <w:ind w:left="0" w:firstLine="567"/>
        <w:rPr>
          <w:sz w:val="26"/>
          <w:szCs w:val="26"/>
        </w:rPr>
      </w:pPr>
      <w:r>
        <w:rPr>
          <w:sz w:val="26"/>
        </w:rPr>
        <w:lastRenderedPageBreak/>
        <w:t>Стороны договорились при оценке эффективности деятельности образовательной</w:t>
      </w:r>
      <w:r w:rsidRPr="00DC786B">
        <w:rPr>
          <w:spacing w:val="33"/>
          <w:sz w:val="26"/>
        </w:rPr>
        <w:t xml:space="preserve"> </w:t>
      </w:r>
      <w:r>
        <w:rPr>
          <w:sz w:val="26"/>
        </w:rPr>
        <w:t>организации</w:t>
      </w:r>
      <w:r w:rsidRPr="00DC786B">
        <w:rPr>
          <w:spacing w:val="31"/>
          <w:sz w:val="26"/>
        </w:rPr>
        <w:t xml:space="preserve"> </w:t>
      </w:r>
      <w:r>
        <w:rPr>
          <w:sz w:val="26"/>
        </w:rPr>
        <w:t>и</w:t>
      </w:r>
      <w:r w:rsidRPr="00DC786B">
        <w:rPr>
          <w:spacing w:val="31"/>
          <w:sz w:val="26"/>
        </w:rPr>
        <w:t xml:space="preserve"> </w:t>
      </w:r>
      <w:r>
        <w:rPr>
          <w:sz w:val="26"/>
        </w:rPr>
        <w:t>ее</w:t>
      </w:r>
      <w:r w:rsidRPr="00DC786B">
        <w:rPr>
          <w:spacing w:val="32"/>
          <w:sz w:val="26"/>
        </w:rPr>
        <w:t xml:space="preserve"> </w:t>
      </w:r>
      <w:r>
        <w:rPr>
          <w:sz w:val="26"/>
        </w:rPr>
        <w:t>руководителя</w:t>
      </w:r>
      <w:r w:rsidRPr="00DC786B">
        <w:rPr>
          <w:spacing w:val="41"/>
          <w:sz w:val="26"/>
        </w:rPr>
        <w:t xml:space="preserve"> </w:t>
      </w:r>
      <w:r>
        <w:rPr>
          <w:sz w:val="26"/>
        </w:rPr>
        <w:t>учитывать</w:t>
      </w:r>
      <w:r w:rsidRPr="00DC786B">
        <w:rPr>
          <w:spacing w:val="32"/>
          <w:sz w:val="26"/>
        </w:rPr>
        <w:t xml:space="preserve"> </w:t>
      </w:r>
      <w:r>
        <w:rPr>
          <w:sz w:val="26"/>
        </w:rPr>
        <w:t>создание</w:t>
      </w:r>
      <w:r w:rsidRPr="00DC786B">
        <w:rPr>
          <w:spacing w:val="30"/>
          <w:sz w:val="26"/>
        </w:rPr>
        <w:t xml:space="preserve"> </w:t>
      </w:r>
      <w:r>
        <w:rPr>
          <w:sz w:val="26"/>
        </w:rPr>
        <w:t>и</w:t>
      </w:r>
      <w:r w:rsidRPr="00DC786B">
        <w:rPr>
          <w:spacing w:val="31"/>
          <w:sz w:val="26"/>
        </w:rPr>
        <w:t xml:space="preserve"> </w:t>
      </w:r>
      <w:r w:rsidRPr="00DC786B">
        <w:rPr>
          <w:spacing w:val="-2"/>
          <w:sz w:val="26"/>
        </w:rPr>
        <w:t>соблюдение</w:t>
      </w:r>
      <w:r w:rsidR="00DC786B" w:rsidRPr="00DC786B">
        <w:rPr>
          <w:spacing w:val="-2"/>
          <w:sz w:val="26"/>
        </w:rPr>
        <w:t xml:space="preserve"> </w:t>
      </w:r>
      <w:r w:rsidRPr="00DC786B">
        <w:rPr>
          <w:sz w:val="26"/>
          <w:szCs w:val="26"/>
        </w:rPr>
        <w:t>условий, обеспечивающих деятельность</w:t>
      </w:r>
      <w:r w:rsidRPr="00DC786B">
        <w:rPr>
          <w:spacing w:val="-1"/>
          <w:sz w:val="26"/>
          <w:szCs w:val="26"/>
        </w:rPr>
        <w:t xml:space="preserve"> </w:t>
      </w:r>
      <w:r w:rsidRPr="00DC786B">
        <w:rPr>
          <w:sz w:val="26"/>
          <w:szCs w:val="26"/>
        </w:rPr>
        <w:t>представителей работников, в соответствии с трудовым законодательством, коллективным договором и Соглашением (включая наличие коллективного договора), а именно:</w:t>
      </w:r>
    </w:p>
    <w:p w14:paraId="7DDB2859" w14:textId="77777777" w:rsidR="008F7B5A" w:rsidRDefault="00045361" w:rsidP="005253E0">
      <w:pPr>
        <w:pStyle w:val="a3"/>
        <w:tabs>
          <w:tab w:val="left" w:pos="0"/>
        </w:tabs>
        <w:spacing w:after="120"/>
        <w:ind w:left="0" w:firstLine="567"/>
      </w:pPr>
      <w:r>
        <w:t>а) развитие системы государственно-общественного управления</w:t>
      </w:r>
      <w:r>
        <w:rPr>
          <w:spacing w:val="40"/>
        </w:rPr>
        <w:t xml:space="preserve"> </w:t>
      </w:r>
      <w:r>
        <w:t>образовательной организацией (социального партнерства, работы по принятию, реализации коллективных договоров и др.);</w:t>
      </w:r>
    </w:p>
    <w:p w14:paraId="5BA7D8EA" w14:textId="77777777" w:rsidR="008F7B5A" w:rsidRDefault="00045361" w:rsidP="005253E0">
      <w:pPr>
        <w:pStyle w:val="a3"/>
        <w:tabs>
          <w:tab w:val="left" w:pos="0"/>
        </w:tabs>
        <w:spacing w:after="120"/>
        <w:ind w:left="0" w:firstLine="567"/>
      </w:pPr>
      <w:r>
        <w:t>б)</w:t>
      </w:r>
      <w:r>
        <w:rPr>
          <w:spacing w:val="-3"/>
        </w:rPr>
        <w:t xml:space="preserve"> </w:t>
      </w:r>
      <w:r>
        <w:t>создание</w:t>
      </w:r>
      <w:r>
        <w:rPr>
          <w:spacing w:val="-3"/>
        </w:rPr>
        <w:t xml:space="preserve"> </w:t>
      </w:r>
      <w:r>
        <w:t>благоприятного</w:t>
      </w:r>
      <w:r>
        <w:rPr>
          <w:spacing w:val="-4"/>
        </w:rPr>
        <w:t xml:space="preserve"> </w:t>
      </w:r>
      <w:r>
        <w:t>психологического</w:t>
      </w:r>
      <w:r>
        <w:rPr>
          <w:spacing w:val="-2"/>
        </w:rPr>
        <w:t xml:space="preserve"> </w:t>
      </w:r>
      <w:r>
        <w:t>климата</w:t>
      </w:r>
      <w:r>
        <w:rPr>
          <w:spacing w:val="-4"/>
        </w:rPr>
        <w:t xml:space="preserve"> </w:t>
      </w:r>
      <w:r>
        <w:t>в</w:t>
      </w:r>
      <w:r>
        <w:rPr>
          <w:spacing w:val="-2"/>
        </w:rPr>
        <w:t xml:space="preserve"> </w:t>
      </w:r>
      <w:r>
        <w:t>коллективе,</w:t>
      </w:r>
      <w:r>
        <w:rPr>
          <w:spacing w:val="-3"/>
        </w:rPr>
        <w:t xml:space="preserve"> </w:t>
      </w:r>
      <w:r>
        <w:t>сохранение и развитие кадрового обеспечения образовательной организации;</w:t>
      </w:r>
    </w:p>
    <w:p w14:paraId="51396924" w14:textId="77777777" w:rsidR="008F7B5A" w:rsidRDefault="00045361" w:rsidP="005253E0">
      <w:pPr>
        <w:pStyle w:val="a3"/>
        <w:tabs>
          <w:tab w:val="left" w:pos="0"/>
        </w:tabs>
        <w:spacing w:after="120"/>
        <w:ind w:left="0" w:firstLine="567"/>
      </w:pPr>
      <w:r>
        <w:t xml:space="preserve">в) создание и поддержка имиджа образовательной организации (развитие и создание связей с социальными партнерами, отсутствие нарушений трудового </w:t>
      </w:r>
      <w:r>
        <w:rPr>
          <w:spacing w:val="-2"/>
        </w:rPr>
        <w:t>законодательства).</w:t>
      </w:r>
    </w:p>
    <w:p w14:paraId="228365A5" w14:textId="77777777" w:rsidR="008F7B5A" w:rsidRDefault="00045361" w:rsidP="005253E0">
      <w:pPr>
        <w:pStyle w:val="a3"/>
        <w:tabs>
          <w:tab w:val="left" w:pos="0"/>
        </w:tabs>
        <w:spacing w:after="120"/>
        <w:ind w:left="0" w:firstLine="567"/>
      </w:pPr>
      <w:r>
        <w:t xml:space="preserve">Стороны по мере необходимости проводят мониторинги соблюдения образовательными организациями норм трудового законодательства, положений </w:t>
      </w:r>
      <w:r>
        <w:rPr>
          <w:spacing w:val="-2"/>
        </w:rPr>
        <w:t>Соглашения.</w:t>
      </w:r>
    </w:p>
    <w:p w14:paraId="25DF1D12" w14:textId="77777777" w:rsidR="008F7B5A" w:rsidRDefault="00045361" w:rsidP="006073CF">
      <w:pPr>
        <w:pStyle w:val="a5"/>
        <w:numPr>
          <w:ilvl w:val="1"/>
          <w:numId w:val="22"/>
        </w:numPr>
        <w:tabs>
          <w:tab w:val="left" w:pos="0"/>
        </w:tabs>
        <w:spacing w:before="0" w:after="120"/>
        <w:ind w:left="0" w:firstLine="567"/>
        <w:jc w:val="both"/>
        <w:rPr>
          <w:sz w:val="26"/>
        </w:rPr>
      </w:pPr>
      <w:r>
        <w:rPr>
          <w:sz w:val="26"/>
        </w:rPr>
        <w:t xml:space="preserve">Стороны в своих действиях при рассмотрении вопросов социально- экономического положения работников образования учитывают положения </w:t>
      </w:r>
      <w:hyperlink r:id="rId12">
        <w:r>
          <w:rPr>
            <w:sz w:val="26"/>
          </w:rPr>
          <w:t>Рекомендаций</w:t>
        </w:r>
      </w:hyperlink>
      <w:r>
        <w:rPr>
          <w:sz w:val="26"/>
        </w:rPr>
        <w:t xml:space="preserve"> МОТ/ЮНЕСКО о положении учителей (г. Париж, 5 октября 1966 г.).</w:t>
      </w:r>
    </w:p>
    <w:p w14:paraId="7B6B02DE" w14:textId="77777777" w:rsidR="008F7B5A" w:rsidRDefault="00045361" w:rsidP="006073CF">
      <w:pPr>
        <w:pStyle w:val="a5"/>
        <w:numPr>
          <w:ilvl w:val="1"/>
          <w:numId w:val="22"/>
        </w:numPr>
        <w:tabs>
          <w:tab w:val="left" w:pos="0"/>
          <w:tab w:val="left" w:pos="1203"/>
        </w:tabs>
        <w:spacing w:before="0" w:after="120"/>
        <w:ind w:left="0" w:firstLine="567"/>
        <w:jc w:val="both"/>
        <w:rPr>
          <w:sz w:val="26"/>
        </w:rPr>
      </w:pPr>
      <w:r>
        <w:rPr>
          <w:sz w:val="26"/>
        </w:rPr>
        <w:t>Стороны договорились о совместной нацеленности на устранение избыточной отчетности образовательных организаций, заполняемой педагогическими работниками; при заключении трудовых договоров (дополнительных соглашений) с педагогическими работниками руководствоваться рекомендациями и разъяснениями федеральных органов исполнительной власти по снижению отчетности.</w:t>
      </w:r>
    </w:p>
    <w:p w14:paraId="5359FBDA" w14:textId="77777777" w:rsidR="008F7B5A" w:rsidRDefault="00045361" w:rsidP="006073CF">
      <w:pPr>
        <w:pStyle w:val="a5"/>
        <w:numPr>
          <w:ilvl w:val="1"/>
          <w:numId w:val="22"/>
        </w:numPr>
        <w:tabs>
          <w:tab w:val="left" w:pos="0"/>
          <w:tab w:val="left" w:pos="1287"/>
        </w:tabs>
        <w:spacing w:before="0" w:after="120"/>
        <w:ind w:left="0" w:firstLine="567"/>
        <w:jc w:val="both"/>
        <w:rPr>
          <w:sz w:val="26"/>
        </w:rPr>
      </w:pPr>
      <w:r>
        <w:rPr>
          <w:sz w:val="26"/>
        </w:rPr>
        <w:t xml:space="preserve">Стороны договорились способствовать реализации положений </w:t>
      </w:r>
      <w:hyperlink r:id="rId13">
        <w:r>
          <w:rPr>
            <w:sz w:val="26"/>
          </w:rPr>
          <w:t>части 6 статьи 26</w:t>
        </w:r>
      </w:hyperlink>
      <w:r>
        <w:rPr>
          <w:sz w:val="26"/>
        </w:rPr>
        <w:t xml:space="preserve"> Федерального закона от 29.12.2012 № 273-ФЗ «Об образовании в Российской Федерации» в части обеспечения права представителей выборного органа первичной профсоюзной организации (председателя профсоюзной организации или другого представителя, делегированного выборным органом) участвовать в работе коллегиальных органов управления образовательной организации, к которым относятся общее собрание (конференция) работников и обучающихся образовательной организации, иные органы в соответствии с Уставом образовательной организации.</w:t>
      </w:r>
    </w:p>
    <w:p w14:paraId="3E1FC81E" w14:textId="77777777" w:rsidR="008F7B5A" w:rsidRDefault="00045361" w:rsidP="006073CF">
      <w:pPr>
        <w:pStyle w:val="2"/>
        <w:numPr>
          <w:ilvl w:val="0"/>
          <w:numId w:val="23"/>
        </w:numPr>
        <w:tabs>
          <w:tab w:val="left" w:pos="0"/>
        </w:tabs>
        <w:spacing w:after="120"/>
        <w:ind w:left="0" w:firstLine="0"/>
        <w:jc w:val="center"/>
      </w:pPr>
      <w:r>
        <w:t>Обязательства</w:t>
      </w:r>
      <w:r>
        <w:rPr>
          <w:spacing w:val="-5"/>
        </w:rPr>
        <w:t xml:space="preserve"> </w:t>
      </w:r>
      <w:r>
        <w:t>в</w:t>
      </w:r>
      <w:r>
        <w:rPr>
          <w:spacing w:val="-6"/>
        </w:rPr>
        <w:t xml:space="preserve"> </w:t>
      </w:r>
      <w:r>
        <w:t>области</w:t>
      </w:r>
      <w:r>
        <w:rPr>
          <w:spacing w:val="-4"/>
        </w:rPr>
        <w:t xml:space="preserve"> </w:t>
      </w:r>
      <w:r>
        <w:t>экономики</w:t>
      </w:r>
      <w:r>
        <w:rPr>
          <w:spacing w:val="-5"/>
        </w:rPr>
        <w:t xml:space="preserve"> </w:t>
      </w:r>
      <w:r>
        <w:t>и</w:t>
      </w:r>
      <w:r>
        <w:rPr>
          <w:spacing w:val="-5"/>
        </w:rPr>
        <w:t xml:space="preserve"> </w:t>
      </w:r>
      <w:r>
        <w:t>управления</w:t>
      </w:r>
      <w:r>
        <w:rPr>
          <w:spacing w:val="-5"/>
        </w:rPr>
        <w:t xml:space="preserve"> </w:t>
      </w:r>
      <w:r>
        <w:t>образованием. Стороны договорились:</w:t>
      </w:r>
    </w:p>
    <w:p w14:paraId="644CEC48" w14:textId="77777777" w:rsidR="008F7B5A" w:rsidRDefault="00045361" w:rsidP="006073CF">
      <w:pPr>
        <w:pStyle w:val="a5"/>
        <w:numPr>
          <w:ilvl w:val="1"/>
          <w:numId w:val="23"/>
        </w:numPr>
        <w:tabs>
          <w:tab w:val="left" w:pos="0"/>
        </w:tabs>
        <w:spacing w:before="0" w:after="120"/>
        <w:ind w:left="0" w:firstLine="567"/>
        <w:rPr>
          <w:b/>
          <w:sz w:val="26"/>
        </w:rPr>
      </w:pPr>
      <w:r>
        <w:rPr>
          <w:sz w:val="26"/>
        </w:rPr>
        <w:t>Осуществлять согласованную политику по реализации законов и законодательных актов, направленных на развитие отрасли и социальную защиту работников образования города.</w:t>
      </w:r>
    </w:p>
    <w:p w14:paraId="761167A3" w14:textId="77777777" w:rsidR="008F7B5A" w:rsidRDefault="00045361" w:rsidP="006073CF">
      <w:pPr>
        <w:pStyle w:val="a5"/>
        <w:numPr>
          <w:ilvl w:val="1"/>
          <w:numId w:val="23"/>
        </w:numPr>
        <w:tabs>
          <w:tab w:val="left" w:pos="0"/>
        </w:tabs>
        <w:spacing w:before="0" w:after="120"/>
        <w:ind w:left="0" w:firstLine="567"/>
        <w:rPr>
          <w:b/>
          <w:sz w:val="26"/>
        </w:rPr>
      </w:pPr>
      <w:r>
        <w:rPr>
          <w:sz w:val="26"/>
        </w:rPr>
        <w:t>Не допускать задолженности по заработной плате, компенсациям и льготам работникам образования города. А в случае ее возникновения по обстоятельствам, не зависящим от сторон настоящего Соглашения, оперативно принимать все доступные (предусмотренные действующим законодательством) меры по ее ликвидации.</w:t>
      </w:r>
    </w:p>
    <w:p w14:paraId="14C1BE1F" w14:textId="77777777" w:rsidR="008F7B5A" w:rsidRDefault="00045361" w:rsidP="006073CF">
      <w:pPr>
        <w:pStyle w:val="a5"/>
        <w:numPr>
          <w:ilvl w:val="1"/>
          <w:numId w:val="23"/>
        </w:numPr>
        <w:tabs>
          <w:tab w:val="left" w:pos="0"/>
        </w:tabs>
        <w:spacing w:before="0" w:after="120"/>
        <w:ind w:left="0" w:firstLine="567"/>
        <w:rPr>
          <w:b/>
          <w:sz w:val="26"/>
        </w:rPr>
      </w:pPr>
      <w:r>
        <w:rPr>
          <w:sz w:val="26"/>
        </w:rPr>
        <w:t>Обеспечивать контроль над целевым использованием средств, выделяемых на образование, в соответствии с установленными нормативами.</w:t>
      </w:r>
    </w:p>
    <w:p w14:paraId="67A75FEF" w14:textId="77777777" w:rsidR="008F7B5A" w:rsidRDefault="008F7B5A" w:rsidP="005253E0">
      <w:pPr>
        <w:tabs>
          <w:tab w:val="left" w:pos="0"/>
        </w:tabs>
        <w:spacing w:after="120"/>
        <w:ind w:firstLine="567"/>
        <w:jc w:val="both"/>
        <w:rPr>
          <w:sz w:val="26"/>
        </w:rPr>
        <w:sectPr w:rsidR="008F7B5A" w:rsidSect="005253E0">
          <w:footnotePr>
            <w:numRestart w:val="eachSect"/>
          </w:footnotePr>
          <w:endnotePr>
            <w:numFmt w:val="decimal"/>
          </w:endnotePr>
          <w:pgSz w:w="11910" w:h="16840"/>
          <w:pgMar w:top="1134" w:right="851" w:bottom="567" w:left="1701" w:header="737" w:footer="0" w:gutter="0"/>
          <w:cols w:space="720"/>
        </w:sectPr>
      </w:pPr>
    </w:p>
    <w:p w14:paraId="1B184844" w14:textId="77777777" w:rsidR="008F7B5A" w:rsidRDefault="00045361" w:rsidP="006073CF">
      <w:pPr>
        <w:pStyle w:val="a5"/>
        <w:numPr>
          <w:ilvl w:val="1"/>
          <w:numId w:val="23"/>
        </w:numPr>
        <w:tabs>
          <w:tab w:val="left" w:pos="0"/>
        </w:tabs>
        <w:spacing w:before="0" w:after="120"/>
        <w:ind w:left="0" w:firstLine="567"/>
        <w:rPr>
          <w:b/>
          <w:sz w:val="26"/>
        </w:rPr>
      </w:pPr>
      <w:r>
        <w:rPr>
          <w:sz w:val="26"/>
        </w:rPr>
        <w:lastRenderedPageBreak/>
        <w:t>В установленном порядке, в пределах компетенции сторон, обращаться в органы государственной власти области и органы местного самоуправления города для решения следующих вопросов:</w:t>
      </w:r>
    </w:p>
    <w:p w14:paraId="0D991686" w14:textId="77777777" w:rsidR="008F7B5A" w:rsidRDefault="00045361" w:rsidP="006073CF">
      <w:pPr>
        <w:pStyle w:val="a5"/>
        <w:numPr>
          <w:ilvl w:val="0"/>
          <w:numId w:val="21"/>
        </w:numPr>
        <w:tabs>
          <w:tab w:val="left" w:pos="0"/>
        </w:tabs>
        <w:spacing w:before="0" w:after="120"/>
        <w:ind w:left="0" w:firstLine="567"/>
        <w:rPr>
          <w:sz w:val="26"/>
        </w:rPr>
      </w:pPr>
      <w:r>
        <w:rPr>
          <w:sz w:val="26"/>
        </w:rPr>
        <w:t>повышения</w:t>
      </w:r>
      <w:r>
        <w:rPr>
          <w:spacing w:val="-14"/>
          <w:sz w:val="26"/>
        </w:rPr>
        <w:t xml:space="preserve"> </w:t>
      </w:r>
      <w:r>
        <w:rPr>
          <w:sz w:val="26"/>
        </w:rPr>
        <w:t>заработной</w:t>
      </w:r>
      <w:r>
        <w:rPr>
          <w:spacing w:val="-14"/>
          <w:sz w:val="26"/>
        </w:rPr>
        <w:t xml:space="preserve"> </w:t>
      </w:r>
      <w:r>
        <w:rPr>
          <w:sz w:val="26"/>
        </w:rPr>
        <w:t>платы</w:t>
      </w:r>
      <w:r>
        <w:rPr>
          <w:spacing w:val="-13"/>
          <w:sz w:val="26"/>
        </w:rPr>
        <w:t xml:space="preserve"> </w:t>
      </w:r>
      <w:r>
        <w:rPr>
          <w:sz w:val="26"/>
        </w:rPr>
        <w:t>работников</w:t>
      </w:r>
      <w:r>
        <w:rPr>
          <w:spacing w:val="-13"/>
          <w:sz w:val="26"/>
        </w:rPr>
        <w:t xml:space="preserve"> </w:t>
      </w:r>
      <w:r>
        <w:rPr>
          <w:spacing w:val="-2"/>
          <w:sz w:val="26"/>
        </w:rPr>
        <w:t>образования;</w:t>
      </w:r>
    </w:p>
    <w:p w14:paraId="4501C089" w14:textId="77777777" w:rsidR="008F7B5A" w:rsidRDefault="00045361" w:rsidP="006073CF">
      <w:pPr>
        <w:pStyle w:val="a5"/>
        <w:numPr>
          <w:ilvl w:val="0"/>
          <w:numId w:val="21"/>
        </w:numPr>
        <w:tabs>
          <w:tab w:val="left" w:pos="0"/>
        </w:tabs>
        <w:spacing w:before="0" w:after="120"/>
        <w:ind w:left="0" w:firstLine="567"/>
        <w:rPr>
          <w:sz w:val="26"/>
        </w:rPr>
      </w:pPr>
      <w:r>
        <w:rPr>
          <w:sz w:val="26"/>
        </w:rPr>
        <w:t xml:space="preserve">увеличения удельного веса расходов на финансирование образования при формировании областного и городского бюджетов, консолидированного бюджета </w:t>
      </w:r>
      <w:r>
        <w:rPr>
          <w:spacing w:val="-2"/>
          <w:sz w:val="26"/>
        </w:rPr>
        <w:t>области;</w:t>
      </w:r>
    </w:p>
    <w:p w14:paraId="6F4427E6" w14:textId="77777777" w:rsidR="008F7B5A" w:rsidRDefault="00045361" w:rsidP="006073CF">
      <w:pPr>
        <w:pStyle w:val="a5"/>
        <w:numPr>
          <w:ilvl w:val="0"/>
          <w:numId w:val="21"/>
        </w:numPr>
        <w:tabs>
          <w:tab w:val="left" w:pos="0"/>
        </w:tabs>
        <w:spacing w:before="0" w:after="120"/>
        <w:ind w:left="0" w:firstLine="567"/>
        <w:rPr>
          <w:sz w:val="26"/>
        </w:rPr>
      </w:pPr>
      <w:r>
        <w:rPr>
          <w:sz w:val="26"/>
        </w:rPr>
        <w:t>увеличения нормативов расходных потребностей на содержание образовательных учреждений;</w:t>
      </w:r>
    </w:p>
    <w:p w14:paraId="24BBA47B" w14:textId="77777777" w:rsidR="008F7B5A" w:rsidRDefault="00045361" w:rsidP="006073CF">
      <w:pPr>
        <w:pStyle w:val="a5"/>
        <w:numPr>
          <w:ilvl w:val="0"/>
          <w:numId w:val="21"/>
        </w:numPr>
        <w:tabs>
          <w:tab w:val="left" w:pos="0"/>
        </w:tabs>
        <w:spacing w:before="0" w:after="120"/>
        <w:ind w:left="0" w:firstLine="567"/>
        <w:rPr>
          <w:sz w:val="26"/>
        </w:rPr>
      </w:pPr>
      <w:r>
        <w:rPr>
          <w:sz w:val="26"/>
        </w:rPr>
        <w:t>увеличения расчетной стоимости одного обучающегося в нормативе подушевого финансирования; включения в перечень статей областного и городского бюджетов расходов на:</w:t>
      </w:r>
    </w:p>
    <w:p w14:paraId="4DA1DB53" w14:textId="77777777" w:rsidR="008F7B5A" w:rsidRDefault="00045361" w:rsidP="006073CF">
      <w:pPr>
        <w:pStyle w:val="a5"/>
        <w:numPr>
          <w:ilvl w:val="0"/>
          <w:numId w:val="20"/>
        </w:numPr>
        <w:tabs>
          <w:tab w:val="left" w:pos="0"/>
        </w:tabs>
        <w:spacing w:before="0" w:after="120"/>
        <w:ind w:left="0" w:firstLine="567"/>
        <w:rPr>
          <w:sz w:val="26"/>
        </w:rPr>
      </w:pPr>
      <w:r>
        <w:rPr>
          <w:sz w:val="26"/>
        </w:rPr>
        <w:t>охрану</w:t>
      </w:r>
      <w:r>
        <w:rPr>
          <w:spacing w:val="-13"/>
          <w:sz w:val="26"/>
        </w:rPr>
        <w:t xml:space="preserve"> </w:t>
      </w:r>
      <w:r>
        <w:rPr>
          <w:sz w:val="26"/>
        </w:rPr>
        <w:t>труда</w:t>
      </w:r>
      <w:r>
        <w:rPr>
          <w:spacing w:val="-8"/>
          <w:sz w:val="26"/>
        </w:rPr>
        <w:t xml:space="preserve"> </w:t>
      </w:r>
      <w:r>
        <w:rPr>
          <w:sz w:val="26"/>
        </w:rPr>
        <w:t>в</w:t>
      </w:r>
      <w:r>
        <w:rPr>
          <w:spacing w:val="-7"/>
          <w:sz w:val="26"/>
        </w:rPr>
        <w:t xml:space="preserve"> </w:t>
      </w:r>
      <w:r>
        <w:rPr>
          <w:sz w:val="26"/>
        </w:rPr>
        <w:t>образовательных</w:t>
      </w:r>
      <w:r>
        <w:rPr>
          <w:spacing w:val="-8"/>
          <w:sz w:val="26"/>
        </w:rPr>
        <w:t xml:space="preserve"> </w:t>
      </w:r>
      <w:r>
        <w:rPr>
          <w:spacing w:val="-2"/>
          <w:sz w:val="26"/>
        </w:rPr>
        <w:t>организациях;</w:t>
      </w:r>
    </w:p>
    <w:p w14:paraId="5567D46B" w14:textId="77777777" w:rsidR="008F7B5A" w:rsidRDefault="00045361" w:rsidP="006073CF">
      <w:pPr>
        <w:pStyle w:val="a5"/>
        <w:numPr>
          <w:ilvl w:val="0"/>
          <w:numId w:val="20"/>
        </w:numPr>
        <w:tabs>
          <w:tab w:val="left" w:pos="0"/>
        </w:tabs>
        <w:spacing w:before="0" w:after="120"/>
        <w:ind w:left="0" w:firstLine="567"/>
        <w:rPr>
          <w:sz w:val="26"/>
        </w:rPr>
      </w:pPr>
      <w:r>
        <w:rPr>
          <w:sz w:val="26"/>
        </w:rPr>
        <w:t>оплату</w:t>
      </w:r>
      <w:r>
        <w:rPr>
          <w:spacing w:val="-1"/>
          <w:sz w:val="26"/>
        </w:rPr>
        <w:t xml:space="preserve"> </w:t>
      </w:r>
      <w:r>
        <w:rPr>
          <w:sz w:val="26"/>
        </w:rPr>
        <w:t>командировочных расходов для повышения квалификации и аттестации специалистов и руководителей образовательных организаций;</w:t>
      </w:r>
    </w:p>
    <w:p w14:paraId="0B4D01D6" w14:textId="77777777" w:rsidR="008F7B5A" w:rsidRDefault="00045361" w:rsidP="006073CF">
      <w:pPr>
        <w:pStyle w:val="a5"/>
        <w:numPr>
          <w:ilvl w:val="0"/>
          <w:numId w:val="20"/>
        </w:numPr>
        <w:tabs>
          <w:tab w:val="left" w:pos="0"/>
        </w:tabs>
        <w:spacing w:before="0" w:after="120"/>
        <w:ind w:left="0" w:firstLine="567"/>
        <w:rPr>
          <w:sz w:val="26"/>
        </w:rPr>
      </w:pPr>
      <w:r>
        <w:rPr>
          <w:sz w:val="26"/>
        </w:rPr>
        <w:t>проведение периодических бесплатных медицинских обследований и психиатрических освидетельствований работников образовательных организаций, обучение и сдачу зачетов по санитарному минимуму, оплату санитарных книжек;</w:t>
      </w:r>
    </w:p>
    <w:p w14:paraId="244C36FA" w14:textId="77777777" w:rsidR="008F7B5A" w:rsidRDefault="00045361" w:rsidP="006073CF">
      <w:pPr>
        <w:pStyle w:val="a5"/>
        <w:numPr>
          <w:ilvl w:val="0"/>
          <w:numId w:val="20"/>
        </w:numPr>
        <w:tabs>
          <w:tab w:val="left" w:pos="0"/>
        </w:tabs>
        <w:spacing w:before="0" w:after="120"/>
        <w:ind w:left="0" w:firstLine="567"/>
        <w:rPr>
          <w:sz w:val="26"/>
        </w:rPr>
      </w:pPr>
      <w:r>
        <w:rPr>
          <w:sz w:val="26"/>
        </w:rPr>
        <w:t xml:space="preserve">ежемесячную денежную компенсацию на приобретение методической литературы и периодических изданий педагогическим работникам образовательных </w:t>
      </w:r>
      <w:r>
        <w:rPr>
          <w:spacing w:val="-2"/>
          <w:sz w:val="26"/>
        </w:rPr>
        <w:t>организаций;</w:t>
      </w:r>
    </w:p>
    <w:p w14:paraId="1AE5CC32" w14:textId="77777777" w:rsidR="008F7B5A" w:rsidRDefault="00045361" w:rsidP="006073CF">
      <w:pPr>
        <w:pStyle w:val="a5"/>
        <w:numPr>
          <w:ilvl w:val="0"/>
          <w:numId w:val="20"/>
        </w:numPr>
        <w:tabs>
          <w:tab w:val="left" w:pos="0"/>
        </w:tabs>
        <w:spacing w:before="0" w:after="120"/>
        <w:ind w:left="0" w:firstLine="567"/>
        <w:rPr>
          <w:sz w:val="26"/>
        </w:rPr>
      </w:pPr>
      <w:r>
        <w:rPr>
          <w:sz w:val="26"/>
        </w:rPr>
        <w:t>санаторно-курортное</w:t>
      </w:r>
      <w:r>
        <w:rPr>
          <w:spacing w:val="-13"/>
          <w:sz w:val="26"/>
        </w:rPr>
        <w:t xml:space="preserve"> </w:t>
      </w:r>
      <w:r>
        <w:rPr>
          <w:sz w:val="26"/>
        </w:rPr>
        <w:t>лечение</w:t>
      </w:r>
      <w:r>
        <w:rPr>
          <w:spacing w:val="-14"/>
          <w:sz w:val="26"/>
        </w:rPr>
        <w:t xml:space="preserve"> </w:t>
      </w:r>
      <w:r>
        <w:rPr>
          <w:sz w:val="26"/>
        </w:rPr>
        <w:t>работников</w:t>
      </w:r>
      <w:r>
        <w:rPr>
          <w:spacing w:val="-15"/>
          <w:sz w:val="26"/>
        </w:rPr>
        <w:t xml:space="preserve"> </w:t>
      </w:r>
      <w:r>
        <w:rPr>
          <w:sz w:val="26"/>
        </w:rPr>
        <w:t>образовательных</w:t>
      </w:r>
      <w:r>
        <w:rPr>
          <w:spacing w:val="-15"/>
          <w:sz w:val="26"/>
        </w:rPr>
        <w:t xml:space="preserve"> </w:t>
      </w:r>
      <w:r>
        <w:rPr>
          <w:spacing w:val="-2"/>
          <w:sz w:val="26"/>
        </w:rPr>
        <w:t>организаций;</w:t>
      </w:r>
    </w:p>
    <w:p w14:paraId="7CD7568E" w14:textId="77777777" w:rsidR="008F7B5A" w:rsidRDefault="00045361" w:rsidP="006073CF">
      <w:pPr>
        <w:pStyle w:val="a5"/>
        <w:numPr>
          <w:ilvl w:val="0"/>
          <w:numId w:val="20"/>
        </w:numPr>
        <w:tabs>
          <w:tab w:val="left" w:pos="0"/>
        </w:tabs>
        <w:spacing w:before="0" w:after="120"/>
        <w:ind w:left="0" w:firstLine="567"/>
        <w:rPr>
          <w:sz w:val="26"/>
        </w:rPr>
      </w:pPr>
      <w:r>
        <w:rPr>
          <w:sz w:val="26"/>
        </w:rPr>
        <w:t>оздоровление</w:t>
      </w:r>
      <w:r>
        <w:rPr>
          <w:spacing w:val="-13"/>
          <w:sz w:val="26"/>
        </w:rPr>
        <w:t xml:space="preserve"> </w:t>
      </w:r>
      <w:r>
        <w:rPr>
          <w:sz w:val="26"/>
        </w:rPr>
        <w:t>детей</w:t>
      </w:r>
      <w:r>
        <w:rPr>
          <w:spacing w:val="-12"/>
          <w:sz w:val="26"/>
        </w:rPr>
        <w:t xml:space="preserve"> </w:t>
      </w:r>
      <w:r>
        <w:rPr>
          <w:sz w:val="26"/>
        </w:rPr>
        <w:t>работников</w:t>
      </w:r>
      <w:r>
        <w:rPr>
          <w:spacing w:val="-13"/>
          <w:sz w:val="26"/>
        </w:rPr>
        <w:t xml:space="preserve"> </w:t>
      </w:r>
      <w:r>
        <w:rPr>
          <w:sz w:val="26"/>
        </w:rPr>
        <w:t>образовательных</w:t>
      </w:r>
      <w:r>
        <w:rPr>
          <w:spacing w:val="-10"/>
          <w:sz w:val="26"/>
        </w:rPr>
        <w:t xml:space="preserve"> </w:t>
      </w:r>
      <w:r>
        <w:rPr>
          <w:spacing w:val="-2"/>
          <w:sz w:val="26"/>
        </w:rPr>
        <w:t>организаций.</w:t>
      </w:r>
    </w:p>
    <w:p w14:paraId="6C206EDC" w14:textId="77777777" w:rsidR="008F7B5A" w:rsidRDefault="00045361" w:rsidP="006073CF">
      <w:pPr>
        <w:pStyle w:val="a5"/>
        <w:numPr>
          <w:ilvl w:val="1"/>
          <w:numId w:val="23"/>
        </w:numPr>
        <w:tabs>
          <w:tab w:val="left" w:pos="0"/>
        </w:tabs>
        <w:spacing w:before="0" w:after="120"/>
        <w:ind w:left="0" w:firstLine="567"/>
        <w:rPr>
          <w:b/>
          <w:sz w:val="26"/>
        </w:rPr>
      </w:pPr>
      <w:r>
        <w:rPr>
          <w:sz w:val="26"/>
        </w:rPr>
        <w:t>Считать, что образовательные организации в соответствии с Федеральным законом Российской Федерации «Об образовании в Российской Федерации», Бюджетным кодексом Российской Федерации самостоятельно осуществляют финансово-хозяйственную деятельность, использует финансовые средства в соответствии с уставной деятельностью учреждения.</w:t>
      </w:r>
    </w:p>
    <w:p w14:paraId="3349CFB4" w14:textId="77777777" w:rsidR="008F7B5A" w:rsidRDefault="00045361" w:rsidP="00DC786B">
      <w:pPr>
        <w:pStyle w:val="a3"/>
        <w:tabs>
          <w:tab w:val="left" w:pos="0"/>
        </w:tabs>
        <w:spacing w:after="120"/>
        <w:ind w:left="0" w:firstLine="567"/>
      </w:pPr>
      <w:r>
        <w:t xml:space="preserve">Экономия бюджетных и внебюджетных средств по фонду оплаты труда в соответствии с коллективным договором может направляться на премирование </w:t>
      </w:r>
      <w:r>
        <w:rPr>
          <w:spacing w:val="-2"/>
        </w:rPr>
        <w:t>работников.</w:t>
      </w:r>
    </w:p>
    <w:p w14:paraId="31B207E1" w14:textId="77777777" w:rsidR="008F7B5A" w:rsidRDefault="00045361" w:rsidP="006073CF">
      <w:pPr>
        <w:pStyle w:val="a5"/>
        <w:numPr>
          <w:ilvl w:val="0"/>
          <w:numId w:val="23"/>
        </w:numPr>
        <w:tabs>
          <w:tab w:val="left" w:pos="0"/>
        </w:tabs>
        <w:spacing w:before="0" w:after="120"/>
        <w:ind w:left="0" w:firstLine="0"/>
        <w:jc w:val="center"/>
        <w:rPr>
          <w:b/>
          <w:sz w:val="26"/>
        </w:rPr>
      </w:pPr>
      <w:r>
        <w:rPr>
          <w:b/>
          <w:sz w:val="26"/>
        </w:rPr>
        <w:t>Кадровая</w:t>
      </w:r>
      <w:r>
        <w:rPr>
          <w:b/>
          <w:spacing w:val="-10"/>
          <w:sz w:val="26"/>
        </w:rPr>
        <w:t xml:space="preserve"> </w:t>
      </w:r>
      <w:r>
        <w:rPr>
          <w:b/>
          <w:spacing w:val="-2"/>
          <w:sz w:val="26"/>
        </w:rPr>
        <w:t>политика.</w:t>
      </w:r>
    </w:p>
    <w:p w14:paraId="15E51443" w14:textId="77777777" w:rsidR="008F7B5A" w:rsidRDefault="00045361" w:rsidP="00CA3996">
      <w:pPr>
        <w:spacing w:after="120"/>
        <w:jc w:val="both"/>
        <w:rPr>
          <w:b/>
          <w:sz w:val="26"/>
        </w:rPr>
      </w:pPr>
      <w:r>
        <w:rPr>
          <w:b/>
          <w:sz w:val="26"/>
        </w:rPr>
        <w:t>Гарантии</w:t>
      </w:r>
      <w:r>
        <w:rPr>
          <w:b/>
          <w:spacing w:val="-15"/>
          <w:sz w:val="26"/>
        </w:rPr>
        <w:t xml:space="preserve"> </w:t>
      </w:r>
      <w:r>
        <w:rPr>
          <w:b/>
          <w:sz w:val="26"/>
        </w:rPr>
        <w:t>обеспечения</w:t>
      </w:r>
      <w:r>
        <w:rPr>
          <w:b/>
          <w:spacing w:val="-13"/>
          <w:sz w:val="26"/>
        </w:rPr>
        <w:t xml:space="preserve"> </w:t>
      </w:r>
      <w:r>
        <w:rPr>
          <w:b/>
          <w:sz w:val="26"/>
        </w:rPr>
        <w:t>занятости</w:t>
      </w:r>
      <w:r>
        <w:rPr>
          <w:b/>
          <w:spacing w:val="-14"/>
          <w:sz w:val="26"/>
        </w:rPr>
        <w:t xml:space="preserve"> </w:t>
      </w:r>
      <w:r>
        <w:rPr>
          <w:b/>
          <w:spacing w:val="-2"/>
          <w:sz w:val="26"/>
        </w:rPr>
        <w:t>работников.</w:t>
      </w:r>
    </w:p>
    <w:p w14:paraId="104719CC" w14:textId="77777777" w:rsidR="008F7B5A" w:rsidRDefault="00045361" w:rsidP="00CA3996">
      <w:pPr>
        <w:spacing w:after="120"/>
        <w:jc w:val="both"/>
        <w:rPr>
          <w:b/>
          <w:sz w:val="26"/>
        </w:rPr>
      </w:pPr>
      <w:r>
        <w:rPr>
          <w:b/>
          <w:sz w:val="26"/>
        </w:rPr>
        <w:t>Стороны</w:t>
      </w:r>
      <w:r>
        <w:rPr>
          <w:b/>
          <w:spacing w:val="-8"/>
          <w:sz w:val="26"/>
        </w:rPr>
        <w:t xml:space="preserve"> </w:t>
      </w:r>
      <w:r>
        <w:rPr>
          <w:b/>
          <w:sz w:val="26"/>
        </w:rPr>
        <w:t>приняли</w:t>
      </w:r>
      <w:r>
        <w:rPr>
          <w:b/>
          <w:spacing w:val="-9"/>
          <w:sz w:val="26"/>
        </w:rPr>
        <w:t xml:space="preserve"> </w:t>
      </w:r>
      <w:r>
        <w:rPr>
          <w:b/>
          <w:sz w:val="26"/>
        </w:rPr>
        <w:t>на</w:t>
      </w:r>
      <w:r>
        <w:rPr>
          <w:b/>
          <w:spacing w:val="-8"/>
          <w:sz w:val="26"/>
        </w:rPr>
        <w:t xml:space="preserve"> </w:t>
      </w:r>
      <w:r>
        <w:rPr>
          <w:b/>
          <w:sz w:val="26"/>
        </w:rPr>
        <w:t>себя</w:t>
      </w:r>
      <w:r>
        <w:rPr>
          <w:b/>
          <w:spacing w:val="-9"/>
          <w:sz w:val="26"/>
        </w:rPr>
        <w:t xml:space="preserve"> </w:t>
      </w:r>
      <w:r>
        <w:rPr>
          <w:b/>
          <w:sz w:val="26"/>
        </w:rPr>
        <w:t>следующие</w:t>
      </w:r>
      <w:r>
        <w:rPr>
          <w:b/>
          <w:spacing w:val="-9"/>
          <w:sz w:val="26"/>
        </w:rPr>
        <w:t xml:space="preserve"> </w:t>
      </w:r>
      <w:r>
        <w:rPr>
          <w:b/>
          <w:spacing w:val="-2"/>
          <w:sz w:val="26"/>
        </w:rPr>
        <w:t>обязательства:</w:t>
      </w:r>
    </w:p>
    <w:p w14:paraId="12B55737"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 xml:space="preserve">Управление образования запрашивает и предоставляет в разумные сроки информацию по анализу кадрового обеспечения образовательных учреждений, подведомственных управлению образования, в том числе возрастного состава, текучести кадров, фактической педагогической нагрузки, дефицита кадров по предметам (специальностям) и предоставляет данную информацию по запросу </w:t>
      </w:r>
      <w:r>
        <w:rPr>
          <w:spacing w:val="-2"/>
          <w:sz w:val="26"/>
        </w:rPr>
        <w:t>Профсоюзу.</w:t>
      </w:r>
    </w:p>
    <w:p w14:paraId="51DFA3FC"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Предпринимать меры по переподготовке и переквалификации, опережающему обучению высвобождаемых работников.</w:t>
      </w:r>
    </w:p>
    <w:p w14:paraId="0BA2CD92" w14:textId="77777777" w:rsidR="008F7B5A" w:rsidRDefault="008F7B5A" w:rsidP="00CA3996">
      <w:pPr>
        <w:spacing w:after="120"/>
        <w:jc w:val="both"/>
        <w:rPr>
          <w:rFonts w:ascii="Tahoma" w:hAnsi="Tahoma"/>
          <w:sz w:val="24"/>
        </w:rPr>
        <w:sectPr w:rsidR="008F7B5A" w:rsidSect="005253E0">
          <w:footnotePr>
            <w:numRestart w:val="eachSect"/>
          </w:footnotePr>
          <w:endnotePr>
            <w:numFmt w:val="decimal"/>
          </w:endnotePr>
          <w:pgSz w:w="11910" w:h="16840"/>
          <w:pgMar w:top="1134" w:right="851" w:bottom="567" w:left="1701" w:header="737" w:footer="0" w:gutter="0"/>
          <w:cols w:space="720"/>
        </w:sectPr>
      </w:pPr>
    </w:p>
    <w:p w14:paraId="7FB51767"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lastRenderedPageBreak/>
        <w:t>Совершенствовать по согласованию с профсоюзными органами систему повышения квалификации и переподготовки педагогических кадров, содействовать в рамках своих полномочий прохождению работниками аттестации, разрабатывать соответствующие рекомендации.</w:t>
      </w:r>
    </w:p>
    <w:p w14:paraId="614FC18D"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Совместно</w:t>
      </w:r>
      <w:r>
        <w:rPr>
          <w:spacing w:val="-16"/>
          <w:sz w:val="26"/>
        </w:rPr>
        <w:t xml:space="preserve"> </w:t>
      </w:r>
      <w:r>
        <w:rPr>
          <w:sz w:val="26"/>
        </w:rPr>
        <w:t>проводить</w:t>
      </w:r>
      <w:r>
        <w:rPr>
          <w:spacing w:val="-14"/>
          <w:sz w:val="26"/>
        </w:rPr>
        <w:t xml:space="preserve"> </w:t>
      </w:r>
      <w:r>
        <w:rPr>
          <w:sz w:val="26"/>
        </w:rPr>
        <w:t>городские</w:t>
      </w:r>
      <w:r>
        <w:rPr>
          <w:spacing w:val="-13"/>
          <w:sz w:val="26"/>
        </w:rPr>
        <w:t xml:space="preserve"> </w:t>
      </w:r>
      <w:r>
        <w:rPr>
          <w:sz w:val="26"/>
        </w:rPr>
        <w:t>конкурсы</w:t>
      </w:r>
      <w:r>
        <w:rPr>
          <w:spacing w:val="-13"/>
          <w:sz w:val="26"/>
        </w:rPr>
        <w:t xml:space="preserve"> </w:t>
      </w:r>
      <w:r>
        <w:rPr>
          <w:sz w:val="26"/>
        </w:rPr>
        <w:t>педагогического</w:t>
      </w:r>
      <w:r>
        <w:rPr>
          <w:spacing w:val="-13"/>
          <w:sz w:val="26"/>
        </w:rPr>
        <w:t xml:space="preserve"> </w:t>
      </w:r>
      <w:r>
        <w:rPr>
          <w:spacing w:val="-2"/>
          <w:sz w:val="26"/>
        </w:rPr>
        <w:t>мастерства.</w:t>
      </w:r>
    </w:p>
    <w:p w14:paraId="4BC1373B"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Совместно с управлением образования, первичными профсоюзными организациями и администрациями образовательных организаций проводить работу по упорядочению</w:t>
      </w:r>
      <w:r>
        <w:rPr>
          <w:spacing w:val="-4"/>
          <w:sz w:val="26"/>
        </w:rPr>
        <w:t xml:space="preserve"> </w:t>
      </w:r>
      <w:r>
        <w:rPr>
          <w:sz w:val="26"/>
        </w:rPr>
        <w:t>режима</w:t>
      </w:r>
      <w:r>
        <w:rPr>
          <w:spacing w:val="-4"/>
          <w:sz w:val="26"/>
        </w:rPr>
        <w:t xml:space="preserve"> </w:t>
      </w:r>
      <w:r>
        <w:rPr>
          <w:sz w:val="26"/>
        </w:rPr>
        <w:t>работы</w:t>
      </w:r>
      <w:r>
        <w:rPr>
          <w:spacing w:val="-1"/>
          <w:sz w:val="26"/>
        </w:rPr>
        <w:t xml:space="preserve"> </w:t>
      </w:r>
      <w:r>
        <w:rPr>
          <w:sz w:val="26"/>
        </w:rPr>
        <w:t>молодых учителей</w:t>
      </w:r>
      <w:r>
        <w:rPr>
          <w:spacing w:val="-1"/>
          <w:sz w:val="26"/>
        </w:rPr>
        <w:t xml:space="preserve"> </w:t>
      </w:r>
      <w:r>
        <w:rPr>
          <w:sz w:val="26"/>
        </w:rPr>
        <w:t>и</w:t>
      </w:r>
      <w:r>
        <w:rPr>
          <w:spacing w:val="-4"/>
          <w:sz w:val="26"/>
        </w:rPr>
        <w:t xml:space="preserve"> </w:t>
      </w:r>
      <w:r>
        <w:rPr>
          <w:sz w:val="26"/>
        </w:rPr>
        <w:t>воспитателей</w:t>
      </w:r>
      <w:r>
        <w:rPr>
          <w:spacing w:val="-3"/>
          <w:sz w:val="26"/>
        </w:rPr>
        <w:t xml:space="preserve"> </w:t>
      </w:r>
      <w:r>
        <w:rPr>
          <w:sz w:val="26"/>
        </w:rPr>
        <w:t>с</w:t>
      </w:r>
      <w:r>
        <w:rPr>
          <w:spacing w:val="-4"/>
          <w:sz w:val="26"/>
        </w:rPr>
        <w:t xml:space="preserve"> </w:t>
      </w:r>
      <w:r>
        <w:rPr>
          <w:sz w:val="26"/>
        </w:rPr>
        <w:t>целью</w:t>
      </w:r>
      <w:r>
        <w:rPr>
          <w:spacing w:val="-4"/>
          <w:sz w:val="26"/>
        </w:rPr>
        <w:t xml:space="preserve"> </w:t>
      </w:r>
      <w:r>
        <w:rPr>
          <w:sz w:val="26"/>
        </w:rPr>
        <w:t>создания условий для их успешной психолого-педагогической адаптации, высвобождения времени для профессионального роста, развивать систему наставничества.</w:t>
      </w:r>
    </w:p>
    <w:p w14:paraId="4E70B9AF"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Не допускать экономически и социально необоснованной ликвидации образовательных организаций и сокращения рабочих мест, нарушения правовых гарантий</w:t>
      </w:r>
      <w:r>
        <w:rPr>
          <w:spacing w:val="-1"/>
          <w:sz w:val="26"/>
        </w:rPr>
        <w:t xml:space="preserve"> </w:t>
      </w:r>
      <w:r>
        <w:rPr>
          <w:sz w:val="26"/>
        </w:rPr>
        <w:t>работников при реорганизации</w:t>
      </w:r>
      <w:r>
        <w:rPr>
          <w:spacing w:val="-2"/>
          <w:sz w:val="26"/>
        </w:rPr>
        <w:t xml:space="preserve"> </w:t>
      </w:r>
      <w:r>
        <w:rPr>
          <w:sz w:val="26"/>
        </w:rPr>
        <w:t>и ликвидации</w:t>
      </w:r>
      <w:r>
        <w:rPr>
          <w:spacing w:val="-1"/>
          <w:sz w:val="26"/>
        </w:rPr>
        <w:t xml:space="preserve"> </w:t>
      </w:r>
      <w:r>
        <w:rPr>
          <w:sz w:val="26"/>
        </w:rPr>
        <w:t>образовательных</w:t>
      </w:r>
      <w:r>
        <w:rPr>
          <w:spacing w:val="-2"/>
          <w:sz w:val="26"/>
        </w:rPr>
        <w:t xml:space="preserve"> </w:t>
      </w:r>
      <w:r>
        <w:rPr>
          <w:sz w:val="26"/>
        </w:rPr>
        <w:t>организаций.</w:t>
      </w:r>
    </w:p>
    <w:p w14:paraId="559053F4"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Стороны согласились, что в период действия Соглашения будут действовать следующие положения:</w:t>
      </w:r>
    </w:p>
    <w:p w14:paraId="1CF18844" w14:textId="77777777" w:rsidR="008F7B5A" w:rsidRDefault="00045361" w:rsidP="006073CF">
      <w:pPr>
        <w:pStyle w:val="a5"/>
        <w:numPr>
          <w:ilvl w:val="2"/>
          <w:numId w:val="23"/>
        </w:numPr>
        <w:tabs>
          <w:tab w:val="left" w:pos="0"/>
        </w:tabs>
        <w:spacing w:before="0" w:after="120"/>
        <w:ind w:left="0" w:firstLine="709"/>
        <w:rPr>
          <w:rFonts w:ascii="Tahoma" w:hAnsi="Tahoma"/>
          <w:b/>
          <w:sz w:val="24"/>
        </w:rPr>
      </w:pPr>
      <w:r>
        <w:rPr>
          <w:sz w:val="26"/>
        </w:rPr>
        <w:t>Массовое высвобождение работников, связанное с ликвидацией, сокращением численности или штатов работников образовательной организации может осуществляться лишь при условии предварительного, не менее чем за три месяца, письменного уведомления, соответствующего выборного профсоюзного органа и службы</w:t>
      </w:r>
      <w:r>
        <w:rPr>
          <w:spacing w:val="-2"/>
          <w:sz w:val="26"/>
        </w:rPr>
        <w:t xml:space="preserve"> </w:t>
      </w:r>
      <w:r>
        <w:rPr>
          <w:sz w:val="26"/>
        </w:rPr>
        <w:t>занятости,</w:t>
      </w:r>
      <w:r>
        <w:rPr>
          <w:spacing w:val="-3"/>
          <w:sz w:val="26"/>
        </w:rPr>
        <w:t xml:space="preserve"> </w:t>
      </w:r>
      <w:r>
        <w:rPr>
          <w:sz w:val="26"/>
        </w:rPr>
        <w:t>где указываются</w:t>
      </w:r>
      <w:r>
        <w:rPr>
          <w:spacing w:val="-2"/>
          <w:sz w:val="26"/>
        </w:rPr>
        <w:t xml:space="preserve"> </w:t>
      </w:r>
      <w:r>
        <w:rPr>
          <w:sz w:val="26"/>
        </w:rPr>
        <w:t>причины,</w:t>
      </w:r>
      <w:r>
        <w:rPr>
          <w:spacing w:val="-3"/>
          <w:sz w:val="26"/>
        </w:rPr>
        <w:t xml:space="preserve"> </w:t>
      </w:r>
      <w:r>
        <w:rPr>
          <w:sz w:val="26"/>
        </w:rPr>
        <w:t>число</w:t>
      </w:r>
      <w:r>
        <w:rPr>
          <w:spacing w:val="-3"/>
          <w:sz w:val="26"/>
        </w:rPr>
        <w:t xml:space="preserve"> </w:t>
      </w:r>
      <w:r>
        <w:rPr>
          <w:sz w:val="26"/>
        </w:rPr>
        <w:t>и</w:t>
      </w:r>
      <w:r>
        <w:rPr>
          <w:spacing w:val="-2"/>
          <w:sz w:val="26"/>
        </w:rPr>
        <w:t xml:space="preserve"> </w:t>
      </w:r>
      <w:r>
        <w:rPr>
          <w:sz w:val="26"/>
        </w:rPr>
        <w:t>категории</w:t>
      </w:r>
      <w:r>
        <w:rPr>
          <w:spacing w:val="-2"/>
          <w:sz w:val="26"/>
        </w:rPr>
        <w:t xml:space="preserve"> </w:t>
      </w:r>
      <w:r>
        <w:rPr>
          <w:sz w:val="26"/>
        </w:rPr>
        <w:t>работников,</w:t>
      </w:r>
      <w:r>
        <w:rPr>
          <w:spacing w:val="-3"/>
          <w:sz w:val="26"/>
        </w:rPr>
        <w:t xml:space="preserve"> </w:t>
      </w:r>
      <w:r>
        <w:rPr>
          <w:sz w:val="26"/>
        </w:rPr>
        <w:t>которых оно может коснуться, срок, в течение которого его намечено осуществить.</w:t>
      </w:r>
    </w:p>
    <w:p w14:paraId="79055D42" w14:textId="77777777" w:rsidR="008F7B5A" w:rsidRDefault="00045361" w:rsidP="006073CF">
      <w:pPr>
        <w:pStyle w:val="a5"/>
        <w:numPr>
          <w:ilvl w:val="2"/>
          <w:numId w:val="23"/>
        </w:numPr>
        <w:tabs>
          <w:tab w:val="left" w:pos="0"/>
          <w:tab w:val="left" w:pos="1468"/>
        </w:tabs>
        <w:spacing w:before="0" w:after="120"/>
        <w:ind w:left="0" w:firstLine="709"/>
        <w:rPr>
          <w:rFonts w:ascii="Tahoma" w:hAnsi="Tahoma"/>
          <w:b/>
          <w:sz w:val="24"/>
        </w:rPr>
      </w:pPr>
      <w:r>
        <w:rPr>
          <w:sz w:val="26"/>
        </w:rPr>
        <w:t>Основными критериями массового высвобождения работников образовательных организаций являются показатели численности увольняемых работников в связи с ликвидацией образовательных организаций либо сокращением численности или штата работников за определенный календарный период.</w:t>
      </w:r>
    </w:p>
    <w:p w14:paraId="5DD7B4E5" w14:textId="77777777" w:rsidR="008F7B5A" w:rsidRDefault="00045361" w:rsidP="00CA3996">
      <w:pPr>
        <w:pStyle w:val="2"/>
        <w:spacing w:after="120"/>
        <w:ind w:left="0"/>
      </w:pPr>
      <w:r>
        <w:t>К</w:t>
      </w:r>
      <w:r>
        <w:rPr>
          <w:spacing w:val="-7"/>
        </w:rPr>
        <w:t xml:space="preserve"> </w:t>
      </w:r>
      <w:r>
        <w:t>ним</w:t>
      </w:r>
      <w:r>
        <w:rPr>
          <w:spacing w:val="-3"/>
        </w:rPr>
        <w:t xml:space="preserve"> </w:t>
      </w:r>
      <w:r>
        <w:rPr>
          <w:spacing w:val="-2"/>
        </w:rPr>
        <w:t>относятся:</w:t>
      </w:r>
    </w:p>
    <w:p w14:paraId="3743A237" w14:textId="77777777" w:rsidR="008F7B5A" w:rsidRDefault="00045361" w:rsidP="006073CF">
      <w:pPr>
        <w:pStyle w:val="a5"/>
        <w:numPr>
          <w:ilvl w:val="3"/>
          <w:numId w:val="23"/>
        </w:numPr>
        <w:spacing w:before="0" w:after="120"/>
        <w:ind w:left="0" w:firstLine="567"/>
        <w:rPr>
          <w:rFonts w:ascii="Symbol" w:hAnsi="Symbol"/>
          <w:sz w:val="26"/>
        </w:rPr>
      </w:pPr>
      <w:r>
        <w:rPr>
          <w:sz w:val="26"/>
        </w:rPr>
        <w:t>ликвидация образовательной организации, её филиала независимо от количества работающих;</w:t>
      </w:r>
    </w:p>
    <w:p w14:paraId="38B2D679" w14:textId="77777777" w:rsidR="008F7B5A" w:rsidRDefault="00045361" w:rsidP="006073CF">
      <w:pPr>
        <w:pStyle w:val="a5"/>
        <w:numPr>
          <w:ilvl w:val="3"/>
          <w:numId w:val="23"/>
        </w:numPr>
        <w:spacing w:before="0" w:after="120"/>
        <w:ind w:left="0" w:firstLine="567"/>
        <w:rPr>
          <w:rFonts w:ascii="Symbol" w:hAnsi="Symbol"/>
          <w:sz w:val="26"/>
        </w:rPr>
      </w:pPr>
      <w:r>
        <w:rPr>
          <w:sz w:val="26"/>
        </w:rPr>
        <w:t>сокращение</w:t>
      </w:r>
      <w:r>
        <w:rPr>
          <w:spacing w:val="-3"/>
          <w:sz w:val="26"/>
        </w:rPr>
        <w:t xml:space="preserve"> </w:t>
      </w:r>
      <w:r>
        <w:rPr>
          <w:sz w:val="26"/>
        </w:rPr>
        <w:t>численности</w:t>
      </w:r>
      <w:r>
        <w:rPr>
          <w:spacing w:val="-3"/>
          <w:sz w:val="26"/>
        </w:rPr>
        <w:t xml:space="preserve"> </w:t>
      </w:r>
      <w:r>
        <w:rPr>
          <w:sz w:val="26"/>
        </w:rPr>
        <w:t>или</w:t>
      </w:r>
      <w:r>
        <w:rPr>
          <w:spacing w:val="-3"/>
          <w:sz w:val="26"/>
        </w:rPr>
        <w:t xml:space="preserve"> </w:t>
      </w:r>
      <w:r>
        <w:rPr>
          <w:sz w:val="26"/>
        </w:rPr>
        <w:t>штата</w:t>
      </w:r>
      <w:r>
        <w:rPr>
          <w:spacing w:val="-4"/>
          <w:sz w:val="26"/>
        </w:rPr>
        <w:t xml:space="preserve"> </w:t>
      </w:r>
      <w:r>
        <w:rPr>
          <w:sz w:val="26"/>
        </w:rPr>
        <w:t>работников</w:t>
      </w:r>
      <w:r>
        <w:rPr>
          <w:spacing w:val="-4"/>
          <w:sz w:val="26"/>
        </w:rPr>
        <w:t xml:space="preserve"> </w:t>
      </w:r>
      <w:r>
        <w:rPr>
          <w:sz w:val="26"/>
        </w:rPr>
        <w:t>образовательной</w:t>
      </w:r>
      <w:r>
        <w:rPr>
          <w:spacing w:val="-3"/>
          <w:sz w:val="26"/>
        </w:rPr>
        <w:t xml:space="preserve"> </w:t>
      </w:r>
      <w:r>
        <w:rPr>
          <w:sz w:val="26"/>
        </w:rPr>
        <w:t xml:space="preserve">организации в размере </w:t>
      </w:r>
      <w:r>
        <w:rPr>
          <w:b/>
          <w:sz w:val="26"/>
        </w:rPr>
        <w:t xml:space="preserve">пяти и более процентов </w:t>
      </w:r>
      <w:r>
        <w:rPr>
          <w:sz w:val="26"/>
        </w:rPr>
        <w:t>от количества работников в течение трех календарных месяцев.</w:t>
      </w:r>
    </w:p>
    <w:p w14:paraId="3FDAA62A" w14:textId="77777777" w:rsidR="008F7B5A" w:rsidRDefault="00045361" w:rsidP="006073CF">
      <w:pPr>
        <w:pStyle w:val="a5"/>
        <w:numPr>
          <w:ilvl w:val="2"/>
          <w:numId w:val="23"/>
        </w:numPr>
        <w:tabs>
          <w:tab w:val="left" w:pos="0"/>
        </w:tabs>
        <w:spacing w:before="0" w:after="120"/>
        <w:ind w:left="0" w:firstLine="567"/>
        <w:rPr>
          <w:rFonts w:ascii="Tahoma" w:hAnsi="Tahoma"/>
          <w:b/>
          <w:sz w:val="24"/>
        </w:rPr>
      </w:pPr>
      <w:r>
        <w:rPr>
          <w:sz w:val="26"/>
        </w:rPr>
        <w:t>При сокращении численности или штата работников образовательной организации администрация организации (далее - работодатель) и выборный профсоюзный орган учреждения (профком) проводят работу по содействию в дальнейшем трудоустройстве высвобождаемых работников.</w:t>
      </w:r>
    </w:p>
    <w:p w14:paraId="42257AAA" w14:textId="77777777" w:rsidR="008F7B5A" w:rsidRDefault="00045361" w:rsidP="006073CF">
      <w:pPr>
        <w:pStyle w:val="a5"/>
        <w:numPr>
          <w:ilvl w:val="2"/>
          <w:numId w:val="23"/>
        </w:numPr>
        <w:tabs>
          <w:tab w:val="left" w:pos="0"/>
        </w:tabs>
        <w:spacing w:before="0" w:after="120"/>
        <w:ind w:left="0" w:firstLine="567"/>
        <w:rPr>
          <w:rFonts w:ascii="Tahoma" w:hAnsi="Tahoma"/>
          <w:b/>
          <w:sz w:val="24"/>
        </w:rPr>
      </w:pPr>
      <w:r>
        <w:rPr>
          <w:sz w:val="26"/>
        </w:rPr>
        <w:t xml:space="preserve">При сокращении численности или штата работников организации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w:t>
      </w:r>
      <w:r>
        <w:rPr>
          <w:spacing w:val="-2"/>
          <w:sz w:val="26"/>
        </w:rPr>
        <w:t>категорией).</w:t>
      </w:r>
    </w:p>
    <w:p w14:paraId="32DFAAB1" w14:textId="77777777" w:rsidR="008F7B5A" w:rsidRDefault="00045361" w:rsidP="00DC786B">
      <w:pPr>
        <w:pStyle w:val="2"/>
        <w:spacing w:after="120"/>
        <w:ind w:left="0" w:firstLine="567"/>
      </w:pPr>
      <w:r>
        <w:t>При равной производительности труда и квалификации предпочтение в оставлении на работе отдается:</w:t>
      </w:r>
    </w:p>
    <w:p w14:paraId="174B4D61" w14:textId="1FE45487" w:rsidR="008F7B5A" w:rsidRPr="00DC786B" w:rsidRDefault="00045361" w:rsidP="006073CF">
      <w:pPr>
        <w:pStyle w:val="a5"/>
        <w:numPr>
          <w:ilvl w:val="3"/>
          <w:numId w:val="23"/>
        </w:numPr>
        <w:tabs>
          <w:tab w:val="left" w:pos="0"/>
        </w:tabs>
        <w:spacing w:before="0" w:after="120"/>
        <w:ind w:left="0" w:firstLine="567"/>
        <w:rPr>
          <w:sz w:val="26"/>
          <w:szCs w:val="26"/>
        </w:rPr>
      </w:pPr>
      <w:r>
        <w:rPr>
          <w:sz w:val="26"/>
        </w:rPr>
        <w:t xml:space="preserve">семейным – при наличии двух или более иждивенцев (нетрудоспособных </w:t>
      </w:r>
      <w:r>
        <w:rPr>
          <w:sz w:val="26"/>
        </w:rPr>
        <w:lastRenderedPageBreak/>
        <w:t>членов</w:t>
      </w:r>
      <w:r w:rsidRPr="00DC786B">
        <w:rPr>
          <w:spacing w:val="38"/>
          <w:sz w:val="26"/>
        </w:rPr>
        <w:t xml:space="preserve"> </w:t>
      </w:r>
      <w:r>
        <w:rPr>
          <w:sz w:val="26"/>
        </w:rPr>
        <w:t>семьи,</w:t>
      </w:r>
      <w:r w:rsidRPr="00DC786B">
        <w:rPr>
          <w:spacing w:val="39"/>
          <w:sz w:val="26"/>
        </w:rPr>
        <w:t xml:space="preserve"> </w:t>
      </w:r>
      <w:r>
        <w:rPr>
          <w:sz w:val="26"/>
        </w:rPr>
        <w:t>находящихся</w:t>
      </w:r>
      <w:r w:rsidRPr="00DC786B">
        <w:rPr>
          <w:spacing w:val="39"/>
          <w:sz w:val="26"/>
        </w:rPr>
        <w:t xml:space="preserve"> </w:t>
      </w:r>
      <w:r>
        <w:rPr>
          <w:sz w:val="26"/>
        </w:rPr>
        <w:t>на</w:t>
      </w:r>
      <w:r w:rsidRPr="00DC786B">
        <w:rPr>
          <w:spacing w:val="39"/>
          <w:sz w:val="26"/>
        </w:rPr>
        <w:t xml:space="preserve"> </w:t>
      </w:r>
      <w:r>
        <w:rPr>
          <w:sz w:val="26"/>
        </w:rPr>
        <w:t>полном</w:t>
      </w:r>
      <w:r w:rsidRPr="00DC786B">
        <w:rPr>
          <w:spacing w:val="40"/>
          <w:sz w:val="26"/>
        </w:rPr>
        <w:t xml:space="preserve"> </w:t>
      </w:r>
      <w:r>
        <w:rPr>
          <w:sz w:val="26"/>
        </w:rPr>
        <w:t>содержании</w:t>
      </w:r>
      <w:r w:rsidRPr="00DC786B">
        <w:rPr>
          <w:spacing w:val="38"/>
          <w:sz w:val="26"/>
        </w:rPr>
        <w:t xml:space="preserve"> </w:t>
      </w:r>
      <w:r>
        <w:rPr>
          <w:sz w:val="26"/>
        </w:rPr>
        <w:t>работника</w:t>
      </w:r>
      <w:r w:rsidRPr="00DC786B">
        <w:rPr>
          <w:spacing w:val="39"/>
          <w:sz w:val="26"/>
        </w:rPr>
        <w:t xml:space="preserve"> </w:t>
      </w:r>
      <w:r>
        <w:rPr>
          <w:sz w:val="26"/>
        </w:rPr>
        <w:t>или</w:t>
      </w:r>
      <w:r w:rsidRPr="00DC786B">
        <w:rPr>
          <w:spacing w:val="38"/>
          <w:sz w:val="26"/>
        </w:rPr>
        <w:t xml:space="preserve"> </w:t>
      </w:r>
      <w:r>
        <w:rPr>
          <w:sz w:val="26"/>
        </w:rPr>
        <w:t>получающих</w:t>
      </w:r>
      <w:r w:rsidRPr="00DC786B">
        <w:rPr>
          <w:spacing w:val="41"/>
          <w:sz w:val="26"/>
        </w:rPr>
        <w:t xml:space="preserve"> </w:t>
      </w:r>
      <w:r w:rsidRPr="00DC786B">
        <w:rPr>
          <w:spacing w:val="-5"/>
          <w:sz w:val="26"/>
        </w:rPr>
        <w:t>от</w:t>
      </w:r>
      <w:r w:rsidR="00DC786B" w:rsidRPr="00DC786B">
        <w:rPr>
          <w:spacing w:val="-5"/>
          <w:sz w:val="26"/>
        </w:rPr>
        <w:t xml:space="preserve"> </w:t>
      </w:r>
      <w:r w:rsidRPr="00DC786B">
        <w:rPr>
          <w:sz w:val="26"/>
          <w:szCs w:val="26"/>
        </w:rPr>
        <w:t>него помощь, которая является для них постоянным и основным источником средств к существованию);</w:t>
      </w:r>
    </w:p>
    <w:p w14:paraId="3EE444B3"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z w:val="26"/>
        </w:rPr>
        <w:t>лицам,</w:t>
      </w:r>
      <w:r>
        <w:rPr>
          <w:spacing w:val="-9"/>
          <w:sz w:val="26"/>
        </w:rPr>
        <w:t xml:space="preserve"> </w:t>
      </w:r>
      <w:r>
        <w:rPr>
          <w:sz w:val="26"/>
        </w:rPr>
        <w:t>в</w:t>
      </w:r>
      <w:r>
        <w:rPr>
          <w:spacing w:val="-9"/>
          <w:sz w:val="26"/>
        </w:rPr>
        <w:t xml:space="preserve"> </w:t>
      </w:r>
      <w:r>
        <w:rPr>
          <w:sz w:val="26"/>
        </w:rPr>
        <w:t>семье</w:t>
      </w:r>
      <w:r>
        <w:rPr>
          <w:spacing w:val="-7"/>
          <w:sz w:val="26"/>
        </w:rPr>
        <w:t xml:space="preserve"> </w:t>
      </w:r>
      <w:r>
        <w:rPr>
          <w:sz w:val="26"/>
        </w:rPr>
        <w:t>которых</w:t>
      </w:r>
      <w:r>
        <w:rPr>
          <w:spacing w:val="-9"/>
          <w:sz w:val="26"/>
        </w:rPr>
        <w:t xml:space="preserve"> </w:t>
      </w:r>
      <w:r>
        <w:rPr>
          <w:sz w:val="26"/>
        </w:rPr>
        <w:t>нет</w:t>
      </w:r>
      <w:r>
        <w:rPr>
          <w:spacing w:val="-9"/>
          <w:sz w:val="26"/>
        </w:rPr>
        <w:t xml:space="preserve"> </w:t>
      </w:r>
      <w:r>
        <w:rPr>
          <w:sz w:val="26"/>
        </w:rPr>
        <w:t>других</w:t>
      </w:r>
      <w:r>
        <w:rPr>
          <w:spacing w:val="-9"/>
          <w:sz w:val="26"/>
        </w:rPr>
        <w:t xml:space="preserve"> </w:t>
      </w:r>
      <w:r>
        <w:rPr>
          <w:sz w:val="26"/>
        </w:rPr>
        <w:t>работников</w:t>
      </w:r>
      <w:r>
        <w:rPr>
          <w:spacing w:val="-9"/>
          <w:sz w:val="26"/>
        </w:rPr>
        <w:t xml:space="preserve"> </w:t>
      </w:r>
      <w:r>
        <w:rPr>
          <w:sz w:val="26"/>
        </w:rPr>
        <w:t>с</w:t>
      </w:r>
      <w:r>
        <w:rPr>
          <w:spacing w:val="-9"/>
          <w:sz w:val="26"/>
        </w:rPr>
        <w:t xml:space="preserve"> </w:t>
      </w:r>
      <w:r>
        <w:rPr>
          <w:sz w:val="26"/>
        </w:rPr>
        <w:t>самостоятельным</w:t>
      </w:r>
      <w:r>
        <w:rPr>
          <w:spacing w:val="-9"/>
          <w:sz w:val="26"/>
        </w:rPr>
        <w:t xml:space="preserve"> </w:t>
      </w:r>
      <w:r>
        <w:rPr>
          <w:spacing w:val="-2"/>
          <w:sz w:val="26"/>
        </w:rPr>
        <w:t>заработком;</w:t>
      </w:r>
    </w:p>
    <w:p w14:paraId="562C6549"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z w:val="26"/>
        </w:rPr>
        <w:t>работникам, получившим в данном учреждении трудовое увечье или профессиональное заболевание;</w:t>
      </w:r>
    </w:p>
    <w:p w14:paraId="6D243444" w14:textId="12F41A35" w:rsidR="0022596A" w:rsidRPr="00A904DB" w:rsidRDefault="0022596A" w:rsidP="006073CF">
      <w:pPr>
        <w:pStyle w:val="a5"/>
        <w:numPr>
          <w:ilvl w:val="3"/>
          <w:numId w:val="23"/>
        </w:numPr>
        <w:tabs>
          <w:tab w:val="left" w:pos="0"/>
        </w:tabs>
        <w:spacing w:before="0" w:after="120"/>
        <w:ind w:left="0" w:firstLine="567"/>
        <w:rPr>
          <w:color w:val="FF0000"/>
          <w:sz w:val="26"/>
        </w:rPr>
      </w:pPr>
      <w:r w:rsidRPr="00A904DB">
        <w:rPr>
          <w:color w:val="FF0000"/>
          <w:sz w:val="26"/>
        </w:rPr>
        <w:t xml:space="preserve"> </w:t>
      </w:r>
      <w:r w:rsidRPr="00A904DB">
        <w:rPr>
          <w:sz w:val="26"/>
        </w:rPr>
        <w:t>инвалидам боевых действий по защите Отечества;</w:t>
      </w:r>
    </w:p>
    <w:p w14:paraId="20F5FE94" w14:textId="77777777" w:rsidR="0022596A" w:rsidRPr="00A904DB" w:rsidRDefault="0022596A" w:rsidP="006073CF">
      <w:pPr>
        <w:pStyle w:val="a5"/>
        <w:widowControl/>
        <w:numPr>
          <w:ilvl w:val="3"/>
          <w:numId w:val="23"/>
        </w:numPr>
        <w:tabs>
          <w:tab w:val="left" w:pos="0"/>
        </w:tabs>
        <w:adjustRightInd w:val="0"/>
        <w:spacing w:before="0" w:after="120"/>
        <w:ind w:left="0" w:firstLine="567"/>
        <w:rPr>
          <w:rFonts w:ascii="Arial" w:eastAsiaTheme="minorHAnsi" w:hAnsi="Arial" w:cs="Arial"/>
          <w:color w:val="7030A0"/>
          <w:sz w:val="20"/>
          <w:szCs w:val="20"/>
        </w:rPr>
      </w:pPr>
      <w:r w:rsidRPr="00A904DB">
        <w:rPr>
          <w:sz w:val="26"/>
        </w:rPr>
        <w:t>работникам, повышающим свою квалификацию по направлению Работодателя без отрыва от работы;</w:t>
      </w:r>
    </w:p>
    <w:p w14:paraId="18344092" w14:textId="1CB520E5" w:rsidR="0022596A" w:rsidRPr="00A904DB" w:rsidRDefault="0022596A" w:rsidP="006073CF">
      <w:pPr>
        <w:pStyle w:val="a5"/>
        <w:numPr>
          <w:ilvl w:val="3"/>
          <w:numId w:val="23"/>
        </w:numPr>
        <w:tabs>
          <w:tab w:val="left" w:pos="0"/>
        </w:tabs>
        <w:spacing w:before="0" w:after="120"/>
        <w:ind w:left="0" w:firstLine="567"/>
        <w:rPr>
          <w:sz w:val="26"/>
        </w:rPr>
      </w:pPr>
      <w:r w:rsidRPr="00A904DB">
        <w:rPr>
          <w:sz w:val="26"/>
        </w:rPr>
        <w:t xml:space="preserve">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14" w:history="1">
        <w:r w:rsidRPr="00A904DB">
          <w:rPr>
            <w:sz w:val="26"/>
          </w:rPr>
          <w:t>пунктом 7 статьи 38</w:t>
        </w:r>
      </w:hyperlink>
      <w:r w:rsidRPr="00A904DB">
        <w:rPr>
          <w:sz w:val="26"/>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14:paraId="32490BE7"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z w:val="26"/>
        </w:rPr>
        <w:t>педагогическим работникам – не более чем за год до назначения досрочной трудовой пенсии по старости в связи с осуществлением педагогической деятельности в учреждениях для детей;</w:t>
      </w:r>
    </w:p>
    <w:p w14:paraId="375A6719"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z w:val="26"/>
        </w:rPr>
        <w:t>работникам, отнесенным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2231FD2E" w14:textId="77777777" w:rsidR="008F7B5A" w:rsidRDefault="00045361" w:rsidP="006073CF">
      <w:pPr>
        <w:pStyle w:val="a5"/>
        <w:numPr>
          <w:ilvl w:val="3"/>
          <w:numId w:val="23"/>
        </w:numPr>
        <w:tabs>
          <w:tab w:val="left" w:pos="0"/>
        </w:tabs>
        <w:spacing w:before="0" w:after="120"/>
        <w:ind w:left="0" w:firstLine="567"/>
        <w:rPr>
          <w:rFonts w:ascii="Symbol" w:hAnsi="Symbol"/>
          <w:sz w:val="24"/>
        </w:rPr>
      </w:pPr>
      <w:r>
        <w:rPr>
          <w:spacing w:val="-2"/>
          <w:sz w:val="26"/>
        </w:rPr>
        <w:t>неосвобожденным</w:t>
      </w:r>
      <w:r>
        <w:rPr>
          <w:spacing w:val="6"/>
          <w:sz w:val="26"/>
        </w:rPr>
        <w:t xml:space="preserve"> </w:t>
      </w:r>
      <w:r>
        <w:rPr>
          <w:spacing w:val="-2"/>
          <w:sz w:val="26"/>
        </w:rPr>
        <w:t>председателям</w:t>
      </w:r>
      <w:r>
        <w:rPr>
          <w:spacing w:val="12"/>
          <w:sz w:val="26"/>
        </w:rPr>
        <w:t xml:space="preserve"> </w:t>
      </w:r>
      <w:r>
        <w:rPr>
          <w:spacing w:val="-2"/>
          <w:sz w:val="26"/>
        </w:rPr>
        <w:t>первичных</w:t>
      </w:r>
      <w:r>
        <w:rPr>
          <w:spacing w:val="6"/>
          <w:sz w:val="26"/>
        </w:rPr>
        <w:t xml:space="preserve"> </w:t>
      </w:r>
      <w:r>
        <w:rPr>
          <w:spacing w:val="-2"/>
          <w:sz w:val="26"/>
        </w:rPr>
        <w:t>организаций</w:t>
      </w:r>
      <w:r>
        <w:rPr>
          <w:spacing w:val="6"/>
          <w:sz w:val="26"/>
        </w:rPr>
        <w:t xml:space="preserve"> </w:t>
      </w:r>
      <w:r>
        <w:rPr>
          <w:spacing w:val="-2"/>
          <w:sz w:val="26"/>
        </w:rPr>
        <w:t>Профсоюза;</w:t>
      </w:r>
    </w:p>
    <w:p w14:paraId="72CA920B" w14:textId="77777777" w:rsidR="008F7B5A" w:rsidRDefault="00045361" w:rsidP="006073CF">
      <w:pPr>
        <w:pStyle w:val="a5"/>
        <w:numPr>
          <w:ilvl w:val="3"/>
          <w:numId w:val="23"/>
        </w:numPr>
        <w:tabs>
          <w:tab w:val="left" w:pos="0"/>
          <w:tab w:val="left" w:pos="698"/>
        </w:tabs>
        <w:spacing w:before="0" w:after="120"/>
        <w:ind w:left="0" w:firstLine="567"/>
        <w:rPr>
          <w:rFonts w:ascii="Symbol" w:hAnsi="Symbol"/>
          <w:sz w:val="24"/>
        </w:rPr>
      </w:pPr>
      <w:r>
        <w:rPr>
          <w:sz w:val="26"/>
        </w:rPr>
        <w:t>лицам, получившим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поступившим на работу по полученной специальности в течение трех лет со дня получения профессионального образования</w:t>
      </w:r>
      <w:r>
        <w:rPr>
          <w:spacing w:val="40"/>
          <w:sz w:val="26"/>
        </w:rPr>
        <w:t xml:space="preserve"> </w:t>
      </w:r>
      <w:r>
        <w:rPr>
          <w:sz w:val="26"/>
        </w:rPr>
        <w:t>соответствующего уровня.</w:t>
      </w:r>
    </w:p>
    <w:p w14:paraId="6051A302" w14:textId="77777777" w:rsidR="008F7B5A" w:rsidRDefault="00045361" w:rsidP="00DC786B">
      <w:pPr>
        <w:pStyle w:val="a3"/>
        <w:tabs>
          <w:tab w:val="left" w:pos="0"/>
        </w:tabs>
        <w:spacing w:after="120"/>
        <w:ind w:left="0" w:firstLine="567"/>
      </w:pPr>
      <w:r>
        <w:t>В коллективном договоре образовательной организации могут предусматриваться иные категории работников, имеющие преимущественное право на оставление на работе.</w:t>
      </w:r>
    </w:p>
    <w:p w14:paraId="36E77D09" w14:textId="77777777" w:rsidR="008F7B5A" w:rsidRDefault="00045361" w:rsidP="006073CF">
      <w:pPr>
        <w:pStyle w:val="a5"/>
        <w:numPr>
          <w:ilvl w:val="2"/>
          <w:numId w:val="23"/>
        </w:numPr>
        <w:tabs>
          <w:tab w:val="left" w:pos="0"/>
        </w:tabs>
        <w:spacing w:before="0" w:after="120"/>
        <w:ind w:left="0" w:firstLine="567"/>
        <w:rPr>
          <w:b/>
          <w:sz w:val="26"/>
        </w:rPr>
      </w:pPr>
      <w:r>
        <w:rPr>
          <w:sz w:val="26"/>
        </w:rPr>
        <w:t>При принятии решения о сокращении численности или штата и возможном расторжении трудовых</w:t>
      </w:r>
      <w:r>
        <w:rPr>
          <w:spacing w:val="-1"/>
          <w:sz w:val="26"/>
        </w:rPr>
        <w:t xml:space="preserve"> </w:t>
      </w:r>
      <w:r>
        <w:rPr>
          <w:sz w:val="26"/>
        </w:rPr>
        <w:t>договоров</w:t>
      </w:r>
      <w:r>
        <w:rPr>
          <w:spacing w:val="-1"/>
          <w:sz w:val="26"/>
        </w:rPr>
        <w:t xml:space="preserve"> </w:t>
      </w:r>
      <w:r>
        <w:rPr>
          <w:sz w:val="26"/>
        </w:rPr>
        <w:t>с</w:t>
      </w:r>
      <w:r>
        <w:rPr>
          <w:spacing w:val="-1"/>
          <w:sz w:val="26"/>
        </w:rPr>
        <w:t xml:space="preserve"> </w:t>
      </w:r>
      <w:r>
        <w:rPr>
          <w:sz w:val="26"/>
        </w:rPr>
        <w:t>работниками –</w:t>
      </w:r>
      <w:r>
        <w:rPr>
          <w:spacing w:val="-1"/>
          <w:sz w:val="26"/>
        </w:rPr>
        <w:t xml:space="preserve"> </w:t>
      </w:r>
      <w:r>
        <w:rPr>
          <w:sz w:val="26"/>
        </w:rPr>
        <w:t>членами</w:t>
      </w:r>
      <w:r>
        <w:rPr>
          <w:spacing w:val="-1"/>
          <w:sz w:val="26"/>
        </w:rPr>
        <w:t xml:space="preserve"> </w:t>
      </w:r>
      <w:r>
        <w:rPr>
          <w:sz w:val="26"/>
        </w:rPr>
        <w:t xml:space="preserve">Профсоюза, работодатель предупреждает профсоюзный комитет первичной профсоюзной организации (далее – профком) об этом письменно </w:t>
      </w:r>
      <w:r>
        <w:rPr>
          <w:b/>
          <w:sz w:val="26"/>
        </w:rPr>
        <w:t>не позднее, чем за три месяца до начала проведения соответствующих мероприятий.</w:t>
      </w:r>
    </w:p>
    <w:p w14:paraId="69B49F07" w14:textId="77777777" w:rsidR="008F7B5A" w:rsidRDefault="00045361" w:rsidP="00DC786B">
      <w:pPr>
        <w:pStyle w:val="a3"/>
        <w:tabs>
          <w:tab w:val="left" w:pos="0"/>
        </w:tabs>
        <w:spacing w:after="120"/>
        <w:ind w:left="0" w:firstLine="567"/>
      </w:pPr>
      <w:r>
        <w:t>Одновременно с уведомлением предоставляются проекты приказов о сокращении численности или штатов, список сокращаемых должностей и</w:t>
      </w:r>
      <w:r>
        <w:rPr>
          <w:spacing w:val="80"/>
        </w:rPr>
        <w:t xml:space="preserve"> </w:t>
      </w:r>
      <w:r>
        <w:t>работников, перечень вакансий, предполагаемые варианты трудоустройства.</w:t>
      </w:r>
    </w:p>
    <w:p w14:paraId="5145CACD" w14:textId="77777777" w:rsidR="008F7B5A" w:rsidRDefault="00045361" w:rsidP="00DC786B">
      <w:pPr>
        <w:pStyle w:val="a3"/>
        <w:tabs>
          <w:tab w:val="left" w:pos="0"/>
        </w:tabs>
        <w:spacing w:after="120"/>
        <w:ind w:left="0" w:firstLine="567"/>
      </w:pPr>
      <w:r>
        <w:t>О предстоящем увольнении в связи с ликвидацией организации, сокращением численности или штата работники предупреждаются работодателем персонально и под расписку не менее чем за два месяца до увольнения.</w:t>
      </w:r>
    </w:p>
    <w:p w14:paraId="7D81EC97" w14:textId="77777777" w:rsidR="008F7B5A" w:rsidRDefault="00045361" w:rsidP="00DC786B">
      <w:pPr>
        <w:pStyle w:val="a3"/>
        <w:tabs>
          <w:tab w:val="left" w:pos="0"/>
        </w:tabs>
        <w:spacing w:after="120"/>
        <w:ind w:left="0" w:firstLine="567"/>
      </w:pPr>
      <w:r>
        <w:t>Двухмесячный срок предупреждения начинает исчисляться со дня фактического ознакомления работника с распоряжением о высвобождении.</w:t>
      </w:r>
    </w:p>
    <w:p w14:paraId="7C5E600D" w14:textId="77777777" w:rsidR="008F7B5A" w:rsidRDefault="00045361" w:rsidP="00DC786B">
      <w:pPr>
        <w:pStyle w:val="a3"/>
        <w:tabs>
          <w:tab w:val="left" w:pos="0"/>
        </w:tabs>
        <w:spacing w:after="120"/>
        <w:ind w:left="0" w:firstLine="567"/>
      </w:pPr>
      <w:r>
        <w:lastRenderedPageBreak/>
        <w:t>С письменного согласия работника работодатель имеет право расторгнуть с ним трудовой договор до истечения срока предупреждения (два месяца) выплатив ему дополнительную компенсацию в размере среднего заработка работника,</w:t>
      </w:r>
      <w:r>
        <w:rPr>
          <w:spacing w:val="40"/>
        </w:rPr>
        <w:t xml:space="preserve"> </w:t>
      </w:r>
      <w:r>
        <w:t>исчисленного пропорционально времени, оставшегося до истечения срока предупреждения об увольнении.</w:t>
      </w:r>
    </w:p>
    <w:p w14:paraId="4B97D506" w14:textId="77777777" w:rsidR="008F7B5A" w:rsidRDefault="00045361" w:rsidP="00DC786B">
      <w:pPr>
        <w:pStyle w:val="a3"/>
        <w:spacing w:after="120"/>
        <w:ind w:left="0" w:firstLine="567"/>
      </w:pPr>
      <w:r>
        <w:t xml:space="preserve">При расторжении трудового договора в связи с ликвидацией учреждения, организации либо сокращением численности или штата работников увольняемому </w:t>
      </w:r>
      <w:r>
        <w:rPr>
          <w:spacing w:val="-2"/>
        </w:rPr>
        <w:t>работнику:</w:t>
      </w:r>
    </w:p>
    <w:p w14:paraId="564B96C4" w14:textId="77777777" w:rsidR="008F7B5A" w:rsidRDefault="00045361" w:rsidP="006073CF">
      <w:pPr>
        <w:pStyle w:val="a5"/>
        <w:numPr>
          <w:ilvl w:val="3"/>
          <w:numId w:val="23"/>
        </w:numPr>
        <w:tabs>
          <w:tab w:val="left" w:pos="0"/>
        </w:tabs>
        <w:spacing w:before="0" w:after="120"/>
        <w:ind w:left="0" w:firstLine="567"/>
        <w:rPr>
          <w:rFonts w:ascii="Symbol" w:hAnsi="Symbol"/>
          <w:sz w:val="26"/>
        </w:rPr>
      </w:pPr>
      <w:r>
        <w:rPr>
          <w:sz w:val="26"/>
        </w:rPr>
        <w:t>выплачивается</w:t>
      </w:r>
      <w:r>
        <w:rPr>
          <w:spacing w:val="-10"/>
          <w:sz w:val="26"/>
        </w:rPr>
        <w:t xml:space="preserve"> </w:t>
      </w:r>
      <w:r>
        <w:rPr>
          <w:sz w:val="26"/>
        </w:rPr>
        <w:t>выходное</w:t>
      </w:r>
      <w:r>
        <w:rPr>
          <w:spacing w:val="-10"/>
          <w:sz w:val="26"/>
        </w:rPr>
        <w:t xml:space="preserve"> </w:t>
      </w:r>
      <w:r>
        <w:rPr>
          <w:sz w:val="26"/>
        </w:rPr>
        <w:t>пособие</w:t>
      </w:r>
      <w:r>
        <w:rPr>
          <w:spacing w:val="-9"/>
          <w:sz w:val="26"/>
        </w:rPr>
        <w:t xml:space="preserve"> </w:t>
      </w:r>
      <w:r>
        <w:rPr>
          <w:sz w:val="26"/>
        </w:rPr>
        <w:t>в</w:t>
      </w:r>
      <w:r>
        <w:rPr>
          <w:spacing w:val="-10"/>
          <w:sz w:val="26"/>
        </w:rPr>
        <w:t xml:space="preserve"> </w:t>
      </w:r>
      <w:r>
        <w:rPr>
          <w:sz w:val="26"/>
        </w:rPr>
        <w:t>размере</w:t>
      </w:r>
      <w:r>
        <w:rPr>
          <w:spacing w:val="-10"/>
          <w:sz w:val="26"/>
        </w:rPr>
        <w:t xml:space="preserve"> </w:t>
      </w:r>
      <w:r>
        <w:rPr>
          <w:sz w:val="26"/>
        </w:rPr>
        <w:t>среднего</w:t>
      </w:r>
      <w:r>
        <w:rPr>
          <w:spacing w:val="-8"/>
          <w:sz w:val="26"/>
        </w:rPr>
        <w:t xml:space="preserve"> </w:t>
      </w:r>
      <w:r>
        <w:rPr>
          <w:sz w:val="26"/>
        </w:rPr>
        <w:t>месячного</w:t>
      </w:r>
      <w:r>
        <w:rPr>
          <w:spacing w:val="-8"/>
          <w:sz w:val="26"/>
        </w:rPr>
        <w:t xml:space="preserve"> </w:t>
      </w:r>
      <w:r>
        <w:rPr>
          <w:spacing w:val="-2"/>
          <w:sz w:val="26"/>
        </w:rPr>
        <w:t>заработка;</w:t>
      </w:r>
    </w:p>
    <w:p w14:paraId="2CE3B1CC" w14:textId="77777777" w:rsidR="008F7B5A" w:rsidRDefault="00045361" w:rsidP="006073CF">
      <w:pPr>
        <w:pStyle w:val="a5"/>
        <w:numPr>
          <w:ilvl w:val="3"/>
          <w:numId w:val="23"/>
        </w:numPr>
        <w:tabs>
          <w:tab w:val="left" w:pos="0"/>
        </w:tabs>
        <w:spacing w:before="0" w:after="120"/>
        <w:ind w:left="0" w:firstLine="567"/>
        <w:rPr>
          <w:rFonts w:ascii="Symbol" w:hAnsi="Symbol"/>
          <w:sz w:val="26"/>
        </w:rPr>
      </w:pPr>
      <w:r>
        <w:rPr>
          <w:sz w:val="26"/>
        </w:rPr>
        <w:t>сохраняется средний месячный заработок на период трудоустройства, но не свыше двух месяцев со дня увольнения с зачетом выходного пособия;</w:t>
      </w:r>
    </w:p>
    <w:p w14:paraId="3628BBB9" w14:textId="77777777" w:rsidR="008F7B5A" w:rsidRDefault="00045361" w:rsidP="006073CF">
      <w:pPr>
        <w:pStyle w:val="a5"/>
        <w:numPr>
          <w:ilvl w:val="3"/>
          <w:numId w:val="23"/>
        </w:numPr>
        <w:tabs>
          <w:tab w:val="left" w:pos="0"/>
        </w:tabs>
        <w:spacing w:before="0" w:after="120"/>
        <w:ind w:left="0" w:firstLine="567"/>
        <w:rPr>
          <w:rFonts w:ascii="Symbol" w:hAnsi="Symbol"/>
          <w:sz w:val="26"/>
        </w:rPr>
      </w:pPr>
      <w:r>
        <w:rPr>
          <w:sz w:val="26"/>
        </w:rPr>
        <w:t xml:space="preserve">сохраняется средний месячный заработок в течение третьего месяца со дня увольнения по решению органа службы занятости населения при условии, что в двухнедельный срок после увольнения работник обратился в этот орган и не был им </w:t>
      </w:r>
      <w:r>
        <w:rPr>
          <w:spacing w:val="-2"/>
          <w:sz w:val="26"/>
        </w:rPr>
        <w:t>трудоустроен.</w:t>
      </w:r>
    </w:p>
    <w:p w14:paraId="53B66F2A"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w:t>
      </w:r>
      <w:r w:rsidRPr="005C7CCC">
        <w:rPr>
          <w:sz w:val="26"/>
        </w:rPr>
        <w:t xml:space="preserve">возрасте </w:t>
      </w:r>
      <w:r w:rsidRPr="00A904DB">
        <w:rPr>
          <w:b/>
          <w:sz w:val="26"/>
        </w:rPr>
        <w:t>до шестнадцати</w:t>
      </w:r>
      <w:r w:rsidRPr="005C7CCC">
        <w:rPr>
          <w:sz w:val="26"/>
        </w:rPr>
        <w:t xml:space="preserve"> </w:t>
      </w:r>
      <w:r>
        <w:rPr>
          <w:sz w:val="26"/>
        </w:rPr>
        <w:t>лет, с другим лицом, воспитывающим указанных детей без матери, с родителем (иным законным</w:t>
      </w:r>
      <w:r>
        <w:rPr>
          <w:spacing w:val="-4"/>
          <w:sz w:val="26"/>
        </w:rPr>
        <w:t xml:space="preserve"> </w:t>
      </w:r>
      <w:r>
        <w:rPr>
          <w:sz w:val="26"/>
        </w:rPr>
        <w:t>представителем</w:t>
      </w:r>
      <w:r>
        <w:rPr>
          <w:spacing w:val="-4"/>
          <w:sz w:val="26"/>
        </w:rPr>
        <w:t xml:space="preserve"> </w:t>
      </w:r>
      <w:r>
        <w:rPr>
          <w:sz w:val="26"/>
        </w:rPr>
        <w:t>ребенка),</w:t>
      </w:r>
      <w:r>
        <w:rPr>
          <w:spacing w:val="-3"/>
          <w:sz w:val="26"/>
        </w:rPr>
        <w:t xml:space="preserve"> </w:t>
      </w:r>
      <w:r>
        <w:rPr>
          <w:sz w:val="26"/>
        </w:rPr>
        <w:t>являющимся</w:t>
      </w:r>
      <w:r>
        <w:rPr>
          <w:spacing w:val="-3"/>
          <w:sz w:val="26"/>
        </w:rPr>
        <w:t xml:space="preserve"> </w:t>
      </w:r>
      <w:r>
        <w:rPr>
          <w:sz w:val="26"/>
        </w:rPr>
        <w:t>единственным</w:t>
      </w:r>
      <w:r>
        <w:rPr>
          <w:spacing w:val="-2"/>
          <w:sz w:val="26"/>
        </w:rPr>
        <w:t xml:space="preserve"> </w:t>
      </w:r>
      <w:r>
        <w:rPr>
          <w:sz w:val="26"/>
        </w:rPr>
        <w:t>кормильцем</w:t>
      </w:r>
      <w:r>
        <w:rPr>
          <w:spacing w:val="-4"/>
          <w:sz w:val="26"/>
        </w:rPr>
        <w:t xml:space="preserve"> </w:t>
      </w:r>
      <w:r>
        <w:rPr>
          <w:sz w:val="26"/>
        </w:rPr>
        <w:t>ребенка- 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лицами предпенсионного возраста не допускается (</w:t>
      </w:r>
      <w:r>
        <w:rPr>
          <w:b/>
          <w:sz w:val="26"/>
        </w:rPr>
        <w:t>за исключением увольнения по основаниям, предусмотренным пунктами 1, 5 - 8, 10 или 11 части первой статьи 81 или пунктом 2 статьи 336 Трудового кодекса РФ</w:t>
      </w:r>
      <w:r>
        <w:rPr>
          <w:sz w:val="26"/>
        </w:rPr>
        <w:t>).</w:t>
      </w:r>
    </w:p>
    <w:p w14:paraId="18D378A0" w14:textId="77777777" w:rsidR="008F7B5A" w:rsidRDefault="00045361" w:rsidP="00DC786B">
      <w:pPr>
        <w:pStyle w:val="a3"/>
        <w:tabs>
          <w:tab w:val="left" w:pos="0"/>
        </w:tabs>
        <w:spacing w:after="120"/>
        <w:ind w:left="0" w:firstLine="567"/>
      </w:pPr>
      <w:r>
        <w:t>Гарантии беременной женщине при расторжении трудового договора регулируются ст. 261 ТК РФ.</w:t>
      </w:r>
    </w:p>
    <w:p w14:paraId="03C747DA" w14:textId="77777777" w:rsidR="008F7B5A" w:rsidRDefault="00045361" w:rsidP="006073CF">
      <w:pPr>
        <w:pStyle w:val="a5"/>
        <w:numPr>
          <w:ilvl w:val="2"/>
          <w:numId w:val="23"/>
        </w:numPr>
        <w:tabs>
          <w:tab w:val="left" w:pos="0"/>
        </w:tabs>
        <w:spacing w:before="0" w:after="120"/>
        <w:ind w:left="0" w:firstLine="567"/>
        <w:rPr>
          <w:b/>
          <w:sz w:val="26"/>
        </w:rPr>
      </w:pPr>
      <w:r>
        <w:rPr>
          <w:sz w:val="26"/>
        </w:rPr>
        <w:t>Увольнение в связи с сокращением численности или штата работников, а также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14:paraId="0F1C32BE" w14:textId="77777777" w:rsidR="008F7B5A" w:rsidRDefault="00045361" w:rsidP="006073CF">
      <w:pPr>
        <w:pStyle w:val="a5"/>
        <w:numPr>
          <w:ilvl w:val="2"/>
          <w:numId w:val="23"/>
        </w:numPr>
        <w:tabs>
          <w:tab w:val="left" w:pos="0"/>
        </w:tabs>
        <w:spacing w:before="0" w:after="120"/>
        <w:ind w:left="0" w:firstLine="567"/>
        <w:rPr>
          <w:b/>
          <w:sz w:val="26"/>
        </w:rPr>
      </w:pPr>
      <w:r>
        <w:rPr>
          <w:sz w:val="26"/>
        </w:rPr>
        <w:t>Не</w:t>
      </w:r>
      <w:r>
        <w:rPr>
          <w:spacing w:val="-4"/>
          <w:sz w:val="26"/>
        </w:rPr>
        <w:t xml:space="preserve"> </w:t>
      </w:r>
      <w:r>
        <w:rPr>
          <w:sz w:val="26"/>
        </w:rPr>
        <w:t>допускается</w:t>
      </w:r>
      <w:r>
        <w:rPr>
          <w:spacing w:val="-1"/>
          <w:sz w:val="26"/>
        </w:rPr>
        <w:t xml:space="preserve"> </w:t>
      </w:r>
      <w:r>
        <w:rPr>
          <w:sz w:val="26"/>
        </w:rPr>
        <w:t>увольнение</w:t>
      </w:r>
      <w:r>
        <w:rPr>
          <w:spacing w:val="-4"/>
          <w:sz w:val="26"/>
        </w:rPr>
        <w:t xml:space="preserve"> </w:t>
      </w:r>
      <w:r>
        <w:rPr>
          <w:sz w:val="26"/>
        </w:rPr>
        <w:t>работника</w:t>
      </w:r>
      <w:r>
        <w:rPr>
          <w:spacing w:val="-4"/>
          <w:sz w:val="26"/>
        </w:rPr>
        <w:t xml:space="preserve"> </w:t>
      </w:r>
      <w:r>
        <w:rPr>
          <w:sz w:val="26"/>
        </w:rPr>
        <w:t>по</w:t>
      </w:r>
      <w:r>
        <w:rPr>
          <w:spacing w:val="-4"/>
          <w:sz w:val="26"/>
        </w:rPr>
        <w:t xml:space="preserve"> </w:t>
      </w:r>
      <w:r>
        <w:rPr>
          <w:sz w:val="26"/>
        </w:rPr>
        <w:t>инициативе работодателя</w:t>
      </w:r>
      <w:r>
        <w:rPr>
          <w:spacing w:val="-4"/>
          <w:sz w:val="26"/>
        </w:rPr>
        <w:t xml:space="preserve"> </w:t>
      </w:r>
      <w:r>
        <w:rPr>
          <w:sz w:val="26"/>
        </w:rPr>
        <w:t>в</w:t>
      </w:r>
      <w:r>
        <w:rPr>
          <w:spacing w:val="-4"/>
          <w:sz w:val="26"/>
        </w:rPr>
        <w:t xml:space="preserve"> </w:t>
      </w:r>
      <w:r>
        <w:rPr>
          <w:sz w:val="26"/>
        </w:rPr>
        <w:t>период</w:t>
      </w:r>
      <w:r>
        <w:rPr>
          <w:spacing w:val="-4"/>
          <w:sz w:val="26"/>
        </w:rPr>
        <w:t xml:space="preserve"> </w:t>
      </w:r>
      <w:r>
        <w:rPr>
          <w:sz w:val="26"/>
        </w:rPr>
        <w:t>его временной нетрудоспособности и в период пребывания в отпуске кроме случаев ликвидации образовательной организации.</w:t>
      </w:r>
    </w:p>
    <w:p w14:paraId="47D34D82" w14:textId="77777777" w:rsidR="008F7B5A" w:rsidRDefault="00045361" w:rsidP="006073CF">
      <w:pPr>
        <w:pStyle w:val="a5"/>
        <w:numPr>
          <w:ilvl w:val="2"/>
          <w:numId w:val="23"/>
        </w:numPr>
        <w:tabs>
          <w:tab w:val="left" w:pos="0"/>
        </w:tabs>
        <w:spacing w:before="0" w:after="120"/>
        <w:ind w:left="0" w:firstLine="567"/>
        <w:rPr>
          <w:b/>
          <w:sz w:val="26"/>
        </w:rPr>
      </w:pPr>
      <w:r>
        <w:rPr>
          <w:sz w:val="26"/>
        </w:rPr>
        <w:t>Одновременно с предупреждением об увольнении по сокращению численности или штатов работников работодатель обязан предложить работнику другую работу в том</w:t>
      </w:r>
      <w:r>
        <w:rPr>
          <w:spacing w:val="-4"/>
          <w:sz w:val="26"/>
        </w:rPr>
        <w:t xml:space="preserve"> </w:t>
      </w:r>
      <w:r>
        <w:rPr>
          <w:sz w:val="26"/>
        </w:rPr>
        <w:t>же учреждении,</w:t>
      </w:r>
      <w:r>
        <w:rPr>
          <w:spacing w:val="-3"/>
          <w:sz w:val="26"/>
        </w:rPr>
        <w:t xml:space="preserve"> </w:t>
      </w:r>
      <w:r>
        <w:rPr>
          <w:sz w:val="26"/>
        </w:rPr>
        <w:t>соответствующую его</w:t>
      </w:r>
      <w:r>
        <w:rPr>
          <w:spacing w:val="-1"/>
          <w:sz w:val="26"/>
        </w:rPr>
        <w:t xml:space="preserve"> </w:t>
      </w:r>
      <w:r>
        <w:rPr>
          <w:sz w:val="26"/>
        </w:rPr>
        <w:t>профессии,</w:t>
      </w:r>
      <w:r>
        <w:rPr>
          <w:spacing w:val="-3"/>
          <w:sz w:val="26"/>
        </w:rPr>
        <w:t xml:space="preserve"> </w:t>
      </w:r>
      <w:r>
        <w:rPr>
          <w:sz w:val="26"/>
        </w:rPr>
        <w:t>специальности,</w:t>
      </w:r>
      <w:r>
        <w:rPr>
          <w:spacing w:val="-3"/>
          <w:sz w:val="26"/>
        </w:rPr>
        <w:t xml:space="preserve"> </w:t>
      </w:r>
      <w:r>
        <w:rPr>
          <w:sz w:val="26"/>
        </w:rPr>
        <w:t>квалификации, а при ее отсутствии – другую работу в учреждении.</w:t>
      </w:r>
    </w:p>
    <w:p w14:paraId="10514DB2" w14:textId="77777777" w:rsidR="008F7B5A" w:rsidRDefault="00045361" w:rsidP="006073CF">
      <w:pPr>
        <w:pStyle w:val="a5"/>
        <w:numPr>
          <w:ilvl w:val="2"/>
          <w:numId w:val="23"/>
        </w:numPr>
        <w:tabs>
          <w:tab w:val="left" w:pos="0"/>
        </w:tabs>
        <w:spacing w:before="0" w:after="120"/>
        <w:ind w:left="0" w:firstLine="567"/>
        <w:rPr>
          <w:b/>
          <w:sz w:val="26"/>
        </w:rPr>
      </w:pPr>
      <w:r>
        <w:rPr>
          <w:sz w:val="26"/>
        </w:rPr>
        <w:t>С учетом мотивированного мнения выборного</w:t>
      </w:r>
      <w:r>
        <w:rPr>
          <w:spacing w:val="-2"/>
          <w:sz w:val="26"/>
        </w:rPr>
        <w:t xml:space="preserve"> </w:t>
      </w:r>
      <w:r>
        <w:rPr>
          <w:sz w:val="26"/>
        </w:rPr>
        <w:t>органа</w:t>
      </w:r>
      <w:r>
        <w:rPr>
          <w:spacing w:val="-2"/>
          <w:sz w:val="26"/>
        </w:rPr>
        <w:t xml:space="preserve"> </w:t>
      </w:r>
      <w:r>
        <w:rPr>
          <w:sz w:val="26"/>
        </w:rPr>
        <w:t>первичной</w:t>
      </w:r>
      <w:r>
        <w:rPr>
          <w:spacing w:val="-2"/>
          <w:sz w:val="26"/>
        </w:rPr>
        <w:t xml:space="preserve"> </w:t>
      </w:r>
      <w:r>
        <w:rPr>
          <w:sz w:val="26"/>
        </w:rPr>
        <w:t>профсоюзной организации производится расторжение трудового договора с работниками, являющимися членами Профсоюза, по следующим основаниям:</w:t>
      </w:r>
    </w:p>
    <w:p w14:paraId="1A1E547F" w14:textId="77777777" w:rsidR="008F7B5A" w:rsidRDefault="00045361" w:rsidP="006073CF">
      <w:pPr>
        <w:pStyle w:val="a5"/>
        <w:numPr>
          <w:ilvl w:val="0"/>
          <w:numId w:val="30"/>
        </w:numPr>
        <w:tabs>
          <w:tab w:val="left" w:pos="0"/>
        </w:tabs>
        <w:spacing w:before="0" w:after="120"/>
        <w:ind w:left="0" w:firstLine="567"/>
        <w:rPr>
          <w:sz w:val="26"/>
        </w:rPr>
      </w:pPr>
      <w:r>
        <w:rPr>
          <w:sz w:val="26"/>
        </w:rPr>
        <w:t>сокращение</w:t>
      </w:r>
      <w:r>
        <w:rPr>
          <w:spacing w:val="-1"/>
          <w:sz w:val="26"/>
        </w:rPr>
        <w:t xml:space="preserve"> </w:t>
      </w:r>
      <w:r>
        <w:rPr>
          <w:sz w:val="26"/>
        </w:rPr>
        <w:t>численности</w:t>
      </w:r>
      <w:r>
        <w:rPr>
          <w:spacing w:val="-1"/>
          <w:sz w:val="26"/>
        </w:rPr>
        <w:t xml:space="preserve"> </w:t>
      </w:r>
      <w:r>
        <w:rPr>
          <w:sz w:val="26"/>
        </w:rPr>
        <w:t>или</w:t>
      </w:r>
      <w:r>
        <w:rPr>
          <w:spacing w:val="-1"/>
          <w:sz w:val="26"/>
        </w:rPr>
        <w:t xml:space="preserve"> </w:t>
      </w:r>
      <w:r>
        <w:rPr>
          <w:sz w:val="26"/>
        </w:rPr>
        <w:t>штата работников</w:t>
      </w:r>
      <w:r>
        <w:rPr>
          <w:spacing w:val="-2"/>
          <w:sz w:val="26"/>
        </w:rPr>
        <w:t xml:space="preserve"> </w:t>
      </w:r>
      <w:r>
        <w:rPr>
          <w:sz w:val="26"/>
        </w:rPr>
        <w:t>организации</w:t>
      </w:r>
      <w:r>
        <w:rPr>
          <w:spacing w:val="-1"/>
          <w:sz w:val="26"/>
        </w:rPr>
        <w:t xml:space="preserve"> </w:t>
      </w:r>
      <w:r>
        <w:rPr>
          <w:sz w:val="26"/>
        </w:rPr>
        <w:t>(статьи</w:t>
      </w:r>
      <w:r>
        <w:rPr>
          <w:spacing w:val="-1"/>
          <w:sz w:val="26"/>
        </w:rPr>
        <w:t xml:space="preserve"> </w:t>
      </w:r>
      <w:r>
        <w:rPr>
          <w:sz w:val="26"/>
        </w:rPr>
        <w:t>81,</w:t>
      </w:r>
      <w:r>
        <w:rPr>
          <w:spacing w:val="-2"/>
          <w:sz w:val="26"/>
        </w:rPr>
        <w:t xml:space="preserve"> </w:t>
      </w:r>
      <w:r>
        <w:rPr>
          <w:sz w:val="26"/>
        </w:rPr>
        <w:t xml:space="preserve">82, </w:t>
      </w:r>
      <w:r>
        <w:rPr>
          <w:sz w:val="26"/>
        </w:rPr>
        <w:lastRenderedPageBreak/>
        <w:t>373 ТК РФ);</w:t>
      </w:r>
    </w:p>
    <w:p w14:paraId="189C53C5" w14:textId="77777777" w:rsidR="008F7B5A" w:rsidRDefault="00045361" w:rsidP="006073CF">
      <w:pPr>
        <w:pStyle w:val="a5"/>
        <w:numPr>
          <w:ilvl w:val="0"/>
          <w:numId w:val="29"/>
        </w:numPr>
        <w:tabs>
          <w:tab w:val="left" w:pos="0"/>
        </w:tabs>
        <w:spacing w:before="0" w:after="120"/>
        <w:ind w:left="0" w:firstLine="567"/>
        <w:rPr>
          <w:sz w:val="26"/>
        </w:rPr>
      </w:pPr>
      <w:r>
        <w:rPr>
          <w:sz w:val="26"/>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14:paraId="404678EB" w14:textId="77777777" w:rsidR="008F7B5A" w:rsidRDefault="00045361" w:rsidP="006073CF">
      <w:pPr>
        <w:pStyle w:val="a5"/>
        <w:numPr>
          <w:ilvl w:val="0"/>
          <w:numId w:val="29"/>
        </w:numPr>
        <w:tabs>
          <w:tab w:val="left" w:pos="0"/>
        </w:tabs>
        <w:spacing w:before="0" w:after="120"/>
        <w:ind w:left="0" w:firstLine="567"/>
        <w:rPr>
          <w:sz w:val="26"/>
        </w:rPr>
      </w:pPr>
      <w:r>
        <w:rPr>
          <w:sz w:val="26"/>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14:paraId="6A99ACBB" w14:textId="77777777" w:rsidR="008F7B5A" w:rsidRDefault="00045361" w:rsidP="006073CF">
      <w:pPr>
        <w:pStyle w:val="a5"/>
        <w:numPr>
          <w:ilvl w:val="0"/>
          <w:numId w:val="29"/>
        </w:numPr>
        <w:tabs>
          <w:tab w:val="left" w:pos="0"/>
        </w:tabs>
        <w:spacing w:before="0" w:after="120"/>
        <w:ind w:left="0" w:firstLine="567"/>
        <w:rPr>
          <w:sz w:val="26"/>
        </w:rPr>
      </w:pPr>
      <w:r>
        <w:rPr>
          <w:sz w:val="26"/>
        </w:rPr>
        <w:t>повторное в течение одного года грубое нарушение устава организации, осуществляющей образовательную деятельность (пункт 1 статьи 336 ТК РФ);</w:t>
      </w:r>
    </w:p>
    <w:p w14:paraId="069EB723" w14:textId="77777777" w:rsidR="008F7B5A" w:rsidRDefault="00045361" w:rsidP="006073CF">
      <w:pPr>
        <w:pStyle w:val="a5"/>
        <w:numPr>
          <w:ilvl w:val="0"/>
          <w:numId w:val="29"/>
        </w:numPr>
        <w:tabs>
          <w:tab w:val="left" w:pos="0"/>
        </w:tabs>
        <w:spacing w:before="0" w:after="120"/>
        <w:ind w:left="0" w:firstLine="567"/>
        <w:rPr>
          <w:sz w:val="26"/>
        </w:rPr>
      </w:pPr>
      <w:r>
        <w:rPr>
          <w:sz w:val="26"/>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14:paraId="11E47330" w14:textId="77777777" w:rsidR="008F7B5A" w:rsidRDefault="00045361" w:rsidP="006073CF">
      <w:pPr>
        <w:pStyle w:val="a5"/>
        <w:numPr>
          <w:ilvl w:val="0"/>
          <w:numId w:val="29"/>
        </w:numPr>
        <w:tabs>
          <w:tab w:val="left" w:pos="0"/>
        </w:tabs>
        <w:spacing w:before="0" w:after="120"/>
        <w:ind w:left="0" w:firstLine="567"/>
        <w:rPr>
          <w:sz w:val="26"/>
        </w:rPr>
      </w:pPr>
      <w:r>
        <w:rPr>
          <w:sz w:val="26"/>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14:paraId="0423B821" w14:textId="77777777" w:rsidR="008F7B5A" w:rsidRDefault="00045361" w:rsidP="00DC786B">
      <w:pPr>
        <w:pStyle w:val="a3"/>
        <w:tabs>
          <w:tab w:val="left" w:pos="0"/>
        </w:tabs>
        <w:spacing w:after="120"/>
        <w:ind w:left="0" w:firstLine="567"/>
      </w:pPr>
      <w:r>
        <w:t>Порядок учета мотивированного мнения выборного органа первичной профсоюзной организации, применяемый сторонами по вышеуказанным основаниям, соответствует порядку, установленному ст.373 ТК РФ.</w:t>
      </w:r>
    </w:p>
    <w:p w14:paraId="695B8C99" w14:textId="77777777" w:rsidR="008F7B5A" w:rsidRPr="00DC786B" w:rsidRDefault="00045361" w:rsidP="00DC786B">
      <w:pPr>
        <w:pStyle w:val="a3"/>
        <w:tabs>
          <w:tab w:val="left" w:pos="0"/>
        </w:tabs>
        <w:spacing w:after="120"/>
        <w:ind w:left="0" w:firstLine="567"/>
      </w:pPr>
      <w:r w:rsidRPr="00DC786B">
        <w:t>С предварительного согласия выборного органа первичной профсоюзной организации производится:</w:t>
      </w:r>
    </w:p>
    <w:p w14:paraId="782DB5C6" w14:textId="77777777" w:rsidR="008F7B5A" w:rsidRDefault="00045361" w:rsidP="006073CF">
      <w:pPr>
        <w:pStyle w:val="a5"/>
        <w:numPr>
          <w:ilvl w:val="0"/>
          <w:numId w:val="31"/>
        </w:numPr>
        <w:tabs>
          <w:tab w:val="left" w:pos="0"/>
        </w:tabs>
        <w:spacing w:before="0" w:after="120"/>
        <w:ind w:left="0" w:firstLine="567"/>
        <w:rPr>
          <w:sz w:val="26"/>
        </w:rPr>
      </w:pPr>
      <w:r>
        <w:rPr>
          <w:sz w:val="26"/>
        </w:rPr>
        <w:t>временный перевод работников, являющихся членами первичной</w:t>
      </w:r>
      <w:r>
        <w:rPr>
          <w:spacing w:val="40"/>
          <w:sz w:val="26"/>
        </w:rPr>
        <w:t xml:space="preserve"> </w:t>
      </w:r>
      <w:r>
        <w:rPr>
          <w:sz w:val="26"/>
        </w:rPr>
        <w:t>профсоюзной организации, на другую работу в случаях, предусмотренных частью 3 статьи 72.2. ТК РФ;</w:t>
      </w:r>
    </w:p>
    <w:p w14:paraId="0CA3783A" w14:textId="77777777" w:rsidR="008F7B5A" w:rsidRDefault="00045361" w:rsidP="006073CF">
      <w:pPr>
        <w:pStyle w:val="a5"/>
        <w:numPr>
          <w:ilvl w:val="0"/>
          <w:numId w:val="31"/>
        </w:numPr>
        <w:tabs>
          <w:tab w:val="left" w:pos="0"/>
        </w:tabs>
        <w:spacing w:before="0" w:after="120"/>
        <w:ind w:left="0" w:firstLine="567"/>
        <w:rPr>
          <w:sz w:val="26"/>
        </w:rPr>
      </w:pPr>
      <w:r>
        <w:rPr>
          <w:sz w:val="26"/>
        </w:rPr>
        <w:t>увольнение по инициативе работодателя члена первичной профсоюзной организации,</w:t>
      </w:r>
      <w:r>
        <w:rPr>
          <w:spacing w:val="80"/>
          <w:sz w:val="26"/>
        </w:rPr>
        <w:t xml:space="preserve"> </w:t>
      </w:r>
      <w:r>
        <w:rPr>
          <w:sz w:val="26"/>
        </w:rPr>
        <w:t>участвующего</w:t>
      </w:r>
      <w:r>
        <w:rPr>
          <w:spacing w:val="79"/>
          <w:sz w:val="26"/>
        </w:rPr>
        <w:t xml:space="preserve"> </w:t>
      </w:r>
      <w:r>
        <w:rPr>
          <w:sz w:val="26"/>
        </w:rPr>
        <w:t>в</w:t>
      </w:r>
      <w:r>
        <w:rPr>
          <w:spacing w:val="77"/>
          <w:sz w:val="26"/>
        </w:rPr>
        <w:t xml:space="preserve"> </w:t>
      </w:r>
      <w:r>
        <w:rPr>
          <w:sz w:val="26"/>
        </w:rPr>
        <w:t>разрешении</w:t>
      </w:r>
      <w:r>
        <w:rPr>
          <w:spacing w:val="78"/>
          <w:sz w:val="26"/>
        </w:rPr>
        <w:t xml:space="preserve"> </w:t>
      </w:r>
      <w:r>
        <w:rPr>
          <w:sz w:val="26"/>
        </w:rPr>
        <w:t>коллективного</w:t>
      </w:r>
      <w:r>
        <w:rPr>
          <w:spacing w:val="79"/>
          <w:sz w:val="26"/>
        </w:rPr>
        <w:t xml:space="preserve"> </w:t>
      </w:r>
      <w:r>
        <w:rPr>
          <w:sz w:val="26"/>
        </w:rPr>
        <w:t>трудового</w:t>
      </w:r>
      <w:r>
        <w:rPr>
          <w:spacing w:val="77"/>
          <w:sz w:val="26"/>
        </w:rPr>
        <w:t xml:space="preserve"> </w:t>
      </w:r>
      <w:r>
        <w:rPr>
          <w:sz w:val="26"/>
        </w:rPr>
        <w:t>спора</w:t>
      </w:r>
      <w:r>
        <w:rPr>
          <w:spacing w:val="80"/>
          <w:sz w:val="26"/>
        </w:rPr>
        <w:t xml:space="preserve"> </w:t>
      </w:r>
      <w:r>
        <w:rPr>
          <w:sz w:val="26"/>
        </w:rPr>
        <w:t>(часть 2 статьи 405 ТК РФ).</w:t>
      </w:r>
    </w:p>
    <w:p w14:paraId="7647EFF5" w14:textId="77777777" w:rsidR="008F7B5A" w:rsidRDefault="00045361" w:rsidP="00DC786B">
      <w:pPr>
        <w:pStyle w:val="a3"/>
        <w:tabs>
          <w:tab w:val="left" w:pos="0"/>
        </w:tabs>
        <w:spacing w:after="120"/>
        <w:ind w:left="0" w:firstLine="567"/>
      </w:pPr>
      <w:r>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 лет после его окончания по следующим основаниям (статьи 374, 376 ТК </w:t>
      </w:r>
      <w:r>
        <w:rPr>
          <w:spacing w:val="-4"/>
        </w:rPr>
        <w:t>РФ):</w:t>
      </w:r>
    </w:p>
    <w:p w14:paraId="40CD6E42" w14:textId="77777777" w:rsidR="008F7B5A" w:rsidRDefault="00045361" w:rsidP="006073CF">
      <w:pPr>
        <w:pStyle w:val="a5"/>
        <w:numPr>
          <w:ilvl w:val="0"/>
          <w:numId w:val="32"/>
        </w:numPr>
        <w:tabs>
          <w:tab w:val="left" w:pos="0"/>
        </w:tabs>
        <w:spacing w:before="0" w:after="120"/>
        <w:ind w:left="0" w:firstLine="567"/>
        <w:rPr>
          <w:sz w:val="26"/>
        </w:rPr>
      </w:pPr>
      <w:r>
        <w:rPr>
          <w:sz w:val="26"/>
        </w:rPr>
        <w:t>сокращение численности или штата работников организации (пункт 2 части 1 статьи 81 ТК РФ);</w:t>
      </w:r>
    </w:p>
    <w:p w14:paraId="240BB551" w14:textId="77777777" w:rsidR="008F7B5A" w:rsidRDefault="00045361" w:rsidP="006073CF">
      <w:pPr>
        <w:pStyle w:val="a5"/>
        <w:numPr>
          <w:ilvl w:val="0"/>
          <w:numId w:val="32"/>
        </w:numPr>
        <w:tabs>
          <w:tab w:val="left" w:pos="0"/>
        </w:tabs>
        <w:spacing w:before="0" w:after="120"/>
        <w:ind w:left="0" w:firstLine="567"/>
        <w:rPr>
          <w:sz w:val="26"/>
        </w:rPr>
      </w:pPr>
      <w:r>
        <w:rPr>
          <w:sz w:val="26"/>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14:paraId="7037A802" w14:textId="77777777" w:rsidR="008F7B5A" w:rsidRDefault="00045361" w:rsidP="006073CF">
      <w:pPr>
        <w:pStyle w:val="a5"/>
        <w:numPr>
          <w:ilvl w:val="0"/>
          <w:numId w:val="32"/>
        </w:numPr>
        <w:tabs>
          <w:tab w:val="left" w:pos="0"/>
        </w:tabs>
        <w:spacing w:before="0" w:after="120"/>
        <w:ind w:left="0" w:firstLine="567"/>
        <w:rPr>
          <w:sz w:val="26"/>
        </w:rPr>
      </w:pPr>
      <w:r>
        <w:rPr>
          <w:sz w:val="26"/>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w:t>
      </w:r>
      <w:r>
        <w:rPr>
          <w:spacing w:val="40"/>
          <w:sz w:val="26"/>
        </w:rPr>
        <w:t xml:space="preserve"> </w:t>
      </w:r>
      <w:r>
        <w:rPr>
          <w:sz w:val="26"/>
        </w:rPr>
        <w:t>ТК РФ).</w:t>
      </w:r>
    </w:p>
    <w:p w14:paraId="22354EC9" w14:textId="77777777" w:rsidR="008F7B5A" w:rsidRDefault="00045361" w:rsidP="006073CF">
      <w:pPr>
        <w:pStyle w:val="a5"/>
        <w:numPr>
          <w:ilvl w:val="1"/>
          <w:numId w:val="23"/>
        </w:numPr>
        <w:tabs>
          <w:tab w:val="left" w:pos="0"/>
        </w:tabs>
        <w:spacing w:before="0" w:after="120"/>
        <w:ind w:left="0" w:firstLine="567"/>
        <w:rPr>
          <w:rFonts w:ascii="Tahoma" w:hAnsi="Tahoma"/>
          <w:b/>
          <w:sz w:val="24"/>
        </w:rPr>
      </w:pPr>
      <w:r>
        <w:rPr>
          <w:sz w:val="26"/>
        </w:rPr>
        <w:t>Стороны</w:t>
      </w:r>
      <w:r>
        <w:rPr>
          <w:spacing w:val="40"/>
          <w:sz w:val="26"/>
        </w:rPr>
        <w:t xml:space="preserve"> </w:t>
      </w:r>
      <w:r>
        <w:rPr>
          <w:sz w:val="26"/>
        </w:rPr>
        <w:t>рекомендуют</w:t>
      </w:r>
      <w:r>
        <w:rPr>
          <w:spacing w:val="-5"/>
          <w:sz w:val="26"/>
        </w:rPr>
        <w:t xml:space="preserve"> </w:t>
      </w:r>
      <w:r>
        <w:rPr>
          <w:sz w:val="26"/>
        </w:rPr>
        <w:t>предусматривать</w:t>
      </w:r>
      <w:r>
        <w:rPr>
          <w:spacing w:val="-3"/>
          <w:sz w:val="26"/>
        </w:rPr>
        <w:t xml:space="preserve"> </w:t>
      </w:r>
      <w:r>
        <w:rPr>
          <w:sz w:val="26"/>
        </w:rPr>
        <w:t>в</w:t>
      </w:r>
      <w:r>
        <w:rPr>
          <w:spacing w:val="-3"/>
          <w:sz w:val="26"/>
        </w:rPr>
        <w:t xml:space="preserve"> </w:t>
      </w:r>
      <w:r>
        <w:rPr>
          <w:sz w:val="26"/>
        </w:rPr>
        <w:t>коллективных</w:t>
      </w:r>
      <w:r>
        <w:rPr>
          <w:spacing w:val="-5"/>
          <w:sz w:val="26"/>
        </w:rPr>
        <w:t xml:space="preserve"> </w:t>
      </w:r>
      <w:r>
        <w:rPr>
          <w:sz w:val="26"/>
        </w:rPr>
        <w:t>договорах</w:t>
      </w:r>
      <w:r>
        <w:rPr>
          <w:spacing w:val="-5"/>
          <w:sz w:val="26"/>
        </w:rPr>
        <w:t xml:space="preserve"> </w:t>
      </w:r>
      <w:r>
        <w:rPr>
          <w:sz w:val="26"/>
        </w:rPr>
        <w:t>и</w:t>
      </w:r>
      <w:r>
        <w:rPr>
          <w:spacing w:val="-5"/>
          <w:sz w:val="26"/>
        </w:rPr>
        <w:t xml:space="preserve"> </w:t>
      </w:r>
      <w:r>
        <w:rPr>
          <w:sz w:val="26"/>
        </w:rPr>
        <w:t xml:space="preserve">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w:t>
      </w:r>
      <w:hyperlink r:id="rId15">
        <w:r>
          <w:rPr>
            <w:sz w:val="26"/>
          </w:rPr>
          <w:t>пунктом 7 части первой статьи 77</w:t>
        </w:r>
      </w:hyperlink>
      <w:r>
        <w:rPr>
          <w:sz w:val="26"/>
        </w:rPr>
        <w:t xml:space="preserve"> Трудового кодекса Российской Федерации, в связи с отказом работника от продолжения работы в силу </w:t>
      </w:r>
      <w:r>
        <w:rPr>
          <w:sz w:val="26"/>
        </w:rPr>
        <w:lastRenderedPageBreak/>
        <w:t>изменений определенных сторонами условий трудового договора</w:t>
      </w:r>
      <w:r>
        <w:rPr>
          <w:color w:val="006FC0"/>
          <w:sz w:val="26"/>
        </w:rPr>
        <w:t>.</w:t>
      </w:r>
    </w:p>
    <w:p w14:paraId="721C4ACF" w14:textId="77777777" w:rsidR="008F7B5A" w:rsidRDefault="008F7B5A" w:rsidP="00CA3996">
      <w:pPr>
        <w:pStyle w:val="a3"/>
        <w:spacing w:after="120"/>
        <w:ind w:left="0"/>
        <w:jc w:val="left"/>
      </w:pPr>
    </w:p>
    <w:p w14:paraId="426EE694" w14:textId="77777777" w:rsidR="008F7B5A" w:rsidRDefault="00045361" w:rsidP="006073CF">
      <w:pPr>
        <w:pStyle w:val="2"/>
        <w:numPr>
          <w:ilvl w:val="0"/>
          <w:numId w:val="23"/>
        </w:numPr>
        <w:tabs>
          <w:tab w:val="left" w:pos="0"/>
        </w:tabs>
        <w:spacing w:after="120"/>
        <w:ind w:left="0" w:firstLine="0"/>
        <w:jc w:val="center"/>
      </w:pPr>
      <w:r>
        <w:t>Трудовые</w:t>
      </w:r>
      <w:r>
        <w:rPr>
          <w:spacing w:val="-14"/>
        </w:rPr>
        <w:t xml:space="preserve"> </w:t>
      </w:r>
      <w:r>
        <w:rPr>
          <w:spacing w:val="-2"/>
        </w:rPr>
        <w:t>отношения.</w:t>
      </w:r>
    </w:p>
    <w:p w14:paraId="33908D83" w14:textId="77777777" w:rsidR="008F7B5A" w:rsidRDefault="00045361" w:rsidP="00CA3996">
      <w:pPr>
        <w:spacing w:after="120"/>
        <w:jc w:val="both"/>
        <w:rPr>
          <w:b/>
          <w:sz w:val="26"/>
        </w:rPr>
      </w:pPr>
      <w:r>
        <w:rPr>
          <w:b/>
          <w:sz w:val="26"/>
        </w:rPr>
        <w:t>Стороны</w:t>
      </w:r>
      <w:r>
        <w:rPr>
          <w:b/>
          <w:spacing w:val="-11"/>
          <w:sz w:val="26"/>
        </w:rPr>
        <w:t xml:space="preserve"> </w:t>
      </w:r>
      <w:r>
        <w:rPr>
          <w:b/>
          <w:sz w:val="26"/>
        </w:rPr>
        <w:t>при</w:t>
      </w:r>
      <w:r>
        <w:rPr>
          <w:b/>
          <w:spacing w:val="-10"/>
          <w:sz w:val="26"/>
        </w:rPr>
        <w:t xml:space="preserve"> </w:t>
      </w:r>
      <w:r>
        <w:rPr>
          <w:b/>
          <w:sz w:val="26"/>
        </w:rPr>
        <w:t>регулировании</w:t>
      </w:r>
      <w:r>
        <w:rPr>
          <w:b/>
          <w:spacing w:val="-10"/>
          <w:sz w:val="26"/>
        </w:rPr>
        <w:t xml:space="preserve"> </w:t>
      </w:r>
      <w:r>
        <w:rPr>
          <w:b/>
          <w:sz w:val="26"/>
        </w:rPr>
        <w:t>трудовых</w:t>
      </w:r>
      <w:r>
        <w:rPr>
          <w:b/>
          <w:spacing w:val="-10"/>
          <w:sz w:val="26"/>
        </w:rPr>
        <w:t xml:space="preserve"> </w:t>
      </w:r>
      <w:r>
        <w:rPr>
          <w:b/>
          <w:sz w:val="26"/>
        </w:rPr>
        <w:t>отношений</w:t>
      </w:r>
      <w:r>
        <w:rPr>
          <w:b/>
          <w:spacing w:val="-12"/>
          <w:sz w:val="26"/>
        </w:rPr>
        <w:t xml:space="preserve"> </w:t>
      </w:r>
      <w:r>
        <w:rPr>
          <w:b/>
          <w:sz w:val="26"/>
        </w:rPr>
        <w:t>исходят</w:t>
      </w:r>
      <w:r>
        <w:rPr>
          <w:b/>
          <w:spacing w:val="-10"/>
          <w:sz w:val="26"/>
        </w:rPr>
        <w:t xml:space="preserve"> </w:t>
      </w:r>
      <w:r>
        <w:rPr>
          <w:b/>
          <w:sz w:val="26"/>
        </w:rPr>
        <w:t>из</w:t>
      </w:r>
      <w:r>
        <w:rPr>
          <w:b/>
          <w:spacing w:val="-13"/>
          <w:sz w:val="26"/>
        </w:rPr>
        <w:t xml:space="preserve"> </w:t>
      </w:r>
      <w:r>
        <w:rPr>
          <w:b/>
          <w:sz w:val="26"/>
        </w:rPr>
        <w:t>того,</w:t>
      </w:r>
      <w:r>
        <w:rPr>
          <w:b/>
          <w:spacing w:val="-10"/>
          <w:sz w:val="26"/>
        </w:rPr>
        <w:t xml:space="preserve"> </w:t>
      </w:r>
      <w:r>
        <w:rPr>
          <w:b/>
          <w:spacing w:val="-4"/>
          <w:sz w:val="26"/>
        </w:rPr>
        <w:t>что:</w:t>
      </w:r>
    </w:p>
    <w:p w14:paraId="4B91BAF2" w14:textId="77777777" w:rsidR="008F7B5A" w:rsidRDefault="00045361" w:rsidP="006073CF">
      <w:pPr>
        <w:pStyle w:val="a5"/>
        <w:numPr>
          <w:ilvl w:val="1"/>
          <w:numId w:val="23"/>
        </w:numPr>
        <w:tabs>
          <w:tab w:val="left" w:pos="0"/>
        </w:tabs>
        <w:spacing w:before="0" w:after="120"/>
        <w:ind w:left="0" w:firstLine="567"/>
        <w:rPr>
          <w:b/>
          <w:sz w:val="26"/>
        </w:rPr>
      </w:pPr>
      <w:r>
        <w:rPr>
          <w:sz w:val="26"/>
        </w:rPr>
        <w:t>Трудовые отношения между работником и работодателем, возникающие на основе трудового договора, регулируются законодательством Российской Федерации о труде и об образовании, настоящим Соглашением и коллективным договором.</w:t>
      </w:r>
    </w:p>
    <w:p w14:paraId="30BDC662" w14:textId="77777777" w:rsidR="008F7B5A" w:rsidRDefault="00045361" w:rsidP="00DC786B">
      <w:pPr>
        <w:pStyle w:val="a3"/>
        <w:tabs>
          <w:tab w:val="left" w:pos="0"/>
        </w:tabs>
        <w:spacing w:after="120"/>
        <w:ind w:left="0" w:firstLine="567"/>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w:t>
      </w:r>
      <w:r>
        <w:rPr>
          <w:spacing w:val="63"/>
          <w:w w:val="150"/>
        </w:rPr>
        <w:t xml:space="preserve"> </w:t>
      </w:r>
      <w:r>
        <w:t>кодексом</w:t>
      </w:r>
      <w:r>
        <w:rPr>
          <w:spacing w:val="63"/>
          <w:w w:val="150"/>
        </w:rPr>
        <w:t xml:space="preserve"> </w:t>
      </w:r>
      <w:r>
        <w:t>РФ,</w:t>
      </w:r>
      <w:r>
        <w:rPr>
          <w:spacing w:val="62"/>
          <w:w w:val="150"/>
        </w:rPr>
        <w:t xml:space="preserve"> </w:t>
      </w:r>
      <w:r>
        <w:t>законами</w:t>
      </w:r>
      <w:r>
        <w:rPr>
          <w:spacing w:val="63"/>
          <w:w w:val="150"/>
        </w:rPr>
        <w:t xml:space="preserve"> </w:t>
      </w:r>
      <w:r>
        <w:t>и</w:t>
      </w:r>
      <w:r>
        <w:rPr>
          <w:spacing w:val="62"/>
          <w:w w:val="150"/>
        </w:rPr>
        <w:t xml:space="preserve"> </w:t>
      </w:r>
      <w:r>
        <w:t>иными</w:t>
      </w:r>
      <w:r>
        <w:rPr>
          <w:spacing w:val="62"/>
          <w:w w:val="150"/>
        </w:rPr>
        <w:t xml:space="preserve"> </w:t>
      </w:r>
      <w:r>
        <w:t>нормативными</w:t>
      </w:r>
      <w:r>
        <w:rPr>
          <w:spacing w:val="63"/>
          <w:w w:val="150"/>
        </w:rPr>
        <w:t xml:space="preserve"> </w:t>
      </w:r>
      <w:r>
        <w:t>правовыми</w:t>
      </w:r>
      <w:r>
        <w:rPr>
          <w:spacing w:val="62"/>
          <w:w w:val="150"/>
        </w:rPr>
        <w:t xml:space="preserve"> </w:t>
      </w:r>
      <w:r>
        <w:rPr>
          <w:spacing w:val="-2"/>
        </w:rPr>
        <w:t>актами,</w:t>
      </w:r>
    </w:p>
    <w:p w14:paraId="2294F364" w14:textId="77777777" w:rsidR="008F7B5A" w:rsidRDefault="00045361" w:rsidP="00DC786B">
      <w:pPr>
        <w:pStyle w:val="a3"/>
        <w:tabs>
          <w:tab w:val="left" w:pos="0"/>
        </w:tabs>
        <w:spacing w:after="120"/>
        <w:ind w:left="0" w:firstLine="567"/>
      </w:pPr>
      <w:r>
        <w:t>коллективным договором, соглашениями, локальными нормативными актами, содержащими</w:t>
      </w:r>
      <w:r>
        <w:rPr>
          <w:spacing w:val="-4"/>
        </w:rPr>
        <w:t xml:space="preserve"> </w:t>
      </w:r>
      <w:r>
        <w:t>нормы</w:t>
      </w:r>
      <w:r>
        <w:rPr>
          <w:spacing w:val="-2"/>
        </w:rPr>
        <w:t xml:space="preserve"> </w:t>
      </w:r>
      <w:r>
        <w:t>трудового</w:t>
      </w:r>
      <w:r>
        <w:rPr>
          <w:spacing w:val="-5"/>
        </w:rPr>
        <w:t xml:space="preserve"> </w:t>
      </w:r>
      <w:r>
        <w:t>права,</w:t>
      </w:r>
      <w:r>
        <w:rPr>
          <w:spacing w:val="-5"/>
        </w:rPr>
        <w:t xml:space="preserve"> </w:t>
      </w:r>
      <w:r>
        <w:t>своевременно</w:t>
      </w:r>
      <w:r>
        <w:rPr>
          <w:spacing w:val="-2"/>
        </w:rPr>
        <w:t xml:space="preserve"> </w:t>
      </w:r>
      <w:r>
        <w:t>и</w:t>
      </w:r>
      <w:r>
        <w:rPr>
          <w:spacing w:val="-5"/>
        </w:rPr>
        <w:t xml:space="preserve"> </w:t>
      </w:r>
      <w:r>
        <w:t>в</w:t>
      </w:r>
      <w:r>
        <w:rPr>
          <w:spacing w:val="-2"/>
        </w:rPr>
        <w:t xml:space="preserve"> </w:t>
      </w:r>
      <w:r>
        <w:t>полном</w:t>
      </w:r>
      <w:r>
        <w:rPr>
          <w:spacing w:val="-3"/>
        </w:rPr>
        <w:t xml:space="preserve"> </w:t>
      </w:r>
      <w:r>
        <w:t>размере</w:t>
      </w:r>
      <w:r>
        <w:rPr>
          <w:spacing w:val="-2"/>
        </w:rPr>
        <w:t xml:space="preserve"> </w:t>
      </w:r>
      <w:r>
        <w:t>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14:paraId="474A0FAE" w14:textId="77777777" w:rsidR="008F7B5A" w:rsidRDefault="00045361" w:rsidP="00DC786B">
      <w:pPr>
        <w:pStyle w:val="a3"/>
        <w:tabs>
          <w:tab w:val="left" w:pos="0"/>
        </w:tabs>
        <w:spacing w:after="120"/>
        <w:ind w:left="0" w:firstLine="567"/>
      </w:pPr>
      <w:r>
        <w:rPr>
          <w:u w:val="single"/>
        </w:rPr>
        <w:t>Условия трудовых договоров, ухудшающие положение работников по</w:t>
      </w:r>
      <w:r>
        <w:t xml:space="preserve"> </w:t>
      </w:r>
      <w:r>
        <w:rPr>
          <w:u w:val="single"/>
        </w:rPr>
        <w:t>сравнению с законодательством, настоящим Соглашением, коллективным договором,</w:t>
      </w:r>
      <w:r>
        <w:t xml:space="preserve"> </w:t>
      </w:r>
      <w:r>
        <w:rPr>
          <w:u w:val="single"/>
        </w:rPr>
        <w:t>являются недействительными.</w:t>
      </w:r>
    </w:p>
    <w:p w14:paraId="7F486391" w14:textId="77777777" w:rsidR="008F7B5A" w:rsidRDefault="00045361" w:rsidP="006073CF">
      <w:pPr>
        <w:pStyle w:val="a5"/>
        <w:numPr>
          <w:ilvl w:val="1"/>
          <w:numId w:val="23"/>
        </w:numPr>
        <w:spacing w:before="0" w:after="120"/>
        <w:ind w:left="0" w:firstLine="567"/>
        <w:rPr>
          <w:b/>
          <w:sz w:val="26"/>
        </w:rPr>
      </w:pPr>
      <w:r>
        <w:rPr>
          <w:sz w:val="26"/>
        </w:rPr>
        <w:t>Трудовой договор</w:t>
      </w:r>
      <w:r>
        <w:rPr>
          <w:spacing w:val="-3"/>
          <w:sz w:val="26"/>
        </w:rPr>
        <w:t xml:space="preserve"> </w:t>
      </w:r>
      <w:r>
        <w:rPr>
          <w:sz w:val="26"/>
        </w:rPr>
        <w:t>с</w:t>
      </w:r>
      <w:r>
        <w:rPr>
          <w:spacing w:val="-2"/>
          <w:sz w:val="26"/>
        </w:rPr>
        <w:t xml:space="preserve"> </w:t>
      </w:r>
      <w:r>
        <w:rPr>
          <w:sz w:val="26"/>
        </w:rPr>
        <w:t>работниками</w:t>
      </w:r>
      <w:r>
        <w:rPr>
          <w:spacing w:val="-2"/>
          <w:sz w:val="26"/>
        </w:rPr>
        <w:t xml:space="preserve"> </w:t>
      </w:r>
      <w:r>
        <w:rPr>
          <w:sz w:val="26"/>
        </w:rPr>
        <w:t>образовательных</w:t>
      </w:r>
      <w:r>
        <w:rPr>
          <w:spacing w:val="-2"/>
          <w:sz w:val="26"/>
        </w:rPr>
        <w:t xml:space="preserve"> </w:t>
      </w:r>
      <w:r>
        <w:rPr>
          <w:sz w:val="26"/>
        </w:rPr>
        <w:t>организаций заключается</w:t>
      </w:r>
      <w:r>
        <w:rPr>
          <w:spacing w:val="-2"/>
          <w:sz w:val="26"/>
        </w:rPr>
        <w:t xml:space="preserve"> </w:t>
      </w:r>
      <w:r>
        <w:rPr>
          <w:sz w:val="26"/>
        </w:rPr>
        <w:t>на неопределенный срок.</w:t>
      </w:r>
    </w:p>
    <w:p w14:paraId="1720BE52" w14:textId="77777777" w:rsidR="008F7B5A" w:rsidRDefault="00045361" w:rsidP="00DC786B">
      <w:pPr>
        <w:pStyle w:val="a3"/>
        <w:spacing w:after="120"/>
        <w:ind w:left="0" w:firstLine="567"/>
      </w:pPr>
      <w: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w:t>
      </w:r>
      <w:hyperlink r:id="rId16">
        <w:r>
          <w:t>статьи 59</w:t>
        </w:r>
      </w:hyperlink>
      <w:r>
        <w:t xml:space="preserve"> ТК РФ. В случаях, предусмотренных частью второй </w:t>
      </w:r>
      <w:hyperlink r:id="rId17">
        <w:r>
          <w:t>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w:t>
      </w:r>
      <w:r>
        <w:rPr>
          <w:spacing w:val="-2"/>
        </w:rPr>
        <w:t>выполнения.</w:t>
      </w:r>
    </w:p>
    <w:p w14:paraId="5E320104" w14:textId="77777777" w:rsidR="008F7B5A" w:rsidRDefault="00045361" w:rsidP="00DC786B">
      <w:pPr>
        <w:pStyle w:val="a3"/>
        <w:spacing w:after="120"/>
        <w:ind w:left="0" w:firstLine="567"/>
      </w:pPr>
      <w:r>
        <w:t>Если в трудовом договоре не оговорен срок его действия, то договор считается заключенным на неопределенный срок.</w:t>
      </w:r>
    </w:p>
    <w:p w14:paraId="3F5DDD41" w14:textId="77777777" w:rsidR="008F7B5A" w:rsidRDefault="00045361" w:rsidP="00DC786B">
      <w:pPr>
        <w:pStyle w:val="a3"/>
        <w:spacing w:after="120"/>
        <w:ind w:left="0" w:firstLine="567"/>
      </w:pPr>
      <w: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14:paraId="0EFDE88C" w14:textId="77777777" w:rsidR="008F7B5A" w:rsidRDefault="00045361" w:rsidP="00DC786B">
      <w:pPr>
        <w:pStyle w:val="a3"/>
        <w:spacing w:after="120"/>
        <w:ind w:left="0" w:firstLine="567"/>
      </w:pPr>
      <w: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14:paraId="3DCF05D9" w14:textId="77777777" w:rsidR="008F7B5A" w:rsidRDefault="00045361" w:rsidP="00DC786B">
      <w:pPr>
        <w:pStyle w:val="a3"/>
        <w:spacing w:after="120"/>
        <w:ind w:left="0" w:firstLine="567"/>
      </w:pPr>
      <w: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14:paraId="4A201825" w14:textId="77777777" w:rsidR="008F7B5A" w:rsidRDefault="00045361" w:rsidP="006073CF">
      <w:pPr>
        <w:pStyle w:val="a5"/>
        <w:numPr>
          <w:ilvl w:val="1"/>
          <w:numId w:val="23"/>
        </w:numPr>
        <w:tabs>
          <w:tab w:val="left" w:pos="0"/>
        </w:tabs>
        <w:spacing w:before="0" w:after="120"/>
        <w:ind w:left="0" w:firstLine="567"/>
        <w:rPr>
          <w:b/>
          <w:sz w:val="26"/>
        </w:rPr>
      </w:pPr>
      <w:r>
        <w:rPr>
          <w:sz w:val="26"/>
        </w:rPr>
        <w:t>Содержание трудового договора, порядок его заключения и расторжения определяются ТК РФ и другими нормативными правовыми актами.</w:t>
      </w:r>
    </w:p>
    <w:p w14:paraId="4C4B13C4" w14:textId="77777777" w:rsidR="008F7B5A" w:rsidRPr="00403A79" w:rsidRDefault="00045361" w:rsidP="006073CF">
      <w:pPr>
        <w:pStyle w:val="a5"/>
        <w:numPr>
          <w:ilvl w:val="1"/>
          <w:numId w:val="23"/>
        </w:numPr>
        <w:tabs>
          <w:tab w:val="left" w:pos="0"/>
        </w:tabs>
        <w:spacing w:before="0" w:after="120"/>
        <w:ind w:left="0" w:firstLine="567"/>
        <w:rPr>
          <w:b/>
          <w:sz w:val="26"/>
        </w:rPr>
      </w:pPr>
      <w:r w:rsidRPr="00403A79">
        <w:rPr>
          <w:sz w:val="26"/>
        </w:rPr>
        <w:lastRenderedPageBreak/>
        <w:t>Работодатель, его полномочные представители обязаны при заключении трудового договора ознакомить работника под роспись с настоящим Соглашением, коллективным договором и иными локальными нормативными актами, действующими в образовательной организации.</w:t>
      </w:r>
    </w:p>
    <w:p w14:paraId="77421540" w14:textId="77777777" w:rsidR="008F7B5A" w:rsidRDefault="00045361" w:rsidP="006073CF">
      <w:pPr>
        <w:pStyle w:val="a5"/>
        <w:numPr>
          <w:ilvl w:val="1"/>
          <w:numId w:val="23"/>
        </w:numPr>
        <w:tabs>
          <w:tab w:val="left" w:pos="0"/>
        </w:tabs>
        <w:spacing w:before="0" w:after="120"/>
        <w:ind w:left="0" w:firstLine="567"/>
        <w:rPr>
          <w:b/>
          <w:sz w:val="26"/>
        </w:rPr>
      </w:pPr>
      <w:r>
        <w:rPr>
          <w:sz w:val="26"/>
        </w:rPr>
        <w:t>Трудовой договор работника с работодателем по соглашению сторон может предусматривать условие об испытании с целью проверки соответствия работника поручаемой ему работе.</w:t>
      </w:r>
    </w:p>
    <w:p w14:paraId="3D362A4B" w14:textId="77777777" w:rsidR="008F7B5A" w:rsidRDefault="00045361" w:rsidP="00DC786B">
      <w:pPr>
        <w:pStyle w:val="a3"/>
        <w:tabs>
          <w:tab w:val="left" w:pos="0"/>
        </w:tabs>
        <w:spacing w:after="120"/>
        <w:ind w:left="0" w:firstLine="567"/>
      </w:pPr>
      <w:r>
        <w:t>Срок испытания не может превышать трех месяцев, а для руководителей учреждений</w:t>
      </w:r>
      <w:r>
        <w:rPr>
          <w:spacing w:val="-6"/>
        </w:rPr>
        <w:t xml:space="preserve"> </w:t>
      </w:r>
      <w:r>
        <w:t>и</w:t>
      </w:r>
      <w:r>
        <w:rPr>
          <w:spacing w:val="-3"/>
        </w:rPr>
        <w:t xml:space="preserve"> </w:t>
      </w:r>
      <w:r>
        <w:t>их</w:t>
      </w:r>
      <w:r>
        <w:rPr>
          <w:spacing w:val="-3"/>
        </w:rPr>
        <w:t xml:space="preserve"> </w:t>
      </w:r>
      <w:r>
        <w:t>заместителей,</w:t>
      </w:r>
      <w:r>
        <w:rPr>
          <w:spacing w:val="-3"/>
        </w:rPr>
        <w:t xml:space="preserve"> </w:t>
      </w:r>
      <w:r>
        <w:t>руководителей</w:t>
      </w:r>
      <w:r>
        <w:rPr>
          <w:spacing w:val="-5"/>
        </w:rPr>
        <w:t xml:space="preserve"> </w:t>
      </w:r>
      <w:r>
        <w:t>филиалов</w:t>
      </w:r>
      <w:r>
        <w:rPr>
          <w:spacing w:val="-4"/>
        </w:rPr>
        <w:t xml:space="preserve"> </w:t>
      </w:r>
      <w:r>
        <w:t>и</w:t>
      </w:r>
      <w:r>
        <w:rPr>
          <w:spacing w:val="-6"/>
        </w:rPr>
        <w:t xml:space="preserve"> </w:t>
      </w:r>
      <w:r>
        <w:t>представительств,</w:t>
      </w:r>
      <w:r>
        <w:rPr>
          <w:spacing w:val="-4"/>
        </w:rPr>
        <w:t xml:space="preserve"> </w:t>
      </w:r>
      <w:r>
        <w:t>главных бухгалтеров и их заместителей – шести месяцев.</w:t>
      </w:r>
    </w:p>
    <w:p w14:paraId="62014467" w14:textId="7D2F9870" w:rsidR="008F7B5A" w:rsidRDefault="00045361" w:rsidP="00DC786B">
      <w:pPr>
        <w:pStyle w:val="2"/>
        <w:tabs>
          <w:tab w:val="left" w:pos="0"/>
        </w:tabs>
        <w:spacing w:after="120"/>
        <w:ind w:left="0" w:firstLine="567"/>
      </w:pPr>
      <w:r>
        <w:t>Испытание</w:t>
      </w:r>
      <w:r>
        <w:rPr>
          <w:spacing w:val="-14"/>
        </w:rPr>
        <w:t xml:space="preserve"> </w:t>
      </w:r>
      <w:r w:rsidR="00403A79">
        <w:t>не</w:t>
      </w:r>
      <w:r w:rsidR="00403A79">
        <w:rPr>
          <w:spacing w:val="-14"/>
        </w:rPr>
        <w:t xml:space="preserve"> </w:t>
      </w:r>
      <w:r w:rsidR="00403A79">
        <w:t xml:space="preserve">устанавливается </w:t>
      </w:r>
      <w:r w:rsidR="00403A79">
        <w:rPr>
          <w:spacing w:val="-13"/>
        </w:rPr>
        <w:t>для</w:t>
      </w:r>
      <w:r>
        <w:rPr>
          <w:spacing w:val="-4"/>
        </w:rPr>
        <w:t>:</w:t>
      </w:r>
    </w:p>
    <w:p w14:paraId="49289353" w14:textId="77777777" w:rsidR="008F7B5A" w:rsidRDefault="00045361" w:rsidP="006073CF">
      <w:pPr>
        <w:pStyle w:val="a5"/>
        <w:numPr>
          <w:ilvl w:val="0"/>
          <w:numId w:val="19"/>
        </w:numPr>
        <w:tabs>
          <w:tab w:val="left" w:pos="0"/>
        </w:tabs>
        <w:spacing w:before="0" w:after="120"/>
        <w:ind w:left="0" w:firstLine="567"/>
        <w:rPr>
          <w:sz w:val="26"/>
        </w:rPr>
      </w:pPr>
      <w:r>
        <w:rPr>
          <w:sz w:val="26"/>
        </w:rPr>
        <w:t>лиц, поступающих на работу по конкурсу на замещение соответствующей должности, проведенному в порядке, установленном законом;</w:t>
      </w:r>
    </w:p>
    <w:p w14:paraId="34A8B111" w14:textId="77777777" w:rsidR="008F7B5A" w:rsidRDefault="00045361" w:rsidP="006073CF">
      <w:pPr>
        <w:pStyle w:val="a5"/>
        <w:numPr>
          <w:ilvl w:val="0"/>
          <w:numId w:val="19"/>
        </w:numPr>
        <w:tabs>
          <w:tab w:val="left" w:pos="0"/>
        </w:tabs>
        <w:spacing w:before="0" w:after="120"/>
        <w:ind w:left="0" w:firstLine="567"/>
        <w:rPr>
          <w:sz w:val="26"/>
        </w:rPr>
      </w:pPr>
      <w:r>
        <w:rPr>
          <w:sz w:val="26"/>
        </w:rPr>
        <w:t>беременных</w:t>
      </w:r>
      <w:r>
        <w:rPr>
          <w:spacing w:val="-14"/>
          <w:sz w:val="26"/>
        </w:rPr>
        <w:t xml:space="preserve"> </w:t>
      </w:r>
      <w:r>
        <w:rPr>
          <w:spacing w:val="-2"/>
          <w:sz w:val="26"/>
        </w:rPr>
        <w:t>женщин;</w:t>
      </w:r>
    </w:p>
    <w:p w14:paraId="469DB1D1" w14:textId="77777777" w:rsidR="008F7B5A" w:rsidRDefault="00045361" w:rsidP="006073CF">
      <w:pPr>
        <w:pStyle w:val="a5"/>
        <w:numPr>
          <w:ilvl w:val="0"/>
          <w:numId w:val="19"/>
        </w:numPr>
        <w:tabs>
          <w:tab w:val="left" w:pos="0"/>
        </w:tabs>
        <w:spacing w:before="0" w:after="120"/>
        <w:ind w:left="0" w:firstLine="567"/>
        <w:rPr>
          <w:sz w:val="26"/>
        </w:rPr>
      </w:pPr>
      <w:r>
        <w:rPr>
          <w:sz w:val="26"/>
        </w:rPr>
        <w:t>лиц,</w:t>
      </w:r>
      <w:r>
        <w:rPr>
          <w:spacing w:val="-11"/>
          <w:sz w:val="26"/>
        </w:rPr>
        <w:t xml:space="preserve"> </w:t>
      </w:r>
      <w:r>
        <w:rPr>
          <w:sz w:val="26"/>
        </w:rPr>
        <w:t>не</w:t>
      </w:r>
      <w:r>
        <w:rPr>
          <w:spacing w:val="-11"/>
          <w:sz w:val="26"/>
        </w:rPr>
        <w:t xml:space="preserve"> </w:t>
      </w:r>
      <w:r>
        <w:rPr>
          <w:sz w:val="26"/>
        </w:rPr>
        <w:t>достигших</w:t>
      </w:r>
      <w:r>
        <w:rPr>
          <w:spacing w:val="-10"/>
          <w:sz w:val="26"/>
        </w:rPr>
        <w:t xml:space="preserve"> </w:t>
      </w:r>
      <w:r>
        <w:rPr>
          <w:sz w:val="26"/>
        </w:rPr>
        <w:t>возраста</w:t>
      </w:r>
      <w:r>
        <w:rPr>
          <w:spacing w:val="-11"/>
          <w:sz w:val="26"/>
        </w:rPr>
        <w:t xml:space="preserve"> </w:t>
      </w:r>
      <w:r>
        <w:rPr>
          <w:sz w:val="26"/>
        </w:rPr>
        <w:t>восемнадцати</w:t>
      </w:r>
      <w:r>
        <w:rPr>
          <w:spacing w:val="-8"/>
          <w:sz w:val="26"/>
        </w:rPr>
        <w:t xml:space="preserve"> </w:t>
      </w:r>
      <w:r>
        <w:rPr>
          <w:spacing w:val="-4"/>
          <w:sz w:val="26"/>
        </w:rPr>
        <w:t>лет;</w:t>
      </w:r>
    </w:p>
    <w:p w14:paraId="2ABB7432" w14:textId="77777777" w:rsidR="008F7B5A" w:rsidRDefault="00045361" w:rsidP="006073CF">
      <w:pPr>
        <w:pStyle w:val="a5"/>
        <w:numPr>
          <w:ilvl w:val="0"/>
          <w:numId w:val="19"/>
        </w:numPr>
        <w:tabs>
          <w:tab w:val="left" w:pos="0"/>
        </w:tabs>
        <w:spacing w:before="0" w:after="120"/>
        <w:ind w:left="0" w:firstLine="567"/>
        <w:rPr>
          <w:sz w:val="26"/>
        </w:rPr>
      </w:pPr>
      <w:r>
        <w:rPr>
          <w:sz w:val="26"/>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746570C3" w14:textId="77777777" w:rsidR="008F7B5A" w:rsidRDefault="00045361" w:rsidP="006073CF">
      <w:pPr>
        <w:pStyle w:val="a5"/>
        <w:numPr>
          <w:ilvl w:val="0"/>
          <w:numId w:val="19"/>
        </w:numPr>
        <w:tabs>
          <w:tab w:val="left" w:pos="0"/>
        </w:tabs>
        <w:spacing w:before="0" w:after="120"/>
        <w:ind w:left="0" w:firstLine="567"/>
        <w:rPr>
          <w:sz w:val="26"/>
        </w:rPr>
      </w:pPr>
      <w:r>
        <w:rPr>
          <w:sz w:val="26"/>
        </w:rPr>
        <w:t>лиц, приглашенных на работу в порядке перевода от другого работодателя по согласованию между работодателями;</w:t>
      </w:r>
    </w:p>
    <w:p w14:paraId="72A3D76E" w14:textId="77777777" w:rsidR="008F7B5A" w:rsidRDefault="00045361" w:rsidP="006073CF">
      <w:pPr>
        <w:pStyle w:val="a5"/>
        <w:numPr>
          <w:ilvl w:val="0"/>
          <w:numId w:val="19"/>
        </w:numPr>
        <w:tabs>
          <w:tab w:val="left" w:pos="0"/>
        </w:tabs>
        <w:spacing w:before="0" w:after="120"/>
        <w:ind w:left="0" w:firstLine="567"/>
        <w:rPr>
          <w:sz w:val="26"/>
        </w:rPr>
      </w:pPr>
      <w:r>
        <w:rPr>
          <w:sz w:val="26"/>
        </w:rPr>
        <w:t>в иных случаях, предусмотренных ТК РФ, федеральными законами и коллективным договором.</w:t>
      </w:r>
    </w:p>
    <w:p w14:paraId="128C9B10" w14:textId="77777777" w:rsidR="008F7B5A" w:rsidRDefault="00045361" w:rsidP="00193E05">
      <w:pPr>
        <w:pStyle w:val="a3"/>
        <w:spacing w:after="120"/>
        <w:ind w:left="0" w:firstLine="567"/>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37257148" w14:textId="77777777" w:rsidR="008F7B5A" w:rsidRDefault="00045361" w:rsidP="00193E05">
      <w:pPr>
        <w:pStyle w:val="a3"/>
        <w:spacing w:after="120"/>
        <w:ind w:left="0" w:firstLine="567"/>
      </w:pPr>
      <w:r>
        <w:t>Условие</w:t>
      </w:r>
      <w:r>
        <w:rPr>
          <w:spacing w:val="-7"/>
        </w:rPr>
        <w:t xml:space="preserve"> </w:t>
      </w:r>
      <w:r>
        <w:t>об</w:t>
      </w:r>
      <w:r>
        <w:rPr>
          <w:spacing w:val="-10"/>
        </w:rPr>
        <w:t xml:space="preserve"> </w:t>
      </w:r>
      <w:r>
        <w:t>испытании</w:t>
      </w:r>
      <w:r>
        <w:rPr>
          <w:spacing w:val="-9"/>
        </w:rPr>
        <w:t xml:space="preserve"> </w:t>
      </w:r>
      <w:r>
        <w:t>должно</w:t>
      </w:r>
      <w:r>
        <w:rPr>
          <w:spacing w:val="-9"/>
        </w:rPr>
        <w:t xml:space="preserve"> </w:t>
      </w:r>
      <w:r>
        <w:t>быть</w:t>
      </w:r>
      <w:r>
        <w:rPr>
          <w:spacing w:val="-6"/>
        </w:rPr>
        <w:t xml:space="preserve"> </w:t>
      </w:r>
      <w:r>
        <w:t>указано</w:t>
      </w:r>
      <w:r>
        <w:rPr>
          <w:spacing w:val="-10"/>
        </w:rPr>
        <w:t xml:space="preserve"> </w:t>
      </w:r>
      <w:r>
        <w:t>в</w:t>
      </w:r>
      <w:r>
        <w:rPr>
          <w:spacing w:val="-9"/>
        </w:rPr>
        <w:t xml:space="preserve"> </w:t>
      </w:r>
      <w:r>
        <w:t>трудовом</w:t>
      </w:r>
      <w:r>
        <w:rPr>
          <w:spacing w:val="-8"/>
        </w:rPr>
        <w:t xml:space="preserve"> </w:t>
      </w:r>
      <w:r>
        <w:rPr>
          <w:spacing w:val="-2"/>
        </w:rPr>
        <w:t>договоре.</w:t>
      </w:r>
    </w:p>
    <w:p w14:paraId="3277A109" w14:textId="77777777" w:rsidR="008F7B5A" w:rsidRDefault="00045361" w:rsidP="00193E05">
      <w:pPr>
        <w:pStyle w:val="a3"/>
        <w:spacing w:after="120"/>
        <w:ind w:left="0" w:firstLine="567"/>
      </w:pPr>
      <w:r>
        <w:t>В период испытания на работника распространяются положения трудового законодательства и иных нормативных правовых актов, содержащих нормы</w:t>
      </w:r>
      <w:r>
        <w:rPr>
          <w:spacing w:val="40"/>
        </w:rPr>
        <w:t xml:space="preserve"> </w:t>
      </w:r>
      <w:r>
        <w:t xml:space="preserve">трудового права, коллективного договора, соглашений, локальных нормативных </w:t>
      </w:r>
      <w:r>
        <w:rPr>
          <w:spacing w:val="-2"/>
        </w:rPr>
        <w:t>актов.</w:t>
      </w:r>
    </w:p>
    <w:p w14:paraId="3269B3DB" w14:textId="77777777" w:rsidR="008F7B5A" w:rsidRPr="00403A79" w:rsidRDefault="00045361" w:rsidP="006073CF">
      <w:pPr>
        <w:pStyle w:val="a5"/>
        <w:numPr>
          <w:ilvl w:val="1"/>
          <w:numId w:val="23"/>
        </w:numPr>
        <w:tabs>
          <w:tab w:val="left" w:pos="0"/>
        </w:tabs>
        <w:spacing w:before="0" w:after="120"/>
        <w:ind w:left="0" w:firstLine="567"/>
        <w:rPr>
          <w:b/>
          <w:sz w:val="26"/>
        </w:rPr>
      </w:pPr>
      <w:r w:rsidRPr="00403A79">
        <w:rPr>
          <w:sz w:val="26"/>
        </w:rPr>
        <w:t>Работодатель не вправе требовать от работника выполнения работы, не обусловленной трудовым договором, должностной инструкцией или правилами внутреннего трудового распорядка.</w:t>
      </w:r>
    </w:p>
    <w:p w14:paraId="1C25AD61" w14:textId="77777777" w:rsidR="008F7B5A" w:rsidRPr="00403A79" w:rsidRDefault="00045361" w:rsidP="006073CF">
      <w:pPr>
        <w:pStyle w:val="a5"/>
        <w:numPr>
          <w:ilvl w:val="1"/>
          <w:numId w:val="23"/>
        </w:numPr>
        <w:tabs>
          <w:tab w:val="left" w:pos="0"/>
        </w:tabs>
        <w:spacing w:before="0" w:after="120"/>
        <w:ind w:left="0" w:firstLine="567"/>
        <w:rPr>
          <w:b/>
          <w:sz w:val="26"/>
        </w:rPr>
      </w:pPr>
      <w:r>
        <w:rPr>
          <w:sz w:val="26"/>
        </w:rPr>
        <w:t>Стороны исходят из того, что изменение требований к квалификации педагогического работника</w:t>
      </w:r>
      <w:r>
        <w:rPr>
          <w:spacing w:val="-2"/>
          <w:sz w:val="26"/>
        </w:rPr>
        <w:t xml:space="preserve"> </w:t>
      </w:r>
      <w:r>
        <w:rPr>
          <w:sz w:val="26"/>
        </w:rPr>
        <w:t>по</w:t>
      </w:r>
      <w:r>
        <w:rPr>
          <w:spacing w:val="-1"/>
          <w:sz w:val="26"/>
        </w:rPr>
        <w:t xml:space="preserve"> </w:t>
      </w:r>
      <w:r>
        <w:rPr>
          <w:sz w:val="26"/>
        </w:rPr>
        <w:t>занимаемой</w:t>
      </w:r>
      <w:r>
        <w:rPr>
          <w:spacing w:val="-1"/>
          <w:sz w:val="26"/>
        </w:rPr>
        <w:t xml:space="preserve"> </w:t>
      </w:r>
      <w:r>
        <w:rPr>
          <w:sz w:val="26"/>
        </w:rPr>
        <w:t>им</w:t>
      </w:r>
      <w:r>
        <w:rPr>
          <w:spacing w:val="-1"/>
          <w:sz w:val="26"/>
        </w:rPr>
        <w:t xml:space="preserve"> </w:t>
      </w:r>
      <w:r>
        <w:rPr>
          <w:sz w:val="26"/>
        </w:rPr>
        <w:t>должности, в</w:t>
      </w:r>
      <w:r>
        <w:rPr>
          <w:spacing w:val="-1"/>
          <w:sz w:val="26"/>
        </w:rPr>
        <w:t xml:space="preserve"> </w:t>
      </w:r>
      <w:r>
        <w:rPr>
          <w:sz w:val="26"/>
        </w:rPr>
        <w:t xml:space="preserve">том числе установленных профессиональным стандартом, </w:t>
      </w:r>
      <w:r w:rsidRPr="00403A79">
        <w:rPr>
          <w:sz w:val="26"/>
        </w:rPr>
        <w:t>не может являться основанием для изменения условий трудового договора либо расторжения с ним трудового договора по пункту</w:t>
      </w:r>
      <w:r w:rsidRPr="00403A79">
        <w:rPr>
          <w:spacing w:val="-2"/>
          <w:sz w:val="26"/>
        </w:rPr>
        <w:t xml:space="preserve"> </w:t>
      </w:r>
      <w:r w:rsidRPr="00403A79">
        <w:rPr>
          <w:sz w:val="26"/>
        </w:rPr>
        <w:t>3 статьи 81</w:t>
      </w:r>
      <w:r w:rsidRPr="00403A79">
        <w:rPr>
          <w:spacing w:val="-1"/>
          <w:sz w:val="26"/>
        </w:rPr>
        <w:t xml:space="preserve"> </w:t>
      </w:r>
      <w:r w:rsidRPr="00403A79">
        <w:rPr>
          <w:sz w:val="26"/>
        </w:rPr>
        <w:t>(несоответствие</w:t>
      </w:r>
      <w:r w:rsidRPr="00403A79">
        <w:rPr>
          <w:spacing w:val="-2"/>
          <w:sz w:val="26"/>
        </w:rPr>
        <w:t xml:space="preserve"> </w:t>
      </w:r>
      <w:r w:rsidRPr="00403A79">
        <w:rPr>
          <w:sz w:val="26"/>
        </w:rPr>
        <w:t>работника</w:t>
      </w:r>
      <w:r w:rsidRPr="00403A79">
        <w:rPr>
          <w:spacing w:val="-2"/>
          <w:sz w:val="26"/>
        </w:rPr>
        <w:t xml:space="preserve"> </w:t>
      </w:r>
      <w:r w:rsidRPr="00403A79">
        <w:rPr>
          <w:sz w:val="26"/>
        </w:rPr>
        <w:t>занимаемой</w:t>
      </w:r>
      <w:r w:rsidRPr="00403A79">
        <w:rPr>
          <w:spacing w:val="-3"/>
          <w:sz w:val="26"/>
        </w:rPr>
        <w:t xml:space="preserve"> </w:t>
      </w:r>
      <w:r w:rsidRPr="00403A79">
        <w:rPr>
          <w:sz w:val="26"/>
        </w:rPr>
        <w:t>должности или выполняемой</w:t>
      </w:r>
      <w:r w:rsidRPr="00403A79">
        <w:rPr>
          <w:spacing w:val="-1"/>
          <w:sz w:val="26"/>
        </w:rPr>
        <w:t xml:space="preserve"> </w:t>
      </w:r>
      <w:r w:rsidRPr="00403A79">
        <w:rPr>
          <w:sz w:val="26"/>
        </w:rPr>
        <w:t>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6C792D64" w14:textId="77777777" w:rsidR="008F7B5A" w:rsidRDefault="00045361" w:rsidP="006073CF">
      <w:pPr>
        <w:pStyle w:val="a5"/>
        <w:numPr>
          <w:ilvl w:val="1"/>
          <w:numId w:val="23"/>
        </w:numPr>
        <w:tabs>
          <w:tab w:val="left" w:pos="0"/>
        </w:tabs>
        <w:spacing w:before="0" w:after="120"/>
        <w:ind w:left="0" w:firstLine="567"/>
        <w:rPr>
          <w:b/>
          <w:sz w:val="26"/>
        </w:rPr>
      </w:pPr>
      <w:r>
        <w:rPr>
          <w:sz w:val="26"/>
        </w:rPr>
        <w:t>В соответствии со ст. 212 Трудового кодекса РФ работодатель обязан в</w:t>
      </w:r>
      <w:r>
        <w:rPr>
          <w:spacing w:val="40"/>
          <w:sz w:val="26"/>
        </w:rPr>
        <w:t xml:space="preserve"> </w:t>
      </w:r>
      <w:r>
        <w:rPr>
          <w:sz w:val="26"/>
        </w:rPr>
        <w:lastRenderedPageBreak/>
        <w:t>случаях, предусмотренных трудовым законодательством и иными нормативными правовыми актами, содержащими нормы трудового права,</w:t>
      </w:r>
      <w:r>
        <w:rPr>
          <w:spacing w:val="40"/>
          <w:sz w:val="26"/>
        </w:rPr>
        <w:t xml:space="preserve"> </w:t>
      </w:r>
      <w:r>
        <w:rPr>
          <w:sz w:val="26"/>
        </w:rPr>
        <w:t>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других обязательных медицинских осмотров (обследований), обязательных психиатрических освидетельствований работников, внеочередных</w:t>
      </w:r>
      <w:r>
        <w:rPr>
          <w:spacing w:val="-4"/>
          <w:sz w:val="26"/>
        </w:rPr>
        <w:t xml:space="preserve"> </w:t>
      </w:r>
      <w:r>
        <w:rPr>
          <w:sz w:val="26"/>
        </w:rPr>
        <w:t>медицинских</w:t>
      </w:r>
      <w:r>
        <w:rPr>
          <w:spacing w:val="-6"/>
          <w:sz w:val="26"/>
        </w:rPr>
        <w:t xml:space="preserve"> </w:t>
      </w:r>
      <w:r>
        <w:rPr>
          <w:sz w:val="26"/>
        </w:rPr>
        <w:t>осмотров</w:t>
      </w:r>
      <w:r>
        <w:rPr>
          <w:spacing w:val="-6"/>
          <w:sz w:val="26"/>
        </w:rPr>
        <w:t xml:space="preserve"> </w:t>
      </w:r>
      <w:r>
        <w:rPr>
          <w:sz w:val="26"/>
        </w:rPr>
        <w:t>(обследований),</w:t>
      </w:r>
      <w:r>
        <w:rPr>
          <w:spacing w:val="-6"/>
          <w:sz w:val="26"/>
        </w:rPr>
        <w:t xml:space="preserve"> </w:t>
      </w:r>
      <w:r>
        <w:rPr>
          <w:sz w:val="26"/>
        </w:rPr>
        <w:t>обязательных</w:t>
      </w:r>
      <w:r>
        <w:rPr>
          <w:spacing w:val="-6"/>
          <w:sz w:val="26"/>
        </w:rPr>
        <w:t xml:space="preserve"> </w:t>
      </w:r>
      <w:r>
        <w:rPr>
          <w:sz w:val="26"/>
        </w:rPr>
        <w:t>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14:paraId="4B626A28" w14:textId="77777777" w:rsidR="008F7B5A" w:rsidRDefault="00045361" w:rsidP="00193E05">
      <w:pPr>
        <w:pStyle w:val="a3"/>
        <w:tabs>
          <w:tab w:val="left" w:pos="0"/>
        </w:tabs>
        <w:spacing w:after="120"/>
        <w:ind w:left="0" w:firstLine="567"/>
      </w:pPr>
      <w:r>
        <w:t>Требования работодателя проходить медосмотр за счет личных средств работника являются незаконными. Не допустимо оплачивать медицинские осмотры</w:t>
      </w:r>
      <w:r>
        <w:rPr>
          <w:spacing w:val="40"/>
        </w:rPr>
        <w:t xml:space="preserve"> </w:t>
      </w:r>
      <w:r>
        <w:t>из средств стимулирующего фонда учреждения.</w:t>
      </w:r>
    </w:p>
    <w:p w14:paraId="198F6011" w14:textId="77777777" w:rsidR="008F7B5A" w:rsidRDefault="00045361" w:rsidP="00193E05">
      <w:pPr>
        <w:pStyle w:val="a3"/>
        <w:tabs>
          <w:tab w:val="left" w:pos="0"/>
        </w:tabs>
        <w:spacing w:after="120"/>
        <w:ind w:left="0" w:firstLine="567"/>
      </w:pPr>
      <w:r>
        <w:t>В случае прохождения работником обязательного предварительного (при поступлении на работу) медицинского осмотра за свой счет образовательная организация обязана возместить понесенные работником расходы на прохождение обязательного</w:t>
      </w:r>
      <w:r>
        <w:rPr>
          <w:spacing w:val="-1"/>
        </w:rPr>
        <w:t xml:space="preserve"> </w:t>
      </w:r>
      <w:r>
        <w:t>предварительного</w:t>
      </w:r>
      <w:r>
        <w:rPr>
          <w:spacing w:val="-1"/>
        </w:rPr>
        <w:t xml:space="preserve"> </w:t>
      </w:r>
      <w:r>
        <w:t>(при</w:t>
      </w:r>
      <w:r>
        <w:rPr>
          <w:spacing w:val="-1"/>
        </w:rPr>
        <w:t xml:space="preserve"> </w:t>
      </w:r>
      <w:r>
        <w:t>поступлении на работу) медицинского</w:t>
      </w:r>
      <w:r>
        <w:rPr>
          <w:spacing w:val="-1"/>
        </w:rPr>
        <w:t xml:space="preserve"> </w:t>
      </w:r>
      <w:r>
        <w:t>осмотра.</w:t>
      </w:r>
    </w:p>
    <w:p w14:paraId="2C65365B" w14:textId="77777777" w:rsidR="008F7B5A" w:rsidRDefault="00045361" w:rsidP="006073CF">
      <w:pPr>
        <w:pStyle w:val="a5"/>
        <w:numPr>
          <w:ilvl w:val="1"/>
          <w:numId w:val="23"/>
        </w:numPr>
        <w:tabs>
          <w:tab w:val="left" w:pos="0"/>
        </w:tabs>
        <w:spacing w:before="0" w:after="120"/>
        <w:ind w:left="0" w:firstLine="567"/>
        <w:rPr>
          <w:b/>
          <w:sz w:val="26"/>
        </w:rPr>
      </w:pPr>
      <w:r>
        <w:rPr>
          <w:sz w:val="26"/>
        </w:rPr>
        <w:t>В</w:t>
      </w:r>
      <w:r>
        <w:rPr>
          <w:spacing w:val="80"/>
          <w:w w:val="150"/>
          <w:sz w:val="26"/>
        </w:rPr>
        <w:t xml:space="preserve"> </w:t>
      </w:r>
      <w:r>
        <w:rPr>
          <w:sz w:val="26"/>
        </w:rPr>
        <w:t>случае</w:t>
      </w:r>
      <w:r>
        <w:rPr>
          <w:spacing w:val="80"/>
          <w:w w:val="150"/>
          <w:sz w:val="26"/>
        </w:rPr>
        <w:t xml:space="preserve"> </w:t>
      </w:r>
      <w:r>
        <w:rPr>
          <w:sz w:val="26"/>
        </w:rPr>
        <w:t>катастрофы</w:t>
      </w:r>
      <w:r>
        <w:rPr>
          <w:spacing w:val="80"/>
          <w:w w:val="150"/>
          <w:sz w:val="26"/>
        </w:rPr>
        <w:t xml:space="preserve"> </w:t>
      </w:r>
      <w:r>
        <w:rPr>
          <w:sz w:val="26"/>
        </w:rPr>
        <w:t>природного</w:t>
      </w:r>
      <w:r>
        <w:rPr>
          <w:spacing w:val="80"/>
          <w:w w:val="150"/>
          <w:sz w:val="26"/>
        </w:rPr>
        <w:t xml:space="preserve"> </w:t>
      </w:r>
      <w:r>
        <w:rPr>
          <w:sz w:val="26"/>
        </w:rPr>
        <w:t>или</w:t>
      </w:r>
      <w:r>
        <w:rPr>
          <w:spacing w:val="80"/>
          <w:w w:val="150"/>
          <w:sz w:val="26"/>
        </w:rPr>
        <w:t xml:space="preserve"> </w:t>
      </w:r>
      <w:r>
        <w:rPr>
          <w:sz w:val="26"/>
        </w:rPr>
        <w:t>техногенного</w:t>
      </w:r>
      <w:r>
        <w:rPr>
          <w:spacing w:val="80"/>
          <w:w w:val="150"/>
          <w:sz w:val="26"/>
        </w:rPr>
        <w:t xml:space="preserve"> </w:t>
      </w:r>
      <w:r>
        <w:rPr>
          <w:sz w:val="26"/>
        </w:rPr>
        <w:t>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w:t>
      </w:r>
      <w:r>
        <w:rPr>
          <w:spacing w:val="40"/>
          <w:sz w:val="26"/>
        </w:rPr>
        <w:t xml:space="preserve"> </w:t>
      </w:r>
      <w:r>
        <w:rPr>
          <w:sz w:val="26"/>
        </w:rPr>
        <w:t>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41E31427" w14:textId="77777777" w:rsidR="008F7B5A" w:rsidRDefault="00045361" w:rsidP="00193E05">
      <w:pPr>
        <w:pStyle w:val="a3"/>
        <w:tabs>
          <w:tab w:val="left" w:pos="0"/>
        </w:tabs>
        <w:spacing w:after="120"/>
        <w:ind w:left="0" w:firstLine="567"/>
      </w:pPr>
      <w:r>
        <w:t>Согласие</w:t>
      </w:r>
      <w:r>
        <w:rPr>
          <w:spacing w:val="-9"/>
        </w:rPr>
        <w:t xml:space="preserve"> </w:t>
      </w:r>
      <w:r>
        <w:t>работника</w:t>
      </w:r>
      <w:r>
        <w:rPr>
          <w:spacing w:val="-8"/>
        </w:rPr>
        <w:t xml:space="preserve"> </w:t>
      </w:r>
      <w:r>
        <w:t>на</w:t>
      </w:r>
      <w:r>
        <w:rPr>
          <w:spacing w:val="-8"/>
        </w:rPr>
        <w:t xml:space="preserve"> </w:t>
      </w:r>
      <w:r>
        <w:t>такой</w:t>
      </w:r>
      <w:r>
        <w:rPr>
          <w:spacing w:val="-8"/>
        </w:rPr>
        <w:t xml:space="preserve"> </w:t>
      </w:r>
      <w:r>
        <w:t>перевод</w:t>
      </w:r>
      <w:r>
        <w:rPr>
          <w:spacing w:val="-8"/>
        </w:rPr>
        <w:t xml:space="preserve"> </w:t>
      </w:r>
      <w:r>
        <w:t>не</w:t>
      </w:r>
      <w:r>
        <w:rPr>
          <w:spacing w:val="-5"/>
        </w:rPr>
        <w:t xml:space="preserve"> </w:t>
      </w:r>
      <w:r>
        <w:rPr>
          <w:spacing w:val="-2"/>
        </w:rPr>
        <w:t>требуется.</w:t>
      </w:r>
    </w:p>
    <w:p w14:paraId="3F8906DE" w14:textId="77777777" w:rsidR="008F7B5A" w:rsidRDefault="00045361" w:rsidP="00193E05">
      <w:pPr>
        <w:pStyle w:val="a3"/>
        <w:tabs>
          <w:tab w:val="left" w:pos="0"/>
        </w:tabs>
        <w:spacing w:after="120"/>
        <w:ind w:left="0" w:firstLine="567"/>
      </w:pPr>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соответствующий требованиям, установленным в статье 312.9 ТК РФ.</w:t>
      </w:r>
    </w:p>
    <w:p w14:paraId="06D93F4E" w14:textId="0EA8BBBA" w:rsidR="008F7B5A" w:rsidRDefault="00045361" w:rsidP="00193E05">
      <w:pPr>
        <w:pStyle w:val="a3"/>
        <w:tabs>
          <w:tab w:val="left" w:pos="0"/>
        </w:tabs>
        <w:spacing w:after="120"/>
        <w:ind w:left="0" w:firstLine="567"/>
      </w:pPr>
      <w:r>
        <w:t>На период временного перевода на дистанционную работу по инициативе работодателя на работника распространяются гарантии, предусмотренные ТК РФ,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w:t>
      </w:r>
      <w:r>
        <w:rPr>
          <w:spacing w:val="80"/>
        </w:rPr>
        <w:t xml:space="preserve"> </w:t>
      </w:r>
      <w:r>
        <w:t>с использованием работником принадлежащих ему или арендованных им оборудования,</w:t>
      </w:r>
      <w:r>
        <w:rPr>
          <w:spacing w:val="-2"/>
        </w:rPr>
        <w:t xml:space="preserve"> </w:t>
      </w:r>
      <w:r>
        <w:t>программно-технических</w:t>
      </w:r>
      <w:r>
        <w:rPr>
          <w:spacing w:val="-2"/>
        </w:rPr>
        <w:t xml:space="preserve"> </w:t>
      </w:r>
      <w:r>
        <w:t>средств,</w:t>
      </w:r>
      <w:r>
        <w:rPr>
          <w:spacing w:val="-4"/>
        </w:rPr>
        <w:t xml:space="preserve"> </w:t>
      </w:r>
      <w:r>
        <w:t>средств</w:t>
      </w:r>
      <w:r>
        <w:rPr>
          <w:spacing w:val="-3"/>
        </w:rPr>
        <w:t xml:space="preserve"> </w:t>
      </w:r>
      <w:r>
        <w:t>защиты</w:t>
      </w:r>
      <w:r>
        <w:rPr>
          <w:spacing w:val="-4"/>
        </w:rPr>
        <w:t xml:space="preserve"> </w:t>
      </w:r>
      <w:r>
        <w:t>информации</w:t>
      </w:r>
      <w:r>
        <w:rPr>
          <w:spacing w:val="-2"/>
        </w:rPr>
        <w:t xml:space="preserve"> </w:t>
      </w:r>
      <w:r>
        <w:t>и</w:t>
      </w:r>
      <w:r>
        <w:rPr>
          <w:spacing w:val="-5"/>
        </w:rPr>
        <w:t xml:space="preserve"> </w:t>
      </w:r>
      <w:r>
        <w:t>иных средств, а также возмещением работнику других расходов, связанных с выполнением дистанционной работы.</w:t>
      </w:r>
    </w:p>
    <w:p w14:paraId="575E3FD8" w14:textId="77777777" w:rsidR="008F7B5A" w:rsidRDefault="00045361" w:rsidP="006073CF">
      <w:pPr>
        <w:pStyle w:val="2"/>
        <w:numPr>
          <w:ilvl w:val="0"/>
          <w:numId w:val="23"/>
        </w:numPr>
        <w:tabs>
          <w:tab w:val="left" w:pos="0"/>
        </w:tabs>
        <w:spacing w:after="120"/>
        <w:ind w:left="0" w:firstLine="0"/>
        <w:jc w:val="center"/>
      </w:pPr>
      <w:r>
        <w:t>Оплата</w:t>
      </w:r>
      <w:r>
        <w:rPr>
          <w:spacing w:val="-5"/>
        </w:rPr>
        <w:t xml:space="preserve"> </w:t>
      </w:r>
      <w:r>
        <w:t>и</w:t>
      </w:r>
      <w:r>
        <w:rPr>
          <w:spacing w:val="-7"/>
        </w:rPr>
        <w:t xml:space="preserve"> </w:t>
      </w:r>
      <w:r>
        <w:t>нормы</w:t>
      </w:r>
      <w:r>
        <w:rPr>
          <w:spacing w:val="-6"/>
        </w:rPr>
        <w:t xml:space="preserve"> </w:t>
      </w:r>
      <w:r>
        <w:rPr>
          <w:spacing w:val="-4"/>
        </w:rPr>
        <w:t>труда</w:t>
      </w:r>
    </w:p>
    <w:p w14:paraId="55C41743" w14:textId="77777777" w:rsidR="008F7B5A" w:rsidRDefault="00045361" w:rsidP="00193E05">
      <w:pPr>
        <w:spacing w:after="120"/>
        <w:ind w:firstLine="567"/>
        <w:jc w:val="both"/>
        <w:rPr>
          <w:b/>
          <w:sz w:val="26"/>
        </w:rPr>
      </w:pPr>
      <w:r>
        <w:rPr>
          <w:b/>
          <w:sz w:val="26"/>
        </w:rPr>
        <w:t xml:space="preserve">Стороны договорились, что в области оплаты труда действуют следующие </w:t>
      </w:r>
      <w:r>
        <w:rPr>
          <w:b/>
          <w:spacing w:val="-2"/>
          <w:sz w:val="26"/>
        </w:rPr>
        <w:t>положения:</w:t>
      </w:r>
    </w:p>
    <w:p w14:paraId="5EBD3E5A" w14:textId="77777777" w:rsidR="008F7B5A" w:rsidRDefault="00045361" w:rsidP="006073CF">
      <w:pPr>
        <w:pStyle w:val="a5"/>
        <w:numPr>
          <w:ilvl w:val="1"/>
          <w:numId w:val="23"/>
        </w:numPr>
        <w:tabs>
          <w:tab w:val="left" w:pos="698"/>
          <w:tab w:val="left" w:pos="1229"/>
        </w:tabs>
        <w:spacing w:before="0" w:after="120"/>
        <w:ind w:left="0" w:firstLine="0"/>
        <w:rPr>
          <w:b/>
          <w:sz w:val="26"/>
        </w:rPr>
      </w:pPr>
      <w:r>
        <w:rPr>
          <w:sz w:val="26"/>
        </w:rPr>
        <w:lastRenderedPageBreak/>
        <w:t>Вопросы оплаты труда в образовательных организациях, подведомственных управлению образования, регулируются:</w:t>
      </w:r>
    </w:p>
    <w:p w14:paraId="1D0DFACF" w14:textId="77777777" w:rsidR="008F7B5A" w:rsidRDefault="003726E9" w:rsidP="006073CF">
      <w:pPr>
        <w:pStyle w:val="a5"/>
        <w:numPr>
          <w:ilvl w:val="0"/>
          <w:numId w:val="33"/>
        </w:numPr>
        <w:tabs>
          <w:tab w:val="left" w:pos="0"/>
        </w:tabs>
        <w:spacing w:before="0" w:after="120"/>
        <w:ind w:left="0" w:firstLine="567"/>
        <w:rPr>
          <w:b/>
          <w:sz w:val="26"/>
        </w:rPr>
      </w:pPr>
      <w:r>
        <w:rPr>
          <w:sz w:val="26"/>
        </w:rPr>
        <w:t>П</w:t>
      </w:r>
      <w:r w:rsidR="00045361">
        <w:rPr>
          <w:sz w:val="26"/>
        </w:rPr>
        <w:t>остановлением мэрии города от 06.03.2019 N 845 «Об утверждении Положения о системе оплаты труда работников муниципальных образовательных учреждений города Череповца»;</w:t>
      </w:r>
    </w:p>
    <w:p w14:paraId="494B0630" w14:textId="5008B6AD" w:rsidR="00403A79" w:rsidRPr="00193E05" w:rsidRDefault="003726E9" w:rsidP="006073CF">
      <w:pPr>
        <w:pStyle w:val="a5"/>
        <w:numPr>
          <w:ilvl w:val="0"/>
          <w:numId w:val="33"/>
        </w:numPr>
        <w:tabs>
          <w:tab w:val="left" w:pos="0"/>
        </w:tabs>
        <w:spacing w:before="0" w:after="120"/>
        <w:ind w:left="0" w:firstLine="567"/>
        <w:rPr>
          <w:sz w:val="26"/>
          <w:szCs w:val="26"/>
        </w:rPr>
      </w:pPr>
      <w:r w:rsidRPr="00193E05">
        <w:rPr>
          <w:sz w:val="26"/>
          <w:szCs w:val="26"/>
        </w:rPr>
        <w:t>П</w:t>
      </w:r>
      <w:r w:rsidR="00045361" w:rsidRPr="00193E05">
        <w:rPr>
          <w:sz w:val="26"/>
          <w:szCs w:val="26"/>
        </w:rPr>
        <w:t>остановлением</w:t>
      </w:r>
      <w:r w:rsidR="00045361" w:rsidRPr="00193E05">
        <w:rPr>
          <w:spacing w:val="76"/>
          <w:w w:val="150"/>
          <w:sz w:val="26"/>
          <w:szCs w:val="26"/>
        </w:rPr>
        <w:t xml:space="preserve">   </w:t>
      </w:r>
      <w:r w:rsidR="00045361" w:rsidRPr="00193E05">
        <w:rPr>
          <w:sz w:val="26"/>
          <w:szCs w:val="26"/>
        </w:rPr>
        <w:t>мэрии</w:t>
      </w:r>
      <w:r w:rsidR="00045361" w:rsidRPr="00193E05">
        <w:rPr>
          <w:spacing w:val="76"/>
          <w:w w:val="150"/>
          <w:sz w:val="26"/>
          <w:szCs w:val="26"/>
        </w:rPr>
        <w:t xml:space="preserve">   </w:t>
      </w:r>
      <w:r w:rsidR="00045361" w:rsidRPr="00193E05">
        <w:rPr>
          <w:sz w:val="26"/>
          <w:szCs w:val="26"/>
        </w:rPr>
        <w:t>города</w:t>
      </w:r>
      <w:r w:rsidR="00045361" w:rsidRPr="00193E05">
        <w:rPr>
          <w:spacing w:val="75"/>
          <w:w w:val="150"/>
          <w:sz w:val="26"/>
          <w:szCs w:val="26"/>
        </w:rPr>
        <w:t xml:space="preserve">   </w:t>
      </w:r>
      <w:r w:rsidR="00045361" w:rsidRPr="00193E05">
        <w:rPr>
          <w:sz w:val="26"/>
          <w:szCs w:val="26"/>
        </w:rPr>
        <w:t>от</w:t>
      </w:r>
      <w:r w:rsidR="00045361" w:rsidRPr="00193E05">
        <w:rPr>
          <w:spacing w:val="76"/>
          <w:w w:val="150"/>
          <w:sz w:val="26"/>
          <w:szCs w:val="26"/>
        </w:rPr>
        <w:t xml:space="preserve">   </w:t>
      </w:r>
      <w:r w:rsidR="00045361" w:rsidRPr="00193E05">
        <w:rPr>
          <w:sz w:val="26"/>
          <w:szCs w:val="26"/>
        </w:rPr>
        <w:t>12.03.2019</w:t>
      </w:r>
      <w:r w:rsidR="00045361" w:rsidRPr="00193E05">
        <w:rPr>
          <w:spacing w:val="76"/>
          <w:w w:val="150"/>
          <w:sz w:val="26"/>
          <w:szCs w:val="26"/>
        </w:rPr>
        <w:t xml:space="preserve">   </w:t>
      </w:r>
      <w:r w:rsidR="00045361" w:rsidRPr="00193E05">
        <w:rPr>
          <w:sz w:val="26"/>
          <w:szCs w:val="26"/>
        </w:rPr>
        <w:t>№</w:t>
      </w:r>
      <w:r w:rsidR="00045361" w:rsidRPr="00193E05">
        <w:rPr>
          <w:spacing w:val="75"/>
          <w:w w:val="150"/>
          <w:sz w:val="26"/>
          <w:szCs w:val="26"/>
        </w:rPr>
        <w:t xml:space="preserve">   </w:t>
      </w:r>
      <w:r w:rsidR="00045361" w:rsidRPr="00193E05">
        <w:rPr>
          <w:spacing w:val="-5"/>
          <w:sz w:val="26"/>
          <w:szCs w:val="26"/>
        </w:rPr>
        <w:t>967</w:t>
      </w:r>
      <w:r w:rsidR="00193E05" w:rsidRPr="00193E05">
        <w:rPr>
          <w:spacing w:val="-5"/>
          <w:sz w:val="26"/>
          <w:szCs w:val="26"/>
        </w:rPr>
        <w:t xml:space="preserve"> </w:t>
      </w:r>
      <w:r w:rsidR="00045361" w:rsidRPr="00193E05">
        <w:rPr>
          <w:noProof/>
          <w:sz w:val="26"/>
          <w:szCs w:val="26"/>
          <w:lang w:eastAsia="ru-RU"/>
        </w:rPr>
        <mc:AlternateContent>
          <mc:Choice Requires="wps">
            <w:drawing>
              <wp:anchor distT="0" distB="0" distL="0" distR="0" simplePos="0" relativeHeight="484839424" behindDoc="1" locked="0" layoutInCell="1" allowOverlap="1" wp14:anchorId="7346758F" wp14:editId="7118E662">
                <wp:simplePos x="0" y="0"/>
                <wp:positionH relativeFrom="page">
                  <wp:posOffset>2937382</wp:posOffset>
                </wp:positionH>
                <wp:positionV relativeFrom="paragraph">
                  <wp:posOffset>706895</wp:posOffset>
                </wp:positionV>
                <wp:extent cx="47625"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7620"/>
                        </a:xfrm>
                        <a:custGeom>
                          <a:avLst/>
                          <a:gdLst/>
                          <a:ahLst/>
                          <a:cxnLst/>
                          <a:rect l="l" t="t" r="r" b="b"/>
                          <a:pathLst>
                            <a:path w="47625" h="7620">
                              <a:moveTo>
                                <a:pt x="47243" y="0"/>
                              </a:moveTo>
                              <a:lnTo>
                                <a:pt x="0" y="0"/>
                              </a:lnTo>
                              <a:lnTo>
                                <a:pt x="0" y="7619"/>
                              </a:lnTo>
                              <a:lnTo>
                                <a:pt x="47243" y="7619"/>
                              </a:lnTo>
                              <a:lnTo>
                                <a:pt x="472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http://schemas.microsoft.com/office/word/2018/wordml" xmlns:w16cex="http://schemas.microsoft.com/office/word/2018/wordml/cex">
            <w:pict>
              <v:shape w14:anchorId="769A85F0" id="Graphic 8" o:spid="_x0000_s1026" style="position:absolute;margin-left:231.3pt;margin-top:55.65pt;width:3.75pt;height:.6pt;z-index:-18477056;visibility:visible;mso-wrap-style:square;mso-wrap-distance-left:0;mso-wrap-distance-top:0;mso-wrap-distance-right:0;mso-wrap-distance-bottom:0;mso-position-horizontal:absolute;mso-position-horizontal-relative:page;mso-position-vertical:absolute;mso-position-vertical-relative:text;v-text-anchor:top" coordsize="476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" path="m47243,l,,,7619r47243,l47243,xe" fillcolor="black" stroked="f">
                <v:path arrowok="t"/>
                <w10:wrap anchorx="page"/>
              </v:shape>
            </w:pict>
          </mc:Fallback>
        </mc:AlternateContent>
      </w:r>
      <w:r w:rsidR="00045361" w:rsidRPr="00193E05">
        <w:rPr>
          <w:sz w:val="26"/>
          <w:szCs w:val="26"/>
        </w:rPr>
        <w:t>«Об утверждении Положения о системе оплаты труда работников муниципальных дошкольных образовательных учреждений города Череповца и дошкольных групп муниципальных общеобразовательных учреждений города Череповца, образованных в результате реорганизации»;</w:t>
      </w:r>
    </w:p>
    <w:p w14:paraId="4B159BE1" w14:textId="3D5625F5" w:rsidR="008B3399" w:rsidRPr="00A904DB" w:rsidRDefault="008B3399" w:rsidP="006073CF">
      <w:pPr>
        <w:pStyle w:val="a3"/>
        <w:numPr>
          <w:ilvl w:val="0"/>
          <w:numId w:val="33"/>
        </w:numPr>
        <w:tabs>
          <w:tab w:val="left" w:pos="0"/>
        </w:tabs>
        <w:spacing w:after="120"/>
        <w:ind w:left="0" w:firstLine="567"/>
      </w:pPr>
      <w:r w:rsidRPr="00A904DB">
        <w:t>Положением о порядке создания и работы Комиссии по</w:t>
      </w:r>
      <w:r w:rsidRPr="00A904DB">
        <w:rPr>
          <w:bCs/>
        </w:rPr>
        <w:t xml:space="preserve"> установлению выплат стимулирующего характера </w:t>
      </w:r>
      <w:r w:rsidRPr="00A904DB">
        <w:t>в муниципальных образовательных организациях, подведомственных управлению образования мэрии города Череповца Вологодской области (</w:t>
      </w:r>
      <w:r w:rsidRPr="00A904DB">
        <w:rPr>
          <w:b/>
        </w:rPr>
        <w:t>Приложение № 4).</w:t>
      </w:r>
    </w:p>
    <w:p w14:paraId="77EC247C" w14:textId="77777777" w:rsidR="00193E05" w:rsidRPr="002903EF" w:rsidRDefault="002C54F1" w:rsidP="006073CF">
      <w:pPr>
        <w:pStyle w:val="a3"/>
        <w:numPr>
          <w:ilvl w:val="0"/>
          <w:numId w:val="33"/>
        </w:numPr>
        <w:tabs>
          <w:tab w:val="left" w:pos="0"/>
        </w:tabs>
        <w:spacing w:after="120"/>
        <w:ind w:left="0" w:firstLine="567"/>
        <w:rPr>
          <w:b/>
        </w:rPr>
      </w:pPr>
      <w:r w:rsidRPr="002903EF">
        <w:t>П</w:t>
      </w:r>
      <w:r w:rsidR="00045361" w:rsidRPr="002903EF">
        <w:t>оложением о распределении стимулирующих выплат работникам муниципальных образовательных организаций, подведомственных управлению образования мэрии города Череповца Вологодской области, являющегося неотъемлемой частью настоящего Соглашения (</w:t>
      </w:r>
      <w:r w:rsidR="001D56C6" w:rsidRPr="002903EF">
        <w:rPr>
          <w:b/>
        </w:rPr>
        <w:t>Приложение № 5</w:t>
      </w:r>
      <w:r w:rsidR="00045361" w:rsidRPr="002903EF">
        <w:rPr>
          <w:b/>
        </w:rPr>
        <w:t>).</w:t>
      </w:r>
    </w:p>
    <w:p w14:paraId="60A55209" w14:textId="19FF7304" w:rsidR="008F7B5A" w:rsidRPr="002903EF" w:rsidRDefault="009764D4" w:rsidP="006073CF">
      <w:pPr>
        <w:pStyle w:val="a3"/>
        <w:numPr>
          <w:ilvl w:val="0"/>
          <w:numId w:val="33"/>
        </w:numPr>
        <w:tabs>
          <w:tab w:val="left" w:pos="0"/>
        </w:tabs>
        <w:spacing w:after="120"/>
        <w:ind w:left="0" w:firstLine="567"/>
        <w:rPr>
          <w:b/>
        </w:rPr>
      </w:pPr>
      <w:r w:rsidRPr="002903EF">
        <w:t>П</w:t>
      </w:r>
      <w:r w:rsidR="00045361" w:rsidRPr="002903EF">
        <w:t>оложением о распределении премиальных выплат работникам</w:t>
      </w:r>
      <w:r w:rsidR="00045361" w:rsidRPr="002903EF">
        <w:rPr>
          <w:spacing w:val="80"/>
        </w:rPr>
        <w:t xml:space="preserve"> </w:t>
      </w:r>
      <w:r w:rsidR="00045361" w:rsidRPr="002903EF">
        <w:t>муниципальных образовательных организаций, подведомственных управлению образования мэрии города Череповца Вологодской области, являющегося неотъемлемой частью настоящего Соглашения (</w:t>
      </w:r>
      <w:r w:rsidR="001D56C6" w:rsidRPr="002903EF">
        <w:rPr>
          <w:b/>
        </w:rPr>
        <w:t>Приложение № 6</w:t>
      </w:r>
      <w:r w:rsidR="00045361" w:rsidRPr="002903EF">
        <w:rPr>
          <w:b/>
        </w:rPr>
        <w:t>).</w:t>
      </w:r>
    </w:p>
    <w:p w14:paraId="41492006" w14:textId="77777777" w:rsidR="008F7B5A" w:rsidRDefault="00045361" w:rsidP="006073CF">
      <w:pPr>
        <w:pStyle w:val="a5"/>
        <w:numPr>
          <w:ilvl w:val="1"/>
          <w:numId w:val="23"/>
        </w:numPr>
        <w:tabs>
          <w:tab w:val="left" w:pos="0"/>
        </w:tabs>
        <w:spacing w:before="0" w:after="120"/>
        <w:ind w:left="0" w:firstLine="0"/>
        <w:rPr>
          <w:b/>
          <w:sz w:val="26"/>
        </w:rPr>
      </w:pPr>
      <w:r>
        <w:rPr>
          <w:sz w:val="26"/>
        </w:rPr>
        <w:t>Регулирование</w:t>
      </w:r>
      <w:r>
        <w:rPr>
          <w:spacing w:val="-12"/>
          <w:sz w:val="26"/>
        </w:rPr>
        <w:t xml:space="preserve"> </w:t>
      </w:r>
      <w:r>
        <w:rPr>
          <w:sz w:val="26"/>
        </w:rPr>
        <w:t>вопросов</w:t>
      </w:r>
      <w:r>
        <w:rPr>
          <w:spacing w:val="-11"/>
          <w:sz w:val="26"/>
        </w:rPr>
        <w:t xml:space="preserve"> </w:t>
      </w:r>
      <w:r>
        <w:rPr>
          <w:sz w:val="26"/>
        </w:rPr>
        <w:t>оплаты</w:t>
      </w:r>
      <w:r>
        <w:rPr>
          <w:spacing w:val="-11"/>
          <w:sz w:val="26"/>
        </w:rPr>
        <w:t xml:space="preserve"> </w:t>
      </w:r>
      <w:r>
        <w:rPr>
          <w:sz w:val="26"/>
        </w:rPr>
        <w:t>труда</w:t>
      </w:r>
      <w:r>
        <w:rPr>
          <w:spacing w:val="-11"/>
          <w:sz w:val="26"/>
        </w:rPr>
        <w:t xml:space="preserve"> </w:t>
      </w:r>
      <w:r>
        <w:rPr>
          <w:sz w:val="26"/>
        </w:rPr>
        <w:t>осуществляется</w:t>
      </w:r>
      <w:r>
        <w:rPr>
          <w:spacing w:val="-10"/>
          <w:sz w:val="26"/>
        </w:rPr>
        <w:t xml:space="preserve"> </w:t>
      </w:r>
      <w:r>
        <w:rPr>
          <w:sz w:val="26"/>
        </w:rPr>
        <w:t>с</w:t>
      </w:r>
      <w:r>
        <w:rPr>
          <w:spacing w:val="-7"/>
          <w:sz w:val="26"/>
        </w:rPr>
        <w:t xml:space="preserve"> </w:t>
      </w:r>
      <w:r>
        <w:rPr>
          <w:spacing w:val="-2"/>
          <w:sz w:val="26"/>
        </w:rPr>
        <w:t>учетом:</w:t>
      </w:r>
    </w:p>
    <w:p w14:paraId="2D5E7094" w14:textId="77777777" w:rsidR="008F7B5A" w:rsidRDefault="00045361" w:rsidP="006073CF">
      <w:pPr>
        <w:pStyle w:val="a5"/>
        <w:numPr>
          <w:ilvl w:val="0"/>
          <w:numId w:val="18"/>
        </w:numPr>
        <w:tabs>
          <w:tab w:val="left" w:pos="0"/>
        </w:tabs>
        <w:spacing w:before="0" w:after="120"/>
        <w:ind w:left="0" w:firstLine="567"/>
        <w:rPr>
          <w:sz w:val="26"/>
        </w:rPr>
      </w:pPr>
      <w:r>
        <w:rPr>
          <w:sz w:val="26"/>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1B11B4E9" w14:textId="77777777" w:rsidR="008F7B5A" w:rsidRDefault="00045361" w:rsidP="006073CF">
      <w:pPr>
        <w:pStyle w:val="a5"/>
        <w:numPr>
          <w:ilvl w:val="0"/>
          <w:numId w:val="18"/>
        </w:numPr>
        <w:tabs>
          <w:tab w:val="left" w:pos="0"/>
        </w:tabs>
        <w:spacing w:before="0" w:after="120"/>
        <w:ind w:left="0" w:firstLine="567"/>
        <w:rPr>
          <w:sz w:val="26"/>
        </w:rPr>
      </w:pPr>
      <w:r>
        <w:rPr>
          <w:sz w:val="26"/>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14:paraId="11560BA4" w14:textId="77777777" w:rsidR="008F7B5A" w:rsidRDefault="00045361" w:rsidP="006073CF">
      <w:pPr>
        <w:pStyle w:val="a5"/>
        <w:numPr>
          <w:ilvl w:val="0"/>
          <w:numId w:val="18"/>
        </w:numPr>
        <w:tabs>
          <w:tab w:val="left" w:pos="0"/>
          <w:tab w:val="left" w:pos="1470"/>
        </w:tabs>
        <w:spacing w:before="0" w:after="120"/>
        <w:ind w:left="0" w:firstLine="567"/>
        <w:rPr>
          <w:sz w:val="26"/>
        </w:rPr>
      </w:pPr>
      <w:r>
        <w:rPr>
          <w:sz w:val="26"/>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w:t>
      </w:r>
      <w:r>
        <w:rPr>
          <w:spacing w:val="-5"/>
          <w:sz w:val="26"/>
        </w:rPr>
        <w:t xml:space="preserve"> </w:t>
      </w:r>
      <w:r>
        <w:rPr>
          <w:sz w:val="26"/>
        </w:rPr>
        <w:t>диапазонов</w:t>
      </w:r>
      <w:r>
        <w:rPr>
          <w:spacing w:val="-5"/>
          <w:sz w:val="26"/>
        </w:rPr>
        <w:t xml:space="preserve"> </w:t>
      </w:r>
      <w:r>
        <w:rPr>
          <w:sz w:val="26"/>
        </w:rPr>
        <w:t>размеров</w:t>
      </w:r>
      <w:r>
        <w:rPr>
          <w:spacing w:val="-4"/>
          <w:sz w:val="26"/>
        </w:rPr>
        <w:t xml:space="preserve"> </w:t>
      </w:r>
      <w:r>
        <w:rPr>
          <w:sz w:val="26"/>
        </w:rPr>
        <w:t>окладов</w:t>
      </w:r>
      <w:r>
        <w:rPr>
          <w:spacing w:val="-4"/>
          <w:sz w:val="26"/>
        </w:rPr>
        <w:t xml:space="preserve"> </w:t>
      </w:r>
      <w:r>
        <w:rPr>
          <w:sz w:val="26"/>
        </w:rPr>
        <w:t>(должностных</w:t>
      </w:r>
      <w:r>
        <w:rPr>
          <w:spacing w:val="-4"/>
          <w:sz w:val="26"/>
        </w:rPr>
        <w:t xml:space="preserve"> </w:t>
      </w:r>
      <w:r>
        <w:rPr>
          <w:sz w:val="26"/>
        </w:rPr>
        <w:t>окладов),</w:t>
      </w:r>
      <w:r>
        <w:rPr>
          <w:spacing w:val="-5"/>
          <w:sz w:val="26"/>
        </w:rPr>
        <w:t xml:space="preserve"> </w:t>
      </w:r>
      <w:r>
        <w:rPr>
          <w:sz w:val="26"/>
        </w:rPr>
        <w:t>ставок</w:t>
      </w:r>
      <w:r>
        <w:rPr>
          <w:spacing w:val="-5"/>
          <w:sz w:val="26"/>
        </w:rPr>
        <w:t xml:space="preserve"> </w:t>
      </w:r>
      <w:r>
        <w:rPr>
          <w:sz w:val="26"/>
        </w:rPr>
        <w:t xml:space="preserve">заработной </w:t>
      </w:r>
      <w:r>
        <w:rPr>
          <w:spacing w:val="-2"/>
          <w:sz w:val="26"/>
        </w:rPr>
        <w:t>платы;</w:t>
      </w:r>
    </w:p>
    <w:p w14:paraId="2D094083" w14:textId="77777777" w:rsidR="008F7B5A" w:rsidRDefault="00045361" w:rsidP="006073CF">
      <w:pPr>
        <w:pStyle w:val="a5"/>
        <w:numPr>
          <w:ilvl w:val="0"/>
          <w:numId w:val="18"/>
        </w:numPr>
        <w:tabs>
          <w:tab w:val="left" w:pos="0"/>
        </w:tabs>
        <w:spacing w:before="0" w:after="120"/>
        <w:ind w:left="0" w:firstLine="567"/>
        <w:rPr>
          <w:sz w:val="26"/>
        </w:rPr>
      </w:pPr>
      <w:r>
        <w:rPr>
          <w:sz w:val="26"/>
        </w:rPr>
        <w:t>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14:paraId="56FCA254" w14:textId="77777777" w:rsidR="008F7B5A" w:rsidRDefault="00045361" w:rsidP="006073CF">
      <w:pPr>
        <w:pStyle w:val="a5"/>
        <w:numPr>
          <w:ilvl w:val="0"/>
          <w:numId w:val="18"/>
        </w:numPr>
        <w:tabs>
          <w:tab w:val="left" w:pos="0"/>
        </w:tabs>
        <w:spacing w:before="0" w:after="120"/>
        <w:ind w:left="0" w:firstLine="567"/>
        <w:rPr>
          <w:sz w:val="26"/>
        </w:rPr>
      </w:pPr>
      <w:r>
        <w:rPr>
          <w:sz w:val="26"/>
        </w:rPr>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34EC47F5" w14:textId="77777777" w:rsidR="008F7B5A" w:rsidRDefault="00045361" w:rsidP="006073CF">
      <w:pPr>
        <w:pStyle w:val="a5"/>
        <w:numPr>
          <w:ilvl w:val="0"/>
          <w:numId w:val="18"/>
        </w:numPr>
        <w:tabs>
          <w:tab w:val="left" w:pos="0"/>
        </w:tabs>
        <w:spacing w:before="0" w:after="120"/>
        <w:ind w:left="0" w:firstLine="567"/>
        <w:rPr>
          <w:sz w:val="26"/>
        </w:rPr>
      </w:pPr>
      <w:r>
        <w:rPr>
          <w:sz w:val="26"/>
        </w:rPr>
        <w:t xml:space="preserve">размеров выплат за выполнение сверхурочных работ, работу в выходные и </w:t>
      </w:r>
      <w:r>
        <w:rPr>
          <w:sz w:val="26"/>
        </w:rPr>
        <w:lastRenderedPageBreak/>
        <w:t>нерабочие</w:t>
      </w:r>
      <w:r>
        <w:rPr>
          <w:spacing w:val="-5"/>
          <w:sz w:val="26"/>
        </w:rPr>
        <w:t xml:space="preserve"> </w:t>
      </w:r>
      <w:r>
        <w:rPr>
          <w:sz w:val="26"/>
        </w:rPr>
        <w:t>праздничные</w:t>
      </w:r>
      <w:r>
        <w:rPr>
          <w:spacing w:val="-5"/>
          <w:sz w:val="26"/>
        </w:rPr>
        <w:t xml:space="preserve"> </w:t>
      </w:r>
      <w:r>
        <w:rPr>
          <w:sz w:val="26"/>
        </w:rPr>
        <w:t>дни,</w:t>
      </w:r>
      <w:r>
        <w:rPr>
          <w:spacing w:val="-5"/>
          <w:sz w:val="26"/>
        </w:rPr>
        <w:t xml:space="preserve"> </w:t>
      </w:r>
      <w:r>
        <w:rPr>
          <w:sz w:val="26"/>
        </w:rPr>
        <w:t>выполнение</w:t>
      </w:r>
      <w:r>
        <w:rPr>
          <w:spacing w:val="-5"/>
          <w:sz w:val="26"/>
        </w:rPr>
        <w:t xml:space="preserve"> </w:t>
      </w:r>
      <w:r>
        <w:rPr>
          <w:sz w:val="26"/>
        </w:rPr>
        <w:t>работ</w:t>
      </w:r>
      <w:r>
        <w:rPr>
          <w:spacing w:val="-5"/>
          <w:sz w:val="26"/>
        </w:rPr>
        <w:t xml:space="preserve"> </w:t>
      </w:r>
      <w:r>
        <w:rPr>
          <w:sz w:val="26"/>
        </w:rPr>
        <w:t>в</w:t>
      </w:r>
      <w:r>
        <w:rPr>
          <w:spacing w:val="-5"/>
          <w:sz w:val="26"/>
        </w:rPr>
        <w:t xml:space="preserve"> </w:t>
      </w:r>
      <w:r>
        <w:rPr>
          <w:sz w:val="26"/>
        </w:rPr>
        <w:t>других условиях,</w:t>
      </w:r>
      <w:r>
        <w:rPr>
          <w:spacing w:val="-5"/>
          <w:sz w:val="26"/>
        </w:rPr>
        <w:t xml:space="preserve"> </w:t>
      </w:r>
      <w:r>
        <w:rPr>
          <w:sz w:val="26"/>
        </w:rPr>
        <w:t>отклоняющихся</w:t>
      </w:r>
      <w:r>
        <w:rPr>
          <w:spacing w:val="-4"/>
          <w:sz w:val="26"/>
        </w:rPr>
        <w:t xml:space="preserve"> </w:t>
      </w:r>
      <w:r>
        <w:rPr>
          <w:sz w:val="26"/>
        </w:rPr>
        <w:t>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7915ADE" w14:textId="77777777" w:rsidR="008F7B5A" w:rsidRDefault="00045361" w:rsidP="006073CF">
      <w:pPr>
        <w:pStyle w:val="a5"/>
        <w:numPr>
          <w:ilvl w:val="0"/>
          <w:numId w:val="18"/>
        </w:numPr>
        <w:tabs>
          <w:tab w:val="left" w:pos="0"/>
        </w:tabs>
        <w:spacing w:before="0" w:after="120"/>
        <w:ind w:left="0" w:firstLine="567"/>
        <w:rPr>
          <w:sz w:val="26"/>
        </w:rPr>
      </w:pPr>
      <w:r>
        <w:rPr>
          <w:sz w:val="26"/>
        </w:rPr>
        <w:t>создания условий для оплаты труда работников в зависимости от их личного участия в эффективном функционировании организации;</w:t>
      </w:r>
    </w:p>
    <w:p w14:paraId="4E57E0D2" w14:textId="77777777" w:rsidR="008F7B5A" w:rsidRDefault="00045361" w:rsidP="006073CF">
      <w:pPr>
        <w:pStyle w:val="a5"/>
        <w:numPr>
          <w:ilvl w:val="0"/>
          <w:numId w:val="18"/>
        </w:numPr>
        <w:tabs>
          <w:tab w:val="left" w:pos="0"/>
        </w:tabs>
        <w:spacing w:before="0" w:after="120"/>
        <w:ind w:left="0" w:firstLine="567"/>
        <w:rPr>
          <w:sz w:val="26"/>
        </w:rPr>
      </w:pPr>
      <w:r>
        <w:rPr>
          <w:sz w:val="26"/>
        </w:rPr>
        <w:t>применения типовых норм труда для однородных работ (межотраслевые, отраслевые и иные нормы труда);</w:t>
      </w:r>
    </w:p>
    <w:p w14:paraId="1C58C0E4" w14:textId="77777777" w:rsidR="008F7B5A" w:rsidRDefault="00045361" w:rsidP="006073CF">
      <w:pPr>
        <w:pStyle w:val="a5"/>
        <w:numPr>
          <w:ilvl w:val="0"/>
          <w:numId w:val="18"/>
        </w:numPr>
        <w:tabs>
          <w:tab w:val="left" w:pos="0"/>
        </w:tabs>
        <w:spacing w:before="0" w:after="120"/>
        <w:ind w:left="0" w:firstLine="567"/>
        <w:rPr>
          <w:sz w:val="26"/>
        </w:rPr>
      </w:pPr>
      <w:r>
        <w:rPr>
          <w:sz w:val="26"/>
        </w:rPr>
        <w:t>продолжительности рабочего времени либо норм часов педагогической работы за ставку</w:t>
      </w:r>
      <w:r>
        <w:rPr>
          <w:spacing w:val="-2"/>
          <w:sz w:val="26"/>
        </w:rPr>
        <w:t xml:space="preserve"> </w:t>
      </w:r>
      <w:r>
        <w:rPr>
          <w:sz w:val="26"/>
        </w:rPr>
        <w:t>заработной платы, порядка определения учебной нагрузки, оговариваемой в трудовом договоре, оснований ее изменения, установленных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w:t>
      </w:r>
      <w:r>
        <w:rPr>
          <w:spacing w:val="40"/>
          <w:sz w:val="26"/>
        </w:rPr>
        <w:t xml:space="preserve"> </w:t>
      </w:r>
      <w:r>
        <w:rPr>
          <w:sz w:val="26"/>
        </w:rPr>
        <w:t>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w:t>
      </w:r>
      <w:r>
        <w:rPr>
          <w:spacing w:val="-1"/>
          <w:sz w:val="26"/>
        </w:rPr>
        <w:t xml:space="preserve"> </w:t>
      </w:r>
      <w:r>
        <w:rPr>
          <w:sz w:val="26"/>
        </w:rPr>
        <w:t>России 25 февраля 2015 г., регистрационный № 36204);</w:t>
      </w:r>
    </w:p>
    <w:p w14:paraId="7AC9423E" w14:textId="77777777" w:rsidR="008F7B5A" w:rsidRDefault="00045361" w:rsidP="006073CF">
      <w:pPr>
        <w:pStyle w:val="a5"/>
        <w:numPr>
          <w:ilvl w:val="0"/>
          <w:numId w:val="18"/>
        </w:numPr>
        <w:tabs>
          <w:tab w:val="left" w:pos="0"/>
        </w:tabs>
        <w:spacing w:before="0" w:after="120"/>
        <w:ind w:left="0" w:firstLine="567"/>
        <w:rPr>
          <w:sz w:val="26"/>
        </w:rPr>
      </w:pPr>
      <w:r>
        <w:rPr>
          <w:sz w:val="26"/>
        </w:rPr>
        <w:t>положений, предусмотренных приложением к приказу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 42388);</w:t>
      </w:r>
    </w:p>
    <w:p w14:paraId="15FF3631" w14:textId="77777777" w:rsidR="008F7B5A" w:rsidRDefault="00045361" w:rsidP="006073CF">
      <w:pPr>
        <w:pStyle w:val="a5"/>
        <w:numPr>
          <w:ilvl w:val="0"/>
          <w:numId w:val="18"/>
        </w:numPr>
        <w:tabs>
          <w:tab w:val="left" w:pos="0"/>
        </w:tabs>
        <w:spacing w:before="0" w:after="120"/>
        <w:ind w:left="0" w:firstLine="567"/>
        <w:rPr>
          <w:sz w:val="26"/>
        </w:rPr>
      </w:pPr>
      <w:r>
        <w:rPr>
          <w:sz w:val="26"/>
        </w:rPr>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w:t>
      </w:r>
      <w:r>
        <w:rPr>
          <w:spacing w:val="-1"/>
          <w:sz w:val="26"/>
        </w:rPr>
        <w:t xml:space="preserve"> </w:t>
      </w:r>
      <w:r>
        <w:rPr>
          <w:sz w:val="26"/>
        </w:rPr>
        <w:t>часов педагогической работы в неделю (в год), с учетом фактической нагрузки работника;</w:t>
      </w:r>
    </w:p>
    <w:p w14:paraId="7ACEBE67" w14:textId="77777777" w:rsidR="008F7B5A" w:rsidRDefault="00045361" w:rsidP="006073CF">
      <w:pPr>
        <w:pStyle w:val="a5"/>
        <w:numPr>
          <w:ilvl w:val="0"/>
          <w:numId w:val="18"/>
        </w:numPr>
        <w:tabs>
          <w:tab w:val="left" w:pos="0"/>
        </w:tabs>
        <w:spacing w:before="0" w:after="120"/>
        <w:ind w:left="0" w:firstLine="567"/>
        <w:rPr>
          <w:sz w:val="26"/>
        </w:rPr>
      </w:pPr>
      <w:r>
        <w:rPr>
          <w:sz w:val="26"/>
        </w:rPr>
        <w:t>определения размеров выплат стимулирующего характера, в том числе размеров премий,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14:paraId="686B75FE"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Стороны договорились считать, что в соответствии со ст. 108 Федерального закона </w:t>
      </w:r>
      <w:r>
        <w:rPr>
          <w:color w:val="333333"/>
          <w:sz w:val="26"/>
        </w:rPr>
        <w:t>от 29 декабря 2021 г. № 273-ФЗ</w:t>
      </w:r>
      <w:r>
        <w:rPr>
          <w:color w:val="333333"/>
          <w:spacing w:val="-1"/>
          <w:sz w:val="26"/>
        </w:rPr>
        <w:t xml:space="preserve"> </w:t>
      </w:r>
      <w:r>
        <w:rPr>
          <w:sz w:val="26"/>
        </w:rPr>
        <w:t>«Об образовании в Российской Федерации» начальное профессиональное образование, полученное до 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14:paraId="7D9A85C9" w14:textId="77777777" w:rsidR="008F7B5A" w:rsidRDefault="00045361" w:rsidP="006073CF">
      <w:pPr>
        <w:pStyle w:val="a5"/>
        <w:numPr>
          <w:ilvl w:val="1"/>
          <w:numId w:val="23"/>
        </w:numPr>
        <w:tabs>
          <w:tab w:val="left" w:pos="0"/>
        </w:tabs>
        <w:spacing w:before="0" w:after="120"/>
        <w:ind w:left="0" w:firstLine="567"/>
        <w:rPr>
          <w:b/>
          <w:sz w:val="26"/>
        </w:rPr>
      </w:pPr>
      <w:r>
        <w:rPr>
          <w:sz w:val="26"/>
        </w:rPr>
        <w:t>Фонд оплаты труда работников образовательных организаций состоит из гарантированной и стимулирующей частей.</w:t>
      </w:r>
    </w:p>
    <w:p w14:paraId="2C0B5B2B" w14:textId="77777777" w:rsidR="008F7B5A" w:rsidRDefault="00045361" w:rsidP="00193E05">
      <w:pPr>
        <w:pStyle w:val="a3"/>
        <w:tabs>
          <w:tab w:val="left" w:pos="0"/>
        </w:tabs>
        <w:spacing w:after="120"/>
        <w:ind w:left="0" w:firstLine="567"/>
      </w:pPr>
      <w:r>
        <w:t>Фонд</w:t>
      </w:r>
      <w:r>
        <w:rPr>
          <w:spacing w:val="-12"/>
        </w:rPr>
        <w:t xml:space="preserve"> </w:t>
      </w:r>
      <w:r>
        <w:t>оплаты</w:t>
      </w:r>
      <w:r>
        <w:rPr>
          <w:spacing w:val="-11"/>
        </w:rPr>
        <w:t xml:space="preserve"> </w:t>
      </w:r>
      <w:r>
        <w:t>труда</w:t>
      </w:r>
      <w:r>
        <w:rPr>
          <w:spacing w:val="-7"/>
        </w:rPr>
        <w:t xml:space="preserve"> </w:t>
      </w:r>
      <w:r>
        <w:t>устанавливается</w:t>
      </w:r>
      <w:r>
        <w:rPr>
          <w:spacing w:val="-10"/>
        </w:rPr>
        <w:t xml:space="preserve"> </w:t>
      </w:r>
      <w:r>
        <w:t>отдельно</w:t>
      </w:r>
      <w:r>
        <w:rPr>
          <w:spacing w:val="-11"/>
        </w:rPr>
        <w:t xml:space="preserve"> </w:t>
      </w:r>
      <w:r>
        <w:t>для</w:t>
      </w:r>
      <w:r>
        <w:rPr>
          <w:spacing w:val="-11"/>
        </w:rPr>
        <w:t xml:space="preserve"> </w:t>
      </w:r>
      <w:r>
        <w:t>следующих</w:t>
      </w:r>
      <w:r>
        <w:rPr>
          <w:spacing w:val="-8"/>
        </w:rPr>
        <w:t xml:space="preserve"> </w:t>
      </w:r>
      <w:r>
        <w:t>категорий</w:t>
      </w:r>
      <w:r>
        <w:rPr>
          <w:spacing w:val="-9"/>
        </w:rPr>
        <w:t xml:space="preserve"> </w:t>
      </w:r>
      <w:r>
        <w:rPr>
          <w:spacing w:val="-2"/>
        </w:rPr>
        <w:t>работников:</w:t>
      </w:r>
    </w:p>
    <w:p w14:paraId="4AB550DE" w14:textId="77777777" w:rsidR="008F7B5A" w:rsidRDefault="00045361" w:rsidP="006073CF">
      <w:pPr>
        <w:pStyle w:val="a5"/>
        <w:numPr>
          <w:ilvl w:val="0"/>
          <w:numId w:val="17"/>
        </w:numPr>
        <w:tabs>
          <w:tab w:val="left" w:pos="0"/>
          <w:tab w:val="left" w:pos="1094"/>
        </w:tabs>
        <w:spacing w:before="0" w:after="120"/>
        <w:ind w:left="0" w:firstLine="567"/>
        <w:jc w:val="both"/>
        <w:rPr>
          <w:sz w:val="26"/>
        </w:rPr>
      </w:pPr>
      <w:r>
        <w:rPr>
          <w:sz w:val="26"/>
        </w:rPr>
        <w:t>работников, финансирование которых производится за счёт средств областного бюджета с детализацией: педагогические работники и «прочие» работники.</w:t>
      </w:r>
    </w:p>
    <w:p w14:paraId="28EC4318" w14:textId="77777777" w:rsidR="008F7B5A" w:rsidRDefault="00045361" w:rsidP="006073CF">
      <w:pPr>
        <w:pStyle w:val="a5"/>
        <w:numPr>
          <w:ilvl w:val="0"/>
          <w:numId w:val="17"/>
        </w:numPr>
        <w:tabs>
          <w:tab w:val="left" w:pos="0"/>
          <w:tab w:val="left" w:pos="1037"/>
        </w:tabs>
        <w:spacing w:before="0" w:after="120"/>
        <w:ind w:left="0" w:firstLine="567"/>
        <w:jc w:val="both"/>
        <w:rPr>
          <w:sz w:val="26"/>
        </w:rPr>
      </w:pPr>
      <w:r>
        <w:rPr>
          <w:sz w:val="26"/>
        </w:rPr>
        <w:t xml:space="preserve">работников, финансирование которых производится за счёт средств городского </w:t>
      </w:r>
      <w:r>
        <w:rPr>
          <w:spacing w:val="-2"/>
          <w:sz w:val="26"/>
        </w:rPr>
        <w:t>бюджета.</w:t>
      </w:r>
    </w:p>
    <w:p w14:paraId="0AD6BF85" w14:textId="7E232F7C" w:rsidR="008F7B5A" w:rsidRDefault="00045361" w:rsidP="00193E05">
      <w:pPr>
        <w:pStyle w:val="a3"/>
        <w:tabs>
          <w:tab w:val="left" w:pos="0"/>
        </w:tabs>
        <w:spacing w:after="120"/>
        <w:ind w:left="0" w:firstLine="567"/>
      </w:pPr>
      <w:r>
        <w:lastRenderedPageBreak/>
        <w:t xml:space="preserve">Порядок распределения, стимулирующего (в том числе премиального) фонда определяется </w:t>
      </w:r>
      <w:r w:rsidRPr="002903EF">
        <w:rPr>
          <w:b/>
        </w:rPr>
        <w:t xml:space="preserve">Приложениями </w:t>
      </w:r>
      <w:r w:rsidR="008B3399" w:rsidRPr="002903EF">
        <w:rPr>
          <w:b/>
        </w:rPr>
        <w:t>№ 5 и № 6</w:t>
      </w:r>
      <w:r w:rsidRPr="002903EF">
        <w:t>,</w:t>
      </w:r>
      <w:r>
        <w:t xml:space="preserve"> являющимися неотъемлемой частью настоящего Соглашения.</w:t>
      </w:r>
    </w:p>
    <w:p w14:paraId="6B7E15F3" w14:textId="77777777" w:rsidR="008F7B5A" w:rsidRDefault="00045361" w:rsidP="00193E05">
      <w:pPr>
        <w:pStyle w:val="a3"/>
        <w:tabs>
          <w:tab w:val="left" w:pos="0"/>
        </w:tabs>
        <w:spacing w:after="120"/>
        <w:ind w:left="0" w:firstLine="567"/>
      </w:pPr>
      <w:r>
        <w:t>Стороны договорились при установлении оплаты труда (при формировании должностного оклада) педагогическим работникам, окончившим средние школы с педагогическим классом или одногодичные педагогические классы при средних общеобразовательных школах, сохранять подходы, предусмотренные Инструкцией о порядке исчисления заработной платы работников просвещения, утвержденной приказом Министерства просвещения СССР от 16 мая 1985 г. №94</w:t>
      </w:r>
    </w:p>
    <w:p w14:paraId="5F1CF3CD" w14:textId="77777777" w:rsidR="008F7B5A" w:rsidRDefault="00045361" w:rsidP="006073CF">
      <w:pPr>
        <w:pStyle w:val="a5"/>
        <w:numPr>
          <w:ilvl w:val="1"/>
          <w:numId w:val="23"/>
        </w:numPr>
        <w:tabs>
          <w:tab w:val="left" w:pos="0"/>
        </w:tabs>
        <w:spacing w:before="0" w:after="120"/>
        <w:ind w:left="0" w:firstLine="567"/>
        <w:rPr>
          <w:b/>
          <w:sz w:val="26"/>
        </w:rPr>
      </w:pPr>
      <w:r>
        <w:rPr>
          <w:sz w:val="26"/>
        </w:rPr>
        <w:t>Размеры выплат стимулирующего характера устанавливаются</w:t>
      </w:r>
      <w:r>
        <w:rPr>
          <w:spacing w:val="80"/>
          <w:sz w:val="26"/>
        </w:rPr>
        <w:t xml:space="preserve"> </w:t>
      </w:r>
      <w:r>
        <w:rPr>
          <w:sz w:val="26"/>
        </w:rPr>
        <w:t xml:space="preserve">образовательным учреждением в пределах имеющихся средств, в том числе внебюджетных, самостоятельно, по согласованию с профкомом и закрепляются в коллективных договорах в виде положений о выплатах стимулирующего характера, о </w:t>
      </w:r>
      <w:r>
        <w:rPr>
          <w:spacing w:val="-2"/>
          <w:sz w:val="26"/>
        </w:rPr>
        <w:t>премировании.</w:t>
      </w:r>
    </w:p>
    <w:p w14:paraId="74C1E84B" w14:textId="77777777" w:rsidR="008F7B5A" w:rsidRDefault="00045361" w:rsidP="006073CF">
      <w:pPr>
        <w:pStyle w:val="a5"/>
        <w:numPr>
          <w:ilvl w:val="1"/>
          <w:numId w:val="23"/>
        </w:numPr>
        <w:tabs>
          <w:tab w:val="left" w:pos="0"/>
        </w:tabs>
        <w:spacing w:before="0" w:after="120"/>
        <w:ind w:left="0" w:firstLine="567"/>
        <w:rPr>
          <w:b/>
          <w:sz w:val="26"/>
        </w:rPr>
      </w:pPr>
      <w:r>
        <w:rPr>
          <w:sz w:val="26"/>
        </w:rPr>
        <w:t>Выплаты компенсационного характера за условия труда, отклоняющиеся от нормальных (выполнение работ в ночное время, сверхурочных работ, работ в выходные и праздничные дни, вредными и (или) опасными условиями труда устанавливаются не ниже норм, предусмотренных действующим законодательством.</w:t>
      </w:r>
    </w:p>
    <w:p w14:paraId="792AF6F7" w14:textId="77777777" w:rsidR="008F7B5A" w:rsidRDefault="00045361" w:rsidP="006073CF">
      <w:pPr>
        <w:pStyle w:val="a5"/>
        <w:numPr>
          <w:ilvl w:val="1"/>
          <w:numId w:val="23"/>
        </w:numPr>
        <w:tabs>
          <w:tab w:val="left" w:pos="0"/>
        </w:tabs>
        <w:spacing w:before="0" w:after="120"/>
        <w:ind w:left="0" w:firstLine="567"/>
        <w:rPr>
          <w:b/>
          <w:sz w:val="26"/>
        </w:rPr>
      </w:pPr>
      <w:r>
        <w:rPr>
          <w:sz w:val="26"/>
        </w:rPr>
        <w:t>Работодатель по</w:t>
      </w:r>
      <w:r>
        <w:rPr>
          <w:spacing w:val="-1"/>
          <w:sz w:val="26"/>
        </w:rPr>
        <w:t xml:space="preserve"> </w:t>
      </w:r>
      <w:r>
        <w:rPr>
          <w:sz w:val="26"/>
        </w:rPr>
        <w:t>результатам</w:t>
      </w:r>
      <w:r>
        <w:rPr>
          <w:spacing w:val="-3"/>
          <w:sz w:val="26"/>
        </w:rPr>
        <w:t xml:space="preserve"> </w:t>
      </w:r>
      <w:r>
        <w:rPr>
          <w:sz w:val="26"/>
        </w:rPr>
        <w:t xml:space="preserve">специальной оценки условий труда устанавливает работникам, занятым на работах с вредными и (или) опасными условиями труда, доплаты, размеры которых закрепляются в коллективном договоре образовательной </w:t>
      </w:r>
      <w:r>
        <w:rPr>
          <w:spacing w:val="-2"/>
          <w:sz w:val="26"/>
        </w:rPr>
        <w:t>организации.</w:t>
      </w:r>
    </w:p>
    <w:p w14:paraId="00516276" w14:textId="77777777" w:rsidR="008F7B5A" w:rsidRPr="00C801A1" w:rsidRDefault="00045361" w:rsidP="006073CF">
      <w:pPr>
        <w:pStyle w:val="a5"/>
        <w:numPr>
          <w:ilvl w:val="1"/>
          <w:numId w:val="23"/>
        </w:numPr>
        <w:tabs>
          <w:tab w:val="left" w:pos="0"/>
        </w:tabs>
        <w:spacing w:before="0" w:after="120"/>
        <w:ind w:left="0" w:firstLine="567"/>
        <w:rPr>
          <w:b/>
          <w:sz w:val="26"/>
        </w:rPr>
      </w:pPr>
      <w:r>
        <w:rPr>
          <w:sz w:val="26"/>
        </w:rPr>
        <w:t>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w:t>
      </w:r>
    </w:p>
    <w:p w14:paraId="2EAC4691" w14:textId="7BB51A68" w:rsidR="00F375F1" w:rsidRPr="00A904DB" w:rsidRDefault="00C801A1" w:rsidP="00193E05">
      <w:pPr>
        <w:widowControl/>
        <w:autoSpaceDE/>
        <w:autoSpaceDN/>
        <w:spacing w:after="120"/>
        <w:ind w:firstLine="567"/>
        <w:jc w:val="both"/>
        <w:rPr>
          <w:sz w:val="26"/>
          <w:szCs w:val="26"/>
        </w:rPr>
      </w:pPr>
      <w:r w:rsidRPr="00A904DB">
        <w:rPr>
          <w:sz w:val="26"/>
          <w:szCs w:val="26"/>
        </w:rPr>
        <w:t xml:space="preserve">Сверхурочная работа производится </w:t>
      </w:r>
      <w:r w:rsidR="00A16BDC" w:rsidRPr="00A904DB">
        <w:rPr>
          <w:sz w:val="26"/>
          <w:szCs w:val="26"/>
        </w:rPr>
        <w:t xml:space="preserve">в соответствии с положениями ст.99 ТК РФ, в том числе в установленных случаях необходимо получать </w:t>
      </w:r>
      <w:r w:rsidR="00F375F1" w:rsidRPr="00A904DB">
        <w:rPr>
          <w:sz w:val="26"/>
          <w:szCs w:val="26"/>
        </w:rPr>
        <w:t>письменно</w:t>
      </w:r>
      <w:r w:rsidR="00A16BDC" w:rsidRPr="00A904DB">
        <w:rPr>
          <w:sz w:val="26"/>
          <w:szCs w:val="26"/>
        </w:rPr>
        <w:t>е</w:t>
      </w:r>
      <w:r w:rsidR="00F375F1" w:rsidRPr="00A904DB">
        <w:rPr>
          <w:sz w:val="26"/>
          <w:szCs w:val="26"/>
        </w:rPr>
        <w:t xml:space="preserve"> согласи</w:t>
      </w:r>
      <w:r w:rsidR="00A16BDC" w:rsidRPr="00A904DB">
        <w:rPr>
          <w:sz w:val="26"/>
          <w:szCs w:val="26"/>
        </w:rPr>
        <w:t>е</w:t>
      </w:r>
      <w:r w:rsidR="00F375F1" w:rsidRPr="00A904DB">
        <w:rPr>
          <w:sz w:val="26"/>
          <w:szCs w:val="26"/>
        </w:rPr>
        <w:t xml:space="preserve"> </w:t>
      </w:r>
      <w:r w:rsidR="00A16BDC" w:rsidRPr="00A904DB">
        <w:rPr>
          <w:sz w:val="26"/>
          <w:szCs w:val="26"/>
        </w:rPr>
        <w:t>работника.</w:t>
      </w:r>
    </w:p>
    <w:p w14:paraId="5186DF87" w14:textId="77777777" w:rsidR="00F375F1" w:rsidRPr="002903EF" w:rsidRDefault="00F375F1" w:rsidP="00193E05">
      <w:pPr>
        <w:pStyle w:val="ad"/>
        <w:spacing w:before="0" w:beforeAutospacing="0" w:after="120" w:afterAutospacing="0"/>
        <w:ind w:firstLine="567"/>
        <w:jc w:val="both"/>
        <w:rPr>
          <w:sz w:val="26"/>
          <w:szCs w:val="26"/>
          <w:lang w:eastAsia="en-US"/>
        </w:rPr>
      </w:pPr>
      <w:r w:rsidRPr="00A904DB">
        <w:rPr>
          <w:sz w:val="26"/>
          <w:szCs w:val="26"/>
          <w:lang w:eastAsia="en-US"/>
        </w:rPr>
        <w:t>Работодатель обязан обеспечить точный учет продолжительности сверхурочной работы каждого работника.</w:t>
      </w:r>
    </w:p>
    <w:p w14:paraId="6B4B8980" w14:textId="4986943C" w:rsidR="008F7B5A" w:rsidRDefault="00045361" w:rsidP="00193E05">
      <w:pPr>
        <w:pStyle w:val="a5"/>
        <w:tabs>
          <w:tab w:val="left" w:pos="1405"/>
        </w:tabs>
        <w:spacing w:before="0" w:after="120"/>
        <w:ind w:left="0" w:firstLine="567"/>
      </w:pPr>
      <w:r w:rsidRPr="004E0178">
        <w:rPr>
          <w:sz w:val="26"/>
          <w:szCs w:val="26"/>
        </w:rPr>
        <w:t>Сверхурочная работа педагогических работников вследствие неявки сменяющего работника или родителей оплачивается за первые два часа работы не менее чем в полуторном размере, за последующие часы – не менее чем в двойном размере.</w:t>
      </w:r>
    </w:p>
    <w:p w14:paraId="4BE6F0DB" w14:textId="77777777" w:rsidR="008F7B5A" w:rsidRDefault="00045361" w:rsidP="00193E05">
      <w:pPr>
        <w:pStyle w:val="a3"/>
        <w:spacing w:after="120"/>
        <w:ind w:left="0" w:firstLine="567"/>
      </w:pPr>
      <w:r>
        <w:t>Конкретные размеры оплаты за сверхурочную работу (но не ниже указанных размеров) могут определяться коллективным договором или трудовым договором.</w:t>
      </w:r>
    </w:p>
    <w:p w14:paraId="75B2D70C" w14:textId="2F14BE49" w:rsidR="008F7B5A" w:rsidRDefault="00045361" w:rsidP="00193E05">
      <w:pPr>
        <w:pStyle w:val="a3"/>
        <w:spacing w:after="120"/>
        <w:ind w:left="0" w:firstLine="567"/>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BE08408" w14:textId="6FD459D1" w:rsidR="00403A79" w:rsidRPr="00A904DB" w:rsidRDefault="00F375F1" w:rsidP="00193E05">
      <w:pPr>
        <w:pStyle w:val="a3"/>
        <w:spacing w:after="120"/>
        <w:ind w:left="0" w:firstLine="567"/>
        <w:rPr>
          <w:sz w:val="24"/>
          <w:szCs w:val="24"/>
          <w:lang w:eastAsia="ru-RU"/>
        </w:rPr>
      </w:pPr>
      <w:r w:rsidRPr="00A904DB">
        <w:t xml:space="preserve">При оплате сверхурочной работы необходимо учитывать </w:t>
      </w:r>
      <w:r w:rsidR="00DD04A7" w:rsidRPr="00A904DB">
        <w:t xml:space="preserve">позицию, </w:t>
      </w:r>
      <w:r w:rsidR="00DD04A7" w:rsidRPr="00A904DB">
        <w:lastRenderedPageBreak/>
        <w:t xml:space="preserve">выраженную в </w:t>
      </w:r>
      <w:r w:rsidRPr="00A904DB">
        <w:t>Постановлени</w:t>
      </w:r>
      <w:r w:rsidR="00DD04A7" w:rsidRPr="00A904DB">
        <w:t>и</w:t>
      </w:r>
      <w:r w:rsidRPr="00A904DB">
        <w:t xml:space="preserve"> Конституционного Суда РФ от 27.06.2023 N 35-П</w:t>
      </w:r>
      <w:r w:rsidR="00DD04A7" w:rsidRPr="00A904DB">
        <w:rPr>
          <w:b/>
          <w:sz w:val="32"/>
          <w:szCs w:val="32"/>
        </w:rPr>
        <w:t xml:space="preserve"> </w:t>
      </w:r>
      <w:r w:rsidR="00403A79" w:rsidRPr="00A904DB">
        <w:rPr>
          <w:rStyle w:val="af0"/>
          <w:b/>
          <w:sz w:val="32"/>
          <w:szCs w:val="32"/>
        </w:rPr>
        <w:footnoteReference w:id="1"/>
      </w:r>
      <w:r w:rsidR="00403A79" w:rsidRPr="00A904DB">
        <w:t xml:space="preserve"> </w:t>
      </w:r>
    </w:p>
    <w:p w14:paraId="68F0F13A" w14:textId="77777777" w:rsidR="008F7B5A" w:rsidRPr="00A904DB" w:rsidRDefault="00045361" w:rsidP="006073CF">
      <w:pPr>
        <w:pStyle w:val="a5"/>
        <w:numPr>
          <w:ilvl w:val="1"/>
          <w:numId w:val="23"/>
        </w:numPr>
        <w:tabs>
          <w:tab w:val="left" w:pos="0"/>
        </w:tabs>
        <w:spacing w:before="0" w:after="120"/>
        <w:ind w:left="0" w:firstLine="567"/>
        <w:rPr>
          <w:b/>
          <w:sz w:val="26"/>
        </w:rPr>
      </w:pPr>
      <w:r w:rsidRPr="00A904DB">
        <w:rPr>
          <w:sz w:val="26"/>
        </w:rPr>
        <w:t>Запрещается привлечение к сверхурочным работам беременных женщин, работников в возрасте до 18 лет.</w:t>
      </w:r>
    </w:p>
    <w:p w14:paraId="7E63204C" w14:textId="77777777" w:rsidR="008F7B5A" w:rsidRPr="00A904DB" w:rsidRDefault="00045361" w:rsidP="00193E05">
      <w:pPr>
        <w:pStyle w:val="a3"/>
        <w:tabs>
          <w:tab w:val="left" w:pos="0"/>
        </w:tabs>
        <w:spacing w:after="120"/>
        <w:ind w:left="0" w:firstLine="567"/>
      </w:pPr>
      <w:r w:rsidRPr="00A904DB">
        <w:t>Привлечение к сверхурочным работам женщин, имеющих детей в возрасте до трех лет, работников, имеющих детей-инвалидов или инвалидов с детства до достижения ими возраста восемнадцати лет, а также работников, осуществляющих уход за больными членами их семей, в соответствии с медицинским заключением допускается только с их письменного согласия и при условии, что это не запрещено им медицинскими рекомендациями. При этом инвалиды, женщины, имеющие детей в возрасте до трех лет, должны быть ознакомлены в письменной форме со своим</w:t>
      </w:r>
      <w:r w:rsidRPr="00A904DB">
        <w:rPr>
          <w:spacing w:val="40"/>
        </w:rPr>
        <w:t xml:space="preserve"> </w:t>
      </w:r>
      <w:r w:rsidRPr="00A904DB">
        <w:t>правом отказаться от сверхурочных работ.</w:t>
      </w:r>
    </w:p>
    <w:p w14:paraId="3BDB08D5" w14:textId="77777777" w:rsidR="008F7B5A" w:rsidRPr="00A904DB" w:rsidRDefault="00045361" w:rsidP="006073CF">
      <w:pPr>
        <w:pStyle w:val="a5"/>
        <w:numPr>
          <w:ilvl w:val="1"/>
          <w:numId w:val="23"/>
        </w:numPr>
        <w:tabs>
          <w:tab w:val="left" w:pos="0"/>
        </w:tabs>
        <w:spacing w:before="0" w:after="120"/>
        <w:ind w:left="0" w:firstLine="567"/>
        <w:rPr>
          <w:b/>
          <w:sz w:val="26"/>
        </w:rPr>
      </w:pPr>
      <w:r w:rsidRPr="00A904DB">
        <w:rPr>
          <w:sz w:val="26"/>
        </w:rPr>
        <w:t>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работников.</w:t>
      </w:r>
    </w:p>
    <w:p w14:paraId="5CEEABB8" w14:textId="77777777" w:rsidR="008F7B5A" w:rsidRPr="00A904DB" w:rsidRDefault="00045361" w:rsidP="00193E05">
      <w:pPr>
        <w:pStyle w:val="a3"/>
        <w:tabs>
          <w:tab w:val="left" w:pos="0"/>
        </w:tabs>
        <w:spacing w:after="120"/>
        <w:ind w:left="0" w:firstLine="567"/>
      </w:pPr>
      <w:r w:rsidRPr="00A904DB">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с учетом фактической нагрузки работника, рассчитанных пропорционально времени простоя.</w:t>
      </w:r>
    </w:p>
    <w:p w14:paraId="4B3E919A" w14:textId="77777777" w:rsidR="008F7B5A" w:rsidRDefault="00045361" w:rsidP="00193E05">
      <w:pPr>
        <w:pStyle w:val="a3"/>
        <w:spacing w:after="120"/>
        <w:ind w:left="0" w:firstLine="567"/>
      </w:pPr>
      <w:r w:rsidRPr="00A904DB">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w:t>
      </w:r>
      <w:r w:rsidRPr="00A904DB">
        <w:rPr>
          <w:spacing w:val="40"/>
        </w:rPr>
        <w:t xml:space="preserve"> </w:t>
      </w:r>
      <w:r w:rsidRPr="00A904DB">
        <w:t>иному представителю работодателя.</w:t>
      </w:r>
    </w:p>
    <w:p w14:paraId="3A64A008" w14:textId="77777777" w:rsidR="008F7B5A" w:rsidRDefault="00045361" w:rsidP="00193E05">
      <w:pPr>
        <w:pStyle w:val="a3"/>
        <w:spacing w:after="120"/>
        <w:ind w:left="0" w:firstLine="567"/>
      </w:pPr>
      <w:r>
        <w:lastRenderedPageBreak/>
        <w:t>Время</w:t>
      </w:r>
      <w:r>
        <w:rPr>
          <w:spacing w:val="-8"/>
        </w:rPr>
        <w:t xml:space="preserve"> </w:t>
      </w:r>
      <w:r>
        <w:t>простоя</w:t>
      </w:r>
      <w:r>
        <w:rPr>
          <w:spacing w:val="-8"/>
        </w:rPr>
        <w:t xml:space="preserve"> </w:t>
      </w:r>
      <w:r>
        <w:t>по</w:t>
      </w:r>
      <w:r>
        <w:rPr>
          <w:spacing w:val="-7"/>
        </w:rPr>
        <w:t xml:space="preserve"> </w:t>
      </w:r>
      <w:r>
        <w:t>вине</w:t>
      </w:r>
      <w:r>
        <w:rPr>
          <w:spacing w:val="-8"/>
        </w:rPr>
        <w:t xml:space="preserve"> </w:t>
      </w:r>
      <w:r>
        <w:t>работника</w:t>
      </w:r>
      <w:r>
        <w:rPr>
          <w:spacing w:val="-8"/>
        </w:rPr>
        <w:t xml:space="preserve"> </w:t>
      </w:r>
      <w:r>
        <w:t>не</w:t>
      </w:r>
      <w:r>
        <w:rPr>
          <w:spacing w:val="-7"/>
        </w:rPr>
        <w:t xml:space="preserve"> </w:t>
      </w:r>
      <w:r>
        <w:rPr>
          <w:spacing w:val="-2"/>
        </w:rPr>
        <w:t>оплачивается.</w:t>
      </w:r>
    </w:p>
    <w:p w14:paraId="415C19A4" w14:textId="77777777" w:rsidR="008F7B5A" w:rsidRDefault="00045361" w:rsidP="006073CF">
      <w:pPr>
        <w:pStyle w:val="a5"/>
        <w:numPr>
          <w:ilvl w:val="1"/>
          <w:numId w:val="23"/>
        </w:numPr>
        <w:tabs>
          <w:tab w:val="left" w:pos="1405"/>
        </w:tabs>
        <w:spacing w:before="0" w:after="120"/>
        <w:ind w:left="0" w:firstLine="567"/>
        <w:rPr>
          <w:b/>
          <w:sz w:val="26"/>
        </w:rPr>
      </w:pPr>
      <w:r>
        <w:rPr>
          <w:sz w:val="26"/>
        </w:rPr>
        <w:t>Заработная плата в образовательных организациях выплачивается не реже чем каждые полмесяца в дни, установленные коллективным договором.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w:t>
      </w:r>
    </w:p>
    <w:p w14:paraId="05506E0A" w14:textId="77777777" w:rsidR="008F7B5A" w:rsidRDefault="00045361" w:rsidP="00193E05">
      <w:pPr>
        <w:pStyle w:val="a3"/>
        <w:spacing w:after="120"/>
        <w:ind w:left="0" w:firstLine="567"/>
      </w:pPr>
      <w: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14:paraId="799A37B7" w14:textId="77777777" w:rsidR="008F7B5A" w:rsidRDefault="00045361" w:rsidP="00193E05">
      <w:pPr>
        <w:pStyle w:val="a3"/>
        <w:spacing w:after="120"/>
        <w:ind w:left="0" w:firstLine="567"/>
      </w:pPr>
      <w:r>
        <w:t xml:space="preserve">Форма расчетного листка утверждается Работодателем с учетом мнения профкома в порядке, установленном </w:t>
      </w:r>
      <w:hyperlink r:id="rId18" w:anchor="dst1292">
        <w:r>
          <w:t>статьей 372</w:t>
        </w:r>
      </w:hyperlink>
      <w:r>
        <w:t xml:space="preserve"> Трудового кодекса РФ.</w:t>
      </w:r>
    </w:p>
    <w:p w14:paraId="2C586FA0" w14:textId="77777777" w:rsidR="008F7B5A" w:rsidRDefault="00045361" w:rsidP="006073CF">
      <w:pPr>
        <w:pStyle w:val="a5"/>
        <w:numPr>
          <w:ilvl w:val="1"/>
          <w:numId w:val="23"/>
        </w:numPr>
        <w:tabs>
          <w:tab w:val="left" w:pos="0"/>
        </w:tabs>
        <w:spacing w:before="0" w:after="120"/>
        <w:ind w:left="0" w:firstLine="567"/>
        <w:rPr>
          <w:b/>
          <w:sz w:val="26"/>
        </w:rPr>
      </w:pPr>
      <w:r>
        <w:rPr>
          <w:sz w:val="26"/>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w:t>
      </w:r>
      <w:r>
        <w:rPr>
          <w:spacing w:val="40"/>
          <w:sz w:val="26"/>
        </w:rPr>
        <w:t xml:space="preserve"> </w:t>
      </w:r>
      <w:r>
        <w:rPr>
          <w:sz w:val="26"/>
        </w:rPr>
        <w:t>это время ключевой ставки Центрального банка Российской Федерации от не выплаченных в срок сумм за каждый день задержки начиная со следующего дня</w:t>
      </w:r>
      <w:r>
        <w:rPr>
          <w:spacing w:val="40"/>
          <w:sz w:val="26"/>
        </w:rPr>
        <w:t xml:space="preserve"> </w:t>
      </w:r>
      <w:r>
        <w:rPr>
          <w:sz w:val="26"/>
        </w:rPr>
        <w:t>после установленного срока выплаты по день фактического расчета включительно.</w:t>
      </w:r>
    </w:p>
    <w:p w14:paraId="57BF289C" w14:textId="77777777" w:rsidR="008F7B5A" w:rsidRDefault="00045361" w:rsidP="00193E05">
      <w:pPr>
        <w:pStyle w:val="a3"/>
        <w:tabs>
          <w:tab w:val="left" w:pos="0"/>
        </w:tabs>
        <w:spacing w:after="120"/>
        <w:ind w:left="0" w:firstLine="567"/>
      </w:pPr>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14:paraId="5B85E08E" w14:textId="77777777" w:rsidR="008F7B5A" w:rsidRDefault="00045361" w:rsidP="00193E05">
      <w:pPr>
        <w:pStyle w:val="a3"/>
        <w:tabs>
          <w:tab w:val="left" w:pos="0"/>
        </w:tabs>
        <w:spacing w:after="120"/>
        <w:ind w:left="0" w:firstLine="567"/>
      </w:pPr>
      <w:r>
        <w:t>Принуждение</w:t>
      </w:r>
      <w:r>
        <w:rPr>
          <w:spacing w:val="-10"/>
        </w:rPr>
        <w:t xml:space="preserve"> </w:t>
      </w:r>
      <w:r>
        <w:t>к</w:t>
      </w:r>
      <w:r>
        <w:rPr>
          <w:spacing w:val="-8"/>
        </w:rPr>
        <w:t xml:space="preserve"> </w:t>
      </w:r>
      <w:r>
        <w:t>труду</w:t>
      </w:r>
      <w:r>
        <w:rPr>
          <w:spacing w:val="-11"/>
        </w:rPr>
        <w:t xml:space="preserve"> </w:t>
      </w:r>
      <w:r>
        <w:t>во</w:t>
      </w:r>
      <w:r>
        <w:rPr>
          <w:spacing w:val="-9"/>
        </w:rPr>
        <w:t xml:space="preserve"> </w:t>
      </w:r>
      <w:r>
        <w:t>время</w:t>
      </w:r>
      <w:r>
        <w:rPr>
          <w:spacing w:val="-10"/>
        </w:rPr>
        <w:t xml:space="preserve"> </w:t>
      </w:r>
      <w:r>
        <w:t>приостановки</w:t>
      </w:r>
      <w:r>
        <w:rPr>
          <w:spacing w:val="-9"/>
        </w:rPr>
        <w:t xml:space="preserve"> </w:t>
      </w:r>
      <w:r>
        <w:t>работы</w:t>
      </w:r>
      <w:r>
        <w:rPr>
          <w:spacing w:val="-9"/>
        </w:rPr>
        <w:t xml:space="preserve"> </w:t>
      </w:r>
      <w:r>
        <w:rPr>
          <w:spacing w:val="-2"/>
        </w:rPr>
        <w:t>запрещается.</w:t>
      </w:r>
    </w:p>
    <w:p w14:paraId="3A049967" w14:textId="4C3A8AE1" w:rsidR="008F7B5A" w:rsidRPr="00A904DB" w:rsidRDefault="00045361" w:rsidP="006073CF">
      <w:pPr>
        <w:pStyle w:val="a5"/>
        <w:numPr>
          <w:ilvl w:val="1"/>
          <w:numId w:val="23"/>
        </w:numPr>
        <w:tabs>
          <w:tab w:val="left" w:pos="0"/>
        </w:tabs>
        <w:spacing w:before="0" w:after="120"/>
        <w:ind w:left="0" w:firstLine="567"/>
        <w:rPr>
          <w:b/>
          <w:sz w:val="26"/>
        </w:rPr>
      </w:pPr>
      <w:r w:rsidRPr="00A904DB">
        <w:rPr>
          <w:sz w:val="26"/>
        </w:rPr>
        <w:t xml:space="preserve">Стороны рекомендуют работодателям обеспечить возможность наставничества молодых специалистов (педагогов) в первый год их работы в образовательных организациях. При этом необходимо заключать с педагогами - наставниками дополнительное соглашение к трудовому договору, устанавливать в нем размер доплаты за увеличение объема работы. Рекомендуемый размер - в размере </w:t>
      </w:r>
      <w:r w:rsidR="00A904DB" w:rsidRPr="00515695">
        <w:rPr>
          <w:sz w:val="26"/>
        </w:rPr>
        <w:t>до 60</w:t>
      </w:r>
      <w:r w:rsidRPr="00515695">
        <w:rPr>
          <w:sz w:val="26"/>
        </w:rPr>
        <w:t xml:space="preserve"> процентов оклада</w:t>
      </w:r>
      <w:r w:rsidRPr="00A904DB">
        <w:rPr>
          <w:sz w:val="26"/>
        </w:rPr>
        <w:t xml:space="preserve"> (должностного оклада) наставника, конкретный размер устанавливается в самом учреждении (по согласованию с профкомом), закрепляется Коллективным договором, Положением о распределении стимулирующего фонда.</w:t>
      </w:r>
    </w:p>
    <w:p w14:paraId="5D7DDAE2"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Стороны рекомендуют производить доплату работникам за разделение рабочей смены на части с перерывом более 2-х часов (в том числе перерывы между уроками у педагогических работников, если они имели место 3 и более раза в течение календарного месяца). Величина доплаты может устанавливаться коллективным </w:t>
      </w:r>
      <w:r>
        <w:rPr>
          <w:spacing w:val="-2"/>
          <w:sz w:val="26"/>
        </w:rPr>
        <w:t>договором.</w:t>
      </w:r>
    </w:p>
    <w:p w14:paraId="40430178" w14:textId="77777777" w:rsidR="008F7B5A" w:rsidRDefault="00045361" w:rsidP="006073CF">
      <w:pPr>
        <w:pStyle w:val="a5"/>
        <w:numPr>
          <w:ilvl w:val="1"/>
          <w:numId w:val="23"/>
        </w:numPr>
        <w:tabs>
          <w:tab w:val="left" w:pos="0"/>
        </w:tabs>
        <w:spacing w:before="0" w:after="120"/>
        <w:ind w:left="0" w:firstLine="567"/>
        <w:rPr>
          <w:b/>
          <w:sz w:val="26"/>
        </w:rPr>
      </w:pPr>
      <w:r>
        <w:rPr>
          <w:sz w:val="26"/>
        </w:rPr>
        <w:t>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 основанием для установления доплат за увеличение объема работ.</w:t>
      </w:r>
    </w:p>
    <w:p w14:paraId="659C2B9D" w14:textId="77777777" w:rsidR="008F7B5A" w:rsidRDefault="00045361" w:rsidP="00193E05">
      <w:pPr>
        <w:pStyle w:val="a3"/>
        <w:spacing w:after="120"/>
        <w:ind w:left="0" w:firstLine="567"/>
      </w:pPr>
      <w:r>
        <w:lastRenderedPageBreak/>
        <w:t>Доплаты за увеличение объема работ рекомендуется устанавливать в коллективном договоре.</w:t>
      </w:r>
    </w:p>
    <w:p w14:paraId="334209C4" w14:textId="77777777" w:rsidR="008F7B5A" w:rsidRPr="00440553" w:rsidRDefault="00045361" w:rsidP="006073CF">
      <w:pPr>
        <w:pStyle w:val="a5"/>
        <w:numPr>
          <w:ilvl w:val="1"/>
          <w:numId w:val="23"/>
        </w:numPr>
        <w:tabs>
          <w:tab w:val="left" w:pos="1405"/>
        </w:tabs>
        <w:spacing w:before="0" w:after="120"/>
        <w:ind w:left="0" w:firstLine="567"/>
        <w:rPr>
          <w:b/>
          <w:sz w:val="26"/>
        </w:rPr>
      </w:pPr>
      <w:r w:rsidRPr="00440553">
        <w:rPr>
          <w:sz w:val="26"/>
        </w:rPr>
        <w:t>Стороны рекомендуют работодателям и первичным профсоюзным организациям предусматривать в Положениях об оплате труда стимулирующие выплаты в размере 20 процентов от оклада (должностного оклада) педагогическим работникам при осуществлении ими подготовки учебных комплексов по новым дисциплинам, вводимым в связи с изменением учебных планов.</w:t>
      </w:r>
    </w:p>
    <w:p w14:paraId="72FD6D50" w14:textId="77777777" w:rsidR="008F7B5A" w:rsidRDefault="00045361" w:rsidP="006073CF">
      <w:pPr>
        <w:pStyle w:val="a5"/>
        <w:numPr>
          <w:ilvl w:val="1"/>
          <w:numId w:val="23"/>
        </w:numPr>
        <w:tabs>
          <w:tab w:val="left" w:pos="1405"/>
        </w:tabs>
        <w:spacing w:before="0" w:after="120"/>
        <w:ind w:left="0" w:firstLine="567"/>
        <w:rPr>
          <w:b/>
          <w:sz w:val="26"/>
        </w:rPr>
      </w:pPr>
      <w:r>
        <w:rPr>
          <w:sz w:val="26"/>
        </w:rPr>
        <w:t xml:space="preserve">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присвоена квалификационная </w:t>
      </w:r>
      <w:r>
        <w:rPr>
          <w:spacing w:val="-2"/>
          <w:sz w:val="26"/>
        </w:rPr>
        <w:t>категория.</w:t>
      </w:r>
    </w:p>
    <w:p w14:paraId="7F5795BD" w14:textId="77777777" w:rsidR="008F7B5A" w:rsidRDefault="00045361" w:rsidP="00193E05">
      <w:pPr>
        <w:pStyle w:val="a3"/>
        <w:spacing w:after="120"/>
        <w:ind w:left="0" w:firstLine="567"/>
      </w:pPr>
      <w:r>
        <w:t xml:space="preserve">Стороны пришли к согласию 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sidRPr="002903EF">
        <w:rPr>
          <w:b/>
        </w:rPr>
        <w:t>Приложении № 2</w:t>
      </w:r>
      <w:r w:rsidRPr="002903EF">
        <w:t>,</w:t>
      </w:r>
      <w:r>
        <w:t xml:space="preserve"> а также в других случаях, если по выполняемой работе совпадают профили работы (деятельности).</w:t>
      </w:r>
    </w:p>
    <w:p w14:paraId="5E186147" w14:textId="77777777" w:rsidR="008F7B5A" w:rsidRPr="00193E05" w:rsidRDefault="00045361" w:rsidP="00193E05">
      <w:pPr>
        <w:pStyle w:val="a3"/>
        <w:spacing w:after="120"/>
        <w:ind w:left="0" w:firstLine="567"/>
        <w:rPr>
          <w:b/>
        </w:rPr>
      </w:pPr>
      <w:r w:rsidRPr="00193E05">
        <w:rPr>
          <w:b/>
        </w:rPr>
        <w:t>Стороны приняли решение сохранять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14:paraId="6858D71A" w14:textId="77777777" w:rsidR="008F7B5A" w:rsidRDefault="00045361" w:rsidP="006073CF">
      <w:pPr>
        <w:pStyle w:val="a5"/>
        <w:numPr>
          <w:ilvl w:val="0"/>
          <w:numId w:val="16"/>
        </w:numPr>
        <w:tabs>
          <w:tab w:val="left" w:pos="0"/>
        </w:tabs>
        <w:spacing w:before="0" w:after="120"/>
        <w:ind w:left="0" w:firstLine="567"/>
        <w:rPr>
          <w:sz w:val="26"/>
        </w:rPr>
      </w:pPr>
      <w:r>
        <w:rPr>
          <w:sz w:val="26"/>
        </w:rPr>
        <w:t>не</w:t>
      </w:r>
      <w:r>
        <w:rPr>
          <w:spacing w:val="40"/>
          <w:sz w:val="26"/>
        </w:rPr>
        <w:t xml:space="preserve"> </w:t>
      </w:r>
      <w:r>
        <w:rPr>
          <w:sz w:val="26"/>
        </w:rPr>
        <w:t>менее</w:t>
      </w:r>
      <w:r>
        <w:rPr>
          <w:spacing w:val="40"/>
          <w:sz w:val="26"/>
        </w:rPr>
        <w:t xml:space="preserve"> </w:t>
      </w:r>
      <w:r>
        <w:rPr>
          <w:sz w:val="26"/>
        </w:rPr>
        <w:t>чем</w:t>
      </w:r>
      <w:r>
        <w:rPr>
          <w:spacing w:val="40"/>
          <w:sz w:val="26"/>
        </w:rPr>
        <w:t xml:space="preserve"> </w:t>
      </w:r>
      <w:r>
        <w:rPr>
          <w:sz w:val="26"/>
        </w:rPr>
        <w:t>на</w:t>
      </w:r>
      <w:r>
        <w:rPr>
          <w:spacing w:val="40"/>
          <w:sz w:val="26"/>
        </w:rPr>
        <w:t xml:space="preserve"> </w:t>
      </w:r>
      <w:r>
        <w:rPr>
          <w:sz w:val="26"/>
        </w:rPr>
        <w:t>один</w:t>
      </w:r>
      <w:r>
        <w:rPr>
          <w:spacing w:val="40"/>
          <w:sz w:val="26"/>
        </w:rPr>
        <w:t xml:space="preserve"> </w:t>
      </w:r>
      <w:r>
        <w:rPr>
          <w:sz w:val="26"/>
        </w:rPr>
        <w:t>год</w:t>
      </w:r>
      <w:r>
        <w:rPr>
          <w:spacing w:val="40"/>
          <w:sz w:val="26"/>
        </w:rPr>
        <w:t xml:space="preserve"> </w:t>
      </w:r>
      <w:r>
        <w:rPr>
          <w:sz w:val="26"/>
        </w:rPr>
        <w:t>-</w:t>
      </w:r>
      <w:r>
        <w:rPr>
          <w:spacing w:val="40"/>
          <w:sz w:val="26"/>
        </w:rPr>
        <w:t xml:space="preserve"> </w:t>
      </w:r>
      <w:r>
        <w:rPr>
          <w:sz w:val="26"/>
        </w:rPr>
        <w:t>после</w:t>
      </w:r>
      <w:r>
        <w:rPr>
          <w:spacing w:val="40"/>
          <w:sz w:val="26"/>
        </w:rPr>
        <w:t xml:space="preserve"> </w:t>
      </w:r>
      <w:r>
        <w:rPr>
          <w:sz w:val="26"/>
        </w:rPr>
        <w:t>выхода</w:t>
      </w:r>
      <w:r>
        <w:rPr>
          <w:spacing w:val="40"/>
          <w:sz w:val="26"/>
        </w:rPr>
        <w:t xml:space="preserve"> </w:t>
      </w:r>
      <w:r>
        <w:rPr>
          <w:sz w:val="26"/>
        </w:rPr>
        <w:t>на</w:t>
      </w:r>
      <w:r>
        <w:rPr>
          <w:spacing w:val="40"/>
          <w:sz w:val="26"/>
        </w:rPr>
        <w:t xml:space="preserve"> </w:t>
      </w:r>
      <w:r>
        <w:rPr>
          <w:sz w:val="26"/>
        </w:rPr>
        <w:t>работу</w:t>
      </w:r>
      <w:r>
        <w:rPr>
          <w:spacing w:val="38"/>
          <w:sz w:val="26"/>
        </w:rPr>
        <w:t xml:space="preserve"> </w:t>
      </w:r>
      <w:r>
        <w:rPr>
          <w:sz w:val="26"/>
        </w:rPr>
        <w:t>из</w:t>
      </w:r>
      <w:r>
        <w:rPr>
          <w:spacing w:val="40"/>
          <w:sz w:val="26"/>
        </w:rPr>
        <w:t xml:space="preserve"> </w:t>
      </w:r>
      <w:r>
        <w:rPr>
          <w:sz w:val="26"/>
        </w:rPr>
        <w:t>отпуска</w:t>
      </w:r>
      <w:r>
        <w:rPr>
          <w:spacing w:val="40"/>
          <w:sz w:val="26"/>
        </w:rPr>
        <w:t xml:space="preserve"> </w:t>
      </w:r>
      <w:r>
        <w:rPr>
          <w:sz w:val="26"/>
        </w:rPr>
        <w:t>по</w:t>
      </w:r>
      <w:r>
        <w:rPr>
          <w:spacing w:val="40"/>
          <w:sz w:val="26"/>
        </w:rPr>
        <w:t xml:space="preserve"> </w:t>
      </w:r>
      <w:r>
        <w:rPr>
          <w:sz w:val="26"/>
        </w:rPr>
        <w:t>уходу</w:t>
      </w:r>
      <w:r>
        <w:rPr>
          <w:spacing w:val="40"/>
          <w:sz w:val="26"/>
        </w:rPr>
        <w:t xml:space="preserve"> </w:t>
      </w:r>
      <w:r>
        <w:rPr>
          <w:sz w:val="26"/>
        </w:rPr>
        <w:t>за ребенком до достижения им возраста трех лет;</w:t>
      </w:r>
    </w:p>
    <w:p w14:paraId="3340F961" w14:textId="77777777" w:rsidR="008F7B5A" w:rsidRDefault="00045361" w:rsidP="006073CF">
      <w:pPr>
        <w:pStyle w:val="a5"/>
        <w:numPr>
          <w:ilvl w:val="0"/>
          <w:numId w:val="16"/>
        </w:numPr>
        <w:tabs>
          <w:tab w:val="left" w:pos="0"/>
        </w:tabs>
        <w:spacing w:before="0" w:after="120"/>
        <w:ind w:left="0" w:firstLine="567"/>
        <w:rPr>
          <w:sz w:val="26"/>
        </w:rPr>
      </w:pPr>
      <w:r>
        <w:rPr>
          <w:sz w:val="26"/>
        </w:rPr>
        <w:t>не</w:t>
      </w:r>
      <w:r>
        <w:rPr>
          <w:spacing w:val="40"/>
          <w:sz w:val="26"/>
        </w:rPr>
        <w:t xml:space="preserve"> </w:t>
      </w:r>
      <w:r>
        <w:rPr>
          <w:sz w:val="26"/>
        </w:rPr>
        <w:t>менее</w:t>
      </w:r>
      <w:r>
        <w:rPr>
          <w:spacing w:val="40"/>
          <w:sz w:val="26"/>
        </w:rPr>
        <w:t xml:space="preserve"> </w:t>
      </w:r>
      <w:r>
        <w:rPr>
          <w:sz w:val="26"/>
        </w:rPr>
        <w:t>чем</w:t>
      </w:r>
      <w:r>
        <w:rPr>
          <w:spacing w:val="40"/>
          <w:sz w:val="26"/>
        </w:rPr>
        <w:t xml:space="preserve"> </w:t>
      </w:r>
      <w:r>
        <w:rPr>
          <w:sz w:val="26"/>
        </w:rPr>
        <w:t>за</w:t>
      </w:r>
      <w:r>
        <w:rPr>
          <w:spacing w:val="40"/>
          <w:sz w:val="26"/>
        </w:rPr>
        <w:t xml:space="preserve"> </w:t>
      </w:r>
      <w:r>
        <w:rPr>
          <w:sz w:val="26"/>
        </w:rPr>
        <w:t>один</w:t>
      </w:r>
      <w:r>
        <w:rPr>
          <w:spacing w:val="40"/>
          <w:sz w:val="26"/>
        </w:rPr>
        <w:t xml:space="preserve"> </w:t>
      </w:r>
      <w:r>
        <w:rPr>
          <w:sz w:val="26"/>
        </w:rPr>
        <w:t>год</w:t>
      </w:r>
      <w:r>
        <w:rPr>
          <w:spacing w:val="40"/>
          <w:sz w:val="26"/>
        </w:rPr>
        <w:t xml:space="preserve"> </w:t>
      </w:r>
      <w:r>
        <w:rPr>
          <w:sz w:val="26"/>
        </w:rPr>
        <w:t>-</w:t>
      </w:r>
      <w:r>
        <w:rPr>
          <w:spacing w:val="40"/>
          <w:sz w:val="26"/>
        </w:rPr>
        <w:t xml:space="preserve"> </w:t>
      </w:r>
      <w:r>
        <w:rPr>
          <w:sz w:val="26"/>
        </w:rPr>
        <w:t>до</w:t>
      </w:r>
      <w:r>
        <w:rPr>
          <w:spacing w:val="40"/>
          <w:sz w:val="26"/>
        </w:rPr>
        <w:t xml:space="preserve"> </w:t>
      </w:r>
      <w:r>
        <w:rPr>
          <w:sz w:val="26"/>
        </w:rPr>
        <w:t>наступления</w:t>
      </w:r>
      <w:r>
        <w:rPr>
          <w:spacing w:val="40"/>
          <w:sz w:val="26"/>
        </w:rPr>
        <w:t xml:space="preserve"> </w:t>
      </w:r>
      <w:r>
        <w:rPr>
          <w:sz w:val="26"/>
        </w:rPr>
        <w:t>права</w:t>
      </w:r>
      <w:r>
        <w:rPr>
          <w:spacing w:val="40"/>
          <w:sz w:val="26"/>
        </w:rPr>
        <w:t xml:space="preserve"> </w:t>
      </w:r>
      <w:r>
        <w:rPr>
          <w:sz w:val="26"/>
        </w:rPr>
        <w:t>для</w:t>
      </w:r>
      <w:r>
        <w:rPr>
          <w:spacing w:val="40"/>
          <w:sz w:val="26"/>
        </w:rPr>
        <w:t xml:space="preserve"> </w:t>
      </w:r>
      <w:r>
        <w:rPr>
          <w:sz w:val="26"/>
        </w:rPr>
        <w:t>назначения</w:t>
      </w:r>
      <w:r>
        <w:rPr>
          <w:spacing w:val="40"/>
          <w:sz w:val="26"/>
        </w:rPr>
        <w:t xml:space="preserve"> </w:t>
      </w:r>
      <w:r>
        <w:rPr>
          <w:sz w:val="26"/>
        </w:rPr>
        <w:t>страховой пенсии по старости;</w:t>
      </w:r>
    </w:p>
    <w:p w14:paraId="5EABDE85" w14:textId="77777777" w:rsidR="008F7B5A" w:rsidRDefault="00045361" w:rsidP="006073CF">
      <w:pPr>
        <w:pStyle w:val="a5"/>
        <w:numPr>
          <w:ilvl w:val="0"/>
          <w:numId w:val="16"/>
        </w:numPr>
        <w:tabs>
          <w:tab w:val="left" w:pos="0"/>
        </w:tabs>
        <w:spacing w:before="0" w:after="120"/>
        <w:ind w:left="0" w:firstLine="567"/>
        <w:rPr>
          <w:sz w:val="26"/>
        </w:rPr>
      </w:pPr>
      <w:r>
        <w:rPr>
          <w:sz w:val="26"/>
        </w:rPr>
        <w:t>не</w:t>
      </w:r>
      <w:r>
        <w:rPr>
          <w:spacing w:val="37"/>
          <w:sz w:val="26"/>
        </w:rPr>
        <w:t xml:space="preserve"> </w:t>
      </w:r>
      <w:r>
        <w:rPr>
          <w:sz w:val="26"/>
        </w:rPr>
        <w:t>менее</w:t>
      </w:r>
      <w:r>
        <w:rPr>
          <w:spacing w:val="39"/>
          <w:sz w:val="26"/>
        </w:rPr>
        <w:t xml:space="preserve"> </w:t>
      </w:r>
      <w:r>
        <w:rPr>
          <w:sz w:val="26"/>
        </w:rPr>
        <w:t>чем</w:t>
      </w:r>
      <w:r>
        <w:rPr>
          <w:spacing w:val="35"/>
          <w:sz w:val="26"/>
        </w:rPr>
        <w:t xml:space="preserve"> </w:t>
      </w:r>
      <w:r>
        <w:rPr>
          <w:sz w:val="26"/>
        </w:rPr>
        <w:t>на</w:t>
      </w:r>
      <w:r>
        <w:rPr>
          <w:spacing w:val="36"/>
          <w:sz w:val="26"/>
        </w:rPr>
        <w:t xml:space="preserve"> </w:t>
      </w:r>
      <w:r>
        <w:rPr>
          <w:sz w:val="26"/>
        </w:rPr>
        <w:t>6</w:t>
      </w:r>
      <w:r>
        <w:rPr>
          <w:spacing w:val="38"/>
          <w:sz w:val="26"/>
        </w:rPr>
        <w:t xml:space="preserve"> </w:t>
      </w:r>
      <w:r>
        <w:rPr>
          <w:sz w:val="26"/>
        </w:rPr>
        <w:t>месяцев</w:t>
      </w:r>
      <w:r>
        <w:rPr>
          <w:spacing w:val="40"/>
          <w:sz w:val="26"/>
        </w:rPr>
        <w:t xml:space="preserve"> </w:t>
      </w:r>
      <w:r>
        <w:rPr>
          <w:sz w:val="26"/>
        </w:rPr>
        <w:t>-</w:t>
      </w:r>
      <w:r>
        <w:rPr>
          <w:spacing w:val="36"/>
          <w:sz w:val="26"/>
        </w:rPr>
        <w:t xml:space="preserve"> </w:t>
      </w:r>
      <w:r>
        <w:rPr>
          <w:sz w:val="26"/>
        </w:rPr>
        <w:t>по</w:t>
      </w:r>
      <w:r>
        <w:rPr>
          <w:spacing w:val="36"/>
          <w:sz w:val="26"/>
        </w:rPr>
        <w:t xml:space="preserve"> </w:t>
      </w:r>
      <w:r>
        <w:rPr>
          <w:sz w:val="26"/>
        </w:rPr>
        <w:t>окончании</w:t>
      </w:r>
      <w:r>
        <w:rPr>
          <w:spacing w:val="36"/>
          <w:sz w:val="26"/>
        </w:rPr>
        <w:t xml:space="preserve"> </w:t>
      </w:r>
      <w:r>
        <w:rPr>
          <w:sz w:val="26"/>
        </w:rPr>
        <w:t>длительной</w:t>
      </w:r>
      <w:r>
        <w:rPr>
          <w:spacing w:val="38"/>
          <w:sz w:val="26"/>
        </w:rPr>
        <w:t xml:space="preserve"> </w:t>
      </w:r>
      <w:r>
        <w:rPr>
          <w:sz w:val="26"/>
        </w:rPr>
        <w:t>болезни,</w:t>
      </w:r>
      <w:r>
        <w:rPr>
          <w:spacing w:val="36"/>
          <w:sz w:val="26"/>
        </w:rPr>
        <w:t xml:space="preserve"> </w:t>
      </w:r>
      <w:r>
        <w:rPr>
          <w:sz w:val="26"/>
        </w:rPr>
        <w:t>длительного отпуска, предоставляемого до одного года.</w:t>
      </w:r>
    </w:p>
    <w:p w14:paraId="02847DD2" w14:textId="77777777" w:rsidR="008F7B5A" w:rsidRDefault="00045361" w:rsidP="00193E05">
      <w:pPr>
        <w:pStyle w:val="a3"/>
        <w:spacing w:after="120"/>
        <w:ind w:left="0" w:firstLine="567"/>
      </w:pPr>
      <w:r>
        <w:t>Срок, на который оплата труда сохраняется с учетом имевшейся квалификационной категории, может быть увеличен коллективным договором.</w:t>
      </w:r>
    </w:p>
    <w:p w14:paraId="2FDB8B2D" w14:textId="77777777" w:rsidR="008F7B5A" w:rsidRDefault="00045361" w:rsidP="00193E05">
      <w:pPr>
        <w:pStyle w:val="a3"/>
        <w:spacing w:after="120"/>
        <w:ind w:left="0" w:firstLine="567"/>
      </w:pPr>
      <w:r>
        <w:t xml:space="preserve">Сохранять за педагогическими работниками оплату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w:t>
      </w:r>
      <w:r>
        <w:rPr>
          <w:spacing w:val="-2"/>
        </w:rPr>
        <w:t>категории.</w:t>
      </w:r>
    </w:p>
    <w:p w14:paraId="1477056F" w14:textId="77777777" w:rsidR="008F7B5A" w:rsidRDefault="00045361" w:rsidP="00193E05">
      <w:pPr>
        <w:pStyle w:val="a3"/>
        <w:spacing w:after="120"/>
        <w:ind w:left="0" w:firstLine="567"/>
      </w:pPr>
      <w:r>
        <w:t xml:space="preserve">В случае чрезвычайных и тому подобных ситуаций по решению федеральных органов власти может быть установлено, что в отношении квалификационных категорий педагогических работников организаций, осуществляющих образовательную деятельность, </w:t>
      </w:r>
      <w:hyperlink r:id="rId19">
        <w:r>
          <w:t>пункт 24</w:t>
        </w:r>
      </w:hyperlink>
      <w: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07.04.2014 № 276 (зарегистрирован Министерством юстиции Российской Федерации 23 мая 2014 г., регистрационный N 32408), в части </w:t>
      </w:r>
      <w:r>
        <w:lastRenderedPageBreak/>
        <w:t>запрета на продление срока действия квалификационной категории не применяется и действие квалификационных категорий педагогических работников организаций, осуществляющих образовательную деятельность, сроки действия которых заканчиваются в период чрезвычайных и тому подобных ситуаций, продлеваются на определенный органами власти срок.</w:t>
      </w:r>
    </w:p>
    <w:p w14:paraId="53F8EBEA" w14:textId="5EDBC34B" w:rsidR="008F7B5A" w:rsidRDefault="00045361" w:rsidP="00193E05">
      <w:pPr>
        <w:pStyle w:val="a3"/>
        <w:spacing w:after="120"/>
        <w:ind w:left="0" w:firstLine="567"/>
      </w:pPr>
      <w:r>
        <w:t xml:space="preserve">Также в случае чрезвычайных и тому подобных ситуаций по решению Сторон настоящего Соглашения может быть принято решение сохранять за педагогическими </w:t>
      </w:r>
      <w:r w:rsidR="00D2143C" w:rsidRPr="00D2143C">
        <w:t>работниками</w:t>
      </w:r>
      <w:r w:rsidR="00D2143C">
        <w:t xml:space="preserve"> условия </w:t>
      </w:r>
      <w:r w:rsidR="008B3399">
        <w:t xml:space="preserve">оплаты труда с учетом имевшейся </w:t>
      </w:r>
      <w:r w:rsidR="00440553">
        <w:t xml:space="preserve">квалификационной категории </w:t>
      </w:r>
      <w:r w:rsidRPr="008B3399">
        <w:t>по</w:t>
      </w:r>
      <w:r w:rsidRPr="008B3399">
        <w:rPr>
          <w:spacing w:val="-6"/>
        </w:rPr>
        <w:t xml:space="preserve"> </w:t>
      </w:r>
      <w:r w:rsidRPr="008B3399">
        <w:t>истечении</w:t>
      </w:r>
      <w:r w:rsidRPr="008B3399">
        <w:rPr>
          <w:spacing w:val="-5"/>
        </w:rPr>
        <w:t xml:space="preserve"> </w:t>
      </w:r>
      <w:r w:rsidRPr="008B3399">
        <w:t>срока</w:t>
      </w:r>
      <w:r w:rsidRPr="008B3399">
        <w:rPr>
          <w:spacing w:val="-3"/>
        </w:rPr>
        <w:t xml:space="preserve"> </w:t>
      </w:r>
      <w:r w:rsidRPr="008B3399">
        <w:t>действия</w:t>
      </w:r>
      <w:r w:rsidRPr="008B3399">
        <w:rPr>
          <w:spacing w:val="-3"/>
        </w:rPr>
        <w:t xml:space="preserve"> </w:t>
      </w:r>
      <w:r w:rsidRPr="008B3399">
        <w:t>квалификационной</w:t>
      </w:r>
      <w:r w:rsidRPr="008B3399">
        <w:rPr>
          <w:spacing w:val="-3"/>
        </w:rPr>
        <w:t xml:space="preserve"> </w:t>
      </w:r>
      <w:r w:rsidRPr="008B3399">
        <w:t>категории</w:t>
      </w:r>
      <w:r w:rsidRPr="008B3399">
        <w:rPr>
          <w:spacing w:val="-5"/>
        </w:rPr>
        <w:t xml:space="preserve"> </w:t>
      </w:r>
      <w:r w:rsidRPr="008B3399">
        <w:t>в</w:t>
      </w:r>
      <w:r w:rsidRPr="008B3399">
        <w:rPr>
          <w:spacing w:val="-6"/>
        </w:rPr>
        <w:t xml:space="preserve"> </w:t>
      </w:r>
      <w:r w:rsidRPr="008B3399">
        <w:t>определенных</w:t>
      </w:r>
      <w:r>
        <w:t xml:space="preserve"> сторонами Соглашения случаях.</w:t>
      </w:r>
    </w:p>
    <w:p w14:paraId="0F7F58D6"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В случае изменения системы оплаты труда заработная плата работников образовательных организаций (без учета премий и иных стимулирующих выплат)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w:t>
      </w:r>
      <w:r>
        <w:rPr>
          <w:spacing w:val="-2"/>
          <w:sz w:val="26"/>
        </w:rPr>
        <w:t>квалификации.</w:t>
      </w:r>
    </w:p>
    <w:p w14:paraId="237FC1A4" w14:textId="77777777" w:rsidR="008F7B5A" w:rsidRDefault="00045361" w:rsidP="006073CF">
      <w:pPr>
        <w:pStyle w:val="a5"/>
        <w:numPr>
          <w:ilvl w:val="1"/>
          <w:numId w:val="23"/>
        </w:numPr>
        <w:tabs>
          <w:tab w:val="left" w:pos="0"/>
        </w:tabs>
        <w:spacing w:before="0" w:after="120"/>
        <w:ind w:left="0" w:firstLine="567"/>
        <w:rPr>
          <w:b/>
          <w:sz w:val="26"/>
        </w:rPr>
      </w:pPr>
      <w:r>
        <w:rPr>
          <w:sz w:val="26"/>
        </w:rPr>
        <w:t>Стороны</w:t>
      </w:r>
      <w:r>
        <w:rPr>
          <w:spacing w:val="-9"/>
          <w:sz w:val="26"/>
        </w:rPr>
        <w:t xml:space="preserve"> </w:t>
      </w:r>
      <w:r>
        <w:rPr>
          <w:sz w:val="26"/>
        </w:rPr>
        <w:t>считают</w:t>
      </w:r>
      <w:r>
        <w:rPr>
          <w:spacing w:val="-10"/>
          <w:sz w:val="26"/>
        </w:rPr>
        <w:t xml:space="preserve"> </w:t>
      </w:r>
      <w:r>
        <w:rPr>
          <w:spacing w:val="-2"/>
          <w:sz w:val="26"/>
        </w:rPr>
        <w:t>необходимым:</w:t>
      </w:r>
    </w:p>
    <w:p w14:paraId="77347762" w14:textId="77777777" w:rsidR="008F7B5A" w:rsidRDefault="00045361" w:rsidP="006073CF">
      <w:pPr>
        <w:pStyle w:val="a5"/>
        <w:numPr>
          <w:ilvl w:val="0"/>
          <w:numId w:val="34"/>
        </w:numPr>
        <w:tabs>
          <w:tab w:val="left" w:pos="0"/>
        </w:tabs>
        <w:spacing w:before="0" w:after="120"/>
        <w:ind w:left="0" w:firstLine="567"/>
        <w:rPr>
          <w:sz w:val="26"/>
        </w:rPr>
      </w:pPr>
      <w:r>
        <w:rPr>
          <w:sz w:val="26"/>
        </w:rPr>
        <w:t>Периодически проводить совместно мониторинг систем оплаты труда в организациях, включая размеры заработной платы работников, соотношение постоянной и переменной частей в структуре заработной платы, соотношение</w:t>
      </w:r>
      <w:r>
        <w:rPr>
          <w:spacing w:val="40"/>
          <w:sz w:val="26"/>
        </w:rPr>
        <w:t xml:space="preserve"> </w:t>
      </w:r>
      <w:r>
        <w:rPr>
          <w:sz w:val="26"/>
        </w:rPr>
        <w:t>уровней оплаты труда руководителей, специалистов и других работников. Конкретные показатели мониторинга, порядок и сроки его проведения определяются сторонами Соглашения.</w:t>
      </w:r>
    </w:p>
    <w:p w14:paraId="32D4DD65" w14:textId="77777777" w:rsidR="008F7B5A" w:rsidRDefault="00045361" w:rsidP="006073CF">
      <w:pPr>
        <w:pStyle w:val="a5"/>
        <w:numPr>
          <w:ilvl w:val="0"/>
          <w:numId w:val="34"/>
        </w:numPr>
        <w:tabs>
          <w:tab w:val="left" w:pos="0"/>
        </w:tabs>
        <w:spacing w:before="0" w:after="120"/>
        <w:ind w:left="0" w:firstLine="567"/>
        <w:rPr>
          <w:sz w:val="26"/>
        </w:rPr>
      </w:pPr>
      <w:r>
        <w:rPr>
          <w:sz w:val="26"/>
        </w:rPr>
        <w:t>Совместно разрабатывать предложения и рекомендации по совершенствованию систем оплаты труда, нормированию труда, не допуская изменений, ухудшающих положение работников.</w:t>
      </w:r>
    </w:p>
    <w:p w14:paraId="2B3E29A9" w14:textId="77777777" w:rsidR="008F7B5A" w:rsidRDefault="00045361" w:rsidP="006073CF">
      <w:pPr>
        <w:pStyle w:val="a5"/>
        <w:numPr>
          <w:ilvl w:val="0"/>
          <w:numId w:val="34"/>
        </w:numPr>
        <w:tabs>
          <w:tab w:val="left" w:pos="0"/>
        </w:tabs>
        <w:spacing w:before="0" w:after="120"/>
        <w:ind w:left="0" w:firstLine="567"/>
        <w:rPr>
          <w:sz w:val="26"/>
        </w:rPr>
      </w:pPr>
      <w:r>
        <w:rPr>
          <w:sz w:val="26"/>
        </w:rPr>
        <w:t>Совершенствовать показатели и критерии оценки качества работы работников образовательных организаций, для определения размера стимулирующих выплат.</w:t>
      </w:r>
    </w:p>
    <w:p w14:paraId="0AD0F431" w14:textId="77777777" w:rsidR="008F7B5A" w:rsidRPr="002903EF" w:rsidRDefault="00045361" w:rsidP="006073CF">
      <w:pPr>
        <w:pStyle w:val="a5"/>
        <w:numPr>
          <w:ilvl w:val="1"/>
          <w:numId w:val="23"/>
        </w:numPr>
        <w:tabs>
          <w:tab w:val="left" w:pos="0"/>
        </w:tabs>
        <w:spacing w:before="0" w:after="120"/>
        <w:ind w:left="0" w:firstLine="567"/>
        <w:rPr>
          <w:b/>
          <w:sz w:val="26"/>
        </w:rPr>
      </w:pPr>
      <w:r w:rsidRPr="002903EF">
        <w:rPr>
          <w:sz w:val="26"/>
        </w:rPr>
        <w:t>Стороны рекомендуют образовательным организациям применять унифицированную и традиционно используемую при исчислении заработной платы педагогических работников форму, именуемую «тарификационный список», в целях:</w:t>
      </w:r>
    </w:p>
    <w:p w14:paraId="0D34AD55" w14:textId="77777777" w:rsidR="008F7B5A" w:rsidRPr="002903EF" w:rsidRDefault="00045361" w:rsidP="004F7274">
      <w:pPr>
        <w:pStyle w:val="a3"/>
        <w:tabs>
          <w:tab w:val="left" w:pos="0"/>
        </w:tabs>
        <w:spacing w:after="120"/>
        <w:ind w:left="0" w:firstLine="567"/>
      </w:pPr>
      <w:r w:rsidRPr="002903EF">
        <w:t xml:space="preserve">а) обеспечения порядка учета </w:t>
      </w:r>
      <w:r w:rsidRPr="002903EF">
        <w:rPr>
          <w:u w:val="single"/>
        </w:rPr>
        <w:t>всех видов выплат, гарантируемых</w:t>
      </w:r>
      <w:r w:rsidRPr="002903EF">
        <w:t xml:space="preserve"> </w:t>
      </w:r>
      <w:r w:rsidRPr="002903EF">
        <w:rPr>
          <w:u w:val="single"/>
        </w:rPr>
        <w:t>педагогическому работнику в зависимости от фактического объема учебной</w:t>
      </w:r>
      <w:r w:rsidRPr="002903EF">
        <w:t xml:space="preserve"> </w:t>
      </w:r>
      <w:r w:rsidRPr="002903EF">
        <w:rPr>
          <w:u w:val="single"/>
        </w:rPr>
        <w:t>(преподавательской, педагогической) работы,</w:t>
      </w:r>
      <w:r w:rsidRPr="002903EF">
        <w:t xml:space="preserve"> компенсационных выплат, в том числе ежемесячного денежного вознаграждения за классное руководство, а также стимулирующих выплат, носящих обязательный характер; (гарантированных выплат стимулирующего характера)</w:t>
      </w:r>
    </w:p>
    <w:p w14:paraId="38EA4BD4" w14:textId="77777777" w:rsidR="008F7B5A" w:rsidRDefault="00045361" w:rsidP="004F7274">
      <w:pPr>
        <w:pStyle w:val="a3"/>
        <w:tabs>
          <w:tab w:val="left" w:pos="0"/>
        </w:tabs>
        <w:spacing w:after="120"/>
        <w:ind w:left="0" w:firstLine="567"/>
      </w:pPr>
      <w:r w:rsidRPr="002903EF">
        <w:t>б) обеспечения сохранения заработной платы, установленной при тарификации,</w:t>
      </w:r>
      <w:r w:rsidRPr="002903EF">
        <w:rPr>
          <w:spacing w:val="40"/>
        </w:rPr>
        <w:t xml:space="preserve"> </w:t>
      </w:r>
      <w:r w:rsidRPr="002903EF">
        <w:t>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p>
    <w:p w14:paraId="0F6BD577" w14:textId="77777777" w:rsidR="008F7B5A" w:rsidRDefault="00045361" w:rsidP="006073CF">
      <w:pPr>
        <w:pStyle w:val="a5"/>
        <w:numPr>
          <w:ilvl w:val="1"/>
          <w:numId w:val="23"/>
        </w:numPr>
        <w:tabs>
          <w:tab w:val="left" w:pos="0"/>
        </w:tabs>
        <w:spacing w:before="0" w:after="120"/>
        <w:ind w:left="0" w:firstLine="567"/>
        <w:rPr>
          <w:b/>
          <w:sz w:val="26"/>
        </w:rPr>
      </w:pPr>
      <w:r>
        <w:rPr>
          <w:sz w:val="26"/>
        </w:rPr>
        <w:t>Работа,</w:t>
      </w:r>
      <w:r>
        <w:rPr>
          <w:spacing w:val="80"/>
          <w:sz w:val="26"/>
        </w:rPr>
        <w:t xml:space="preserve"> </w:t>
      </w:r>
      <w:r>
        <w:rPr>
          <w:sz w:val="26"/>
        </w:rPr>
        <w:t>выполняемая</w:t>
      </w:r>
      <w:r>
        <w:rPr>
          <w:spacing w:val="80"/>
          <w:sz w:val="26"/>
        </w:rPr>
        <w:t xml:space="preserve"> </w:t>
      </w:r>
      <w:r>
        <w:rPr>
          <w:sz w:val="26"/>
        </w:rPr>
        <w:t>работниками</w:t>
      </w:r>
      <w:r>
        <w:rPr>
          <w:spacing w:val="80"/>
          <w:sz w:val="26"/>
        </w:rPr>
        <w:t xml:space="preserve"> </w:t>
      </w:r>
      <w:r>
        <w:rPr>
          <w:sz w:val="26"/>
        </w:rPr>
        <w:t>в</w:t>
      </w:r>
      <w:r>
        <w:rPr>
          <w:spacing w:val="80"/>
          <w:sz w:val="26"/>
        </w:rPr>
        <w:t xml:space="preserve"> </w:t>
      </w:r>
      <w:r>
        <w:rPr>
          <w:sz w:val="26"/>
        </w:rPr>
        <w:t>порядке</w:t>
      </w:r>
      <w:r>
        <w:rPr>
          <w:spacing w:val="80"/>
          <w:sz w:val="26"/>
        </w:rPr>
        <w:t xml:space="preserve"> </w:t>
      </w:r>
      <w:r>
        <w:rPr>
          <w:sz w:val="26"/>
        </w:rPr>
        <w:t>замещения</w:t>
      </w:r>
      <w:r>
        <w:rPr>
          <w:spacing w:val="80"/>
          <w:sz w:val="26"/>
        </w:rPr>
        <w:t xml:space="preserve"> </w:t>
      </w:r>
      <w:r>
        <w:rPr>
          <w:sz w:val="26"/>
        </w:rPr>
        <w:t xml:space="preserve">временно </w:t>
      </w:r>
      <w:r>
        <w:rPr>
          <w:sz w:val="26"/>
        </w:rPr>
        <w:lastRenderedPageBreak/>
        <w:t>отсутствующих сотрудников образовательной организации (и в иных подобных случаях), оплачивается дополнительно.</w:t>
      </w:r>
    </w:p>
    <w:p w14:paraId="36E8FAB7" w14:textId="274A3341" w:rsidR="008F7B5A" w:rsidRDefault="00045361" w:rsidP="004F7274">
      <w:pPr>
        <w:pStyle w:val="a3"/>
        <w:tabs>
          <w:tab w:val="left" w:pos="0"/>
        </w:tabs>
        <w:spacing w:after="120"/>
        <w:ind w:left="0" w:firstLine="567"/>
      </w:pPr>
      <w:r>
        <w:t xml:space="preserve">Учитывая положения ст.60.2 и ст.151 ТК РФ работодатель и работник, при согласии последнего выполнять дополнительную работу, должны заключить </w:t>
      </w:r>
      <w:r w:rsidR="00440553">
        <w:t>соглашение,</w:t>
      </w:r>
      <w:r>
        <w:t xml:space="preserve"> в котором прописывается срок, в течение которого</w:t>
      </w:r>
      <w:r>
        <w:rPr>
          <w:spacing w:val="40"/>
        </w:rPr>
        <w:t xml:space="preserve"> </w:t>
      </w:r>
      <w:r>
        <w:t>будет выполняться дополнительная работа, ее содержание и объем, а также</w:t>
      </w:r>
      <w:r>
        <w:rPr>
          <w:spacing w:val="40"/>
        </w:rPr>
        <w:t xml:space="preserve"> </w:t>
      </w:r>
      <w:r>
        <w:t>размер доплаты, устанавливаемой с учетом содержания</w:t>
      </w:r>
      <w:r>
        <w:rPr>
          <w:spacing w:val="40"/>
        </w:rPr>
        <w:t xml:space="preserve"> </w:t>
      </w:r>
      <w:r>
        <w:t>и (или) объема дополнительной работы.</w:t>
      </w:r>
    </w:p>
    <w:p w14:paraId="68295229" w14:textId="7C6284C7" w:rsidR="008F7B5A" w:rsidRDefault="00045361" w:rsidP="004F7274">
      <w:pPr>
        <w:pStyle w:val="a3"/>
        <w:tabs>
          <w:tab w:val="left" w:pos="0"/>
        </w:tabs>
        <w:spacing w:after="120"/>
        <w:ind w:left="0" w:firstLine="567"/>
      </w:pPr>
      <w:r>
        <w:t xml:space="preserve">Работник имеет право досрочно отказаться от выполнения дополнительной </w:t>
      </w:r>
      <w:r w:rsidR="00440553">
        <w:t>работы</w:t>
      </w:r>
      <w:r w:rsidR="004F7274">
        <w:t>, а работодатель</w:t>
      </w:r>
      <w:r w:rsidR="004F7274">
        <w:rPr>
          <w:spacing w:val="46"/>
        </w:rPr>
        <w:t xml:space="preserve"> </w:t>
      </w:r>
      <w:proofErr w:type="gramStart"/>
      <w:r w:rsidR="004F7274">
        <w:rPr>
          <w:spacing w:val="46"/>
        </w:rPr>
        <w:t>-</w:t>
      </w:r>
      <w:r>
        <w:rPr>
          <w:spacing w:val="47"/>
        </w:rPr>
        <w:t xml:space="preserve">  </w:t>
      </w:r>
      <w:r>
        <w:t>досрочно</w:t>
      </w:r>
      <w:proofErr w:type="gramEnd"/>
      <w:r>
        <w:rPr>
          <w:spacing w:val="46"/>
        </w:rPr>
        <w:t xml:space="preserve">  </w:t>
      </w:r>
      <w:r>
        <w:t>отменить</w:t>
      </w:r>
      <w:r>
        <w:rPr>
          <w:spacing w:val="45"/>
        </w:rPr>
        <w:t xml:space="preserve">  </w:t>
      </w:r>
      <w:r>
        <w:t>поручение</w:t>
      </w:r>
      <w:r>
        <w:rPr>
          <w:spacing w:val="47"/>
        </w:rPr>
        <w:t xml:space="preserve">  </w:t>
      </w:r>
      <w:r>
        <w:t>о</w:t>
      </w:r>
      <w:r>
        <w:rPr>
          <w:spacing w:val="45"/>
        </w:rPr>
        <w:t xml:space="preserve">  </w:t>
      </w:r>
      <w:r>
        <w:t>ее</w:t>
      </w:r>
      <w:r>
        <w:rPr>
          <w:spacing w:val="47"/>
        </w:rPr>
        <w:t xml:space="preserve">  </w:t>
      </w:r>
      <w:r>
        <w:rPr>
          <w:spacing w:val="-2"/>
        </w:rPr>
        <w:t>выполнении,</w:t>
      </w:r>
      <w:r w:rsidR="004F7274">
        <w:rPr>
          <w:spacing w:val="-2"/>
        </w:rPr>
        <w:t xml:space="preserve"> </w:t>
      </w:r>
      <w:r>
        <w:t>предупредив об этом другую сторону в письменной форме не позднее, чем за три рабочих дня.</w:t>
      </w:r>
    </w:p>
    <w:p w14:paraId="1441E73B" w14:textId="77777777" w:rsidR="008F7B5A" w:rsidRPr="004F7274" w:rsidRDefault="00045361" w:rsidP="004F7274">
      <w:pPr>
        <w:pStyle w:val="a3"/>
        <w:tabs>
          <w:tab w:val="left" w:pos="0"/>
        </w:tabs>
        <w:spacing w:after="120"/>
        <w:ind w:left="0" w:firstLine="567"/>
        <w:rPr>
          <w:b/>
        </w:rPr>
      </w:pPr>
      <w:r w:rsidRPr="004F7274">
        <w:rPr>
          <w:b/>
        </w:rPr>
        <w:t>Стороны рекомендуют устанавливать следующий, соответствующий принципу равной оплаты за труд равной ценности, порядок определения размера оплаты за дополнительную работу, устанавливаемую по соглашению сторон при замещении (и</w:t>
      </w:r>
      <w:r w:rsidRPr="004F7274">
        <w:rPr>
          <w:b/>
          <w:spacing w:val="80"/>
        </w:rPr>
        <w:t xml:space="preserve"> </w:t>
      </w:r>
      <w:r w:rsidRPr="004F7274">
        <w:rPr>
          <w:b/>
        </w:rPr>
        <w:t>в иных подобных случаях) работником временно отсутствующего сотрудника:</w:t>
      </w:r>
    </w:p>
    <w:p w14:paraId="3F509155" w14:textId="77777777" w:rsidR="008F7B5A" w:rsidRDefault="00045361" w:rsidP="006073CF">
      <w:pPr>
        <w:pStyle w:val="2"/>
        <w:numPr>
          <w:ilvl w:val="0"/>
          <w:numId w:val="15"/>
        </w:numPr>
        <w:tabs>
          <w:tab w:val="left" w:pos="1405"/>
        </w:tabs>
        <w:spacing w:after="120"/>
        <w:ind w:left="0" w:firstLine="567"/>
      </w:pPr>
      <w:r>
        <w:rPr>
          <w:spacing w:val="-2"/>
        </w:rPr>
        <w:t>Для</w:t>
      </w:r>
      <w:r>
        <w:rPr>
          <w:spacing w:val="5"/>
        </w:rPr>
        <w:t xml:space="preserve"> </w:t>
      </w:r>
      <w:r>
        <w:rPr>
          <w:spacing w:val="-2"/>
        </w:rPr>
        <w:t>педагогических</w:t>
      </w:r>
      <w:r>
        <w:rPr>
          <w:spacing w:val="7"/>
        </w:rPr>
        <w:t xml:space="preserve"> </w:t>
      </w:r>
      <w:r>
        <w:rPr>
          <w:spacing w:val="-2"/>
        </w:rPr>
        <w:t>работников</w:t>
      </w:r>
      <w:r>
        <w:rPr>
          <w:spacing w:val="6"/>
        </w:rPr>
        <w:t xml:space="preserve"> </w:t>
      </w:r>
      <w:r>
        <w:rPr>
          <w:spacing w:val="-2"/>
        </w:rPr>
        <w:t>общеобразовательных</w:t>
      </w:r>
      <w:r>
        <w:rPr>
          <w:spacing w:val="7"/>
        </w:rPr>
        <w:t xml:space="preserve"> </w:t>
      </w:r>
      <w:r>
        <w:rPr>
          <w:spacing w:val="-2"/>
        </w:rPr>
        <w:t>учреждений.</w:t>
      </w:r>
    </w:p>
    <w:p w14:paraId="10E44DFC" w14:textId="77777777" w:rsidR="008F7B5A" w:rsidRDefault="00045361" w:rsidP="004F7274">
      <w:pPr>
        <w:pStyle w:val="a3"/>
        <w:spacing w:after="120"/>
        <w:ind w:left="0" w:firstLine="567"/>
      </w:pPr>
      <w:r>
        <w:t xml:space="preserve">Размер оплаты за один час (почасовая оплата), </w:t>
      </w:r>
      <w:r>
        <w:rPr>
          <w:u w:val="single"/>
        </w:rPr>
        <w:t>выполняемой по соглашению</w:t>
      </w:r>
      <w:r>
        <w:t xml:space="preserve"> </w:t>
      </w:r>
      <w:r>
        <w:rPr>
          <w:u w:val="single"/>
        </w:rPr>
        <w:t>такого рода дополнительной работы,</w:t>
      </w:r>
      <w:r>
        <w:rPr>
          <w:spacing w:val="21"/>
          <w:u w:val="single"/>
        </w:rPr>
        <w:t xml:space="preserve"> </w:t>
      </w:r>
      <w:r>
        <w:rPr>
          <w:spacing w:val="18"/>
        </w:rPr>
        <w:t xml:space="preserve"> </w:t>
      </w:r>
      <w:r>
        <w:t>определяется в соответствующем году</w:t>
      </w:r>
      <w:r>
        <w:rPr>
          <w:spacing w:val="40"/>
        </w:rPr>
        <w:t xml:space="preserve"> </w:t>
      </w:r>
      <w:r>
        <w:t xml:space="preserve">путем деления месячной ставки заработной платы (должностного оклада работника) за установленную норму часов в неделю </w:t>
      </w:r>
      <w:r>
        <w:rPr>
          <w:u w:val="single"/>
        </w:rPr>
        <w:t>на среднемесячное количество рабочих часов в</w:t>
      </w:r>
      <w:r>
        <w:t xml:space="preserve"> </w:t>
      </w:r>
      <w:r>
        <w:rPr>
          <w:u w:val="single"/>
        </w:rPr>
        <w:t xml:space="preserve">данном году, которое </w:t>
      </w:r>
      <w:r>
        <w:t>исчисляется по расчетному графику пятидневной рабочей недели с двумя выходными днями в субботу и воскресенье (независимо от фактического режима труда и отдыха) путем деления нормы рабочего времени в неделю</w:t>
      </w:r>
      <w:r>
        <w:rPr>
          <w:spacing w:val="-1"/>
        </w:rPr>
        <w:t xml:space="preserve"> </w:t>
      </w:r>
      <w:r>
        <w:t>на</w:t>
      </w:r>
      <w:r>
        <w:rPr>
          <w:spacing w:val="-1"/>
        </w:rPr>
        <w:t xml:space="preserve"> </w:t>
      </w:r>
      <w:r>
        <w:t>пять</w:t>
      </w:r>
      <w:r>
        <w:rPr>
          <w:spacing w:val="-3"/>
        </w:rPr>
        <w:t xml:space="preserve"> </w:t>
      </w:r>
      <w:r>
        <w:t>дней, умножения</w:t>
      </w:r>
      <w:r>
        <w:rPr>
          <w:spacing w:val="-1"/>
        </w:rPr>
        <w:t xml:space="preserve"> </w:t>
      </w:r>
      <w:r>
        <w:t>полученного</w:t>
      </w:r>
      <w:r>
        <w:rPr>
          <w:spacing w:val="-2"/>
        </w:rPr>
        <w:t xml:space="preserve"> </w:t>
      </w:r>
      <w:r>
        <w:t>результата</w:t>
      </w:r>
      <w:r>
        <w:rPr>
          <w:spacing w:val="-1"/>
        </w:rPr>
        <w:t xml:space="preserve"> </w:t>
      </w:r>
      <w:r>
        <w:t>на количество</w:t>
      </w:r>
      <w:r>
        <w:rPr>
          <w:spacing w:val="-2"/>
        </w:rPr>
        <w:t xml:space="preserve"> </w:t>
      </w:r>
      <w:r>
        <w:t>рабочих</w:t>
      </w:r>
      <w:r>
        <w:rPr>
          <w:spacing w:val="-2"/>
        </w:rPr>
        <w:t xml:space="preserve"> </w:t>
      </w:r>
      <w:r>
        <w:t>дней в данном году и деления его на 12 месяцев.</w:t>
      </w:r>
    </w:p>
    <w:p w14:paraId="219089CD" w14:textId="77777777" w:rsidR="008F7B5A" w:rsidRDefault="00045361" w:rsidP="004F7274">
      <w:pPr>
        <w:pStyle w:val="a3"/>
        <w:spacing w:after="120"/>
        <w:ind w:left="0" w:firstLine="567"/>
      </w:pPr>
      <w:r>
        <w:t>На рассчитанную таким образом почасовую оплату, в соответствии с положениями городских нормативных актов, пропорционально дополнительной нагрузке работника насчитываются соответствующие выполняемой работе выплаты компенсационного характера, а также выплаты стимулирующего характера, в том числе, стажевые выплаты.</w:t>
      </w:r>
    </w:p>
    <w:p w14:paraId="41033B5D" w14:textId="77777777" w:rsidR="008F7B5A" w:rsidRDefault="00045361" w:rsidP="006073CF">
      <w:pPr>
        <w:pStyle w:val="2"/>
        <w:numPr>
          <w:ilvl w:val="0"/>
          <w:numId w:val="15"/>
        </w:numPr>
        <w:tabs>
          <w:tab w:val="left" w:pos="1405"/>
        </w:tabs>
        <w:spacing w:after="120"/>
        <w:ind w:left="0" w:firstLine="567"/>
      </w:pPr>
      <w:r>
        <w:t>Для работников всех остальных образовательных организаций, включая прочих (не педагогических) работников общеобразовательных организаций.</w:t>
      </w:r>
    </w:p>
    <w:p w14:paraId="340939F9" w14:textId="77777777" w:rsidR="008F7B5A" w:rsidRDefault="00045361" w:rsidP="004F7274">
      <w:pPr>
        <w:pStyle w:val="a3"/>
        <w:spacing w:after="120"/>
        <w:ind w:left="0" w:firstLine="567"/>
      </w:pPr>
      <w:r>
        <w:t xml:space="preserve">Размер оплаты за один час (почасовая оплата), </w:t>
      </w:r>
      <w:r>
        <w:rPr>
          <w:u w:val="single"/>
        </w:rPr>
        <w:t>выполняемой по соглашению</w:t>
      </w:r>
      <w:r>
        <w:t xml:space="preserve"> </w:t>
      </w:r>
      <w:r>
        <w:rPr>
          <w:u w:val="single"/>
        </w:rPr>
        <w:t>такого рода дополнительной работы, определяется</w:t>
      </w:r>
      <w:r>
        <w:t xml:space="preserve"> в соответствующем месяце путем деления месячной ставки заработной платы (должностного оклада работника) за установленную норму часов в неделю </w:t>
      </w:r>
      <w:r>
        <w:rPr>
          <w:u w:val="single"/>
        </w:rPr>
        <w:t>на количество рабочих часов по календарю в</w:t>
      </w:r>
      <w:r>
        <w:t xml:space="preserve"> </w:t>
      </w:r>
      <w:r>
        <w:rPr>
          <w:u w:val="single"/>
        </w:rPr>
        <w:t>данном месяце.</w:t>
      </w:r>
    </w:p>
    <w:p w14:paraId="6101E178" w14:textId="77777777" w:rsidR="008F7B5A" w:rsidRDefault="00045361" w:rsidP="004F7274">
      <w:pPr>
        <w:pStyle w:val="a3"/>
        <w:spacing w:after="120"/>
        <w:ind w:left="0" w:firstLine="567"/>
      </w:pPr>
      <w:r>
        <w:t>На рассчитанную таким образом почасовую оплату, в соответствии с положениями городских нормативных актов, пропорционально дополнительной нагрузке работника насчитываются соответствующие выполняемой работе выплаты компенсационного характера, а также выплаты стимулирующего характера, в том числе, стажевые выплаты.</w:t>
      </w:r>
    </w:p>
    <w:p w14:paraId="20339488" w14:textId="77777777" w:rsidR="008F7B5A" w:rsidRDefault="00045361" w:rsidP="006073CF">
      <w:pPr>
        <w:pStyle w:val="2"/>
        <w:numPr>
          <w:ilvl w:val="0"/>
          <w:numId w:val="23"/>
        </w:numPr>
        <w:tabs>
          <w:tab w:val="left" w:pos="0"/>
        </w:tabs>
        <w:spacing w:after="120"/>
        <w:ind w:left="0" w:firstLine="0"/>
        <w:jc w:val="center"/>
      </w:pPr>
      <w:r>
        <w:t>Рабочее</w:t>
      </w:r>
      <w:r>
        <w:rPr>
          <w:spacing w:val="-5"/>
        </w:rPr>
        <w:t xml:space="preserve"> </w:t>
      </w:r>
      <w:r>
        <w:t>время</w:t>
      </w:r>
      <w:r>
        <w:rPr>
          <w:spacing w:val="-8"/>
        </w:rPr>
        <w:t xml:space="preserve"> </w:t>
      </w:r>
      <w:r>
        <w:t>и</w:t>
      </w:r>
      <w:r>
        <w:rPr>
          <w:spacing w:val="-5"/>
        </w:rPr>
        <w:t xml:space="preserve"> </w:t>
      </w:r>
      <w:r>
        <w:t>время</w:t>
      </w:r>
      <w:r>
        <w:rPr>
          <w:spacing w:val="-9"/>
        </w:rPr>
        <w:t xml:space="preserve"> </w:t>
      </w:r>
      <w:r>
        <w:rPr>
          <w:spacing w:val="-2"/>
        </w:rPr>
        <w:t>отдыха.</w:t>
      </w:r>
    </w:p>
    <w:p w14:paraId="75D5FA5F"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Рабочее время – время, в течение которого работник в соответствии с </w:t>
      </w:r>
      <w:r>
        <w:rPr>
          <w:sz w:val="26"/>
        </w:rPr>
        <w:lastRenderedPageBreak/>
        <w:t>правилами внутреннего трудового распорядка образовательной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правовыми актами относятся к рабочему времени.</w:t>
      </w:r>
    </w:p>
    <w:p w14:paraId="2CF30DF7" w14:textId="77777777" w:rsidR="008F7B5A" w:rsidRDefault="00045361" w:rsidP="006073CF">
      <w:pPr>
        <w:pStyle w:val="a5"/>
        <w:numPr>
          <w:ilvl w:val="1"/>
          <w:numId w:val="23"/>
        </w:numPr>
        <w:tabs>
          <w:tab w:val="left" w:pos="0"/>
        </w:tabs>
        <w:spacing w:before="0" w:after="120"/>
        <w:ind w:left="0" w:firstLine="567"/>
        <w:rPr>
          <w:b/>
          <w:sz w:val="26"/>
        </w:rPr>
      </w:pPr>
      <w:r>
        <w:rPr>
          <w:sz w:val="26"/>
        </w:rPr>
        <w:t>Продолжительность рабочего времени и времени отдыха работников образовательных организаций регулируется законодательством, иными внутриотраслевыми</w:t>
      </w:r>
      <w:r>
        <w:rPr>
          <w:spacing w:val="-5"/>
          <w:sz w:val="26"/>
        </w:rPr>
        <w:t xml:space="preserve"> </w:t>
      </w:r>
      <w:r>
        <w:rPr>
          <w:sz w:val="26"/>
        </w:rPr>
        <w:t>и</w:t>
      </w:r>
      <w:r>
        <w:rPr>
          <w:spacing w:val="-2"/>
          <w:sz w:val="26"/>
        </w:rPr>
        <w:t xml:space="preserve"> </w:t>
      </w:r>
      <w:r>
        <w:rPr>
          <w:sz w:val="26"/>
        </w:rPr>
        <w:t>локальными</w:t>
      </w:r>
      <w:r>
        <w:rPr>
          <w:spacing w:val="-5"/>
          <w:sz w:val="26"/>
        </w:rPr>
        <w:t xml:space="preserve"> </w:t>
      </w:r>
      <w:r>
        <w:rPr>
          <w:sz w:val="26"/>
        </w:rPr>
        <w:t>нормативными</w:t>
      </w:r>
      <w:r>
        <w:rPr>
          <w:spacing w:val="-5"/>
          <w:sz w:val="26"/>
        </w:rPr>
        <w:t xml:space="preserve"> </w:t>
      </w:r>
      <w:r>
        <w:rPr>
          <w:sz w:val="26"/>
        </w:rPr>
        <w:t>актами</w:t>
      </w:r>
      <w:r>
        <w:rPr>
          <w:spacing w:val="-5"/>
          <w:sz w:val="26"/>
        </w:rPr>
        <w:t xml:space="preserve"> </w:t>
      </w:r>
      <w:r>
        <w:rPr>
          <w:sz w:val="26"/>
        </w:rPr>
        <w:t>(в</w:t>
      </w:r>
      <w:r>
        <w:rPr>
          <w:spacing w:val="-5"/>
          <w:sz w:val="26"/>
        </w:rPr>
        <w:t xml:space="preserve"> </w:t>
      </w:r>
      <w:r>
        <w:rPr>
          <w:sz w:val="26"/>
        </w:rPr>
        <w:t>т.ч.</w:t>
      </w:r>
      <w:r>
        <w:rPr>
          <w:spacing w:val="-3"/>
          <w:sz w:val="26"/>
        </w:rPr>
        <w:t xml:space="preserve"> </w:t>
      </w:r>
      <w:r>
        <w:rPr>
          <w:sz w:val="26"/>
        </w:rPr>
        <w:t>уставом</w:t>
      </w:r>
      <w:r>
        <w:rPr>
          <w:spacing w:val="-5"/>
          <w:sz w:val="26"/>
        </w:rPr>
        <w:t xml:space="preserve"> </w:t>
      </w:r>
      <w:r>
        <w:rPr>
          <w:sz w:val="26"/>
        </w:rPr>
        <w:t>организации, учебным расписанием, календарным графиком работы, правилами внутреннего трудового распорядка, трудовым договором, коллективным договором).</w:t>
      </w:r>
    </w:p>
    <w:p w14:paraId="5153F285" w14:textId="77777777" w:rsidR="008F7B5A" w:rsidRDefault="00045361" w:rsidP="004F7274">
      <w:pPr>
        <w:pStyle w:val="a3"/>
        <w:tabs>
          <w:tab w:val="left" w:pos="0"/>
        </w:tabs>
        <w:spacing w:after="120"/>
        <w:ind w:left="0" w:firstLine="567"/>
      </w:pPr>
      <w:r>
        <w:t xml:space="preserve">Работодатели и первичные профсоюзные организации обеспечивают разработку правил внутреннего трудового распорядка в организации в соответствии с Трудовым </w:t>
      </w:r>
      <w:hyperlink r:id="rId20">
        <w:r>
          <w:t>кодексом</w:t>
        </w:r>
      </w:hyperlink>
      <w:r>
        <w:t xml:space="preserve"> Российской Федерации, другими федеральными законами, а также с учетом особенностей,</w:t>
      </w:r>
      <w:r>
        <w:rPr>
          <w:spacing w:val="36"/>
        </w:rPr>
        <w:t xml:space="preserve"> </w:t>
      </w:r>
      <w:r>
        <w:t>установленных</w:t>
      </w:r>
      <w:r>
        <w:rPr>
          <w:spacing w:val="35"/>
        </w:rPr>
        <w:t xml:space="preserve"> </w:t>
      </w:r>
      <w:r>
        <w:t>Приказом</w:t>
      </w:r>
      <w:r>
        <w:rPr>
          <w:spacing w:val="32"/>
        </w:rPr>
        <w:t xml:space="preserve"> </w:t>
      </w:r>
      <w:r>
        <w:t>Минобрнауки</w:t>
      </w:r>
      <w:r>
        <w:rPr>
          <w:spacing w:val="32"/>
        </w:rPr>
        <w:t xml:space="preserve"> </w:t>
      </w:r>
      <w:r>
        <w:t>России</w:t>
      </w:r>
      <w:r>
        <w:rPr>
          <w:spacing w:val="36"/>
        </w:rPr>
        <w:t xml:space="preserve"> </w:t>
      </w:r>
      <w:r>
        <w:t>от</w:t>
      </w:r>
      <w:r>
        <w:rPr>
          <w:spacing w:val="31"/>
        </w:rPr>
        <w:t xml:space="preserve"> </w:t>
      </w:r>
      <w:r>
        <w:t>11.05.2016</w:t>
      </w:r>
      <w:r>
        <w:rPr>
          <w:spacing w:val="38"/>
        </w:rPr>
        <w:t xml:space="preserve"> </w:t>
      </w:r>
      <w:r>
        <w:t>№</w:t>
      </w:r>
      <w:r>
        <w:rPr>
          <w:spacing w:val="33"/>
        </w:rPr>
        <w:t xml:space="preserve"> </w:t>
      </w:r>
      <w:r>
        <w:rPr>
          <w:spacing w:val="-5"/>
        </w:rPr>
        <w:t>536</w:t>
      </w:r>
    </w:p>
    <w:p w14:paraId="1C8BC50A" w14:textId="77777777" w:rsidR="008F7B5A" w:rsidRDefault="00045361" w:rsidP="004F7274">
      <w:pPr>
        <w:pStyle w:val="a3"/>
        <w:tabs>
          <w:tab w:val="left" w:pos="0"/>
        </w:tabs>
        <w:spacing w:after="120"/>
        <w:ind w:left="0" w:firstLine="567"/>
      </w:pPr>
      <w: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Pr>
          <w:b/>
        </w:rPr>
        <w:t>», предусматривая в них в том числе</w:t>
      </w:r>
      <w:r>
        <w:t>:</w:t>
      </w:r>
    </w:p>
    <w:p w14:paraId="3912D99D" w14:textId="77777777" w:rsidR="008F7B5A" w:rsidRDefault="00045361" w:rsidP="006073CF">
      <w:pPr>
        <w:pStyle w:val="a5"/>
        <w:numPr>
          <w:ilvl w:val="0"/>
          <w:numId w:val="35"/>
        </w:numPr>
        <w:tabs>
          <w:tab w:val="left" w:pos="0"/>
        </w:tabs>
        <w:spacing w:before="0" w:after="120"/>
        <w:ind w:left="0" w:firstLine="567"/>
        <w:rPr>
          <w:sz w:val="26"/>
        </w:rPr>
      </w:pPr>
      <w:r>
        <w:rPr>
          <w:sz w:val="26"/>
        </w:rPr>
        <w:t xml:space="preserve">предоставление свободного дня (дней) для прохождения диспансеризации в порядке, предусмотренном </w:t>
      </w:r>
      <w:hyperlink r:id="rId21">
        <w:r>
          <w:rPr>
            <w:sz w:val="26"/>
          </w:rPr>
          <w:t>статьей 185.1</w:t>
        </w:r>
      </w:hyperlink>
      <w:r>
        <w:rPr>
          <w:sz w:val="26"/>
        </w:rPr>
        <w:t xml:space="preserve"> Трудового кодекса Российской Федерации;</w:t>
      </w:r>
    </w:p>
    <w:p w14:paraId="233332BB" w14:textId="77777777" w:rsidR="008F7B5A" w:rsidRDefault="00045361" w:rsidP="006073CF">
      <w:pPr>
        <w:pStyle w:val="a5"/>
        <w:numPr>
          <w:ilvl w:val="0"/>
          <w:numId w:val="35"/>
        </w:numPr>
        <w:tabs>
          <w:tab w:val="left" w:pos="0"/>
          <w:tab w:val="left" w:pos="928"/>
        </w:tabs>
        <w:spacing w:before="0" w:after="120"/>
        <w:ind w:left="0" w:firstLine="567"/>
        <w:rPr>
          <w:sz w:val="26"/>
        </w:rPr>
      </w:pPr>
      <w:r>
        <w:rPr>
          <w:sz w:val="26"/>
        </w:rPr>
        <w:t>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14:paraId="7E2DE97A" w14:textId="77777777" w:rsidR="008F7B5A" w:rsidRDefault="00045361" w:rsidP="006073CF">
      <w:pPr>
        <w:pStyle w:val="a5"/>
        <w:numPr>
          <w:ilvl w:val="0"/>
          <w:numId w:val="35"/>
        </w:numPr>
        <w:tabs>
          <w:tab w:val="left" w:pos="0"/>
          <w:tab w:val="left" w:pos="863"/>
        </w:tabs>
        <w:spacing w:before="0" w:after="120"/>
        <w:ind w:left="0" w:firstLine="567"/>
        <w:rPr>
          <w:sz w:val="26"/>
        </w:rPr>
      </w:pPr>
      <w:r>
        <w:rPr>
          <w:sz w:val="26"/>
        </w:rPr>
        <w:t>условия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w:t>
      </w:r>
      <w:r>
        <w:rPr>
          <w:spacing w:val="80"/>
          <w:sz w:val="26"/>
        </w:rPr>
        <w:t xml:space="preserve"> </w:t>
      </w:r>
      <w:r>
        <w:rPr>
          <w:sz w:val="26"/>
        </w:rPr>
        <w:t>дополнительных видов работ за дополнительную оплату;</w:t>
      </w:r>
    </w:p>
    <w:p w14:paraId="4262DA57" w14:textId="77777777" w:rsidR="008F7B5A" w:rsidRDefault="00045361" w:rsidP="006073CF">
      <w:pPr>
        <w:pStyle w:val="a5"/>
        <w:numPr>
          <w:ilvl w:val="0"/>
          <w:numId w:val="35"/>
        </w:numPr>
        <w:tabs>
          <w:tab w:val="left" w:pos="0"/>
          <w:tab w:val="left" w:pos="1028"/>
        </w:tabs>
        <w:spacing w:before="0" w:after="120"/>
        <w:ind w:left="0" w:firstLine="567"/>
        <w:rPr>
          <w:sz w:val="26"/>
        </w:rPr>
      </w:pPr>
      <w:r>
        <w:rPr>
          <w:sz w:val="26"/>
        </w:rPr>
        <w:t>возможность установления при составлении расписания учебных занятий свободных дней для педагогических работников от обязательного присутствия в образовательной организации с целью использования их для дополнительного профессионального образования, самообразования, подготовки к занятиям.</w:t>
      </w:r>
    </w:p>
    <w:p w14:paraId="655F2088" w14:textId="77777777" w:rsidR="008F7B5A" w:rsidRDefault="00045361" w:rsidP="006073CF">
      <w:pPr>
        <w:pStyle w:val="a5"/>
        <w:numPr>
          <w:ilvl w:val="1"/>
          <w:numId w:val="23"/>
        </w:numPr>
        <w:tabs>
          <w:tab w:val="left" w:pos="0"/>
        </w:tabs>
        <w:spacing w:before="0" w:after="120"/>
        <w:ind w:left="0" w:firstLine="567"/>
        <w:rPr>
          <w:b/>
          <w:sz w:val="26"/>
        </w:rPr>
      </w:pPr>
      <w:r>
        <w:rPr>
          <w:sz w:val="26"/>
        </w:rPr>
        <w:t>Нормируемой частью рабочего времени педагогических работников является норма часов, за которую ему выплачивается ставка заработной платы (для различных категорий работников 18, 20, 24, 25, 30, 36 часов в неделю). 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w:t>
      </w:r>
      <w:r>
        <w:rPr>
          <w:spacing w:val="-1"/>
          <w:sz w:val="26"/>
        </w:rPr>
        <w:t xml:space="preserve"> </w:t>
      </w:r>
      <w:r>
        <w:rPr>
          <w:sz w:val="26"/>
        </w:rPr>
        <w:t>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w:t>
      </w:r>
      <w:r>
        <w:rPr>
          <w:spacing w:val="40"/>
          <w:sz w:val="26"/>
        </w:rPr>
        <w:t xml:space="preserve"> </w:t>
      </w:r>
      <w:r>
        <w:rPr>
          <w:sz w:val="26"/>
        </w:rPr>
        <w:t>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0D6FF4F3" w14:textId="77777777" w:rsidR="008F7B5A" w:rsidRDefault="00045361" w:rsidP="004F7274">
      <w:pPr>
        <w:pStyle w:val="a3"/>
        <w:spacing w:after="120"/>
        <w:ind w:left="0" w:firstLine="567"/>
      </w:pPr>
      <w:r>
        <w:t>Для остальных работников и руководителей образовательных организаций</w:t>
      </w:r>
      <w:r>
        <w:rPr>
          <w:spacing w:val="40"/>
        </w:rPr>
        <w:t xml:space="preserve"> </w:t>
      </w:r>
      <w:r>
        <w:lastRenderedPageBreak/>
        <w:t>норма рабочего времени - 40 часов в неделю; для медицинских работников - не более 39 часов в неделю.</w:t>
      </w:r>
    </w:p>
    <w:p w14:paraId="10D23162" w14:textId="75BD2659" w:rsidR="008F7B5A" w:rsidRDefault="00045361" w:rsidP="004F7274">
      <w:pPr>
        <w:pStyle w:val="a3"/>
        <w:spacing w:after="120"/>
        <w:ind w:left="0" w:firstLine="567"/>
      </w:pPr>
      <w:r>
        <w:t>Режим 36-часовой рабочей недели воспитателям дошкольных образовательных учреждений (в том числе старшим), при 5-ти дневной рабочей неделе и 6-ти часовой смене, обеспечивается преимущественно посещением мероприятий (педсоветов, совещаний и т.п.), присутствие на которых для работника обязательно, а также самостоятельной работой без обязательного присутствия в организации: выполнение работы по изготовлению учебно-наглядных пособий, методическая и т.п. деятельность; не более двух раз в год, в период наиболее свободный для воспитателя от указанной выше методической и другой работы, при учете 36-часовой рабочей недели, в рабочее время засчитывается время прохождение медицинской комиссии. В рабочее</w:t>
      </w:r>
      <w:r>
        <w:rPr>
          <w:spacing w:val="41"/>
        </w:rPr>
        <w:t xml:space="preserve"> </w:t>
      </w:r>
      <w:r>
        <w:t>время</w:t>
      </w:r>
      <w:r>
        <w:rPr>
          <w:spacing w:val="44"/>
        </w:rPr>
        <w:t xml:space="preserve"> </w:t>
      </w:r>
      <w:r>
        <w:t>также</w:t>
      </w:r>
      <w:r>
        <w:rPr>
          <w:spacing w:val="45"/>
        </w:rPr>
        <w:t xml:space="preserve"> </w:t>
      </w:r>
      <w:r>
        <w:t>засчитывается</w:t>
      </w:r>
      <w:r>
        <w:rPr>
          <w:spacing w:val="42"/>
        </w:rPr>
        <w:t xml:space="preserve"> </w:t>
      </w:r>
      <w:r>
        <w:t>время</w:t>
      </w:r>
      <w:r>
        <w:rPr>
          <w:spacing w:val="44"/>
        </w:rPr>
        <w:t xml:space="preserve"> </w:t>
      </w:r>
      <w:r>
        <w:t>ожидания</w:t>
      </w:r>
      <w:r>
        <w:rPr>
          <w:spacing w:val="44"/>
        </w:rPr>
        <w:t xml:space="preserve"> </w:t>
      </w:r>
      <w:r>
        <w:t>работником,</w:t>
      </w:r>
      <w:r>
        <w:rPr>
          <w:spacing w:val="42"/>
        </w:rPr>
        <w:t xml:space="preserve"> </w:t>
      </w:r>
      <w:r>
        <w:t>после</w:t>
      </w:r>
      <w:r>
        <w:rPr>
          <w:spacing w:val="43"/>
        </w:rPr>
        <w:t xml:space="preserve"> </w:t>
      </w:r>
      <w:r>
        <w:rPr>
          <w:spacing w:val="-2"/>
        </w:rPr>
        <w:t>окончания</w:t>
      </w:r>
      <w:r w:rsidR="004F7274">
        <w:rPr>
          <w:spacing w:val="-2"/>
        </w:rPr>
        <w:t xml:space="preserve"> </w:t>
      </w:r>
      <w:r>
        <w:t>своей смены, начала обязательного для посещения мероприятия (педсовета, совещания и т.п.).</w:t>
      </w:r>
    </w:p>
    <w:p w14:paraId="6ABD35B2" w14:textId="77777777" w:rsidR="008F7B5A" w:rsidRDefault="00045361" w:rsidP="006073CF">
      <w:pPr>
        <w:pStyle w:val="a5"/>
        <w:numPr>
          <w:ilvl w:val="1"/>
          <w:numId w:val="23"/>
        </w:numPr>
        <w:tabs>
          <w:tab w:val="left" w:pos="0"/>
        </w:tabs>
        <w:spacing w:before="0" w:after="120"/>
        <w:ind w:left="0" w:firstLine="567"/>
        <w:rPr>
          <w:b/>
          <w:sz w:val="26"/>
        </w:rPr>
      </w:pPr>
      <w:r>
        <w:rPr>
          <w:sz w:val="26"/>
        </w:rPr>
        <w:t>Продолжительность рабочей недели и ежедневной работы образовательной организации устанавливается работодателем по согласованию с профкомом и закрепляется в правилах внутреннего трудового распорядка.</w:t>
      </w:r>
    </w:p>
    <w:p w14:paraId="77C1D73C" w14:textId="53FA71E1" w:rsidR="008F7B5A" w:rsidRPr="008059AF" w:rsidRDefault="00045361" w:rsidP="006073CF">
      <w:pPr>
        <w:pStyle w:val="a5"/>
        <w:numPr>
          <w:ilvl w:val="1"/>
          <w:numId w:val="23"/>
        </w:numPr>
        <w:tabs>
          <w:tab w:val="left" w:pos="0"/>
        </w:tabs>
        <w:spacing w:before="0" w:after="120"/>
        <w:ind w:left="0" w:firstLine="567"/>
        <w:rPr>
          <w:b/>
          <w:sz w:val="26"/>
        </w:rPr>
      </w:pPr>
      <w:r>
        <w:rPr>
          <w:sz w:val="26"/>
        </w:rPr>
        <w:t>Каникулярное время считается рабочим, если оно не совпадает с отпуском. В этот период работодатель вправе привлекать педагогов к методической и организационной работе, не превышая объема их учебной нагрузки до начала каникул, утверждая график работы. Вспомогательный и обслуживающий персонал в каникулы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заработной платы.</w:t>
      </w:r>
    </w:p>
    <w:p w14:paraId="08168BC7" w14:textId="042D9A7B" w:rsidR="008059AF" w:rsidRPr="002903EF" w:rsidRDefault="008059AF" w:rsidP="004F7274">
      <w:pPr>
        <w:pStyle w:val="a5"/>
        <w:tabs>
          <w:tab w:val="left" w:pos="0"/>
        </w:tabs>
        <w:spacing w:before="0" w:after="120"/>
        <w:ind w:left="0" w:firstLine="567"/>
        <w:rPr>
          <w:sz w:val="26"/>
        </w:rPr>
      </w:pPr>
      <w:r w:rsidRPr="00A904DB">
        <w:rPr>
          <w:sz w:val="26"/>
        </w:rPr>
        <w:t xml:space="preserve">Стороны рекомендуют руководителям образовательных организаций предоставлять председателям профсоюзных комитетов и профсоюзных организаций с численностью более 50% </w:t>
      </w:r>
      <w:r w:rsidR="005E5711" w:rsidRPr="00A904DB">
        <w:rPr>
          <w:sz w:val="26"/>
        </w:rPr>
        <w:t xml:space="preserve">работников организации </w:t>
      </w:r>
      <w:r w:rsidRPr="00A904DB">
        <w:rPr>
          <w:sz w:val="26"/>
        </w:rPr>
        <w:t>– не менее 5 методических дней в течение календарного года в каникулярное время.</w:t>
      </w:r>
    </w:p>
    <w:p w14:paraId="626B1660" w14:textId="77777777" w:rsidR="008F7B5A" w:rsidRDefault="00045361" w:rsidP="006073CF">
      <w:pPr>
        <w:pStyle w:val="a5"/>
        <w:numPr>
          <w:ilvl w:val="1"/>
          <w:numId w:val="23"/>
        </w:numPr>
        <w:tabs>
          <w:tab w:val="left" w:pos="0"/>
        </w:tabs>
        <w:spacing w:before="0" w:after="120"/>
        <w:ind w:left="0" w:firstLine="567"/>
        <w:rPr>
          <w:b/>
          <w:sz w:val="26"/>
        </w:rPr>
      </w:pPr>
      <w:r>
        <w:rPr>
          <w:sz w:val="26"/>
        </w:rPr>
        <w:t>Составление расписания уроков осуществляется с учетом рационального использования рабочего времени учителя (преподавателя), не допускающего, как правило, перерывов между занятиями. При наличии таких перерывов, продолжительность которых превышает два часа, учителям производится доплата</w:t>
      </w:r>
      <w:r>
        <w:rPr>
          <w:spacing w:val="40"/>
          <w:sz w:val="26"/>
        </w:rPr>
        <w:t xml:space="preserve"> </w:t>
      </w:r>
      <w:r>
        <w:rPr>
          <w:sz w:val="26"/>
        </w:rPr>
        <w:t>в зависимости от длительности перерывов в порядке и на условиях, предусмотренных коллективным договором образовательной организации.</w:t>
      </w:r>
    </w:p>
    <w:p w14:paraId="41464B33" w14:textId="77777777" w:rsidR="008F7B5A" w:rsidRDefault="00045361" w:rsidP="004F7274">
      <w:pPr>
        <w:pStyle w:val="a3"/>
        <w:tabs>
          <w:tab w:val="left" w:pos="0"/>
        </w:tabs>
        <w:spacing w:after="120"/>
        <w:ind w:left="0" w:firstLine="567"/>
      </w:pPr>
      <w:r>
        <w:t>Часы, свободные от проведения занятий, дежурств, участия во внеурочных мероприятиях, предусмотренных планом образовательной организации (заседания педагогического совета, родительские собрания и т.п.), учитель (преподаватель) вправе использовать по своему усмотрению (без обязательного присутствия в образовательной организации).</w:t>
      </w:r>
    </w:p>
    <w:p w14:paraId="40BFB3B3" w14:textId="77777777" w:rsidR="008F7B5A" w:rsidRDefault="00045361" w:rsidP="006073CF">
      <w:pPr>
        <w:pStyle w:val="a5"/>
        <w:numPr>
          <w:ilvl w:val="1"/>
          <w:numId w:val="23"/>
        </w:numPr>
        <w:tabs>
          <w:tab w:val="left" w:pos="0"/>
        </w:tabs>
        <w:spacing w:before="0" w:after="120"/>
        <w:ind w:left="0" w:firstLine="567"/>
        <w:rPr>
          <w:b/>
          <w:sz w:val="26"/>
        </w:rPr>
      </w:pPr>
      <w:r>
        <w:rPr>
          <w:sz w:val="26"/>
        </w:rPr>
        <w:t>По</w:t>
      </w:r>
      <w:r>
        <w:rPr>
          <w:spacing w:val="-1"/>
          <w:sz w:val="26"/>
        </w:rPr>
        <w:t xml:space="preserve"> </w:t>
      </w:r>
      <w:r>
        <w:rPr>
          <w:sz w:val="26"/>
        </w:rPr>
        <w:t>соглашению между</w:t>
      </w:r>
      <w:r>
        <w:rPr>
          <w:spacing w:val="-1"/>
          <w:sz w:val="26"/>
        </w:rPr>
        <w:t xml:space="preserve"> </w:t>
      </w:r>
      <w:r>
        <w:rPr>
          <w:sz w:val="26"/>
        </w:rPr>
        <w:t>работником</w:t>
      </w:r>
      <w:r>
        <w:rPr>
          <w:spacing w:val="-1"/>
          <w:sz w:val="26"/>
        </w:rPr>
        <w:t xml:space="preserve"> </w:t>
      </w:r>
      <w:r>
        <w:rPr>
          <w:sz w:val="26"/>
        </w:rPr>
        <w:t>и работодателем могут устанавливаться как при приеме на работу, так и впоследствии неполный рабочий день (смена) или неполная рабочая неделя.</w:t>
      </w:r>
    </w:p>
    <w:p w14:paraId="155DC182" w14:textId="77777777" w:rsidR="008F7B5A" w:rsidRDefault="00045361" w:rsidP="004F7274">
      <w:pPr>
        <w:pStyle w:val="a3"/>
        <w:tabs>
          <w:tab w:val="left" w:pos="0"/>
        </w:tabs>
        <w:spacing w:after="120"/>
        <w:ind w:left="0" w:firstLine="567"/>
      </w:pPr>
      <w:r>
        <w:t xml:space="preserve">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 </w:t>
      </w:r>
      <w:r>
        <w:lastRenderedPageBreak/>
        <w:t>инвалида в возрасте до 18 лет), а также лица, осуществляющего уход за больным членом семьи в соответствии с медицинским заключением.</w:t>
      </w:r>
    </w:p>
    <w:p w14:paraId="48D545C8" w14:textId="77777777" w:rsidR="008F7B5A" w:rsidRDefault="00045361" w:rsidP="006073CF">
      <w:pPr>
        <w:pStyle w:val="a5"/>
        <w:numPr>
          <w:ilvl w:val="1"/>
          <w:numId w:val="23"/>
        </w:numPr>
        <w:tabs>
          <w:tab w:val="left" w:pos="0"/>
        </w:tabs>
        <w:spacing w:before="0" w:after="120"/>
        <w:ind w:left="0" w:firstLine="567"/>
        <w:rPr>
          <w:b/>
          <w:sz w:val="26"/>
        </w:rPr>
      </w:pPr>
      <w:r>
        <w:rPr>
          <w:sz w:val="26"/>
        </w:rPr>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нормальный продолжительности рабочего времени.</w:t>
      </w:r>
    </w:p>
    <w:p w14:paraId="38E2F448" w14:textId="77777777" w:rsidR="008F7B5A" w:rsidRDefault="00045361" w:rsidP="004F7274">
      <w:pPr>
        <w:pStyle w:val="a3"/>
        <w:tabs>
          <w:tab w:val="left" w:pos="0"/>
        </w:tabs>
        <w:spacing w:after="120"/>
        <w:ind w:left="0" w:firstLine="567"/>
      </w:pPr>
      <w:r>
        <w:t>Перечень должностей работников с ненормированным рабочим днем и продолжительность отпуска работников с ненормированным рабочим днем устанавливается коллективным договором образовательной организации. Дополнительный отпуск для таких работников должен быть не менее трех календарных дней.</w:t>
      </w:r>
    </w:p>
    <w:p w14:paraId="75C233D6" w14:textId="77777777" w:rsidR="008F7B5A" w:rsidRDefault="00045361" w:rsidP="006073CF">
      <w:pPr>
        <w:pStyle w:val="a5"/>
        <w:numPr>
          <w:ilvl w:val="1"/>
          <w:numId w:val="23"/>
        </w:numPr>
        <w:tabs>
          <w:tab w:val="left" w:pos="0"/>
        </w:tabs>
        <w:spacing w:before="0" w:after="120"/>
        <w:ind w:left="0" w:firstLine="567"/>
        <w:rPr>
          <w:b/>
          <w:sz w:val="26"/>
        </w:rPr>
      </w:pPr>
      <w:r>
        <w:rPr>
          <w:sz w:val="26"/>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364B9619" w14:textId="77777777" w:rsidR="008F7B5A" w:rsidRDefault="00045361" w:rsidP="006073CF">
      <w:pPr>
        <w:pStyle w:val="a5"/>
        <w:numPr>
          <w:ilvl w:val="1"/>
          <w:numId w:val="23"/>
        </w:numPr>
        <w:tabs>
          <w:tab w:val="left" w:pos="0"/>
        </w:tabs>
        <w:spacing w:before="0" w:after="120"/>
        <w:ind w:left="0" w:firstLine="567"/>
        <w:rPr>
          <w:b/>
          <w:sz w:val="26"/>
        </w:rPr>
      </w:pPr>
      <w:r>
        <w:rPr>
          <w:sz w:val="26"/>
          <w:u w:val="single"/>
        </w:rPr>
        <w:t>Продолжительность</w:t>
      </w:r>
      <w:r>
        <w:rPr>
          <w:spacing w:val="-2"/>
          <w:sz w:val="26"/>
          <w:u w:val="single"/>
        </w:rPr>
        <w:t xml:space="preserve"> </w:t>
      </w:r>
      <w:r>
        <w:rPr>
          <w:sz w:val="26"/>
          <w:u w:val="single"/>
        </w:rPr>
        <w:t>еженедельного непрерывного</w:t>
      </w:r>
      <w:r>
        <w:rPr>
          <w:spacing w:val="-1"/>
          <w:sz w:val="26"/>
          <w:u w:val="single"/>
        </w:rPr>
        <w:t xml:space="preserve"> </w:t>
      </w:r>
      <w:r>
        <w:rPr>
          <w:sz w:val="26"/>
          <w:u w:val="single"/>
        </w:rPr>
        <w:t>отдыха не может</w:t>
      </w:r>
      <w:r>
        <w:rPr>
          <w:spacing w:val="-2"/>
          <w:sz w:val="26"/>
          <w:u w:val="single"/>
        </w:rPr>
        <w:t xml:space="preserve"> </w:t>
      </w:r>
      <w:r>
        <w:rPr>
          <w:sz w:val="26"/>
          <w:u w:val="single"/>
        </w:rPr>
        <w:t>быть менее</w:t>
      </w:r>
      <w:r>
        <w:rPr>
          <w:sz w:val="26"/>
        </w:rPr>
        <w:t xml:space="preserve"> </w:t>
      </w:r>
      <w:r>
        <w:rPr>
          <w:sz w:val="26"/>
          <w:u w:val="single"/>
        </w:rPr>
        <w:t>42 часов.</w:t>
      </w:r>
    </w:p>
    <w:p w14:paraId="3F3774E8" w14:textId="77777777" w:rsidR="008F7B5A" w:rsidRDefault="00045361" w:rsidP="006073CF">
      <w:pPr>
        <w:pStyle w:val="a5"/>
        <w:numPr>
          <w:ilvl w:val="1"/>
          <w:numId w:val="23"/>
        </w:numPr>
        <w:tabs>
          <w:tab w:val="left" w:pos="0"/>
        </w:tabs>
        <w:spacing w:before="0" w:after="120"/>
        <w:ind w:left="0" w:firstLine="567"/>
        <w:rPr>
          <w:b/>
          <w:sz w:val="26"/>
        </w:rPr>
      </w:pPr>
      <w:r>
        <w:rPr>
          <w:sz w:val="26"/>
        </w:rPr>
        <w:t>Работа</w:t>
      </w:r>
      <w:r>
        <w:rPr>
          <w:spacing w:val="-9"/>
          <w:sz w:val="26"/>
        </w:rPr>
        <w:t xml:space="preserve"> </w:t>
      </w:r>
      <w:r>
        <w:rPr>
          <w:sz w:val="26"/>
        </w:rPr>
        <w:t>в</w:t>
      </w:r>
      <w:r>
        <w:rPr>
          <w:spacing w:val="-6"/>
          <w:sz w:val="26"/>
        </w:rPr>
        <w:t xml:space="preserve"> </w:t>
      </w:r>
      <w:r>
        <w:rPr>
          <w:sz w:val="26"/>
        </w:rPr>
        <w:t>выходные</w:t>
      </w:r>
      <w:r>
        <w:rPr>
          <w:spacing w:val="-8"/>
          <w:sz w:val="26"/>
        </w:rPr>
        <w:t xml:space="preserve"> </w:t>
      </w:r>
      <w:r>
        <w:rPr>
          <w:sz w:val="26"/>
        </w:rPr>
        <w:t>и</w:t>
      </w:r>
      <w:r>
        <w:rPr>
          <w:spacing w:val="-6"/>
          <w:sz w:val="26"/>
        </w:rPr>
        <w:t xml:space="preserve"> </w:t>
      </w:r>
      <w:r>
        <w:rPr>
          <w:sz w:val="26"/>
        </w:rPr>
        <w:t>нерабочие</w:t>
      </w:r>
      <w:r>
        <w:rPr>
          <w:spacing w:val="-8"/>
          <w:sz w:val="26"/>
        </w:rPr>
        <w:t xml:space="preserve"> </w:t>
      </w:r>
      <w:r>
        <w:rPr>
          <w:sz w:val="26"/>
        </w:rPr>
        <w:t>праздничные</w:t>
      </w:r>
      <w:r>
        <w:rPr>
          <w:spacing w:val="-8"/>
          <w:sz w:val="26"/>
        </w:rPr>
        <w:t xml:space="preserve"> </w:t>
      </w:r>
      <w:r>
        <w:rPr>
          <w:sz w:val="26"/>
        </w:rPr>
        <w:t>дни</w:t>
      </w:r>
      <w:r>
        <w:rPr>
          <w:spacing w:val="-7"/>
          <w:sz w:val="26"/>
        </w:rPr>
        <w:t xml:space="preserve"> </w:t>
      </w:r>
      <w:r>
        <w:rPr>
          <w:spacing w:val="-2"/>
          <w:sz w:val="26"/>
        </w:rPr>
        <w:t>запрещается.</w:t>
      </w:r>
    </w:p>
    <w:p w14:paraId="4D8CCA83" w14:textId="77777777" w:rsidR="008F7B5A" w:rsidRDefault="00045361" w:rsidP="004F7274">
      <w:pPr>
        <w:pStyle w:val="a3"/>
        <w:tabs>
          <w:tab w:val="left" w:pos="0"/>
        </w:tabs>
        <w:spacing w:after="120"/>
        <w:ind w:left="0" w:firstLine="567"/>
      </w:pPr>
      <w:r>
        <w:t>Привлечение работников к работе в выходные и нерабочие праздничные дни производится с их письменного согласия и по согласованию с профкомом в случаях, предусмотренных статьей 113 ТК РФ.</w:t>
      </w:r>
    </w:p>
    <w:p w14:paraId="2D41E273" w14:textId="77777777" w:rsidR="008F7B5A" w:rsidRDefault="00045361" w:rsidP="004F7274">
      <w:pPr>
        <w:pStyle w:val="a3"/>
        <w:tabs>
          <w:tab w:val="left" w:pos="0"/>
        </w:tabs>
        <w:spacing w:after="120"/>
        <w:ind w:left="0" w:firstLine="567"/>
      </w:pPr>
      <w: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они должны быть ознакомлены в письменной форме со своим правом отказаться от работы в выходной или нерабочий праздничный день.</w:t>
      </w:r>
    </w:p>
    <w:p w14:paraId="53992DF8" w14:textId="77777777" w:rsidR="008F7B5A" w:rsidRDefault="00045361" w:rsidP="006073CF">
      <w:pPr>
        <w:pStyle w:val="a5"/>
        <w:numPr>
          <w:ilvl w:val="1"/>
          <w:numId w:val="23"/>
        </w:numPr>
        <w:tabs>
          <w:tab w:val="left" w:pos="0"/>
        </w:tabs>
        <w:spacing w:before="0" w:after="120"/>
        <w:ind w:left="0" w:firstLine="567"/>
        <w:rPr>
          <w:b/>
          <w:sz w:val="26"/>
        </w:rPr>
      </w:pPr>
      <w:r>
        <w:rPr>
          <w:sz w:val="26"/>
        </w:rPr>
        <w:t>Работа</w:t>
      </w:r>
      <w:r>
        <w:rPr>
          <w:spacing w:val="-3"/>
          <w:sz w:val="26"/>
        </w:rPr>
        <w:t xml:space="preserve"> </w:t>
      </w:r>
      <w:r>
        <w:rPr>
          <w:sz w:val="26"/>
        </w:rPr>
        <w:t>в</w:t>
      </w:r>
      <w:r>
        <w:rPr>
          <w:spacing w:val="-3"/>
          <w:sz w:val="26"/>
        </w:rPr>
        <w:t xml:space="preserve"> </w:t>
      </w:r>
      <w:r>
        <w:rPr>
          <w:sz w:val="26"/>
        </w:rPr>
        <w:t>выходной</w:t>
      </w:r>
      <w:r>
        <w:rPr>
          <w:spacing w:val="-2"/>
          <w:sz w:val="26"/>
        </w:rPr>
        <w:t xml:space="preserve"> </w:t>
      </w:r>
      <w:r>
        <w:rPr>
          <w:sz w:val="26"/>
        </w:rPr>
        <w:t>и</w:t>
      </w:r>
      <w:r>
        <w:rPr>
          <w:spacing w:val="-1"/>
          <w:sz w:val="26"/>
        </w:rPr>
        <w:t xml:space="preserve"> </w:t>
      </w:r>
      <w:r>
        <w:rPr>
          <w:sz w:val="26"/>
        </w:rPr>
        <w:t>нерабочий</w:t>
      </w:r>
      <w:r>
        <w:rPr>
          <w:spacing w:val="-2"/>
          <w:sz w:val="26"/>
        </w:rPr>
        <w:t xml:space="preserve"> </w:t>
      </w:r>
      <w:r>
        <w:rPr>
          <w:sz w:val="26"/>
        </w:rPr>
        <w:t>праздничный</w:t>
      </w:r>
      <w:r>
        <w:rPr>
          <w:spacing w:val="-2"/>
          <w:sz w:val="26"/>
        </w:rPr>
        <w:t xml:space="preserve"> </w:t>
      </w:r>
      <w:r>
        <w:rPr>
          <w:sz w:val="26"/>
        </w:rPr>
        <w:t>день</w:t>
      </w:r>
      <w:r>
        <w:rPr>
          <w:spacing w:val="-2"/>
          <w:sz w:val="26"/>
        </w:rPr>
        <w:t xml:space="preserve"> </w:t>
      </w:r>
      <w:r>
        <w:rPr>
          <w:sz w:val="26"/>
        </w:rPr>
        <w:t>оплачивается</w:t>
      </w:r>
      <w:r>
        <w:rPr>
          <w:spacing w:val="-1"/>
          <w:sz w:val="26"/>
        </w:rPr>
        <w:t xml:space="preserve"> </w:t>
      </w:r>
      <w:r>
        <w:rPr>
          <w:sz w:val="26"/>
        </w:rPr>
        <w:t>не</w:t>
      </w:r>
      <w:r>
        <w:rPr>
          <w:spacing w:val="-2"/>
          <w:sz w:val="26"/>
        </w:rPr>
        <w:t xml:space="preserve"> </w:t>
      </w:r>
      <w:r>
        <w:rPr>
          <w:sz w:val="26"/>
        </w:rPr>
        <w:t>менее</w:t>
      </w:r>
      <w:r>
        <w:rPr>
          <w:spacing w:val="-2"/>
          <w:sz w:val="26"/>
        </w:rPr>
        <w:t xml:space="preserve"> </w:t>
      </w:r>
      <w:r>
        <w:rPr>
          <w:sz w:val="26"/>
        </w:rPr>
        <w:t>чем</w:t>
      </w:r>
      <w:r>
        <w:rPr>
          <w:spacing w:val="-2"/>
          <w:sz w:val="26"/>
        </w:rPr>
        <w:t xml:space="preserve"> </w:t>
      </w:r>
      <w:r>
        <w:rPr>
          <w:sz w:val="26"/>
        </w:rPr>
        <w:t>в двойном размере.</w:t>
      </w:r>
    </w:p>
    <w:p w14:paraId="368554EB" w14:textId="77777777" w:rsidR="008F7B5A" w:rsidRDefault="00045361" w:rsidP="004F7274">
      <w:pPr>
        <w:pStyle w:val="a3"/>
        <w:tabs>
          <w:tab w:val="left" w:pos="0"/>
        </w:tabs>
        <w:spacing w:after="120"/>
        <w:ind w:left="0" w:firstLine="567"/>
      </w:pPr>
      <w:r>
        <w:t>Оплата производится в порядке, предусмотренном ст. 153 ТК РФ с учетом конституционно-правового смысла выявленного постановлением Конституционного Суда РФ от 28.06.2018 № 26-П. Для работников, получающих оклад (должностной оклад) и привлекавшихся к работе в выходные и (или) нерабочие праздничные дни сверх месячной нормы рабочего времени, если эта работа не компенсировалась предоставлением им другого дня отдыха, оплата за работу в выходной и (или) нерабочий праздничный день, включает наряду</w:t>
      </w:r>
      <w:r>
        <w:rPr>
          <w:spacing w:val="-1"/>
        </w:rPr>
        <w:t xml:space="preserve"> </w:t>
      </w:r>
      <w:r>
        <w:t xml:space="preserve">с тарифной частью заработной платы, исчисленной в размере не менее двойной дневной или часовой ставки (части оклада (должностного оклада) за день или час работы), все компенсационные и стимулирующие выплаты, предусмотренные установленной для них системой оплаты </w:t>
      </w:r>
      <w:r>
        <w:rPr>
          <w:spacing w:val="-2"/>
        </w:rPr>
        <w:t>труда.</w:t>
      </w:r>
    </w:p>
    <w:p w14:paraId="34177C56" w14:textId="77777777" w:rsidR="008F7B5A" w:rsidRDefault="00045361" w:rsidP="004F7274">
      <w:pPr>
        <w:pStyle w:val="a3"/>
        <w:tabs>
          <w:tab w:val="left" w:pos="0"/>
        </w:tabs>
        <w:spacing w:after="120"/>
        <w:ind w:left="0" w:firstLine="567"/>
      </w:pPr>
      <w:r>
        <w:t>По желанию работника, работавшего в выходной или нерабочий праздничный день, ему может быть предоставлен другой день отдыха.</w:t>
      </w:r>
    </w:p>
    <w:p w14:paraId="0409B53B" w14:textId="77777777" w:rsidR="008F7B5A" w:rsidRDefault="00045361" w:rsidP="004F7274">
      <w:pPr>
        <w:pStyle w:val="a3"/>
        <w:tabs>
          <w:tab w:val="left" w:pos="0"/>
        </w:tabs>
        <w:spacing w:after="120"/>
        <w:ind w:left="0" w:firstLine="567"/>
      </w:pPr>
      <w:r>
        <w:t>В этом случае работа в выходной или нерабочий праздничный день</w:t>
      </w:r>
      <w:r>
        <w:rPr>
          <w:spacing w:val="40"/>
        </w:rPr>
        <w:t xml:space="preserve"> </w:t>
      </w:r>
      <w:r>
        <w:t>оплачивается в одинарном размере, а день отдыха оплате не подлежит.</w:t>
      </w:r>
    </w:p>
    <w:p w14:paraId="037A3E93" w14:textId="77777777" w:rsidR="008F7B5A" w:rsidRDefault="00045361" w:rsidP="004F7274">
      <w:pPr>
        <w:pStyle w:val="a3"/>
        <w:spacing w:after="120"/>
        <w:ind w:left="0" w:firstLine="567"/>
      </w:pPr>
      <w: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w:t>
      </w:r>
      <w:r>
        <w:lastRenderedPageBreak/>
        <w:t>организации, трудовым договором.</w:t>
      </w:r>
    </w:p>
    <w:p w14:paraId="03BF5257" w14:textId="77777777" w:rsidR="008F7B5A" w:rsidRDefault="00045361" w:rsidP="006073CF">
      <w:pPr>
        <w:pStyle w:val="a5"/>
        <w:numPr>
          <w:ilvl w:val="1"/>
          <w:numId w:val="23"/>
        </w:numPr>
        <w:tabs>
          <w:tab w:val="left" w:pos="0"/>
        </w:tabs>
        <w:spacing w:before="0" w:after="120"/>
        <w:ind w:left="0" w:firstLine="567"/>
        <w:rPr>
          <w:b/>
          <w:sz w:val="26"/>
        </w:rPr>
      </w:pPr>
      <w:r>
        <w:rPr>
          <w:sz w:val="26"/>
        </w:rPr>
        <w:t>Учебная нагрузка учителей, преподавателей и других педагогических работников распределяется исходя из количества часов по учебному плану, обеспеченности педагогическими кадрами, иных условий.</w:t>
      </w:r>
    </w:p>
    <w:p w14:paraId="5DC68B47" w14:textId="77777777" w:rsidR="008F7B5A" w:rsidRDefault="00045361" w:rsidP="004F7274">
      <w:pPr>
        <w:pStyle w:val="a3"/>
        <w:tabs>
          <w:tab w:val="left" w:pos="0"/>
        </w:tabs>
        <w:spacing w:after="120"/>
        <w:ind w:left="0" w:firstLine="567"/>
      </w:pPr>
      <w:r>
        <w:t xml:space="preserve">В состав тарификационной комиссии включаются представители профкома </w:t>
      </w:r>
      <w:r>
        <w:rPr>
          <w:spacing w:val="-2"/>
        </w:rPr>
        <w:t>учреждения.</w:t>
      </w:r>
    </w:p>
    <w:p w14:paraId="140D4A61" w14:textId="77777777" w:rsidR="00F67AFF" w:rsidRDefault="00045361" w:rsidP="004F7274">
      <w:pPr>
        <w:pStyle w:val="a3"/>
        <w:tabs>
          <w:tab w:val="left" w:pos="0"/>
        </w:tabs>
        <w:spacing w:after="120"/>
        <w:ind w:left="0" w:firstLine="567"/>
        <w:rPr>
          <w:spacing w:val="-2"/>
        </w:rPr>
      </w:pPr>
      <w:r>
        <w:t xml:space="preserve">Объем учебной нагрузки (педагогической работы) более или менее нормы часов за ставку заработной платы устанавливается только с письменного согласия </w:t>
      </w:r>
      <w:r>
        <w:rPr>
          <w:spacing w:val="-2"/>
        </w:rPr>
        <w:t>работника.</w:t>
      </w:r>
    </w:p>
    <w:p w14:paraId="758B73DC" w14:textId="7FABE74A" w:rsidR="0048514F" w:rsidRPr="00A904DB" w:rsidRDefault="0048514F" w:rsidP="004F7274">
      <w:pPr>
        <w:pStyle w:val="a3"/>
        <w:tabs>
          <w:tab w:val="left" w:pos="0"/>
        </w:tabs>
        <w:spacing w:after="120"/>
        <w:ind w:left="0" w:firstLine="567"/>
      </w:pPr>
      <w:r w:rsidRPr="002903EF">
        <w:t xml:space="preserve"> </w:t>
      </w:r>
      <w:r w:rsidR="00F67AFF" w:rsidRPr="002903EF">
        <w:t xml:space="preserve">    </w:t>
      </w:r>
      <w:r w:rsidRPr="00A904DB">
        <w:t xml:space="preserve">Стороны установили следующий преимущественный подход при распределении нагрузки в целях сохранения качества образования и права работников на ежедневный и еженедельный отдых: основным работникам организации свыше ставки (18 учебных часов) устанавливать в трудовом договоре </w:t>
      </w:r>
      <w:r w:rsidRPr="00515695">
        <w:t xml:space="preserve">не более </w:t>
      </w:r>
      <w:r w:rsidR="00E74978" w:rsidRPr="00515695">
        <w:t>8</w:t>
      </w:r>
      <w:r w:rsidRPr="00515695">
        <w:t xml:space="preserve"> учебных часов дополнительной нагрузки.</w:t>
      </w:r>
    </w:p>
    <w:p w14:paraId="11AD5EC6" w14:textId="234E1669" w:rsidR="006C0829" w:rsidRPr="00A904DB" w:rsidRDefault="0048514F" w:rsidP="004F7274">
      <w:pPr>
        <w:pStyle w:val="a3"/>
        <w:tabs>
          <w:tab w:val="left" w:pos="0"/>
        </w:tabs>
        <w:spacing w:after="120"/>
        <w:ind w:left="0" w:firstLine="567"/>
      </w:pPr>
      <w:r w:rsidRPr="00A904DB">
        <w:t xml:space="preserve"> Большее количество дополнительных часов передавать работнику только в исключительных случаях по решению тарификационной комиссии. В такой ситуации рекомендуется оформлять данную нагрузку по договору совместительства на определенный срок, при появлении подходящей кандидатуры с меньшей нагрузкой передавать данную нагрузку. </w:t>
      </w:r>
    </w:p>
    <w:p w14:paraId="68120E0D" w14:textId="77777777" w:rsidR="00F67AFF" w:rsidRDefault="00045361" w:rsidP="004F7274">
      <w:pPr>
        <w:pStyle w:val="a3"/>
        <w:spacing w:after="120"/>
        <w:ind w:left="0" w:firstLine="567"/>
      </w:pPr>
      <w:r w:rsidRPr="00A904DB">
        <w:t>Учебную (педагогическую) нагрузку на</w:t>
      </w:r>
      <w:r>
        <w:t xml:space="preserve"> новый учебный год устанавливает работодатель по согласованию с профкомом до ухода работников в отпуск, информация доводится до работников в письменной форме. В определенных нормативными актами случаях (изменение количества классов, групп, численного состава работников организации и т.п.) возможно проводить корректировку учебной (педагогической) нагрузки до начала нового учебного года.</w:t>
      </w:r>
    </w:p>
    <w:p w14:paraId="68112681" w14:textId="17B203F2" w:rsidR="008F7B5A" w:rsidRDefault="00F67AFF" w:rsidP="004F7274">
      <w:pPr>
        <w:pStyle w:val="a3"/>
        <w:spacing w:after="120"/>
        <w:ind w:left="0" w:firstLine="567"/>
      </w:pPr>
      <w:r>
        <w:t>П</w:t>
      </w:r>
      <w:r w:rsidR="00045361">
        <w:t>ри распределении учебной (педагогической) нагрузки учитываются нормы Приложения № 2 к приказу Минобрнауки России от 22.12.2014 № 1601 «О продолжительности рабочего времени (нормах часов педагогической работы за</w:t>
      </w:r>
      <w:r w:rsidR="00045361">
        <w:rPr>
          <w:spacing w:val="40"/>
        </w:rPr>
        <w:t xml:space="preserve"> </w:t>
      </w:r>
      <w:r w:rsidR="00045361">
        <w:t>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(далее-Приказ № 1601):</w:t>
      </w:r>
    </w:p>
    <w:p w14:paraId="74FF1234" w14:textId="77777777" w:rsidR="008F7B5A" w:rsidRDefault="00045361" w:rsidP="006073CF">
      <w:pPr>
        <w:pStyle w:val="a5"/>
        <w:numPr>
          <w:ilvl w:val="0"/>
          <w:numId w:val="14"/>
        </w:numPr>
        <w:tabs>
          <w:tab w:val="left" w:pos="0"/>
        </w:tabs>
        <w:spacing w:before="0" w:after="120"/>
        <w:ind w:left="0" w:firstLine="567"/>
        <w:rPr>
          <w:sz w:val="26"/>
        </w:rPr>
      </w:pPr>
      <w:r>
        <w:rPr>
          <w:sz w:val="26"/>
        </w:rPr>
        <w:t>Объем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локальным нормативным актом организации, осуществляющей образовательную деятельность.</w:t>
      </w:r>
    </w:p>
    <w:p w14:paraId="786A51F1" w14:textId="77777777" w:rsidR="008F7B5A" w:rsidRDefault="00045361" w:rsidP="006073CF">
      <w:pPr>
        <w:pStyle w:val="a5"/>
        <w:numPr>
          <w:ilvl w:val="0"/>
          <w:numId w:val="14"/>
        </w:numPr>
        <w:tabs>
          <w:tab w:val="left" w:pos="0"/>
        </w:tabs>
        <w:spacing w:before="0" w:after="120"/>
        <w:ind w:left="0" w:firstLine="567"/>
        <w:rPr>
          <w:sz w:val="26"/>
        </w:rPr>
      </w:pPr>
      <w:r>
        <w:rPr>
          <w:sz w:val="26"/>
        </w:rPr>
        <w:t>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14:paraId="21D690E6" w14:textId="77777777" w:rsidR="008F7B5A" w:rsidRDefault="00045361" w:rsidP="006073CF">
      <w:pPr>
        <w:pStyle w:val="a5"/>
        <w:numPr>
          <w:ilvl w:val="0"/>
          <w:numId w:val="14"/>
        </w:numPr>
        <w:tabs>
          <w:tab w:val="left" w:pos="0"/>
        </w:tabs>
        <w:spacing w:before="0" w:after="120"/>
        <w:ind w:left="0" w:firstLine="567"/>
        <w:rPr>
          <w:sz w:val="26"/>
        </w:rPr>
      </w:pPr>
      <w:r>
        <w:rPr>
          <w:sz w:val="26"/>
        </w:rPr>
        <w:t>Объем учебной</w:t>
      </w:r>
      <w:r>
        <w:rPr>
          <w:spacing w:val="-4"/>
          <w:sz w:val="26"/>
        </w:rPr>
        <w:t xml:space="preserve"> </w:t>
      </w:r>
      <w:r>
        <w:rPr>
          <w:sz w:val="26"/>
        </w:rPr>
        <w:t>нагрузки</w:t>
      </w:r>
      <w:r>
        <w:rPr>
          <w:spacing w:val="-4"/>
          <w:sz w:val="26"/>
        </w:rPr>
        <w:t xml:space="preserve"> </w:t>
      </w:r>
      <w:r>
        <w:rPr>
          <w:sz w:val="26"/>
        </w:rPr>
        <w:t>педагогических</w:t>
      </w:r>
      <w:r>
        <w:rPr>
          <w:spacing w:val="-2"/>
          <w:sz w:val="26"/>
        </w:rPr>
        <w:t xml:space="preserve"> </w:t>
      </w:r>
      <w:r>
        <w:rPr>
          <w:sz w:val="26"/>
        </w:rPr>
        <w:t>работников, установленный</w:t>
      </w:r>
      <w:r>
        <w:rPr>
          <w:spacing w:val="-4"/>
          <w:sz w:val="26"/>
        </w:rPr>
        <w:t xml:space="preserve"> </w:t>
      </w:r>
      <w:r>
        <w:rPr>
          <w:sz w:val="26"/>
        </w:rPr>
        <w:t>на</w:t>
      </w:r>
      <w:r>
        <w:rPr>
          <w:spacing w:val="-4"/>
          <w:sz w:val="26"/>
        </w:rPr>
        <w:t xml:space="preserve"> </w:t>
      </w:r>
      <w:r>
        <w:rPr>
          <w:sz w:val="26"/>
        </w:rPr>
        <w:t>начало учебного года, не может быть изменен в текущем учебном году</w:t>
      </w:r>
      <w:r>
        <w:rPr>
          <w:spacing w:val="40"/>
          <w:sz w:val="26"/>
        </w:rPr>
        <w:t xml:space="preserve"> </w:t>
      </w:r>
      <w:r>
        <w:rPr>
          <w:sz w:val="26"/>
        </w:rPr>
        <w:t xml:space="preserve">по инициативе работодателя за исключением изменения объема учебной нагрузки педагогических работников, указанных в </w:t>
      </w:r>
      <w:hyperlink r:id="rId22">
        <w:r>
          <w:rPr>
            <w:sz w:val="26"/>
          </w:rPr>
          <w:t>подпункте 2.8.1</w:t>
        </w:r>
      </w:hyperlink>
      <w:r>
        <w:rPr>
          <w:sz w:val="26"/>
        </w:rPr>
        <w:t xml:space="preserve"> приложения № 1 к Приказу № 1601,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3F819541" w14:textId="77777777" w:rsidR="008F7B5A" w:rsidRDefault="00045361" w:rsidP="006073CF">
      <w:pPr>
        <w:pStyle w:val="a5"/>
        <w:numPr>
          <w:ilvl w:val="0"/>
          <w:numId w:val="14"/>
        </w:numPr>
        <w:tabs>
          <w:tab w:val="left" w:pos="0"/>
        </w:tabs>
        <w:spacing w:before="0" w:after="120"/>
        <w:ind w:left="0" w:firstLine="567"/>
        <w:rPr>
          <w:sz w:val="26"/>
        </w:rPr>
      </w:pPr>
      <w:bookmarkStart w:id="0" w:name="_bookmark0"/>
      <w:bookmarkEnd w:id="0"/>
      <w:r>
        <w:rPr>
          <w:sz w:val="26"/>
        </w:rPr>
        <w:lastRenderedPageBreak/>
        <w:t xml:space="preserve">Объем учебной нагрузки педагогических работников,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 </w:t>
      </w:r>
      <w:r>
        <w:rPr>
          <w:spacing w:val="-2"/>
          <w:sz w:val="26"/>
        </w:rPr>
        <w:t>комплектов).</w:t>
      </w:r>
    </w:p>
    <w:p w14:paraId="6947C650" w14:textId="77777777" w:rsidR="008F7B5A" w:rsidRDefault="00045361" w:rsidP="006073CF">
      <w:pPr>
        <w:pStyle w:val="a5"/>
        <w:numPr>
          <w:ilvl w:val="0"/>
          <w:numId w:val="14"/>
        </w:numPr>
        <w:tabs>
          <w:tab w:val="left" w:pos="0"/>
        </w:tabs>
        <w:spacing w:before="0" w:after="120"/>
        <w:ind w:left="0" w:firstLine="567"/>
        <w:rPr>
          <w:sz w:val="26"/>
        </w:rPr>
      </w:pPr>
      <w:r>
        <w:rPr>
          <w:sz w:val="26"/>
        </w:rPr>
        <w:t xml:space="preserve">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w:t>
      </w:r>
      <w:hyperlink r:id="rId23">
        <w:r>
          <w:rPr>
            <w:sz w:val="26"/>
          </w:rPr>
          <w:t>пунктами 1.5</w:t>
        </w:r>
      </w:hyperlink>
      <w:r>
        <w:rPr>
          <w:sz w:val="26"/>
        </w:rPr>
        <w:t xml:space="preserve"> и </w:t>
      </w:r>
      <w:hyperlink w:anchor="_bookmark0" w:history="1">
        <w:r>
          <w:rPr>
            <w:sz w:val="26"/>
          </w:rPr>
          <w:t>1.6</w:t>
        </w:r>
      </w:hyperlink>
      <w:r>
        <w:rPr>
          <w:sz w:val="26"/>
        </w:rPr>
        <w:t xml:space="preserve"> приложения № 2 к Приказу № 1601.</w:t>
      </w:r>
    </w:p>
    <w:p w14:paraId="018FD3E4" w14:textId="77777777" w:rsidR="008F7B5A" w:rsidRDefault="00045361" w:rsidP="006073CF">
      <w:pPr>
        <w:pStyle w:val="a5"/>
        <w:numPr>
          <w:ilvl w:val="0"/>
          <w:numId w:val="14"/>
        </w:numPr>
        <w:tabs>
          <w:tab w:val="left" w:pos="0"/>
        </w:tabs>
        <w:spacing w:before="0" w:after="120"/>
        <w:ind w:left="0" w:firstLine="567"/>
        <w:rPr>
          <w:sz w:val="26"/>
        </w:rPr>
      </w:pPr>
      <w:r>
        <w:rPr>
          <w:sz w:val="26"/>
        </w:rPr>
        <w:t>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w:t>
      </w:r>
      <w:r>
        <w:rPr>
          <w:spacing w:val="-1"/>
          <w:sz w:val="26"/>
        </w:rPr>
        <w:t xml:space="preserve"> </w:t>
      </w:r>
      <w:r>
        <w:rPr>
          <w:sz w:val="26"/>
        </w:rPr>
        <w:t>случаев, когда изменение объема учебной нагрузки осуществляется по соглашению сторон</w:t>
      </w:r>
      <w:r>
        <w:rPr>
          <w:spacing w:val="40"/>
          <w:sz w:val="26"/>
        </w:rPr>
        <w:t xml:space="preserve"> </w:t>
      </w:r>
      <w:r>
        <w:rPr>
          <w:sz w:val="26"/>
        </w:rPr>
        <w:t>трудового договора.</w:t>
      </w:r>
    </w:p>
    <w:p w14:paraId="05C089BA" w14:textId="77777777" w:rsidR="008F7B5A" w:rsidRDefault="00045361" w:rsidP="006073CF">
      <w:pPr>
        <w:pStyle w:val="a5"/>
        <w:numPr>
          <w:ilvl w:val="0"/>
          <w:numId w:val="14"/>
        </w:numPr>
        <w:tabs>
          <w:tab w:val="left" w:pos="0"/>
        </w:tabs>
        <w:spacing w:before="0" w:after="120"/>
        <w:ind w:left="0" w:firstLine="567"/>
        <w:rPr>
          <w:sz w:val="26"/>
        </w:rPr>
      </w:pPr>
      <w:r>
        <w:rPr>
          <w:sz w:val="26"/>
        </w:rPr>
        <w:t>Локальные</w:t>
      </w:r>
      <w:r>
        <w:rPr>
          <w:spacing w:val="-5"/>
          <w:sz w:val="26"/>
        </w:rPr>
        <w:t xml:space="preserve"> </w:t>
      </w:r>
      <w:r>
        <w:rPr>
          <w:sz w:val="26"/>
        </w:rPr>
        <w:t>нормативные</w:t>
      </w:r>
      <w:r>
        <w:rPr>
          <w:spacing w:val="-5"/>
          <w:sz w:val="26"/>
        </w:rPr>
        <w:t xml:space="preserve"> </w:t>
      </w:r>
      <w:r>
        <w:rPr>
          <w:sz w:val="26"/>
        </w:rPr>
        <w:t>акты</w:t>
      </w:r>
      <w:r>
        <w:rPr>
          <w:spacing w:val="-5"/>
          <w:sz w:val="26"/>
        </w:rPr>
        <w:t xml:space="preserve"> </w:t>
      </w:r>
      <w:r>
        <w:rPr>
          <w:sz w:val="26"/>
        </w:rPr>
        <w:t>организаций,</w:t>
      </w:r>
      <w:r>
        <w:rPr>
          <w:spacing w:val="-5"/>
          <w:sz w:val="26"/>
        </w:rPr>
        <w:t xml:space="preserve"> </w:t>
      </w:r>
      <w:r>
        <w:rPr>
          <w:sz w:val="26"/>
        </w:rPr>
        <w:t>осуществляющих</w:t>
      </w:r>
      <w:r>
        <w:rPr>
          <w:spacing w:val="-3"/>
          <w:sz w:val="26"/>
        </w:rPr>
        <w:t xml:space="preserve"> </w:t>
      </w:r>
      <w:r>
        <w:rPr>
          <w:sz w:val="26"/>
        </w:rPr>
        <w:t>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26AE5045" w14:textId="262B80EF" w:rsidR="008F7B5A" w:rsidRPr="00440553" w:rsidRDefault="00045361" w:rsidP="006073CF">
      <w:pPr>
        <w:pStyle w:val="a5"/>
        <w:numPr>
          <w:ilvl w:val="0"/>
          <w:numId w:val="14"/>
        </w:numPr>
        <w:tabs>
          <w:tab w:val="left" w:pos="0"/>
        </w:tabs>
        <w:spacing w:before="0" w:after="120"/>
        <w:ind w:left="0" w:firstLine="567"/>
        <w:rPr>
          <w:sz w:val="26"/>
          <w:szCs w:val="26"/>
        </w:rPr>
      </w:pPr>
      <w:r w:rsidRPr="00440553">
        <w:rPr>
          <w:sz w:val="26"/>
        </w:rPr>
        <w:t xml:space="preserve">При определении учебной нагрузки на новый учебный год учителям и </w:t>
      </w:r>
      <w:r w:rsidR="00440553" w:rsidRPr="00440553">
        <w:rPr>
          <w:sz w:val="26"/>
        </w:rPr>
        <w:t>преподавателям, для которых организация</w:t>
      </w:r>
      <w:r w:rsidR="00440553">
        <w:rPr>
          <w:sz w:val="26"/>
        </w:rPr>
        <w:t>, осуществляющая образовательную деятельность</w:t>
      </w:r>
      <w:r w:rsidR="00440553" w:rsidRPr="00440553">
        <w:rPr>
          <w:sz w:val="26"/>
        </w:rPr>
        <w:t>,</w:t>
      </w:r>
      <w:r w:rsidR="00440553">
        <w:rPr>
          <w:sz w:val="26"/>
        </w:rPr>
        <w:t xml:space="preserve"> </w:t>
      </w:r>
      <w:r w:rsidRPr="00440553">
        <w:rPr>
          <w:sz w:val="26"/>
          <w:szCs w:val="26"/>
        </w:rPr>
        <w:t xml:space="preserve">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w:t>
      </w:r>
      <w:hyperlink r:id="rId24">
        <w:r w:rsidRPr="00440553">
          <w:rPr>
            <w:sz w:val="26"/>
            <w:szCs w:val="26"/>
          </w:rPr>
          <w:t>пунктом 1.7</w:t>
        </w:r>
      </w:hyperlink>
      <w:r w:rsidRPr="00440553">
        <w:rPr>
          <w:sz w:val="26"/>
          <w:szCs w:val="26"/>
        </w:rPr>
        <w:t xml:space="preserve"> приложения № 2 к Приказу № 1601.</w:t>
      </w:r>
    </w:p>
    <w:p w14:paraId="084A25B6" w14:textId="77777777" w:rsidR="008F7B5A" w:rsidRDefault="00045361" w:rsidP="006073CF">
      <w:pPr>
        <w:pStyle w:val="a5"/>
        <w:numPr>
          <w:ilvl w:val="0"/>
          <w:numId w:val="14"/>
        </w:numPr>
        <w:tabs>
          <w:tab w:val="left" w:pos="0"/>
        </w:tabs>
        <w:spacing w:before="0" w:after="120"/>
        <w:ind w:left="0" w:firstLine="567"/>
        <w:rPr>
          <w:sz w:val="26"/>
        </w:rPr>
      </w:pPr>
      <w:r>
        <w:rPr>
          <w:sz w:val="26"/>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14:paraId="1F9564E7" w14:textId="77777777" w:rsidR="008F7B5A" w:rsidRDefault="00045361" w:rsidP="006073CF">
      <w:pPr>
        <w:pStyle w:val="a5"/>
        <w:numPr>
          <w:ilvl w:val="1"/>
          <w:numId w:val="23"/>
        </w:numPr>
        <w:tabs>
          <w:tab w:val="left" w:pos="0"/>
        </w:tabs>
        <w:spacing w:before="0" w:after="120"/>
        <w:ind w:left="0" w:firstLine="567"/>
        <w:rPr>
          <w:b/>
          <w:sz w:val="26"/>
        </w:rPr>
      </w:pPr>
      <w:r>
        <w:rPr>
          <w:sz w:val="26"/>
        </w:rPr>
        <w:t>При регулировании вопросов, связанных с классным руководством, применяется тот же порядок, что и при распределении учебной нагрузки на новый учебный год путем закрепления соответствующих положений в локальных нормативных актах образовательной организации, согласованных с выборным органом первичной профсоюзной организации, а также в коллективном договоре общеобразовательной организации.</w:t>
      </w:r>
    </w:p>
    <w:p w14:paraId="414CA4B8" w14:textId="77777777" w:rsidR="008F7B5A" w:rsidRDefault="00045361" w:rsidP="004F7274">
      <w:pPr>
        <w:pStyle w:val="a3"/>
        <w:tabs>
          <w:tab w:val="left" w:pos="0"/>
        </w:tabs>
        <w:spacing w:after="120"/>
        <w:ind w:left="0" w:firstLine="567"/>
      </w:pPr>
      <w:r>
        <w:t>В локальных нормативных актах образовательной организации,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14:paraId="34580687" w14:textId="77777777" w:rsidR="008F7B5A" w:rsidRDefault="00045361" w:rsidP="006073CF">
      <w:pPr>
        <w:pStyle w:val="a5"/>
        <w:numPr>
          <w:ilvl w:val="0"/>
          <w:numId w:val="13"/>
        </w:numPr>
        <w:tabs>
          <w:tab w:val="left" w:pos="0"/>
        </w:tabs>
        <w:spacing w:before="0" w:after="120"/>
        <w:ind w:left="0" w:firstLine="567"/>
        <w:rPr>
          <w:sz w:val="26"/>
        </w:rPr>
      </w:pPr>
      <w:r>
        <w:rPr>
          <w:sz w:val="26"/>
        </w:rPr>
        <w:t xml:space="preserve">недопущение в течение учебного года и в каникулярный период изменений </w:t>
      </w:r>
      <w:r>
        <w:rPr>
          <w:sz w:val="26"/>
        </w:rPr>
        <w:lastRenderedPageBreak/>
        <w:t>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14:paraId="2FFF4129" w14:textId="77777777" w:rsidR="008F7B5A" w:rsidRDefault="00045361" w:rsidP="006073CF">
      <w:pPr>
        <w:pStyle w:val="a5"/>
        <w:numPr>
          <w:ilvl w:val="0"/>
          <w:numId w:val="13"/>
        </w:numPr>
        <w:tabs>
          <w:tab w:val="left" w:pos="0"/>
        </w:tabs>
        <w:spacing w:before="0" w:after="120"/>
        <w:ind w:left="0" w:firstLine="567"/>
        <w:rPr>
          <w:sz w:val="26"/>
        </w:rPr>
      </w:pPr>
      <w:r>
        <w:rPr>
          <w:sz w:val="26"/>
        </w:rPr>
        <w:t>преемственность осуществления классного руководства в классах на следующий учебный год;</w:t>
      </w:r>
    </w:p>
    <w:p w14:paraId="6E738CBF" w14:textId="24598999" w:rsidR="008F7B5A" w:rsidRDefault="00045361" w:rsidP="006073CF">
      <w:pPr>
        <w:pStyle w:val="a5"/>
        <w:numPr>
          <w:ilvl w:val="0"/>
          <w:numId w:val="13"/>
        </w:numPr>
        <w:tabs>
          <w:tab w:val="left" w:pos="0"/>
        </w:tabs>
        <w:spacing w:before="0" w:after="120"/>
        <w:ind w:left="0" w:firstLine="567"/>
        <w:rPr>
          <w:sz w:val="26"/>
        </w:rPr>
      </w:pPr>
      <w:r>
        <w:rPr>
          <w:sz w:val="26"/>
        </w:rPr>
        <w:t>порядок определени</w:t>
      </w:r>
      <w:r w:rsidR="00FB671E" w:rsidRPr="00440553">
        <w:rPr>
          <w:sz w:val="26"/>
        </w:rPr>
        <w:t>я</w:t>
      </w:r>
      <w:r>
        <w:rPr>
          <w:sz w:val="26"/>
        </w:rPr>
        <w:t xml:space="preserve">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w:t>
      </w:r>
      <w:r>
        <w:rPr>
          <w:spacing w:val="40"/>
          <w:sz w:val="26"/>
        </w:rPr>
        <w:t xml:space="preserve"> </w:t>
      </w:r>
      <w:r>
        <w:rPr>
          <w:sz w:val="26"/>
        </w:rPr>
        <w:t>он будет осуществлять классное руководство;</w:t>
      </w:r>
    </w:p>
    <w:p w14:paraId="61EB66D5" w14:textId="77777777" w:rsidR="008F7B5A" w:rsidRDefault="00045361" w:rsidP="006073CF">
      <w:pPr>
        <w:pStyle w:val="a5"/>
        <w:numPr>
          <w:ilvl w:val="0"/>
          <w:numId w:val="13"/>
        </w:numPr>
        <w:tabs>
          <w:tab w:val="left" w:pos="0"/>
        </w:tabs>
        <w:spacing w:before="0" w:after="120"/>
        <w:ind w:left="0" w:firstLine="567"/>
        <w:rPr>
          <w:sz w:val="26"/>
        </w:rPr>
      </w:pPr>
      <w:r>
        <w:rPr>
          <w:sz w:val="26"/>
        </w:rPr>
        <w:t>временное замещение длительно отсутствующего по болезни и другим причинам педагогического работника, осуществляющего классное руководство, другим</w:t>
      </w:r>
      <w:r>
        <w:rPr>
          <w:spacing w:val="-1"/>
          <w:sz w:val="26"/>
        </w:rPr>
        <w:t xml:space="preserve"> </w:t>
      </w:r>
      <w:r>
        <w:rPr>
          <w:sz w:val="26"/>
        </w:rPr>
        <w:t>педагогическим</w:t>
      </w:r>
      <w:r>
        <w:rPr>
          <w:spacing w:val="-3"/>
          <w:sz w:val="26"/>
        </w:rPr>
        <w:t xml:space="preserve"> </w:t>
      </w:r>
      <w:r>
        <w:rPr>
          <w:sz w:val="26"/>
        </w:rPr>
        <w:t>работником</w:t>
      </w:r>
      <w:r>
        <w:rPr>
          <w:spacing w:val="-3"/>
          <w:sz w:val="26"/>
        </w:rPr>
        <w:t xml:space="preserve"> </w:t>
      </w:r>
      <w:r>
        <w:rPr>
          <w:sz w:val="26"/>
        </w:rPr>
        <w:t>с установлением</w:t>
      </w:r>
      <w:r>
        <w:rPr>
          <w:spacing w:val="-3"/>
          <w:sz w:val="26"/>
        </w:rPr>
        <w:t xml:space="preserve"> </w:t>
      </w:r>
      <w:r>
        <w:rPr>
          <w:sz w:val="26"/>
        </w:rPr>
        <w:t>ему</w:t>
      </w:r>
      <w:r>
        <w:rPr>
          <w:spacing w:val="-7"/>
          <w:sz w:val="26"/>
        </w:rPr>
        <w:t xml:space="preserve"> </w:t>
      </w:r>
      <w:r>
        <w:rPr>
          <w:sz w:val="26"/>
        </w:rPr>
        <w:t>соответствующих</w:t>
      </w:r>
      <w:r>
        <w:rPr>
          <w:spacing w:val="-2"/>
          <w:sz w:val="26"/>
        </w:rPr>
        <w:t xml:space="preserve"> </w:t>
      </w:r>
      <w:r>
        <w:rPr>
          <w:sz w:val="26"/>
        </w:rPr>
        <w:t>выплат</w:t>
      </w:r>
      <w:r>
        <w:rPr>
          <w:spacing w:val="-1"/>
          <w:sz w:val="26"/>
        </w:rPr>
        <w:t xml:space="preserve"> </w:t>
      </w:r>
      <w:r>
        <w:rPr>
          <w:sz w:val="26"/>
        </w:rPr>
        <w:t>за классное руководство пропорционально времени замещения;</w:t>
      </w:r>
    </w:p>
    <w:p w14:paraId="1ED4E581" w14:textId="1ED92AB5" w:rsidR="008F7B5A" w:rsidRDefault="00045361" w:rsidP="006073CF">
      <w:pPr>
        <w:pStyle w:val="a5"/>
        <w:numPr>
          <w:ilvl w:val="0"/>
          <w:numId w:val="13"/>
        </w:numPr>
        <w:tabs>
          <w:tab w:val="left" w:pos="0"/>
        </w:tabs>
        <w:spacing w:before="0" w:after="120"/>
        <w:ind w:left="0" w:firstLine="567"/>
        <w:rPr>
          <w:sz w:val="26"/>
        </w:rPr>
      </w:pPr>
      <w:r>
        <w:rPr>
          <w:sz w:val="26"/>
        </w:rPr>
        <w:t>возможность возложения классного руководства на одного педагогического работника в двух классах временно в связи с заменой отсутствующего другого педагогического работника по болезни или другим причина</w:t>
      </w:r>
      <w:r w:rsidRPr="00440553">
        <w:rPr>
          <w:sz w:val="26"/>
        </w:rPr>
        <w:t>м</w:t>
      </w:r>
      <w:r w:rsidR="00FB671E" w:rsidRPr="00440553">
        <w:rPr>
          <w:sz w:val="26"/>
        </w:rPr>
        <w:t>;</w:t>
      </w:r>
    </w:p>
    <w:p w14:paraId="68753D75" w14:textId="77777777" w:rsidR="008F7B5A" w:rsidRPr="000B2994" w:rsidRDefault="00045361" w:rsidP="006073CF">
      <w:pPr>
        <w:pStyle w:val="a5"/>
        <w:numPr>
          <w:ilvl w:val="0"/>
          <w:numId w:val="13"/>
        </w:numPr>
        <w:tabs>
          <w:tab w:val="left" w:pos="0"/>
        </w:tabs>
        <w:spacing w:before="0" w:after="120"/>
        <w:ind w:left="0" w:firstLine="567"/>
        <w:rPr>
          <w:sz w:val="26"/>
        </w:rPr>
      </w:pPr>
      <w:r>
        <w:rPr>
          <w:sz w:val="26"/>
        </w:rPr>
        <w:t xml:space="preserve">возможность отмены выплат за классное руководство за неисполнение или ненадлежащее исполнение педагогическим работником по его вине работы по </w:t>
      </w:r>
      <w:r w:rsidRPr="000B2994">
        <w:rPr>
          <w:sz w:val="26"/>
        </w:rPr>
        <w:t>классному руководству.</w:t>
      </w:r>
    </w:p>
    <w:p w14:paraId="74C3A929" w14:textId="77777777" w:rsidR="008F7B5A" w:rsidRPr="00440553" w:rsidRDefault="00045361" w:rsidP="006073CF">
      <w:pPr>
        <w:pStyle w:val="a5"/>
        <w:numPr>
          <w:ilvl w:val="1"/>
          <w:numId w:val="23"/>
        </w:numPr>
        <w:tabs>
          <w:tab w:val="left" w:pos="0"/>
        </w:tabs>
        <w:spacing w:before="0" w:after="120"/>
        <w:ind w:left="0" w:firstLine="567"/>
        <w:rPr>
          <w:b/>
          <w:sz w:val="26"/>
        </w:rPr>
      </w:pPr>
      <w:r w:rsidRPr="00440553">
        <w:rPr>
          <w:sz w:val="26"/>
        </w:rPr>
        <w:t>Работникам предоставляются ежегодные отпуска с сохранением места работы (должности) и среднего заработка.</w:t>
      </w:r>
    </w:p>
    <w:p w14:paraId="46184E67" w14:textId="4AB3A075" w:rsidR="008F7B5A" w:rsidRDefault="00045361" w:rsidP="00345532">
      <w:pPr>
        <w:pStyle w:val="a3"/>
        <w:tabs>
          <w:tab w:val="left" w:pos="0"/>
        </w:tabs>
        <w:spacing w:after="120"/>
        <w:ind w:left="0" w:firstLine="567"/>
      </w:pPr>
      <w:r>
        <w:t>Педагогическим работникам предоставляется ежегодный основной удлиненный оплачиваемый</w:t>
      </w:r>
      <w:r>
        <w:rPr>
          <w:spacing w:val="53"/>
          <w:w w:val="150"/>
        </w:rPr>
        <w:t xml:space="preserve"> </w:t>
      </w:r>
      <w:r>
        <w:t>отпуск,</w:t>
      </w:r>
      <w:r>
        <w:rPr>
          <w:spacing w:val="53"/>
          <w:w w:val="150"/>
        </w:rPr>
        <w:t xml:space="preserve"> </w:t>
      </w:r>
      <w:r>
        <w:t>продолжительность</w:t>
      </w:r>
      <w:r>
        <w:rPr>
          <w:spacing w:val="53"/>
          <w:w w:val="150"/>
        </w:rPr>
        <w:t xml:space="preserve"> </w:t>
      </w:r>
      <w:r>
        <w:t>которого</w:t>
      </w:r>
      <w:r>
        <w:rPr>
          <w:spacing w:val="57"/>
          <w:w w:val="150"/>
        </w:rPr>
        <w:t xml:space="preserve"> </w:t>
      </w:r>
      <w:r>
        <w:t>установлена</w:t>
      </w:r>
      <w:r>
        <w:rPr>
          <w:spacing w:val="54"/>
          <w:w w:val="150"/>
        </w:rPr>
        <w:t xml:space="preserve"> </w:t>
      </w:r>
      <w:r>
        <w:rPr>
          <w:spacing w:val="-2"/>
        </w:rPr>
        <w:t>постановлением</w:t>
      </w:r>
      <w:r w:rsidR="00F67AFF">
        <w:rPr>
          <w:spacing w:val="-2"/>
        </w:rPr>
        <w:t xml:space="preserve"> П</w:t>
      </w:r>
      <w:r>
        <w:t>равительства Российской Федерации от 14.05.2015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w:t>
      </w:r>
      <w:r>
        <w:rPr>
          <w:spacing w:val="40"/>
        </w:rPr>
        <w:t xml:space="preserve"> </w:t>
      </w:r>
      <w:r>
        <w:t>постановлением</w:t>
      </w:r>
      <w:r>
        <w:rPr>
          <w:spacing w:val="39"/>
        </w:rPr>
        <w:t xml:space="preserve"> </w:t>
      </w:r>
      <w:r>
        <w:t>Правительства</w:t>
      </w:r>
      <w:r>
        <w:rPr>
          <w:spacing w:val="39"/>
        </w:rPr>
        <w:t xml:space="preserve"> </w:t>
      </w:r>
      <w:r>
        <w:t>Российской</w:t>
      </w:r>
      <w:r>
        <w:rPr>
          <w:spacing w:val="40"/>
        </w:rPr>
        <w:t xml:space="preserve"> </w:t>
      </w:r>
      <w:r>
        <w:t>Федерации</w:t>
      </w:r>
      <w:r>
        <w:rPr>
          <w:spacing w:val="40"/>
        </w:rPr>
        <w:t xml:space="preserve"> </w:t>
      </w:r>
      <w:r>
        <w:t>от</w:t>
      </w:r>
      <w:r>
        <w:rPr>
          <w:spacing w:val="40"/>
        </w:rPr>
        <w:t xml:space="preserve"> </w:t>
      </w:r>
      <w:r>
        <w:t>08.08.2013</w:t>
      </w:r>
      <w:r w:rsidR="00345532">
        <w:t xml:space="preserve"> </w:t>
      </w:r>
      <w:r>
        <w:t>№</w:t>
      </w:r>
      <w:r>
        <w:rPr>
          <w:spacing w:val="-4"/>
        </w:rPr>
        <w:t xml:space="preserve"> 678.</w:t>
      </w:r>
    </w:p>
    <w:p w14:paraId="2D84A5DA" w14:textId="77777777" w:rsidR="008F7B5A" w:rsidRDefault="00045361" w:rsidP="00345532">
      <w:pPr>
        <w:pStyle w:val="a3"/>
        <w:tabs>
          <w:tab w:val="left" w:pos="0"/>
        </w:tabs>
        <w:spacing w:after="120"/>
        <w:ind w:left="0" w:firstLine="567"/>
      </w:pPr>
      <w:r>
        <w:t>График отпусков утверждается работодателем по согласованию с профком не позднее чем за две недели до наступления календарного года и обязателен как для Работодателя, так и для работника.</w:t>
      </w:r>
    </w:p>
    <w:p w14:paraId="54DB6D44" w14:textId="77777777" w:rsidR="008F7B5A" w:rsidRDefault="00045361" w:rsidP="00345532">
      <w:pPr>
        <w:pStyle w:val="a3"/>
        <w:tabs>
          <w:tab w:val="left" w:pos="0"/>
        </w:tabs>
        <w:spacing w:after="120"/>
        <w:ind w:left="0" w:firstLine="567"/>
      </w:pPr>
      <w:r>
        <w:t>О времени начала отпуска работник должен быть извещен под роспись не позднее чем за две недели до его начала.</w:t>
      </w:r>
    </w:p>
    <w:p w14:paraId="00FBB814" w14:textId="77777777" w:rsidR="008F7B5A" w:rsidRDefault="00045361" w:rsidP="00345532">
      <w:pPr>
        <w:pStyle w:val="a3"/>
        <w:tabs>
          <w:tab w:val="left" w:pos="0"/>
        </w:tabs>
        <w:spacing w:after="120"/>
        <w:ind w:left="0" w:firstLine="567"/>
      </w:pPr>
      <w:r>
        <w:t>Ежегодный оплачиваемый отпуск должен быть продлен в случаях, предусмотренных ст. 124 ТК РФ.</w:t>
      </w:r>
    </w:p>
    <w:p w14:paraId="53D179BB" w14:textId="77777777" w:rsidR="008F7B5A" w:rsidRDefault="00045361" w:rsidP="00345532">
      <w:pPr>
        <w:pStyle w:val="a3"/>
        <w:tabs>
          <w:tab w:val="left" w:pos="0"/>
        </w:tabs>
        <w:spacing w:after="120"/>
        <w:ind w:left="0" w:firstLine="567"/>
      </w:pPr>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2637EA0E" w14:textId="77777777" w:rsidR="008F7B5A" w:rsidRDefault="00045361" w:rsidP="00345532">
      <w:pPr>
        <w:pStyle w:val="a3"/>
        <w:spacing w:after="120"/>
        <w:ind w:left="0" w:firstLine="567"/>
      </w:pPr>
      <w:r>
        <w:t xml:space="preserve">По соглашению между работником и работодателем ежегодный оплачиваемый отпуск может быть разделен на части. При этом одна из частей отпуска должна быть </w:t>
      </w:r>
      <w:r>
        <w:lastRenderedPageBreak/>
        <w:t>не менее 14 календарных дней для работников, чей отпуск составляет 28 дней, и не менее 28 дней для педагогических работников.</w:t>
      </w:r>
    </w:p>
    <w:p w14:paraId="4A1AE856" w14:textId="1C6C4547" w:rsidR="008F7B5A" w:rsidRPr="00943025" w:rsidRDefault="00045361" w:rsidP="00345532">
      <w:pPr>
        <w:pStyle w:val="a3"/>
        <w:spacing w:after="120"/>
        <w:ind w:left="0" w:firstLine="567"/>
        <w:rPr>
          <w:u w:val="single"/>
        </w:rPr>
      </w:pPr>
      <w:r>
        <w:t>Отзыв работника из отпуска допускается только с его письменного согласия.</w:t>
      </w:r>
      <w:r>
        <w:rPr>
          <w:spacing w:val="40"/>
        </w:rPr>
        <w:t xml:space="preserve"> </w:t>
      </w:r>
      <w: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14:paraId="5CF6C7B5" w14:textId="77777777" w:rsidR="00440553" w:rsidRPr="00A904DB" w:rsidRDefault="00943025" w:rsidP="00345532">
      <w:pPr>
        <w:widowControl/>
        <w:autoSpaceDE/>
        <w:autoSpaceDN/>
        <w:spacing w:after="120"/>
        <w:ind w:firstLine="567"/>
        <w:jc w:val="both"/>
        <w:rPr>
          <w:sz w:val="26"/>
          <w:szCs w:val="26"/>
          <w:lang w:eastAsia="ru-RU"/>
        </w:rPr>
      </w:pPr>
      <w:r w:rsidRPr="00A904DB">
        <w:rPr>
          <w:sz w:val="26"/>
          <w:szCs w:val="26"/>
          <w:lang w:eastAsia="ru-RU"/>
        </w:rPr>
        <w:t>Часть ежегодного оплачиваемого отпуска, превышающая 28 календарных дней, по письменному заявлению работника может быть</w:t>
      </w:r>
      <w:r w:rsidR="00580EE1" w:rsidRPr="00A904DB">
        <w:rPr>
          <w:sz w:val="26"/>
          <w:szCs w:val="26"/>
          <w:lang w:eastAsia="ru-RU"/>
        </w:rPr>
        <w:t xml:space="preserve"> заменена денежной компенсацией</w:t>
      </w:r>
      <w:r w:rsidR="00440553" w:rsidRPr="00A904DB">
        <w:rPr>
          <w:sz w:val="26"/>
          <w:szCs w:val="26"/>
          <w:lang w:eastAsia="ru-RU"/>
        </w:rPr>
        <w:t>,</w:t>
      </w:r>
      <w:r w:rsidRPr="00A904DB">
        <w:rPr>
          <w:sz w:val="26"/>
          <w:szCs w:val="26"/>
          <w:lang w:eastAsia="ru-RU"/>
        </w:rPr>
        <w:t xml:space="preserve"> если иное не предусмотрено </w:t>
      </w:r>
      <w:r w:rsidR="00440553" w:rsidRPr="00A904DB">
        <w:rPr>
          <w:sz w:val="26"/>
          <w:szCs w:val="26"/>
          <w:lang w:eastAsia="ru-RU"/>
        </w:rPr>
        <w:t>ТК РФ.</w:t>
      </w:r>
    </w:p>
    <w:p w14:paraId="595EAFE8" w14:textId="24DD684B" w:rsidR="00943025" w:rsidRPr="00A904DB" w:rsidRDefault="00943025" w:rsidP="00345532">
      <w:pPr>
        <w:widowControl/>
        <w:autoSpaceDE/>
        <w:autoSpaceDN/>
        <w:spacing w:after="120"/>
        <w:ind w:firstLine="567"/>
        <w:jc w:val="both"/>
        <w:rPr>
          <w:sz w:val="26"/>
          <w:szCs w:val="26"/>
          <w:lang w:eastAsia="ru-RU"/>
        </w:rPr>
      </w:pPr>
      <w:r w:rsidRPr="00A904DB">
        <w:rPr>
          <w:sz w:val="26"/>
          <w:szCs w:val="26"/>
          <w:lang w:eastAsia="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14:paraId="208F2E0D" w14:textId="313C55D3" w:rsidR="00943025" w:rsidRPr="002903EF" w:rsidRDefault="00943025" w:rsidP="00345532">
      <w:pPr>
        <w:widowControl/>
        <w:autoSpaceDE/>
        <w:autoSpaceDN/>
        <w:spacing w:after="120"/>
        <w:ind w:firstLine="567"/>
        <w:jc w:val="both"/>
        <w:rPr>
          <w:sz w:val="26"/>
          <w:szCs w:val="26"/>
          <w:lang w:eastAsia="ru-RU"/>
        </w:rPr>
      </w:pPr>
      <w:r w:rsidRPr="00A904DB">
        <w:rPr>
          <w:sz w:val="26"/>
          <w:szCs w:val="26"/>
          <w:lang w:eastAsia="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w:t>
      </w:r>
      <w:r w:rsidR="00440553" w:rsidRPr="00A904DB">
        <w:rPr>
          <w:sz w:val="26"/>
          <w:szCs w:val="26"/>
          <w:lang w:eastAsia="ru-RU"/>
        </w:rPr>
        <w:t>ТК РФ</w:t>
      </w:r>
      <w:r w:rsidRPr="00A904DB">
        <w:rPr>
          <w:sz w:val="26"/>
          <w:szCs w:val="26"/>
          <w:lang w:eastAsia="ru-RU"/>
        </w:rPr>
        <w:t>.</w:t>
      </w:r>
      <w:r w:rsidRPr="002903EF">
        <w:rPr>
          <w:sz w:val="26"/>
          <w:szCs w:val="26"/>
          <w:lang w:eastAsia="ru-RU"/>
        </w:rPr>
        <w:t xml:space="preserve"> </w:t>
      </w:r>
    </w:p>
    <w:p w14:paraId="05500F80" w14:textId="77777777" w:rsidR="008F7B5A" w:rsidRDefault="00045361" w:rsidP="00345532">
      <w:pPr>
        <w:pStyle w:val="a3"/>
        <w:spacing w:after="120"/>
        <w:ind w:left="0" w:firstLine="567"/>
      </w:pPr>
      <w:r>
        <w:t>Неиспользованная в связи с отзывом часть отпуска должна быть предоставлена по выбору</w:t>
      </w:r>
      <w:r>
        <w:rPr>
          <w:spacing w:val="-2"/>
        </w:rPr>
        <w:t xml:space="preserve"> </w:t>
      </w:r>
      <w:r>
        <w:t>работника в удобное для него время в течение текущего рабочего года или присоединена к отпуску за следующий рабочий год.</w:t>
      </w:r>
    </w:p>
    <w:p w14:paraId="6B6F5652" w14:textId="77777777" w:rsidR="008F7B5A" w:rsidRDefault="00045361" w:rsidP="00345532">
      <w:pPr>
        <w:pStyle w:val="a3"/>
        <w:spacing w:after="120"/>
        <w:ind w:left="0" w:firstLine="567"/>
      </w:pPr>
      <w:r>
        <w:t>Изменение графика отпусков работодателем может осуществляться с согласия работника и выборного органа первичной профсоюзной организации.</w:t>
      </w:r>
    </w:p>
    <w:p w14:paraId="294F8A2A" w14:textId="77777777" w:rsidR="008F7B5A" w:rsidRDefault="00045361" w:rsidP="00345532">
      <w:pPr>
        <w:pStyle w:val="a3"/>
        <w:spacing w:after="120"/>
        <w:ind w:left="0" w:firstLine="567"/>
      </w:pPr>
      <w:r>
        <w:t>Запрещается непредоставление ежегодного оплачиваемого отпуска в течение двух лет подряд (</w:t>
      </w:r>
      <w:hyperlink r:id="rId25">
        <w:r>
          <w:t>часть 4 статьи 124</w:t>
        </w:r>
      </w:hyperlink>
      <w:r>
        <w:t xml:space="preserve"> Трудового кодекса Российской Федерации).</w:t>
      </w:r>
    </w:p>
    <w:p w14:paraId="6728D821" w14:textId="0326C542" w:rsidR="008F7B5A" w:rsidRPr="00345532" w:rsidRDefault="00045361" w:rsidP="006073CF">
      <w:pPr>
        <w:pStyle w:val="a5"/>
        <w:numPr>
          <w:ilvl w:val="1"/>
          <w:numId w:val="23"/>
        </w:numPr>
        <w:tabs>
          <w:tab w:val="left" w:pos="0"/>
        </w:tabs>
        <w:spacing w:before="0" w:after="120"/>
        <w:ind w:left="0" w:firstLine="567"/>
        <w:rPr>
          <w:sz w:val="26"/>
          <w:szCs w:val="26"/>
        </w:rPr>
      </w:pPr>
      <w:r w:rsidRPr="00440553">
        <w:rPr>
          <w:sz w:val="26"/>
        </w:rPr>
        <w:t>Согласно</w:t>
      </w:r>
      <w:r w:rsidRPr="00345532">
        <w:rPr>
          <w:spacing w:val="39"/>
          <w:sz w:val="26"/>
        </w:rPr>
        <w:t xml:space="preserve"> </w:t>
      </w:r>
      <w:r w:rsidRPr="00440553">
        <w:rPr>
          <w:sz w:val="26"/>
        </w:rPr>
        <w:t>приложению</w:t>
      </w:r>
      <w:r w:rsidRPr="00345532">
        <w:rPr>
          <w:spacing w:val="38"/>
          <w:sz w:val="26"/>
        </w:rPr>
        <w:t xml:space="preserve"> </w:t>
      </w:r>
      <w:r w:rsidRPr="00440553">
        <w:rPr>
          <w:sz w:val="26"/>
        </w:rPr>
        <w:t>к</w:t>
      </w:r>
      <w:r w:rsidRPr="00345532">
        <w:rPr>
          <w:spacing w:val="36"/>
          <w:sz w:val="26"/>
        </w:rPr>
        <w:t xml:space="preserve"> </w:t>
      </w:r>
      <w:r w:rsidRPr="00440553">
        <w:rPr>
          <w:sz w:val="26"/>
        </w:rPr>
        <w:t>постановлению</w:t>
      </w:r>
      <w:r w:rsidRPr="00345532">
        <w:rPr>
          <w:spacing w:val="40"/>
          <w:sz w:val="26"/>
        </w:rPr>
        <w:t xml:space="preserve"> </w:t>
      </w:r>
      <w:r w:rsidRPr="00440553">
        <w:rPr>
          <w:sz w:val="26"/>
        </w:rPr>
        <w:t>Правительства</w:t>
      </w:r>
      <w:r w:rsidRPr="00345532">
        <w:rPr>
          <w:spacing w:val="45"/>
          <w:sz w:val="26"/>
        </w:rPr>
        <w:t xml:space="preserve"> </w:t>
      </w:r>
      <w:r w:rsidRPr="00440553">
        <w:rPr>
          <w:sz w:val="26"/>
        </w:rPr>
        <w:t>от</w:t>
      </w:r>
      <w:r w:rsidRPr="00345532">
        <w:rPr>
          <w:spacing w:val="39"/>
          <w:sz w:val="26"/>
        </w:rPr>
        <w:t xml:space="preserve"> </w:t>
      </w:r>
      <w:r w:rsidRPr="00440553">
        <w:rPr>
          <w:sz w:val="26"/>
        </w:rPr>
        <w:t>14.05.2015</w:t>
      </w:r>
      <w:r w:rsidRPr="00345532">
        <w:rPr>
          <w:spacing w:val="41"/>
          <w:sz w:val="26"/>
        </w:rPr>
        <w:t xml:space="preserve"> </w:t>
      </w:r>
      <w:r w:rsidRPr="00440553">
        <w:rPr>
          <w:sz w:val="26"/>
        </w:rPr>
        <w:t>№</w:t>
      </w:r>
      <w:r w:rsidRPr="00345532">
        <w:rPr>
          <w:spacing w:val="39"/>
          <w:sz w:val="26"/>
        </w:rPr>
        <w:t xml:space="preserve"> </w:t>
      </w:r>
      <w:r w:rsidRPr="00345532">
        <w:rPr>
          <w:spacing w:val="-5"/>
          <w:sz w:val="26"/>
        </w:rPr>
        <w:t>466</w:t>
      </w:r>
      <w:r w:rsidR="00345532" w:rsidRPr="00345532">
        <w:rPr>
          <w:spacing w:val="-5"/>
          <w:sz w:val="26"/>
        </w:rPr>
        <w:t xml:space="preserve"> </w:t>
      </w:r>
      <w:r w:rsidRPr="00345532">
        <w:rPr>
          <w:sz w:val="26"/>
          <w:szCs w:val="26"/>
        </w:rPr>
        <w:t>«О ежегодных основных удлиненных оплачиваемых отпусках» продолжительность ежегодного основного удлиненного оплачиваемого отпуска педагогических работников дошкольных образовательных организаций, должности которых указаны</w:t>
      </w:r>
      <w:r w:rsidRPr="00345532">
        <w:rPr>
          <w:spacing w:val="40"/>
          <w:sz w:val="26"/>
          <w:szCs w:val="26"/>
        </w:rPr>
        <w:t xml:space="preserve"> </w:t>
      </w:r>
      <w:r w:rsidRPr="00345532">
        <w:rPr>
          <w:sz w:val="26"/>
          <w:szCs w:val="26"/>
        </w:rPr>
        <w:t xml:space="preserve">в подразделе 2 раздела I номенклатуры </w:t>
      </w:r>
      <w:r w:rsidR="00DB3A00" w:rsidRPr="00345532">
        <w:rPr>
          <w:sz w:val="26"/>
          <w:szCs w:val="26"/>
        </w:rPr>
        <w:t>должностей,</w:t>
      </w:r>
      <w:r w:rsidRPr="00345532">
        <w:rPr>
          <w:sz w:val="26"/>
          <w:szCs w:val="26"/>
        </w:rPr>
        <w:t xml:space="preserve"> работающих с обучающимися с ограниченными возможностями здоровья и (или) лицами, нуждающимися в длительном лечении, составляет 56 дней.</w:t>
      </w:r>
    </w:p>
    <w:p w14:paraId="68F7AC81" w14:textId="77777777" w:rsidR="008F7B5A" w:rsidRDefault="00045361" w:rsidP="00345532">
      <w:pPr>
        <w:pStyle w:val="a3"/>
        <w:tabs>
          <w:tab w:val="left" w:pos="0"/>
        </w:tabs>
        <w:spacing w:after="120"/>
        <w:ind w:left="0" w:firstLine="567"/>
      </w:pPr>
      <w:r>
        <w:t>Для педагогов дополнительного образования, работающих в организациях дополнительного образования с обучающимися с ограниченными возможностями здоровья, также установлен отпуск в размере 56 календарных дней.</w:t>
      </w:r>
    </w:p>
    <w:p w14:paraId="00A1CB3A" w14:textId="77777777" w:rsidR="008F7B5A" w:rsidRPr="00DB3A00" w:rsidRDefault="00045361" w:rsidP="00345532">
      <w:pPr>
        <w:pStyle w:val="a3"/>
        <w:spacing w:after="120"/>
        <w:ind w:left="0" w:firstLine="567"/>
      </w:pPr>
      <w:r w:rsidRPr="00DB3A00">
        <w:t>Право на отпуск в размере 56 календарных дней наступает у педагогических работников, должности которых указаны в подразделе 2 раздела I номенклатуры должностей, работающих с обучающимися с ограниченными возможностями здоровья) и (или) лицами, нуждающимися в длительном лечении, независимо от количества детей с ограниченными возможностями здоровья с которыми педагоги работают, а также не влечет необходимость работы с данной категорией</w:t>
      </w:r>
      <w:r w:rsidRPr="00DB3A00">
        <w:rPr>
          <w:spacing w:val="40"/>
        </w:rPr>
        <w:t xml:space="preserve"> </w:t>
      </w:r>
      <w:r w:rsidRPr="00DB3A00">
        <w:t>обучающихся в течение полного рабочего дня.</w:t>
      </w:r>
    </w:p>
    <w:p w14:paraId="59FE14EF" w14:textId="77777777" w:rsidR="008F7B5A" w:rsidRDefault="00045361" w:rsidP="006073CF">
      <w:pPr>
        <w:pStyle w:val="a5"/>
        <w:numPr>
          <w:ilvl w:val="1"/>
          <w:numId w:val="23"/>
        </w:numPr>
        <w:tabs>
          <w:tab w:val="left" w:pos="0"/>
        </w:tabs>
        <w:spacing w:before="0" w:after="120"/>
        <w:ind w:left="0" w:firstLine="567"/>
        <w:rPr>
          <w:b/>
          <w:sz w:val="26"/>
        </w:rPr>
      </w:pPr>
      <w:r>
        <w:rPr>
          <w:sz w:val="26"/>
        </w:rPr>
        <w:lastRenderedPageBreak/>
        <w:t>Ежегодный отпуск учителям, преподавателям и другим педагогическим работникам за первый год работы до истечения шести месяцев может быть предоставлен по решению работодателя в размере, определенном постановлением Правительства Российской Федерации от 14 мая 2015 года № 466 «О ежегодных основных удлиненных оплачиваемых отпусках».</w:t>
      </w:r>
    </w:p>
    <w:p w14:paraId="0375FCC1" w14:textId="77777777" w:rsidR="008F7B5A" w:rsidRDefault="00045361" w:rsidP="00345532">
      <w:pPr>
        <w:pStyle w:val="a3"/>
        <w:tabs>
          <w:tab w:val="left" w:pos="0"/>
        </w:tabs>
        <w:spacing w:after="120"/>
        <w:ind w:left="0" w:firstLine="567"/>
      </w:pPr>
      <w:r>
        <w:t>Исчисление продолжительности отпуска пропорционально отработанному времени осуществляется в случае выплаты денежной компенсации при увольнении.</w:t>
      </w:r>
    </w:p>
    <w:p w14:paraId="606E3494" w14:textId="77777777" w:rsidR="008F7B5A" w:rsidRPr="00943025" w:rsidRDefault="00045361" w:rsidP="006073CF">
      <w:pPr>
        <w:pStyle w:val="a5"/>
        <w:numPr>
          <w:ilvl w:val="1"/>
          <w:numId w:val="23"/>
        </w:numPr>
        <w:tabs>
          <w:tab w:val="left" w:pos="0"/>
        </w:tabs>
        <w:spacing w:before="0" w:after="120"/>
        <w:ind w:left="0" w:firstLine="567"/>
        <w:rPr>
          <w:b/>
          <w:sz w:val="26"/>
        </w:rPr>
      </w:pPr>
      <w:r w:rsidRPr="00943025">
        <w:rPr>
          <w:sz w:val="26"/>
        </w:rPr>
        <w:t>Работникам образовательных организаций, занятым на работах с вредными и (или) опасными условиями труда, предоставляются ежегодные дополнительные оплачиваемые отпуска. Порядок и условия их предоставления устанавливаются коллективным договором.</w:t>
      </w:r>
    </w:p>
    <w:p w14:paraId="7EE40201" w14:textId="77777777" w:rsidR="008F7B5A" w:rsidRPr="00943025" w:rsidRDefault="00045361" w:rsidP="006073CF">
      <w:pPr>
        <w:pStyle w:val="a5"/>
        <w:numPr>
          <w:ilvl w:val="1"/>
          <w:numId w:val="23"/>
        </w:numPr>
        <w:tabs>
          <w:tab w:val="left" w:pos="0"/>
        </w:tabs>
        <w:spacing w:before="0" w:after="120"/>
        <w:ind w:left="0" w:firstLine="567"/>
        <w:rPr>
          <w:b/>
          <w:sz w:val="26"/>
        </w:rPr>
      </w:pPr>
      <w:r w:rsidRPr="00943025">
        <w:rPr>
          <w:sz w:val="26"/>
        </w:rPr>
        <w:t>Учреждение, исходя из собственных внебюджетных средств и с учетом производственных и финансовых возможностей, может предоставлять работникам ежегодные дополнительные оплачиваемые отпуска большей (по сравнению с предусмотренной законодательством) продолжительности, что определяется коллективным договором.</w:t>
      </w:r>
    </w:p>
    <w:p w14:paraId="2C8C9109" w14:textId="0B369225" w:rsidR="008F7B5A" w:rsidRPr="008059AF" w:rsidRDefault="00045361" w:rsidP="006073CF">
      <w:pPr>
        <w:pStyle w:val="a5"/>
        <w:numPr>
          <w:ilvl w:val="1"/>
          <w:numId w:val="23"/>
        </w:numPr>
        <w:tabs>
          <w:tab w:val="left" w:pos="0"/>
        </w:tabs>
        <w:spacing w:before="0" w:after="120"/>
        <w:ind w:left="0" w:firstLine="567"/>
        <w:rPr>
          <w:b/>
          <w:sz w:val="26"/>
        </w:rPr>
      </w:pPr>
      <w:r>
        <w:rPr>
          <w:sz w:val="26"/>
        </w:rPr>
        <w:t>Работникам может быть предоставлен краткосрочный оплачиваемый отпуск по семейным обстоятельствам и другим уважительным причинам, которые предусматриваются в коллективных договорах образовательных организаций.</w:t>
      </w:r>
    </w:p>
    <w:p w14:paraId="27A4DE9D" w14:textId="77E56A00" w:rsidR="008F7B5A" w:rsidRDefault="00045361" w:rsidP="00345532">
      <w:pPr>
        <w:pStyle w:val="a3"/>
        <w:tabs>
          <w:tab w:val="left" w:pos="0"/>
        </w:tabs>
        <w:spacing w:after="120"/>
        <w:ind w:left="0" w:firstLine="567"/>
        <w:jc w:val="left"/>
      </w:pPr>
      <w:r>
        <w:t xml:space="preserve">Стороны рекомендуют предоставлять работникам образовательной организации </w:t>
      </w:r>
      <w:r w:rsidRPr="00943025">
        <w:t>дополнительные оплачиваемые отпуска в следующих</w:t>
      </w:r>
      <w:r>
        <w:t xml:space="preserve"> случаях и размерах:</w:t>
      </w:r>
    </w:p>
    <w:p w14:paraId="7AFCE66D" w14:textId="77777777" w:rsidR="008F7B5A" w:rsidRDefault="00045361" w:rsidP="002903EF">
      <w:pPr>
        <w:pStyle w:val="a5"/>
        <w:numPr>
          <w:ilvl w:val="0"/>
          <w:numId w:val="12"/>
        </w:numPr>
        <w:spacing w:before="0" w:after="120"/>
        <w:ind w:left="0" w:firstLine="567"/>
        <w:rPr>
          <w:sz w:val="26"/>
        </w:rPr>
      </w:pPr>
      <w:r>
        <w:rPr>
          <w:sz w:val="26"/>
        </w:rPr>
        <w:t>рождения</w:t>
      </w:r>
      <w:r>
        <w:rPr>
          <w:spacing w:val="-8"/>
          <w:sz w:val="26"/>
        </w:rPr>
        <w:t xml:space="preserve"> </w:t>
      </w:r>
      <w:r>
        <w:rPr>
          <w:sz w:val="26"/>
        </w:rPr>
        <w:t>ребенка</w:t>
      </w:r>
      <w:r>
        <w:rPr>
          <w:spacing w:val="-5"/>
          <w:sz w:val="26"/>
        </w:rPr>
        <w:t xml:space="preserve"> </w:t>
      </w:r>
      <w:r>
        <w:rPr>
          <w:sz w:val="26"/>
        </w:rPr>
        <w:t>–</w:t>
      </w:r>
      <w:r>
        <w:rPr>
          <w:spacing w:val="-5"/>
          <w:sz w:val="26"/>
        </w:rPr>
        <w:t xml:space="preserve"> </w:t>
      </w:r>
      <w:r>
        <w:rPr>
          <w:sz w:val="26"/>
        </w:rPr>
        <w:t>до</w:t>
      </w:r>
      <w:r>
        <w:rPr>
          <w:spacing w:val="-8"/>
          <w:sz w:val="26"/>
        </w:rPr>
        <w:t xml:space="preserve"> </w:t>
      </w:r>
      <w:r>
        <w:rPr>
          <w:sz w:val="26"/>
        </w:rPr>
        <w:t>2</w:t>
      </w:r>
      <w:r>
        <w:rPr>
          <w:spacing w:val="-8"/>
          <w:sz w:val="26"/>
        </w:rPr>
        <w:t xml:space="preserve"> </w:t>
      </w:r>
      <w:r>
        <w:rPr>
          <w:sz w:val="26"/>
        </w:rPr>
        <w:t>календарных</w:t>
      </w:r>
      <w:r>
        <w:rPr>
          <w:spacing w:val="-8"/>
          <w:sz w:val="26"/>
        </w:rPr>
        <w:t xml:space="preserve"> </w:t>
      </w:r>
      <w:r>
        <w:rPr>
          <w:spacing w:val="-4"/>
          <w:sz w:val="26"/>
        </w:rPr>
        <w:t>дней;</w:t>
      </w:r>
    </w:p>
    <w:p w14:paraId="5320E90B" w14:textId="77777777" w:rsidR="008F7B5A" w:rsidRDefault="00045361" w:rsidP="002903EF">
      <w:pPr>
        <w:pStyle w:val="a5"/>
        <w:numPr>
          <w:ilvl w:val="0"/>
          <w:numId w:val="12"/>
        </w:numPr>
        <w:spacing w:before="0" w:after="120"/>
        <w:ind w:left="0" w:firstLine="567"/>
        <w:rPr>
          <w:sz w:val="26"/>
        </w:rPr>
      </w:pPr>
      <w:r>
        <w:rPr>
          <w:sz w:val="26"/>
        </w:rPr>
        <w:t>бракосочетания</w:t>
      </w:r>
      <w:r>
        <w:rPr>
          <w:spacing w:val="-8"/>
          <w:sz w:val="26"/>
        </w:rPr>
        <w:t xml:space="preserve"> </w:t>
      </w:r>
      <w:r>
        <w:rPr>
          <w:sz w:val="26"/>
        </w:rPr>
        <w:t>детей</w:t>
      </w:r>
      <w:r>
        <w:rPr>
          <w:spacing w:val="-9"/>
          <w:sz w:val="26"/>
        </w:rPr>
        <w:t xml:space="preserve"> </w:t>
      </w:r>
      <w:r>
        <w:rPr>
          <w:sz w:val="26"/>
        </w:rPr>
        <w:t>работников</w:t>
      </w:r>
      <w:r>
        <w:rPr>
          <w:spacing w:val="-6"/>
          <w:sz w:val="26"/>
        </w:rPr>
        <w:t xml:space="preserve"> </w:t>
      </w:r>
      <w:r>
        <w:rPr>
          <w:sz w:val="26"/>
        </w:rPr>
        <w:t>–</w:t>
      </w:r>
      <w:r>
        <w:rPr>
          <w:spacing w:val="-9"/>
          <w:sz w:val="26"/>
        </w:rPr>
        <w:t xml:space="preserve"> </w:t>
      </w:r>
      <w:r>
        <w:rPr>
          <w:sz w:val="26"/>
        </w:rPr>
        <w:t>до</w:t>
      </w:r>
      <w:r>
        <w:rPr>
          <w:spacing w:val="-9"/>
          <w:sz w:val="26"/>
        </w:rPr>
        <w:t xml:space="preserve"> </w:t>
      </w:r>
      <w:r>
        <w:rPr>
          <w:sz w:val="26"/>
        </w:rPr>
        <w:t>2</w:t>
      </w:r>
      <w:r>
        <w:rPr>
          <w:spacing w:val="-7"/>
          <w:sz w:val="26"/>
        </w:rPr>
        <w:t xml:space="preserve"> </w:t>
      </w:r>
      <w:r>
        <w:rPr>
          <w:sz w:val="26"/>
        </w:rPr>
        <w:t>календарных</w:t>
      </w:r>
      <w:r>
        <w:rPr>
          <w:spacing w:val="-9"/>
          <w:sz w:val="26"/>
        </w:rPr>
        <w:t xml:space="preserve"> </w:t>
      </w:r>
      <w:r>
        <w:rPr>
          <w:spacing w:val="-2"/>
          <w:sz w:val="26"/>
        </w:rPr>
        <w:t>дней;</w:t>
      </w:r>
    </w:p>
    <w:p w14:paraId="3099382B" w14:textId="77777777" w:rsidR="008F7B5A" w:rsidRDefault="00045361" w:rsidP="002903EF">
      <w:pPr>
        <w:pStyle w:val="a5"/>
        <w:numPr>
          <w:ilvl w:val="0"/>
          <w:numId w:val="12"/>
        </w:numPr>
        <w:spacing w:before="0" w:after="120"/>
        <w:ind w:left="0" w:firstLine="567"/>
        <w:rPr>
          <w:sz w:val="26"/>
        </w:rPr>
      </w:pPr>
      <w:r>
        <w:rPr>
          <w:sz w:val="26"/>
        </w:rPr>
        <w:t>бракосочетания</w:t>
      </w:r>
      <w:r>
        <w:rPr>
          <w:spacing w:val="-7"/>
          <w:sz w:val="26"/>
        </w:rPr>
        <w:t xml:space="preserve"> </w:t>
      </w:r>
      <w:r>
        <w:rPr>
          <w:sz w:val="26"/>
        </w:rPr>
        <w:t>работника</w:t>
      </w:r>
      <w:r>
        <w:rPr>
          <w:spacing w:val="-8"/>
          <w:sz w:val="26"/>
        </w:rPr>
        <w:t xml:space="preserve"> </w:t>
      </w:r>
      <w:r>
        <w:rPr>
          <w:sz w:val="26"/>
        </w:rPr>
        <w:t>–</w:t>
      </w:r>
      <w:r>
        <w:rPr>
          <w:spacing w:val="-6"/>
          <w:sz w:val="26"/>
        </w:rPr>
        <w:t xml:space="preserve"> </w:t>
      </w:r>
      <w:r>
        <w:rPr>
          <w:sz w:val="26"/>
        </w:rPr>
        <w:t>до</w:t>
      </w:r>
      <w:r>
        <w:rPr>
          <w:spacing w:val="-9"/>
          <w:sz w:val="26"/>
        </w:rPr>
        <w:t xml:space="preserve"> </w:t>
      </w:r>
      <w:r>
        <w:rPr>
          <w:sz w:val="26"/>
        </w:rPr>
        <w:t>3</w:t>
      </w:r>
      <w:r>
        <w:rPr>
          <w:spacing w:val="-6"/>
          <w:sz w:val="26"/>
        </w:rPr>
        <w:t xml:space="preserve"> </w:t>
      </w:r>
      <w:r>
        <w:rPr>
          <w:sz w:val="26"/>
        </w:rPr>
        <w:t>календарных</w:t>
      </w:r>
      <w:r>
        <w:rPr>
          <w:spacing w:val="-8"/>
          <w:sz w:val="26"/>
        </w:rPr>
        <w:t xml:space="preserve"> </w:t>
      </w:r>
      <w:r>
        <w:rPr>
          <w:spacing w:val="-2"/>
          <w:sz w:val="26"/>
        </w:rPr>
        <w:t>дней;</w:t>
      </w:r>
    </w:p>
    <w:p w14:paraId="03D2D707" w14:textId="77777777" w:rsidR="002903EF" w:rsidRPr="002903EF" w:rsidRDefault="00045361" w:rsidP="002903EF">
      <w:pPr>
        <w:pStyle w:val="a5"/>
        <w:numPr>
          <w:ilvl w:val="0"/>
          <w:numId w:val="12"/>
        </w:numPr>
        <w:spacing w:before="0" w:after="120"/>
        <w:ind w:left="0" w:firstLine="567"/>
      </w:pPr>
      <w:r w:rsidRPr="002903EF">
        <w:rPr>
          <w:sz w:val="26"/>
        </w:rPr>
        <w:t>похорон</w:t>
      </w:r>
      <w:r w:rsidRPr="002903EF">
        <w:rPr>
          <w:spacing w:val="-10"/>
          <w:sz w:val="26"/>
        </w:rPr>
        <w:t xml:space="preserve"> </w:t>
      </w:r>
      <w:r w:rsidRPr="002903EF">
        <w:rPr>
          <w:sz w:val="26"/>
        </w:rPr>
        <w:t>близких</w:t>
      </w:r>
      <w:r w:rsidRPr="002903EF">
        <w:rPr>
          <w:spacing w:val="-11"/>
          <w:sz w:val="26"/>
        </w:rPr>
        <w:t xml:space="preserve"> </w:t>
      </w:r>
      <w:r w:rsidRPr="002903EF">
        <w:rPr>
          <w:sz w:val="26"/>
        </w:rPr>
        <w:t>родственников</w:t>
      </w:r>
      <w:r w:rsidRPr="002903EF">
        <w:rPr>
          <w:spacing w:val="-7"/>
          <w:sz w:val="26"/>
        </w:rPr>
        <w:t xml:space="preserve"> </w:t>
      </w:r>
      <w:r w:rsidRPr="002903EF">
        <w:rPr>
          <w:sz w:val="26"/>
        </w:rPr>
        <w:t>–</w:t>
      </w:r>
      <w:r w:rsidRPr="002903EF">
        <w:rPr>
          <w:spacing w:val="-10"/>
          <w:sz w:val="26"/>
        </w:rPr>
        <w:t xml:space="preserve"> </w:t>
      </w:r>
      <w:r w:rsidRPr="002903EF">
        <w:rPr>
          <w:sz w:val="26"/>
        </w:rPr>
        <w:t>до</w:t>
      </w:r>
      <w:r w:rsidRPr="002903EF">
        <w:rPr>
          <w:spacing w:val="-8"/>
          <w:sz w:val="26"/>
        </w:rPr>
        <w:t xml:space="preserve"> </w:t>
      </w:r>
      <w:r w:rsidRPr="002903EF">
        <w:rPr>
          <w:sz w:val="26"/>
        </w:rPr>
        <w:t>2</w:t>
      </w:r>
      <w:r w:rsidRPr="002903EF">
        <w:rPr>
          <w:spacing w:val="-11"/>
          <w:sz w:val="26"/>
        </w:rPr>
        <w:t xml:space="preserve"> </w:t>
      </w:r>
      <w:r w:rsidRPr="002903EF">
        <w:rPr>
          <w:sz w:val="26"/>
        </w:rPr>
        <w:t>календарных</w:t>
      </w:r>
      <w:r w:rsidRPr="002903EF">
        <w:rPr>
          <w:spacing w:val="-10"/>
          <w:sz w:val="26"/>
        </w:rPr>
        <w:t xml:space="preserve"> </w:t>
      </w:r>
      <w:r w:rsidRPr="002903EF">
        <w:rPr>
          <w:spacing w:val="-2"/>
          <w:sz w:val="26"/>
        </w:rPr>
        <w:t>дней;</w:t>
      </w:r>
    </w:p>
    <w:p w14:paraId="26A05077" w14:textId="77777777" w:rsidR="002903EF" w:rsidRPr="002903EF" w:rsidRDefault="00045361" w:rsidP="002903EF">
      <w:pPr>
        <w:pStyle w:val="a5"/>
        <w:numPr>
          <w:ilvl w:val="0"/>
          <w:numId w:val="12"/>
        </w:numPr>
        <w:spacing w:before="0" w:after="120"/>
        <w:ind w:left="0" w:firstLine="567"/>
        <w:rPr>
          <w:sz w:val="26"/>
          <w:szCs w:val="26"/>
        </w:rPr>
      </w:pPr>
      <w:r w:rsidRPr="002903EF">
        <w:rPr>
          <w:sz w:val="26"/>
        </w:rPr>
        <w:t>председателю</w:t>
      </w:r>
      <w:r w:rsidRPr="002903EF">
        <w:rPr>
          <w:spacing w:val="-10"/>
          <w:sz w:val="26"/>
        </w:rPr>
        <w:t xml:space="preserve"> </w:t>
      </w:r>
      <w:r w:rsidRPr="002903EF">
        <w:rPr>
          <w:sz w:val="26"/>
        </w:rPr>
        <w:t>профкома</w:t>
      </w:r>
      <w:r w:rsidRPr="002903EF">
        <w:rPr>
          <w:spacing w:val="-9"/>
          <w:sz w:val="26"/>
        </w:rPr>
        <w:t xml:space="preserve"> </w:t>
      </w:r>
      <w:r w:rsidRPr="002903EF">
        <w:rPr>
          <w:sz w:val="26"/>
        </w:rPr>
        <w:t>-</w:t>
      </w:r>
      <w:r w:rsidRPr="002903EF">
        <w:rPr>
          <w:spacing w:val="-11"/>
          <w:sz w:val="26"/>
        </w:rPr>
        <w:t xml:space="preserve"> </w:t>
      </w:r>
      <w:r w:rsidRPr="002903EF">
        <w:rPr>
          <w:sz w:val="26"/>
        </w:rPr>
        <w:t>3</w:t>
      </w:r>
      <w:r w:rsidRPr="002903EF">
        <w:rPr>
          <w:spacing w:val="-9"/>
          <w:sz w:val="26"/>
        </w:rPr>
        <w:t xml:space="preserve"> </w:t>
      </w:r>
      <w:r w:rsidRPr="002903EF">
        <w:rPr>
          <w:sz w:val="26"/>
        </w:rPr>
        <w:t>календарных</w:t>
      </w:r>
      <w:r w:rsidRPr="002903EF">
        <w:rPr>
          <w:spacing w:val="-10"/>
          <w:sz w:val="26"/>
        </w:rPr>
        <w:t xml:space="preserve"> </w:t>
      </w:r>
      <w:r w:rsidRPr="002903EF">
        <w:rPr>
          <w:spacing w:val="-4"/>
          <w:sz w:val="26"/>
        </w:rPr>
        <w:t>дня;</w:t>
      </w:r>
    </w:p>
    <w:p w14:paraId="253CF819" w14:textId="21A08879" w:rsidR="008F7B5A" w:rsidRPr="002903EF" w:rsidRDefault="00045361" w:rsidP="002903EF">
      <w:pPr>
        <w:pStyle w:val="a5"/>
        <w:numPr>
          <w:ilvl w:val="0"/>
          <w:numId w:val="12"/>
        </w:numPr>
        <w:spacing w:before="0" w:after="120"/>
        <w:ind w:left="0" w:firstLine="567"/>
        <w:rPr>
          <w:sz w:val="26"/>
          <w:szCs w:val="26"/>
        </w:rPr>
      </w:pPr>
      <w:r w:rsidRPr="002903EF">
        <w:rPr>
          <w:spacing w:val="-4"/>
          <w:sz w:val="26"/>
          <w:szCs w:val="26"/>
        </w:rPr>
        <w:t>иным</w:t>
      </w:r>
      <w:r w:rsidRPr="002903EF">
        <w:rPr>
          <w:sz w:val="26"/>
          <w:szCs w:val="26"/>
        </w:rPr>
        <w:tab/>
      </w:r>
      <w:r w:rsidRPr="002903EF">
        <w:rPr>
          <w:spacing w:val="-2"/>
          <w:sz w:val="26"/>
          <w:szCs w:val="26"/>
        </w:rPr>
        <w:t>членам</w:t>
      </w:r>
      <w:r w:rsidRPr="002903EF">
        <w:rPr>
          <w:sz w:val="26"/>
          <w:szCs w:val="26"/>
        </w:rPr>
        <w:tab/>
      </w:r>
      <w:r w:rsidRPr="002903EF">
        <w:rPr>
          <w:spacing w:val="-2"/>
          <w:sz w:val="26"/>
          <w:szCs w:val="26"/>
        </w:rPr>
        <w:t>выборных</w:t>
      </w:r>
      <w:r w:rsidRPr="002903EF">
        <w:rPr>
          <w:sz w:val="26"/>
          <w:szCs w:val="26"/>
        </w:rPr>
        <w:tab/>
      </w:r>
      <w:r w:rsidRPr="002903EF">
        <w:rPr>
          <w:spacing w:val="-2"/>
          <w:sz w:val="26"/>
          <w:szCs w:val="26"/>
        </w:rPr>
        <w:t>органов</w:t>
      </w:r>
      <w:r w:rsidRPr="002903EF">
        <w:rPr>
          <w:sz w:val="26"/>
          <w:szCs w:val="26"/>
        </w:rPr>
        <w:tab/>
      </w:r>
      <w:r w:rsidRPr="002903EF">
        <w:rPr>
          <w:spacing w:val="-2"/>
          <w:sz w:val="26"/>
          <w:szCs w:val="26"/>
        </w:rPr>
        <w:t>первичной</w:t>
      </w:r>
      <w:r w:rsidRPr="002903EF">
        <w:rPr>
          <w:sz w:val="26"/>
          <w:szCs w:val="26"/>
        </w:rPr>
        <w:tab/>
      </w:r>
      <w:r w:rsidRPr="002903EF">
        <w:rPr>
          <w:spacing w:val="-2"/>
          <w:sz w:val="26"/>
          <w:szCs w:val="26"/>
        </w:rPr>
        <w:t>профсоюзной</w:t>
      </w:r>
      <w:r w:rsidR="002903EF" w:rsidRPr="002903EF">
        <w:rPr>
          <w:sz w:val="26"/>
          <w:szCs w:val="26"/>
        </w:rPr>
        <w:t xml:space="preserve"> </w:t>
      </w:r>
      <w:r w:rsidRPr="002903EF">
        <w:rPr>
          <w:spacing w:val="-2"/>
          <w:sz w:val="26"/>
          <w:szCs w:val="26"/>
        </w:rPr>
        <w:t xml:space="preserve">организации </w:t>
      </w:r>
      <w:r w:rsidRPr="002903EF">
        <w:rPr>
          <w:sz w:val="26"/>
          <w:szCs w:val="26"/>
        </w:rPr>
        <w:t>(профком, ревизионная комиссия) - 1 календарный день;</w:t>
      </w:r>
    </w:p>
    <w:p w14:paraId="3F141822" w14:textId="50996C7E" w:rsidR="00943025" w:rsidRPr="00A904DB" w:rsidRDefault="00943025" w:rsidP="002903EF">
      <w:pPr>
        <w:pStyle w:val="a5"/>
        <w:numPr>
          <w:ilvl w:val="0"/>
          <w:numId w:val="12"/>
        </w:numPr>
        <w:spacing w:before="0" w:after="120"/>
        <w:ind w:left="0" w:firstLine="567"/>
        <w:rPr>
          <w:iCs/>
          <w:sz w:val="26"/>
        </w:rPr>
      </w:pPr>
      <w:r w:rsidRPr="00A904DB">
        <w:rPr>
          <w:iCs/>
          <w:sz w:val="26"/>
        </w:rPr>
        <w:t xml:space="preserve">при работе без больничных листов – из расчета два календарных дня за каждое полугодие; </w:t>
      </w:r>
    </w:p>
    <w:p w14:paraId="76E27243" w14:textId="77777777" w:rsidR="008F7B5A" w:rsidRDefault="00045361" w:rsidP="006073CF">
      <w:pPr>
        <w:pStyle w:val="a5"/>
        <w:numPr>
          <w:ilvl w:val="1"/>
          <w:numId w:val="23"/>
        </w:numPr>
        <w:tabs>
          <w:tab w:val="left" w:pos="0"/>
        </w:tabs>
        <w:spacing w:before="0" w:after="120"/>
        <w:ind w:left="0" w:firstLine="567"/>
        <w:rPr>
          <w:b/>
          <w:sz w:val="26"/>
        </w:rPr>
      </w:pPr>
      <w:r>
        <w:rPr>
          <w:sz w:val="26"/>
        </w:rPr>
        <w:t>Вне</w:t>
      </w:r>
      <w:r>
        <w:rPr>
          <w:spacing w:val="40"/>
          <w:sz w:val="26"/>
        </w:rPr>
        <w:t xml:space="preserve"> </w:t>
      </w:r>
      <w:r>
        <w:rPr>
          <w:sz w:val="26"/>
        </w:rPr>
        <w:t>графика</w:t>
      </w:r>
      <w:r>
        <w:rPr>
          <w:spacing w:val="40"/>
          <w:sz w:val="26"/>
        </w:rPr>
        <w:t xml:space="preserve"> </w:t>
      </w:r>
      <w:r>
        <w:rPr>
          <w:sz w:val="26"/>
        </w:rPr>
        <w:t>отпусков</w:t>
      </w:r>
      <w:r>
        <w:rPr>
          <w:spacing w:val="40"/>
          <w:sz w:val="26"/>
        </w:rPr>
        <w:t xml:space="preserve"> </w:t>
      </w:r>
      <w:r>
        <w:rPr>
          <w:sz w:val="26"/>
        </w:rPr>
        <w:t>работнику</w:t>
      </w:r>
      <w:r>
        <w:rPr>
          <w:spacing w:val="40"/>
          <w:sz w:val="26"/>
        </w:rPr>
        <w:t xml:space="preserve"> </w:t>
      </w:r>
      <w:r>
        <w:rPr>
          <w:sz w:val="26"/>
        </w:rPr>
        <w:t>предоставляется</w:t>
      </w:r>
      <w:r>
        <w:rPr>
          <w:spacing w:val="40"/>
          <w:sz w:val="26"/>
        </w:rPr>
        <w:t xml:space="preserve"> </w:t>
      </w:r>
      <w:r>
        <w:rPr>
          <w:sz w:val="26"/>
        </w:rPr>
        <w:t>отпуск</w:t>
      </w:r>
      <w:r>
        <w:rPr>
          <w:spacing w:val="40"/>
          <w:sz w:val="26"/>
        </w:rPr>
        <w:t xml:space="preserve"> </w:t>
      </w:r>
      <w:r>
        <w:rPr>
          <w:sz w:val="26"/>
        </w:rPr>
        <w:t>при</w:t>
      </w:r>
      <w:r>
        <w:rPr>
          <w:spacing w:val="40"/>
          <w:sz w:val="26"/>
        </w:rPr>
        <w:t xml:space="preserve"> </w:t>
      </w:r>
      <w:r>
        <w:rPr>
          <w:sz w:val="26"/>
        </w:rPr>
        <w:t>предъявлении путевки на санаторно-курортное лечение.</w:t>
      </w:r>
    </w:p>
    <w:p w14:paraId="68467224" w14:textId="77777777" w:rsidR="008F7B5A" w:rsidRDefault="00045361" w:rsidP="006073CF">
      <w:pPr>
        <w:pStyle w:val="a5"/>
        <w:numPr>
          <w:ilvl w:val="1"/>
          <w:numId w:val="23"/>
        </w:numPr>
        <w:tabs>
          <w:tab w:val="left" w:pos="0"/>
        </w:tabs>
        <w:spacing w:before="0" w:after="120"/>
        <w:ind w:left="0" w:firstLine="567"/>
        <w:rPr>
          <w:b/>
          <w:sz w:val="26"/>
        </w:rPr>
      </w:pPr>
      <w:r>
        <w:rPr>
          <w:sz w:val="26"/>
        </w:rPr>
        <w:t>Каждый педагогический работник не реже чем через каждые 10 лет непрерывной преподавательской работы имеет право на длительный, сроком до одного года, отпуск.</w:t>
      </w:r>
    </w:p>
    <w:p w14:paraId="7195CE61" w14:textId="77777777" w:rsidR="008F7B5A" w:rsidRDefault="00045361" w:rsidP="006073CF">
      <w:pPr>
        <w:pStyle w:val="a5"/>
        <w:numPr>
          <w:ilvl w:val="1"/>
          <w:numId w:val="23"/>
        </w:numPr>
        <w:tabs>
          <w:tab w:val="left" w:pos="0"/>
        </w:tabs>
        <w:spacing w:before="0" w:after="120"/>
        <w:ind w:left="0" w:firstLine="567"/>
        <w:rPr>
          <w:b/>
          <w:sz w:val="26"/>
        </w:rPr>
      </w:pPr>
      <w:r>
        <w:rPr>
          <w:sz w:val="26"/>
        </w:rPr>
        <w:t>Предоставление педагогическим работникам длительного отпуска</w:t>
      </w:r>
      <w:r>
        <w:rPr>
          <w:spacing w:val="40"/>
          <w:sz w:val="26"/>
        </w:rPr>
        <w:t xml:space="preserve"> </w:t>
      </w:r>
      <w:r>
        <w:rPr>
          <w:sz w:val="26"/>
        </w:rPr>
        <w:t xml:space="preserve">регулируется Положением о порядке и условиях предоставления педагогическим работникам образовательных организаций длительного отпуска сроком до одного года, утвержденного приказом Министерства образования Российской Федерации от 31 мая 2016 года № 644 и коллективным договором, действующим в образовательной </w:t>
      </w:r>
      <w:r>
        <w:rPr>
          <w:spacing w:val="-2"/>
          <w:sz w:val="26"/>
        </w:rPr>
        <w:t>организации.</w:t>
      </w:r>
    </w:p>
    <w:p w14:paraId="1B1B5062"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Отпуска без сохранения заработной платы предоставляются работнику </w:t>
      </w:r>
      <w:r>
        <w:rPr>
          <w:sz w:val="26"/>
        </w:rPr>
        <w:lastRenderedPageBreak/>
        <w:t>по семейным обстоятельствам и другим уважительным причинам продолжительностью, определяемой трудовым законодательством, коллективным договором либо по соглашению между работником и работодателем.</w:t>
      </w:r>
    </w:p>
    <w:p w14:paraId="01E77DDF" w14:textId="77777777" w:rsidR="008F7B5A" w:rsidRDefault="00045361" w:rsidP="00345532">
      <w:pPr>
        <w:pStyle w:val="a3"/>
        <w:tabs>
          <w:tab w:val="left" w:pos="0"/>
        </w:tabs>
        <w:spacing w:after="120"/>
        <w:ind w:left="0" w:firstLine="567"/>
      </w:pPr>
      <w:r>
        <w:t xml:space="preserve">Запрещается направление работников в неоплачиваемые отпуска по инициативе </w:t>
      </w:r>
      <w:r>
        <w:rPr>
          <w:spacing w:val="-2"/>
        </w:rPr>
        <w:t>работодателя.</w:t>
      </w:r>
    </w:p>
    <w:p w14:paraId="28D48551" w14:textId="77777777" w:rsidR="008F7B5A" w:rsidRDefault="00045361" w:rsidP="00345532">
      <w:pPr>
        <w:pStyle w:val="a3"/>
        <w:spacing w:after="120"/>
        <w:ind w:left="0" w:firstLine="567"/>
      </w:pPr>
      <w: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w:t>
      </w:r>
    </w:p>
    <w:p w14:paraId="7C0B3BD5" w14:textId="77777777" w:rsidR="008F7B5A" w:rsidRDefault="00045361" w:rsidP="006073CF">
      <w:pPr>
        <w:pStyle w:val="a5"/>
        <w:numPr>
          <w:ilvl w:val="0"/>
          <w:numId w:val="11"/>
        </w:numPr>
        <w:tabs>
          <w:tab w:val="left" w:pos="0"/>
        </w:tabs>
        <w:spacing w:before="0" w:after="120"/>
        <w:ind w:left="0" w:firstLine="567"/>
        <w:rPr>
          <w:sz w:val="26"/>
        </w:rPr>
      </w:pPr>
      <w:r>
        <w:rPr>
          <w:sz w:val="26"/>
        </w:rPr>
        <w:t>В</w:t>
      </w:r>
      <w:r>
        <w:rPr>
          <w:spacing w:val="-8"/>
          <w:sz w:val="26"/>
        </w:rPr>
        <w:t xml:space="preserve"> </w:t>
      </w:r>
      <w:r>
        <w:rPr>
          <w:sz w:val="26"/>
        </w:rPr>
        <w:t>случаях,</w:t>
      </w:r>
      <w:r>
        <w:rPr>
          <w:spacing w:val="-2"/>
          <w:sz w:val="26"/>
        </w:rPr>
        <w:t xml:space="preserve"> </w:t>
      </w:r>
      <w:r>
        <w:rPr>
          <w:sz w:val="26"/>
        </w:rPr>
        <w:t>указанных</w:t>
      </w:r>
      <w:r>
        <w:rPr>
          <w:spacing w:val="-8"/>
          <w:sz w:val="26"/>
        </w:rPr>
        <w:t xml:space="preserve"> </w:t>
      </w:r>
      <w:r>
        <w:rPr>
          <w:sz w:val="26"/>
        </w:rPr>
        <w:t>в</w:t>
      </w:r>
      <w:r>
        <w:rPr>
          <w:spacing w:val="-7"/>
          <w:sz w:val="26"/>
        </w:rPr>
        <w:t xml:space="preserve"> </w:t>
      </w:r>
      <w:r>
        <w:rPr>
          <w:sz w:val="26"/>
        </w:rPr>
        <w:t>ст.128</w:t>
      </w:r>
      <w:r>
        <w:rPr>
          <w:spacing w:val="-5"/>
          <w:sz w:val="26"/>
        </w:rPr>
        <w:t xml:space="preserve"> </w:t>
      </w:r>
      <w:r>
        <w:rPr>
          <w:sz w:val="26"/>
        </w:rPr>
        <w:t>ТК</w:t>
      </w:r>
      <w:r>
        <w:rPr>
          <w:spacing w:val="-8"/>
          <w:sz w:val="26"/>
        </w:rPr>
        <w:t xml:space="preserve"> </w:t>
      </w:r>
      <w:r>
        <w:rPr>
          <w:spacing w:val="-5"/>
          <w:sz w:val="26"/>
        </w:rPr>
        <w:t>РФ:</w:t>
      </w:r>
    </w:p>
    <w:p w14:paraId="56034F31" w14:textId="77777777" w:rsidR="008F7B5A" w:rsidRDefault="00045361" w:rsidP="006073CF">
      <w:pPr>
        <w:pStyle w:val="a5"/>
        <w:numPr>
          <w:ilvl w:val="1"/>
          <w:numId w:val="11"/>
        </w:numPr>
        <w:spacing w:before="0" w:after="120"/>
        <w:ind w:left="0" w:firstLine="567"/>
        <w:rPr>
          <w:sz w:val="26"/>
        </w:rPr>
      </w:pPr>
      <w:r>
        <w:rPr>
          <w:sz w:val="26"/>
        </w:rPr>
        <w:t>работающим пенсионерам по старости (по возрасту) - до 14 календарных дней</w:t>
      </w:r>
      <w:r>
        <w:rPr>
          <w:spacing w:val="40"/>
          <w:sz w:val="26"/>
        </w:rPr>
        <w:t xml:space="preserve"> </w:t>
      </w:r>
      <w:r>
        <w:rPr>
          <w:sz w:val="26"/>
        </w:rPr>
        <w:t>в году;</w:t>
      </w:r>
    </w:p>
    <w:p w14:paraId="5801EB88" w14:textId="77777777" w:rsidR="008F7B5A" w:rsidRDefault="00045361" w:rsidP="006073CF">
      <w:pPr>
        <w:pStyle w:val="a5"/>
        <w:numPr>
          <w:ilvl w:val="1"/>
          <w:numId w:val="11"/>
        </w:numPr>
        <w:tabs>
          <w:tab w:val="left" w:pos="0"/>
        </w:tabs>
        <w:spacing w:before="0" w:after="120"/>
        <w:ind w:left="0" w:firstLine="567"/>
        <w:rPr>
          <w:sz w:val="26"/>
        </w:rPr>
      </w:pPr>
      <w:r>
        <w:rPr>
          <w:sz w:val="26"/>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w:t>
      </w:r>
      <w:r>
        <w:rPr>
          <w:spacing w:val="40"/>
          <w:sz w:val="26"/>
        </w:rPr>
        <w:t xml:space="preserve"> </w:t>
      </w:r>
      <w:r>
        <w:rPr>
          <w:sz w:val="26"/>
        </w:rPr>
        <w:t>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5CB5AD5A" w14:textId="77777777" w:rsidR="008F7B5A" w:rsidRDefault="00045361" w:rsidP="006073CF">
      <w:pPr>
        <w:pStyle w:val="a5"/>
        <w:numPr>
          <w:ilvl w:val="1"/>
          <w:numId w:val="11"/>
        </w:numPr>
        <w:spacing w:before="0" w:after="120"/>
        <w:ind w:left="0" w:firstLine="567"/>
        <w:rPr>
          <w:sz w:val="26"/>
        </w:rPr>
      </w:pPr>
      <w:r>
        <w:rPr>
          <w:sz w:val="26"/>
        </w:rPr>
        <w:t>работающим</w:t>
      </w:r>
      <w:r>
        <w:rPr>
          <w:spacing w:val="-10"/>
          <w:sz w:val="26"/>
        </w:rPr>
        <w:t xml:space="preserve"> </w:t>
      </w:r>
      <w:r>
        <w:rPr>
          <w:sz w:val="26"/>
        </w:rPr>
        <w:t>инвалидам</w:t>
      </w:r>
      <w:r>
        <w:rPr>
          <w:spacing w:val="-8"/>
          <w:sz w:val="26"/>
        </w:rPr>
        <w:t xml:space="preserve"> </w:t>
      </w:r>
      <w:r>
        <w:rPr>
          <w:sz w:val="26"/>
        </w:rPr>
        <w:t>-</w:t>
      </w:r>
      <w:r>
        <w:rPr>
          <w:spacing w:val="-9"/>
          <w:sz w:val="26"/>
        </w:rPr>
        <w:t xml:space="preserve"> </w:t>
      </w:r>
      <w:r>
        <w:rPr>
          <w:sz w:val="26"/>
        </w:rPr>
        <w:t>до</w:t>
      </w:r>
      <w:r>
        <w:rPr>
          <w:spacing w:val="-6"/>
          <w:sz w:val="26"/>
        </w:rPr>
        <w:t xml:space="preserve"> </w:t>
      </w:r>
      <w:r>
        <w:rPr>
          <w:sz w:val="26"/>
        </w:rPr>
        <w:t>60</w:t>
      </w:r>
      <w:r>
        <w:rPr>
          <w:spacing w:val="-9"/>
          <w:sz w:val="26"/>
        </w:rPr>
        <w:t xml:space="preserve"> </w:t>
      </w:r>
      <w:r>
        <w:rPr>
          <w:sz w:val="26"/>
        </w:rPr>
        <w:t>календарных</w:t>
      </w:r>
      <w:r>
        <w:rPr>
          <w:spacing w:val="-10"/>
          <w:sz w:val="26"/>
        </w:rPr>
        <w:t xml:space="preserve"> </w:t>
      </w:r>
      <w:r>
        <w:rPr>
          <w:sz w:val="26"/>
        </w:rPr>
        <w:t>дней</w:t>
      </w:r>
      <w:r>
        <w:rPr>
          <w:spacing w:val="-8"/>
          <w:sz w:val="26"/>
        </w:rPr>
        <w:t xml:space="preserve"> </w:t>
      </w:r>
      <w:r>
        <w:rPr>
          <w:sz w:val="26"/>
        </w:rPr>
        <w:t>в</w:t>
      </w:r>
      <w:r>
        <w:rPr>
          <w:spacing w:val="-9"/>
          <w:sz w:val="26"/>
        </w:rPr>
        <w:t xml:space="preserve"> </w:t>
      </w:r>
      <w:r>
        <w:rPr>
          <w:spacing w:val="-2"/>
          <w:sz w:val="26"/>
        </w:rPr>
        <w:t>году;</w:t>
      </w:r>
    </w:p>
    <w:p w14:paraId="40C83395" w14:textId="77777777" w:rsidR="008F7B5A" w:rsidRDefault="00045361" w:rsidP="006073CF">
      <w:pPr>
        <w:pStyle w:val="a5"/>
        <w:numPr>
          <w:ilvl w:val="1"/>
          <w:numId w:val="11"/>
        </w:numPr>
        <w:spacing w:before="0" w:after="120"/>
        <w:ind w:left="0" w:firstLine="567"/>
        <w:rPr>
          <w:sz w:val="26"/>
        </w:rPr>
      </w:pPr>
      <w:r>
        <w:rPr>
          <w:sz w:val="26"/>
        </w:rPr>
        <w:t>работникам в случаях рождения ребенка, регистрации брака, смерти близких родственников - до пяти календарных дней,</w:t>
      </w:r>
    </w:p>
    <w:p w14:paraId="5B6FA575" w14:textId="77777777" w:rsidR="008F7B5A" w:rsidRDefault="00045361" w:rsidP="006073CF">
      <w:pPr>
        <w:pStyle w:val="a5"/>
        <w:numPr>
          <w:ilvl w:val="0"/>
          <w:numId w:val="11"/>
        </w:numPr>
        <w:tabs>
          <w:tab w:val="left" w:pos="1544"/>
        </w:tabs>
        <w:spacing w:before="0" w:after="120"/>
        <w:ind w:left="0" w:firstLine="567"/>
        <w:rPr>
          <w:sz w:val="26"/>
        </w:rPr>
      </w:pPr>
      <w:r>
        <w:rPr>
          <w:sz w:val="26"/>
        </w:rPr>
        <w:t>В</w:t>
      </w:r>
      <w:r>
        <w:rPr>
          <w:spacing w:val="-8"/>
          <w:sz w:val="26"/>
        </w:rPr>
        <w:t xml:space="preserve"> </w:t>
      </w:r>
      <w:r>
        <w:rPr>
          <w:sz w:val="26"/>
        </w:rPr>
        <w:t>случаях,</w:t>
      </w:r>
      <w:r>
        <w:rPr>
          <w:spacing w:val="-3"/>
          <w:sz w:val="26"/>
        </w:rPr>
        <w:t xml:space="preserve"> </w:t>
      </w:r>
      <w:r>
        <w:rPr>
          <w:sz w:val="26"/>
        </w:rPr>
        <w:t>указанных</w:t>
      </w:r>
      <w:r>
        <w:rPr>
          <w:spacing w:val="-4"/>
          <w:sz w:val="26"/>
        </w:rPr>
        <w:t xml:space="preserve"> </w:t>
      </w:r>
      <w:r>
        <w:rPr>
          <w:sz w:val="26"/>
        </w:rPr>
        <w:t>в</w:t>
      </w:r>
      <w:r>
        <w:rPr>
          <w:spacing w:val="-8"/>
          <w:sz w:val="26"/>
        </w:rPr>
        <w:t xml:space="preserve"> </w:t>
      </w:r>
      <w:r>
        <w:rPr>
          <w:sz w:val="26"/>
        </w:rPr>
        <w:t>ст.263</w:t>
      </w:r>
      <w:r>
        <w:rPr>
          <w:spacing w:val="-5"/>
          <w:sz w:val="26"/>
        </w:rPr>
        <w:t xml:space="preserve"> </w:t>
      </w:r>
      <w:r>
        <w:rPr>
          <w:sz w:val="26"/>
        </w:rPr>
        <w:t>ТК</w:t>
      </w:r>
      <w:r>
        <w:rPr>
          <w:spacing w:val="-8"/>
          <w:sz w:val="26"/>
        </w:rPr>
        <w:t xml:space="preserve"> </w:t>
      </w:r>
      <w:r>
        <w:rPr>
          <w:spacing w:val="-5"/>
          <w:sz w:val="26"/>
        </w:rPr>
        <w:t>РФ:</w:t>
      </w:r>
    </w:p>
    <w:p w14:paraId="652B5A89" w14:textId="77777777" w:rsidR="008F7B5A" w:rsidRDefault="00045361" w:rsidP="006073CF">
      <w:pPr>
        <w:pStyle w:val="a5"/>
        <w:numPr>
          <w:ilvl w:val="1"/>
          <w:numId w:val="11"/>
        </w:numPr>
        <w:tabs>
          <w:tab w:val="left" w:pos="0"/>
        </w:tabs>
        <w:spacing w:before="0" w:after="120"/>
        <w:ind w:left="0" w:firstLine="567"/>
        <w:rPr>
          <w:sz w:val="26"/>
        </w:rPr>
      </w:pPr>
      <w:r>
        <w:rPr>
          <w:sz w:val="26"/>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w:t>
      </w:r>
      <w:r>
        <w:rPr>
          <w:spacing w:val="40"/>
          <w:sz w:val="26"/>
        </w:rPr>
        <w:t xml:space="preserve"> </w:t>
      </w:r>
      <w:r>
        <w:rPr>
          <w:sz w:val="26"/>
        </w:rPr>
        <w:t>сохранения заработной платы в удобное для них время продолжительностью до 14 календарных дней.</w:t>
      </w:r>
    </w:p>
    <w:p w14:paraId="3D03C650" w14:textId="77777777" w:rsidR="00345532" w:rsidRDefault="00045361" w:rsidP="00345532">
      <w:pPr>
        <w:pStyle w:val="a3"/>
        <w:spacing w:after="120"/>
        <w:ind w:left="0" w:firstLine="567"/>
      </w:pPr>
      <w: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(ст.263 ТК РФ);</w:t>
      </w:r>
      <w:r w:rsidR="00345532">
        <w:t xml:space="preserve"> </w:t>
      </w:r>
    </w:p>
    <w:p w14:paraId="3748AFC9" w14:textId="172246D7" w:rsidR="008F7B5A" w:rsidRPr="00345532" w:rsidRDefault="00045361" w:rsidP="006073CF">
      <w:pPr>
        <w:pStyle w:val="a3"/>
        <w:numPr>
          <w:ilvl w:val="0"/>
          <w:numId w:val="11"/>
        </w:numPr>
        <w:spacing w:after="120"/>
        <w:ind w:left="0" w:firstLine="567"/>
      </w:pPr>
      <w:r w:rsidRPr="00345532">
        <w:t>В</w:t>
      </w:r>
      <w:r w:rsidRPr="00345532">
        <w:rPr>
          <w:spacing w:val="-2"/>
        </w:rPr>
        <w:t xml:space="preserve"> </w:t>
      </w:r>
      <w:r w:rsidRPr="00345532">
        <w:t>случаях, указанных</w:t>
      </w:r>
      <w:r w:rsidRPr="00345532">
        <w:rPr>
          <w:spacing w:val="-4"/>
        </w:rPr>
        <w:t xml:space="preserve"> </w:t>
      </w:r>
      <w:r w:rsidRPr="00345532">
        <w:t>в</w:t>
      </w:r>
      <w:r w:rsidRPr="00345532">
        <w:rPr>
          <w:spacing w:val="-4"/>
        </w:rPr>
        <w:t xml:space="preserve"> </w:t>
      </w:r>
      <w:r w:rsidRPr="00345532">
        <w:t>ст.173</w:t>
      </w:r>
      <w:r w:rsidRPr="00345532">
        <w:rPr>
          <w:spacing w:val="-2"/>
        </w:rPr>
        <w:t xml:space="preserve"> </w:t>
      </w:r>
      <w:r w:rsidRPr="00345532">
        <w:t>ТК</w:t>
      </w:r>
      <w:r w:rsidRPr="00345532">
        <w:rPr>
          <w:spacing w:val="-2"/>
        </w:rPr>
        <w:t xml:space="preserve"> </w:t>
      </w:r>
      <w:r w:rsidRPr="00345532">
        <w:t>РФ</w:t>
      </w:r>
      <w:r w:rsidRPr="00345532">
        <w:rPr>
          <w:spacing w:val="-2"/>
        </w:rPr>
        <w:t xml:space="preserve"> </w:t>
      </w:r>
      <w:r w:rsidRPr="00345532">
        <w:t>для</w:t>
      </w:r>
      <w:r w:rsidRPr="00345532">
        <w:rPr>
          <w:spacing w:val="-4"/>
        </w:rPr>
        <w:t xml:space="preserve"> </w:t>
      </w:r>
      <w:r w:rsidRPr="00345532">
        <w:t>исполнения</w:t>
      </w:r>
      <w:r w:rsidRPr="00345532">
        <w:rPr>
          <w:spacing w:val="-3"/>
        </w:rPr>
        <w:t xml:space="preserve"> </w:t>
      </w:r>
      <w:r w:rsidRPr="00345532">
        <w:t>гарантий</w:t>
      </w:r>
      <w:r w:rsidRPr="00345532">
        <w:rPr>
          <w:spacing w:val="-4"/>
        </w:rPr>
        <w:t xml:space="preserve"> </w:t>
      </w:r>
      <w:r w:rsidRPr="00345532">
        <w:t>и</w:t>
      </w:r>
      <w:r w:rsidRPr="00345532">
        <w:rPr>
          <w:spacing w:val="-1"/>
        </w:rPr>
        <w:t xml:space="preserve"> </w:t>
      </w:r>
      <w:r w:rsidRPr="00345532">
        <w:t>компенсаций работникам, совмещающим работу с получением высшего образования по программам</w:t>
      </w:r>
      <w:r w:rsidRPr="00345532">
        <w:rPr>
          <w:spacing w:val="6"/>
        </w:rPr>
        <w:t xml:space="preserve"> </w:t>
      </w:r>
      <w:r w:rsidRPr="00345532">
        <w:t>бакалавриата,</w:t>
      </w:r>
      <w:r w:rsidRPr="00345532">
        <w:rPr>
          <w:spacing w:val="7"/>
        </w:rPr>
        <w:t xml:space="preserve"> </w:t>
      </w:r>
      <w:r w:rsidRPr="00345532">
        <w:t>программам</w:t>
      </w:r>
      <w:r w:rsidRPr="00345532">
        <w:rPr>
          <w:spacing w:val="7"/>
        </w:rPr>
        <w:t xml:space="preserve"> </w:t>
      </w:r>
      <w:r w:rsidRPr="00345532">
        <w:t>специалитета</w:t>
      </w:r>
      <w:r w:rsidRPr="00345532">
        <w:rPr>
          <w:spacing w:val="8"/>
        </w:rPr>
        <w:t xml:space="preserve"> </w:t>
      </w:r>
      <w:r w:rsidR="00345532" w:rsidRPr="00345532">
        <w:t>или</w:t>
      </w:r>
      <w:r w:rsidR="00345532" w:rsidRPr="00345532">
        <w:rPr>
          <w:spacing w:val="8"/>
        </w:rPr>
        <w:t xml:space="preserve"> </w:t>
      </w:r>
      <w:r w:rsidR="00345532">
        <w:rPr>
          <w:spacing w:val="8"/>
        </w:rPr>
        <w:t>программам</w:t>
      </w:r>
      <w:r w:rsidRPr="00345532">
        <w:rPr>
          <w:spacing w:val="8"/>
        </w:rPr>
        <w:t xml:space="preserve"> </w:t>
      </w:r>
      <w:r w:rsidRPr="00345532">
        <w:rPr>
          <w:spacing w:val="-2"/>
        </w:rPr>
        <w:t>магистратуры,</w:t>
      </w:r>
      <w:r w:rsidR="00345532" w:rsidRPr="00345532">
        <w:rPr>
          <w:spacing w:val="-2"/>
        </w:rPr>
        <w:t xml:space="preserve"> </w:t>
      </w:r>
      <w:r w:rsidRPr="00345532">
        <w:rPr>
          <w:spacing w:val="-10"/>
        </w:rPr>
        <w:t>и</w:t>
      </w:r>
      <w:r w:rsidR="00345532">
        <w:rPr>
          <w:spacing w:val="-10"/>
        </w:rPr>
        <w:t xml:space="preserve"> </w:t>
      </w:r>
      <w:r w:rsidRPr="00345532">
        <w:rPr>
          <w:spacing w:val="-2"/>
        </w:rPr>
        <w:t>работникам,</w:t>
      </w:r>
      <w:r w:rsidR="00345532">
        <w:rPr>
          <w:spacing w:val="-2"/>
        </w:rPr>
        <w:t xml:space="preserve"> </w:t>
      </w:r>
      <w:r w:rsidRPr="00345532">
        <w:rPr>
          <w:spacing w:val="-2"/>
        </w:rPr>
        <w:t>поступающим</w:t>
      </w:r>
      <w:r w:rsidRPr="00345532">
        <w:tab/>
      </w:r>
      <w:r w:rsidRPr="00345532">
        <w:rPr>
          <w:spacing w:val="-6"/>
        </w:rPr>
        <w:t>на</w:t>
      </w:r>
      <w:r w:rsidRPr="00345532">
        <w:tab/>
      </w:r>
      <w:r w:rsidRPr="00345532">
        <w:rPr>
          <w:spacing w:val="-2"/>
        </w:rPr>
        <w:t>обучение</w:t>
      </w:r>
      <w:r w:rsidR="00345532">
        <w:rPr>
          <w:spacing w:val="-2"/>
        </w:rPr>
        <w:t xml:space="preserve"> </w:t>
      </w:r>
      <w:r w:rsidRPr="00345532">
        <w:rPr>
          <w:spacing w:val="-6"/>
        </w:rPr>
        <w:t>по</w:t>
      </w:r>
      <w:r w:rsidR="00345532">
        <w:rPr>
          <w:spacing w:val="-6"/>
        </w:rPr>
        <w:t xml:space="preserve"> </w:t>
      </w:r>
      <w:r w:rsidRPr="00345532">
        <w:rPr>
          <w:spacing w:val="-2"/>
        </w:rPr>
        <w:t>указанным</w:t>
      </w:r>
      <w:r w:rsidR="00345532">
        <w:rPr>
          <w:spacing w:val="-2"/>
        </w:rPr>
        <w:t xml:space="preserve"> </w:t>
      </w:r>
      <w:r w:rsidRPr="00345532">
        <w:rPr>
          <w:spacing w:val="-2"/>
        </w:rPr>
        <w:t>образовательным программам:</w:t>
      </w:r>
    </w:p>
    <w:p w14:paraId="7BD5EB7E" w14:textId="44CCA876" w:rsidR="008F7B5A" w:rsidRDefault="00045361" w:rsidP="006073CF">
      <w:pPr>
        <w:pStyle w:val="a5"/>
        <w:numPr>
          <w:ilvl w:val="1"/>
          <w:numId w:val="11"/>
        </w:numPr>
        <w:tabs>
          <w:tab w:val="left" w:pos="0"/>
        </w:tabs>
        <w:spacing w:before="0" w:after="120"/>
        <w:ind w:left="0" w:firstLine="567"/>
        <w:jc w:val="left"/>
      </w:pPr>
      <w:r>
        <w:rPr>
          <w:sz w:val="26"/>
        </w:rPr>
        <w:t>работникам,</w:t>
      </w:r>
      <w:r w:rsidRPr="00345532">
        <w:rPr>
          <w:spacing w:val="52"/>
          <w:sz w:val="26"/>
        </w:rPr>
        <w:t xml:space="preserve"> </w:t>
      </w:r>
      <w:r>
        <w:rPr>
          <w:sz w:val="26"/>
        </w:rPr>
        <w:t>допущенным</w:t>
      </w:r>
      <w:r w:rsidRPr="00345532">
        <w:rPr>
          <w:spacing w:val="53"/>
          <w:sz w:val="26"/>
        </w:rPr>
        <w:t xml:space="preserve"> </w:t>
      </w:r>
      <w:r>
        <w:rPr>
          <w:sz w:val="26"/>
        </w:rPr>
        <w:t>к</w:t>
      </w:r>
      <w:r w:rsidRPr="00345532">
        <w:rPr>
          <w:spacing w:val="50"/>
          <w:sz w:val="26"/>
        </w:rPr>
        <w:t xml:space="preserve"> </w:t>
      </w:r>
      <w:r>
        <w:rPr>
          <w:sz w:val="26"/>
        </w:rPr>
        <w:t>вступительным</w:t>
      </w:r>
      <w:r w:rsidRPr="00345532">
        <w:rPr>
          <w:spacing w:val="52"/>
          <w:sz w:val="26"/>
        </w:rPr>
        <w:t xml:space="preserve"> </w:t>
      </w:r>
      <w:r>
        <w:rPr>
          <w:sz w:val="26"/>
        </w:rPr>
        <w:t>испытаниям,</w:t>
      </w:r>
      <w:r w:rsidRPr="00345532">
        <w:rPr>
          <w:spacing w:val="58"/>
          <w:sz w:val="26"/>
        </w:rPr>
        <w:t xml:space="preserve"> </w:t>
      </w:r>
      <w:r>
        <w:rPr>
          <w:sz w:val="26"/>
        </w:rPr>
        <w:t>-</w:t>
      </w:r>
      <w:r w:rsidRPr="00345532">
        <w:rPr>
          <w:spacing w:val="54"/>
          <w:sz w:val="26"/>
        </w:rPr>
        <w:t xml:space="preserve"> </w:t>
      </w:r>
      <w:r>
        <w:rPr>
          <w:sz w:val="26"/>
        </w:rPr>
        <w:t>15</w:t>
      </w:r>
      <w:r w:rsidRPr="00345532">
        <w:rPr>
          <w:spacing w:val="52"/>
          <w:sz w:val="26"/>
        </w:rPr>
        <w:t xml:space="preserve"> </w:t>
      </w:r>
      <w:r w:rsidRPr="00345532">
        <w:rPr>
          <w:spacing w:val="-2"/>
          <w:sz w:val="26"/>
        </w:rPr>
        <w:t>календарных</w:t>
      </w:r>
      <w:r w:rsidR="00345532" w:rsidRPr="00345532">
        <w:rPr>
          <w:spacing w:val="-2"/>
          <w:sz w:val="26"/>
        </w:rPr>
        <w:t xml:space="preserve"> </w:t>
      </w:r>
      <w:r w:rsidRPr="00345532">
        <w:rPr>
          <w:spacing w:val="-2"/>
        </w:rPr>
        <w:t>дней;</w:t>
      </w:r>
    </w:p>
    <w:p w14:paraId="58B8330A" w14:textId="77777777" w:rsidR="008F7B5A" w:rsidRDefault="00045361" w:rsidP="006073CF">
      <w:pPr>
        <w:pStyle w:val="a5"/>
        <w:numPr>
          <w:ilvl w:val="1"/>
          <w:numId w:val="11"/>
        </w:numPr>
        <w:tabs>
          <w:tab w:val="left" w:pos="0"/>
        </w:tabs>
        <w:spacing w:before="0" w:after="120"/>
        <w:ind w:left="0" w:firstLine="567"/>
        <w:rPr>
          <w:sz w:val="26"/>
        </w:rPr>
      </w:pPr>
      <w:r>
        <w:rPr>
          <w:sz w:val="26"/>
        </w:rPr>
        <w:t>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14:paraId="2D8AE0A0" w14:textId="1C3D443A" w:rsidR="008F7B5A" w:rsidRDefault="00045361" w:rsidP="006073CF">
      <w:pPr>
        <w:pStyle w:val="a5"/>
        <w:numPr>
          <w:ilvl w:val="1"/>
          <w:numId w:val="11"/>
        </w:numPr>
        <w:tabs>
          <w:tab w:val="left" w:pos="0"/>
        </w:tabs>
        <w:spacing w:before="0" w:after="120"/>
        <w:ind w:left="0" w:firstLine="567"/>
        <w:rPr>
          <w:sz w:val="26"/>
        </w:rPr>
      </w:pPr>
      <w:r>
        <w:rPr>
          <w:sz w:val="26"/>
        </w:rPr>
        <w:t xml:space="preserve">работникам, обучающимся по имеющим государственную аккредитацию </w:t>
      </w:r>
      <w:r>
        <w:rPr>
          <w:sz w:val="26"/>
        </w:rPr>
        <w:lastRenderedPageBreak/>
        <w:t>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r w:rsidR="00345532">
        <w:rPr>
          <w:sz w:val="26"/>
        </w:rPr>
        <w:t>;</w:t>
      </w:r>
    </w:p>
    <w:p w14:paraId="43D8135F" w14:textId="45046264" w:rsidR="008F7B5A" w:rsidRDefault="00045361" w:rsidP="006073CF">
      <w:pPr>
        <w:pStyle w:val="a5"/>
        <w:numPr>
          <w:ilvl w:val="1"/>
          <w:numId w:val="11"/>
        </w:numPr>
        <w:tabs>
          <w:tab w:val="left" w:pos="0"/>
        </w:tabs>
        <w:spacing w:before="0" w:after="120"/>
        <w:ind w:left="0" w:firstLine="567"/>
        <w:rPr>
          <w:sz w:val="26"/>
        </w:rPr>
      </w:pPr>
      <w:r>
        <w:rPr>
          <w:sz w:val="26"/>
        </w:rPr>
        <w:t>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w:t>
      </w:r>
      <w:r>
        <w:rPr>
          <w:spacing w:val="-2"/>
          <w:sz w:val="26"/>
        </w:rPr>
        <w:t xml:space="preserve"> </w:t>
      </w:r>
      <w:r>
        <w:rPr>
          <w:sz w:val="26"/>
        </w:rPr>
        <w:t>нахождения соответствующей организации, осуществляющей образовательную деятельность, и обратно</w:t>
      </w:r>
      <w:r w:rsidR="00345532">
        <w:rPr>
          <w:sz w:val="26"/>
        </w:rPr>
        <w:t>;</w:t>
      </w:r>
    </w:p>
    <w:p w14:paraId="536BF4A8" w14:textId="77777777" w:rsidR="008F7B5A" w:rsidRDefault="00045361" w:rsidP="006073CF">
      <w:pPr>
        <w:pStyle w:val="a5"/>
        <w:numPr>
          <w:ilvl w:val="1"/>
          <w:numId w:val="11"/>
        </w:numPr>
        <w:tabs>
          <w:tab w:val="left" w:pos="0"/>
        </w:tabs>
        <w:spacing w:before="0" w:after="120"/>
        <w:ind w:left="0" w:firstLine="567"/>
        <w:rPr>
          <w:sz w:val="26"/>
        </w:rPr>
      </w:pPr>
      <w:r>
        <w:rPr>
          <w:sz w:val="26"/>
        </w:rPr>
        <w:t>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w:t>
      </w:r>
      <w:r>
        <w:rPr>
          <w:spacing w:val="80"/>
          <w:sz w:val="26"/>
        </w:rPr>
        <w:t xml:space="preserve"> </w:t>
      </w:r>
      <w:r>
        <w:rPr>
          <w:sz w:val="26"/>
        </w:rPr>
        <w:t xml:space="preserve">основному месту работы, но не ниже </w:t>
      </w:r>
      <w:hyperlink r:id="rId26">
        <w:r>
          <w:rPr>
            <w:sz w:val="26"/>
          </w:rPr>
          <w:t>минимального размера оплаты труда.</w:t>
        </w:r>
      </w:hyperlink>
    </w:p>
    <w:p w14:paraId="3FEB3EE0" w14:textId="77777777" w:rsidR="00585090" w:rsidRPr="00585090" w:rsidRDefault="00045361" w:rsidP="006073CF">
      <w:pPr>
        <w:pStyle w:val="a5"/>
        <w:numPr>
          <w:ilvl w:val="0"/>
          <w:numId w:val="11"/>
        </w:numPr>
        <w:tabs>
          <w:tab w:val="left" w:pos="0"/>
          <w:tab w:val="left" w:pos="2563"/>
          <w:tab w:val="left" w:pos="3503"/>
          <w:tab w:val="left" w:pos="5302"/>
          <w:tab w:val="left" w:pos="7266"/>
          <w:tab w:val="left" w:pos="9524"/>
        </w:tabs>
        <w:spacing w:before="0" w:after="120"/>
        <w:ind w:left="0" w:firstLine="567"/>
        <w:jc w:val="left"/>
      </w:pPr>
      <w:r>
        <w:rPr>
          <w:sz w:val="26"/>
        </w:rPr>
        <w:t>в случае, указанном в ст.286 ТК РФ,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r w:rsidR="00585090">
        <w:rPr>
          <w:sz w:val="26"/>
        </w:rPr>
        <w:t xml:space="preserve"> </w:t>
      </w:r>
    </w:p>
    <w:p w14:paraId="5FE7EF38" w14:textId="058FC3B4" w:rsidR="008F7B5A" w:rsidRPr="006E39FE" w:rsidRDefault="00045361" w:rsidP="006E39FE">
      <w:pPr>
        <w:pStyle w:val="a5"/>
        <w:tabs>
          <w:tab w:val="left" w:pos="0"/>
          <w:tab w:val="left" w:pos="142"/>
          <w:tab w:val="left" w:pos="1276"/>
          <w:tab w:val="left" w:pos="2694"/>
          <w:tab w:val="left" w:pos="5302"/>
          <w:tab w:val="left" w:pos="9524"/>
        </w:tabs>
        <w:spacing w:before="0" w:after="120"/>
        <w:ind w:left="0" w:firstLine="567"/>
        <w:rPr>
          <w:sz w:val="26"/>
          <w:szCs w:val="26"/>
        </w:rPr>
      </w:pPr>
      <w:r w:rsidRPr="006E39FE">
        <w:rPr>
          <w:spacing w:val="-2"/>
          <w:sz w:val="26"/>
          <w:szCs w:val="26"/>
        </w:rPr>
        <w:t>Стороны</w:t>
      </w:r>
      <w:r w:rsidR="006E39FE">
        <w:rPr>
          <w:spacing w:val="-2"/>
          <w:sz w:val="26"/>
          <w:szCs w:val="26"/>
        </w:rPr>
        <w:t xml:space="preserve"> </w:t>
      </w:r>
      <w:r w:rsidRPr="006E39FE">
        <w:rPr>
          <w:spacing w:val="-4"/>
          <w:sz w:val="26"/>
          <w:szCs w:val="26"/>
        </w:rPr>
        <w:t>также</w:t>
      </w:r>
      <w:r w:rsidRPr="006E39FE">
        <w:rPr>
          <w:sz w:val="26"/>
          <w:szCs w:val="26"/>
        </w:rPr>
        <w:tab/>
      </w:r>
      <w:r w:rsidRPr="006E39FE">
        <w:rPr>
          <w:spacing w:val="-2"/>
          <w:sz w:val="26"/>
          <w:szCs w:val="26"/>
        </w:rPr>
        <w:t>рекомендуют</w:t>
      </w:r>
      <w:r w:rsidR="006E39FE">
        <w:rPr>
          <w:spacing w:val="-2"/>
          <w:sz w:val="26"/>
          <w:szCs w:val="26"/>
        </w:rPr>
        <w:t xml:space="preserve"> </w:t>
      </w:r>
      <w:r w:rsidRPr="006E39FE">
        <w:rPr>
          <w:spacing w:val="-2"/>
          <w:sz w:val="26"/>
          <w:szCs w:val="26"/>
        </w:rPr>
        <w:t>предоставлять</w:t>
      </w:r>
      <w:r w:rsidR="006E39FE">
        <w:rPr>
          <w:spacing w:val="-2"/>
          <w:sz w:val="26"/>
          <w:szCs w:val="26"/>
        </w:rPr>
        <w:t xml:space="preserve"> </w:t>
      </w:r>
      <w:r w:rsidRPr="006E39FE">
        <w:rPr>
          <w:spacing w:val="-2"/>
          <w:sz w:val="26"/>
          <w:szCs w:val="26"/>
        </w:rPr>
        <w:t>неоплачиваемый</w:t>
      </w:r>
      <w:r w:rsidR="006E39FE">
        <w:rPr>
          <w:spacing w:val="-2"/>
          <w:sz w:val="26"/>
          <w:szCs w:val="26"/>
        </w:rPr>
        <w:t xml:space="preserve"> </w:t>
      </w:r>
      <w:r w:rsidRPr="006E39FE">
        <w:rPr>
          <w:spacing w:val="-2"/>
          <w:sz w:val="26"/>
          <w:szCs w:val="26"/>
        </w:rPr>
        <w:t xml:space="preserve">отпуск </w:t>
      </w:r>
      <w:r w:rsidRPr="006E39FE">
        <w:rPr>
          <w:sz w:val="26"/>
          <w:szCs w:val="26"/>
        </w:rPr>
        <w:t>работникам по их заявлениям, в случаях:</w:t>
      </w:r>
    </w:p>
    <w:p w14:paraId="5FD126E9" w14:textId="77777777" w:rsidR="008F7B5A" w:rsidRDefault="00045361" w:rsidP="006073CF">
      <w:pPr>
        <w:pStyle w:val="a5"/>
        <w:numPr>
          <w:ilvl w:val="1"/>
          <w:numId w:val="11"/>
        </w:numPr>
        <w:tabs>
          <w:tab w:val="left" w:pos="0"/>
        </w:tabs>
        <w:spacing w:before="0" w:after="120"/>
        <w:ind w:left="0" w:firstLine="567"/>
        <w:jc w:val="left"/>
        <w:rPr>
          <w:sz w:val="26"/>
        </w:rPr>
      </w:pPr>
      <w:r>
        <w:rPr>
          <w:sz w:val="26"/>
        </w:rPr>
        <w:t>в</w:t>
      </w:r>
      <w:r>
        <w:rPr>
          <w:spacing w:val="-7"/>
          <w:sz w:val="26"/>
        </w:rPr>
        <w:t xml:space="preserve"> </w:t>
      </w:r>
      <w:r>
        <w:rPr>
          <w:sz w:val="26"/>
        </w:rPr>
        <w:t>связи</w:t>
      </w:r>
      <w:r>
        <w:rPr>
          <w:spacing w:val="-6"/>
          <w:sz w:val="26"/>
        </w:rPr>
        <w:t xml:space="preserve"> </w:t>
      </w:r>
      <w:r>
        <w:rPr>
          <w:sz w:val="26"/>
        </w:rPr>
        <w:t>с</w:t>
      </w:r>
      <w:r>
        <w:rPr>
          <w:spacing w:val="-7"/>
          <w:sz w:val="26"/>
        </w:rPr>
        <w:t xml:space="preserve"> </w:t>
      </w:r>
      <w:r>
        <w:rPr>
          <w:sz w:val="26"/>
        </w:rPr>
        <w:t>переездом</w:t>
      </w:r>
      <w:r>
        <w:rPr>
          <w:spacing w:val="-4"/>
          <w:sz w:val="26"/>
        </w:rPr>
        <w:t xml:space="preserve"> </w:t>
      </w:r>
      <w:r>
        <w:rPr>
          <w:sz w:val="26"/>
        </w:rPr>
        <w:t>на</w:t>
      </w:r>
      <w:r>
        <w:rPr>
          <w:spacing w:val="-7"/>
          <w:sz w:val="26"/>
        </w:rPr>
        <w:t xml:space="preserve"> </w:t>
      </w:r>
      <w:r>
        <w:rPr>
          <w:sz w:val="26"/>
        </w:rPr>
        <w:t>новое</w:t>
      </w:r>
      <w:r>
        <w:rPr>
          <w:spacing w:val="-6"/>
          <w:sz w:val="26"/>
        </w:rPr>
        <w:t xml:space="preserve"> </w:t>
      </w:r>
      <w:r>
        <w:rPr>
          <w:sz w:val="26"/>
        </w:rPr>
        <w:t>место</w:t>
      </w:r>
      <w:r>
        <w:rPr>
          <w:spacing w:val="-6"/>
          <w:sz w:val="26"/>
        </w:rPr>
        <w:t xml:space="preserve"> </w:t>
      </w:r>
      <w:r>
        <w:rPr>
          <w:sz w:val="26"/>
        </w:rPr>
        <w:t>жительства</w:t>
      </w:r>
      <w:r>
        <w:rPr>
          <w:spacing w:val="-3"/>
          <w:sz w:val="26"/>
        </w:rPr>
        <w:t xml:space="preserve"> </w:t>
      </w:r>
      <w:r>
        <w:rPr>
          <w:sz w:val="26"/>
        </w:rPr>
        <w:t>–</w:t>
      </w:r>
      <w:r>
        <w:rPr>
          <w:spacing w:val="-4"/>
          <w:sz w:val="26"/>
        </w:rPr>
        <w:t xml:space="preserve"> </w:t>
      </w:r>
      <w:r>
        <w:rPr>
          <w:sz w:val="26"/>
        </w:rPr>
        <w:t>до</w:t>
      </w:r>
      <w:r>
        <w:rPr>
          <w:spacing w:val="-6"/>
          <w:sz w:val="26"/>
        </w:rPr>
        <w:t xml:space="preserve"> </w:t>
      </w:r>
      <w:r>
        <w:rPr>
          <w:sz w:val="26"/>
        </w:rPr>
        <w:t>2</w:t>
      </w:r>
      <w:r>
        <w:rPr>
          <w:spacing w:val="-4"/>
          <w:sz w:val="26"/>
        </w:rPr>
        <w:t xml:space="preserve"> </w:t>
      </w:r>
      <w:r>
        <w:rPr>
          <w:sz w:val="26"/>
        </w:rPr>
        <w:t>календарных</w:t>
      </w:r>
      <w:r>
        <w:rPr>
          <w:spacing w:val="-6"/>
          <w:sz w:val="26"/>
        </w:rPr>
        <w:t xml:space="preserve"> </w:t>
      </w:r>
      <w:r>
        <w:rPr>
          <w:spacing w:val="-2"/>
          <w:sz w:val="26"/>
        </w:rPr>
        <w:t>дней;</w:t>
      </w:r>
    </w:p>
    <w:p w14:paraId="75CEA43D" w14:textId="77777777" w:rsidR="008F7B5A" w:rsidRDefault="00045361" w:rsidP="006073CF">
      <w:pPr>
        <w:pStyle w:val="a5"/>
        <w:numPr>
          <w:ilvl w:val="1"/>
          <w:numId w:val="11"/>
        </w:numPr>
        <w:tabs>
          <w:tab w:val="left" w:pos="0"/>
        </w:tabs>
        <w:spacing w:before="0" w:after="120"/>
        <w:ind w:left="0" w:firstLine="567"/>
        <w:jc w:val="left"/>
        <w:rPr>
          <w:sz w:val="26"/>
        </w:rPr>
      </w:pPr>
      <w:r>
        <w:rPr>
          <w:sz w:val="26"/>
        </w:rPr>
        <w:t>для</w:t>
      </w:r>
      <w:r>
        <w:rPr>
          <w:spacing w:val="-8"/>
          <w:sz w:val="26"/>
        </w:rPr>
        <w:t xml:space="preserve"> </w:t>
      </w:r>
      <w:r>
        <w:rPr>
          <w:sz w:val="26"/>
        </w:rPr>
        <w:t>проводов</w:t>
      </w:r>
      <w:r>
        <w:rPr>
          <w:spacing w:val="-6"/>
          <w:sz w:val="26"/>
        </w:rPr>
        <w:t xml:space="preserve"> </w:t>
      </w:r>
      <w:r>
        <w:rPr>
          <w:sz w:val="26"/>
        </w:rPr>
        <w:t>детей</w:t>
      </w:r>
      <w:r>
        <w:rPr>
          <w:spacing w:val="-7"/>
          <w:sz w:val="26"/>
        </w:rPr>
        <w:t xml:space="preserve"> </w:t>
      </w:r>
      <w:r>
        <w:rPr>
          <w:sz w:val="26"/>
        </w:rPr>
        <w:t>на</w:t>
      </w:r>
      <w:r>
        <w:rPr>
          <w:spacing w:val="-8"/>
          <w:sz w:val="26"/>
        </w:rPr>
        <w:t xml:space="preserve"> </w:t>
      </w:r>
      <w:r>
        <w:rPr>
          <w:sz w:val="26"/>
        </w:rPr>
        <w:t>военную</w:t>
      </w:r>
      <w:r>
        <w:rPr>
          <w:spacing w:val="-9"/>
          <w:sz w:val="26"/>
        </w:rPr>
        <w:t xml:space="preserve"> </w:t>
      </w:r>
      <w:r>
        <w:rPr>
          <w:sz w:val="26"/>
        </w:rPr>
        <w:t>службу</w:t>
      </w:r>
      <w:r>
        <w:rPr>
          <w:spacing w:val="-10"/>
          <w:sz w:val="26"/>
        </w:rPr>
        <w:t xml:space="preserve"> </w:t>
      </w:r>
      <w:r>
        <w:rPr>
          <w:sz w:val="26"/>
        </w:rPr>
        <w:t>–</w:t>
      </w:r>
      <w:r>
        <w:rPr>
          <w:spacing w:val="-4"/>
          <w:sz w:val="26"/>
        </w:rPr>
        <w:t xml:space="preserve"> </w:t>
      </w:r>
      <w:r>
        <w:rPr>
          <w:sz w:val="26"/>
        </w:rPr>
        <w:t>1</w:t>
      </w:r>
      <w:r>
        <w:rPr>
          <w:spacing w:val="-9"/>
          <w:sz w:val="26"/>
        </w:rPr>
        <w:t xml:space="preserve"> </w:t>
      </w:r>
      <w:r>
        <w:rPr>
          <w:sz w:val="26"/>
        </w:rPr>
        <w:t>календарный</w:t>
      </w:r>
      <w:r>
        <w:rPr>
          <w:spacing w:val="-8"/>
          <w:sz w:val="26"/>
        </w:rPr>
        <w:t xml:space="preserve"> </w:t>
      </w:r>
      <w:r>
        <w:rPr>
          <w:spacing w:val="-2"/>
          <w:sz w:val="26"/>
        </w:rPr>
        <w:t>день;</w:t>
      </w:r>
    </w:p>
    <w:p w14:paraId="137FB212" w14:textId="77777777" w:rsidR="008F7B5A" w:rsidRDefault="00045361" w:rsidP="006073CF">
      <w:pPr>
        <w:pStyle w:val="a5"/>
        <w:numPr>
          <w:ilvl w:val="1"/>
          <w:numId w:val="11"/>
        </w:numPr>
        <w:tabs>
          <w:tab w:val="left" w:pos="0"/>
        </w:tabs>
        <w:spacing w:before="0" w:after="120"/>
        <w:ind w:left="0" w:firstLine="567"/>
        <w:jc w:val="left"/>
        <w:rPr>
          <w:sz w:val="26"/>
        </w:rPr>
      </w:pPr>
      <w:r>
        <w:rPr>
          <w:sz w:val="26"/>
        </w:rPr>
        <w:t>тяжелого</w:t>
      </w:r>
      <w:r>
        <w:rPr>
          <w:spacing w:val="-9"/>
          <w:sz w:val="26"/>
        </w:rPr>
        <w:t xml:space="preserve"> </w:t>
      </w:r>
      <w:r>
        <w:rPr>
          <w:sz w:val="26"/>
        </w:rPr>
        <w:t>заболевания</w:t>
      </w:r>
      <w:r>
        <w:rPr>
          <w:spacing w:val="-9"/>
          <w:sz w:val="26"/>
        </w:rPr>
        <w:t xml:space="preserve"> </w:t>
      </w:r>
      <w:r>
        <w:rPr>
          <w:sz w:val="26"/>
        </w:rPr>
        <w:t>близкого</w:t>
      </w:r>
      <w:r>
        <w:rPr>
          <w:spacing w:val="-7"/>
          <w:sz w:val="26"/>
        </w:rPr>
        <w:t xml:space="preserve"> </w:t>
      </w:r>
      <w:r>
        <w:rPr>
          <w:sz w:val="26"/>
        </w:rPr>
        <w:t>родственника</w:t>
      </w:r>
      <w:r>
        <w:rPr>
          <w:spacing w:val="-9"/>
          <w:sz w:val="26"/>
        </w:rPr>
        <w:t xml:space="preserve"> </w:t>
      </w:r>
      <w:r>
        <w:rPr>
          <w:sz w:val="26"/>
        </w:rPr>
        <w:t>–</w:t>
      </w:r>
      <w:r>
        <w:rPr>
          <w:spacing w:val="-8"/>
          <w:sz w:val="26"/>
        </w:rPr>
        <w:t xml:space="preserve"> </w:t>
      </w:r>
      <w:r>
        <w:rPr>
          <w:sz w:val="26"/>
        </w:rPr>
        <w:t>до</w:t>
      </w:r>
      <w:r>
        <w:rPr>
          <w:spacing w:val="-6"/>
          <w:sz w:val="26"/>
        </w:rPr>
        <w:t xml:space="preserve"> </w:t>
      </w:r>
      <w:r>
        <w:rPr>
          <w:sz w:val="26"/>
        </w:rPr>
        <w:t>5</w:t>
      </w:r>
      <w:r>
        <w:rPr>
          <w:spacing w:val="-9"/>
          <w:sz w:val="26"/>
        </w:rPr>
        <w:t xml:space="preserve"> </w:t>
      </w:r>
      <w:r>
        <w:rPr>
          <w:sz w:val="26"/>
        </w:rPr>
        <w:t>календарных</w:t>
      </w:r>
      <w:r>
        <w:rPr>
          <w:spacing w:val="-9"/>
          <w:sz w:val="26"/>
        </w:rPr>
        <w:t xml:space="preserve"> </w:t>
      </w:r>
      <w:r>
        <w:rPr>
          <w:spacing w:val="-2"/>
          <w:sz w:val="26"/>
        </w:rPr>
        <w:t>дней.</w:t>
      </w:r>
    </w:p>
    <w:p w14:paraId="24DF2466" w14:textId="77777777" w:rsidR="008F7B5A" w:rsidRPr="00E633D7" w:rsidRDefault="00045361" w:rsidP="006073CF">
      <w:pPr>
        <w:pStyle w:val="a5"/>
        <w:numPr>
          <w:ilvl w:val="1"/>
          <w:numId w:val="23"/>
        </w:numPr>
        <w:tabs>
          <w:tab w:val="left" w:pos="0"/>
        </w:tabs>
        <w:spacing w:before="0" w:after="120"/>
        <w:ind w:left="0" w:firstLine="567"/>
        <w:rPr>
          <w:b/>
          <w:sz w:val="26"/>
        </w:rPr>
      </w:pPr>
      <w:r>
        <w:rPr>
          <w:sz w:val="26"/>
        </w:rPr>
        <w:t>Стороны Соглашения рекомендуют установить в Коллективных договорах образовательных организаций предоставление по решению руководителя, согласованному с выборным органом первичной профсоюзной организации, неоплачиваемых отпусков работникам, получающим второе высшее образование по педагогической специальности в аккредитованных образовательных учреждениях на основании справки-вызова, а также работникам, допущенным к вступительным испытаниям для поступления в данные образовательные учреждения.</w:t>
      </w:r>
    </w:p>
    <w:p w14:paraId="1F8417F3" w14:textId="77777777" w:rsidR="00E633D7" w:rsidRDefault="00E633D7" w:rsidP="00CA3996">
      <w:pPr>
        <w:pStyle w:val="a5"/>
        <w:tabs>
          <w:tab w:val="left" w:pos="1405"/>
        </w:tabs>
        <w:spacing w:before="0" w:after="120"/>
        <w:ind w:left="0"/>
        <w:jc w:val="right"/>
        <w:rPr>
          <w:b/>
          <w:sz w:val="26"/>
        </w:rPr>
      </w:pPr>
    </w:p>
    <w:p w14:paraId="29979647" w14:textId="54A50C22" w:rsidR="00E633D7" w:rsidRDefault="00045361" w:rsidP="006073CF">
      <w:pPr>
        <w:pStyle w:val="2"/>
        <w:numPr>
          <w:ilvl w:val="0"/>
          <w:numId w:val="23"/>
        </w:numPr>
        <w:tabs>
          <w:tab w:val="left" w:pos="0"/>
        </w:tabs>
        <w:spacing w:after="120"/>
        <w:ind w:left="0" w:firstLine="0"/>
        <w:jc w:val="center"/>
      </w:pPr>
      <w:r>
        <w:t>Социальные</w:t>
      </w:r>
      <w:r>
        <w:rPr>
          <w:spacing w:val="-11"/>
        </w:rPr>
        <w:t xml:space="preserve"> </w:t>
      </w:r>
      <w:r>
        <w:t>гарантии,</w:t>
      </w:r>
      <w:r>
        <w:rPr>
          <w:spacing w:val="-11"/>
        </w:rPr>
        <w:t xml:space="preserve"> </w:t>
      </w:r>
      <w:r>
        <w:t>льготы,</w:t>
      </w:r>
      <w:r>
        <w:rPr>
          <w:spacing w:val="-7"/>
        </w:rPr>
        <w:t xml:space="preserve"> </w:t>
      </w:r>
      <w:r>
        <w:t>компенсации</w:t>
      </w:r>
    </w:p>
    <w:p w14:paraId="376CE2D5" w14:textId="77777777" w:rsidR="00C06882" w:rsidRPr="00A904DB" w:rsidRDefault="009F6193" w:rsidP="006073CF">
      <w:pPr>
        <w:pStyle w:val="2"/>
        <w:numPr>
          <w:ilvl w:val="1"/>
          <w:numId w:val="23"/>
        </w:numPr>
        <w:spacing w:after="120"/>
        <w:ind w:left="0" w:firstLine="567"/>
      </w:pPr>
      <w:r w:rsidRPr="00A904DB">
        <w:rPr>
          <w:b w:val="0"/>
        </w:rPr>
        <w:t>Стороны совместно формируют предложения Правительству</w:t>
      </w:r>
      <w:r w:rsidR="00C06882" w:rsidRPr="00A904DB">
        <w:rPr>
          <w:b w:val="0"/>
        </w:rPr>
        <w:t xml:space="preserve"> Вологодской области, органам муниципальной власти по</w:t>
      </w:r>
      <w:r w:rsidRPr="00A904DB">
        <w:rPr>
          <w:b w:val="0"/>
        </w:rPr>
        <w:t xml:space="preserve"> принятию дополнительных мер социальной поддержки работников. </w:t>
      </w:r>
    </w:p>
    <w:p w14:paraId="6746D254" w14:textId="77777777" w:rsidR="008F7B5A" w:rsidRPr="00A904DB" w:rsidRDefault="00C06882" w:rsidP="006E39FE">
      <w:pPr>
        <w:pStyle w:val="2"/>
        <w:spacing w:after="120"/>
        <w:ind w:left="0" w:firstLine="567"/>
        <w:jc w:val="left"/>
      </w:pPr>
      <w:r w:rsidRPr="00A904DB">
        <w:t xml:space="preserve"> </w:t>
      </w:r>
      <w:r w:rsidR="00045361" w:rsidRPr="00A904DB">
        <w:t>Стороны договорились, что:</w:t>
      </w:r>
    </w:p>
    <w:p w14:paraId="22FFCF43" w14:textId="7ECD4E1E" w:rsidR="004834DC" w:rsidRPr="00A904DB" w:rsidRDefault="00045361" w:rsidP="006073CF">
      <w:pPr>
        <w:pStyle w:val="a5"/>
        <w:numPr>
          <w:ilvl w:val="1"/>
          <w:numId w:val="23"/>
        </w:numPr>
        <w:tabs>
          <w:tab w:val="left" w:pos="1405"/>
        </w:tabs>
        <w:spacing w:before="0" w:after="120"/>
        <w:ind w:left="0" w:firstLine="567"/>
        <w:rPr>
          <w:sz w:val="26"/>
          <w:szCs w:val="26"/>
        </w:rPr>
      </w:pPr>
      <w:r w:rsidRPr="00A904DB">
        <w:rPr>
          <w:sz w:val="26"/>
        </w:rPr>
        <w:t xml:space="preserve">Аттестация педагогических и руководящих работников осуществляется на </w:t>
      </w:r>
      <w:r w:rsidR="00A904DB" w:rsidRPr="00A904DB">
        <w:rPr>
          <w:sz w:val="26"/>
          <w:szCs w:val="26"/>
        </w:rPr>
        <w:t>основании Приказа</w:t>
      </w:r>
      <w:r w:rsidR="001D0EB3" w:rsidRPr="00A904DB">
        <w:rPr>
          <w:sz w:val="26"/>
          <w:szCs w:val="26"/>
        </w:rPr>
        <w:t xml:space="preserve">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w:t>
      </w:r>
      <w:r w:rsidR="00E30BD0" w:rsidRPr="00A904DB">
        <w:rPr>
          <w:sz w:val="26"/>
          <w:szCs w:val="26"/>
        </w:rPr>
        <w:t>.</w:t>
      </w:r>
      <w:r w:rsidR="001D0EB3" w:rsidRPr="00A904DB">
        <w:rPr>
          <w:sz w:val="26"/>
          <w:szCs w:val="26"/>
        </w:rPr>
        <w:t> </w:t>
      </w:r>
      <w:r w:rsidR="004834DC" w:rsidRPr="00A904DB">
        <w:rPr>
          <w:sz w:val="26"/>
          <w:szCs w:val="26"/>
        </w:rPr>
        <w:t xml:space="preserve"> </w:t>
      </w:r>
    </w:p>
    <w:p w14:paraId="1CD574D2" w14:textId="77777777" w:rsidR="008F7B5A" w:rsidRPr="004834DC" w:rsidRDefault="00045361" w:rsidP="006073CF">
      <w:pPr>
        <w:pStyle w:val="a5"/>
        <w:numPr>
          <w:ilvl w:val="1"/>
          <w:numId w:val="23"/>
        </w:numPr>
        <w:tabs>
          <w:tab w:val="left" w:pos="0"/>
        </w:tabs>
        <w:spacing w:before="0" w:after="120"/>
        <w:ind w:left="0" w:firstLine="567"/>
        <w:rPr>
          <w:sz w:val="26"/>
          <w:szCs w:val="26"/>
        </w:rPr>
      </w:pPr>
      <w:r w:rsidRPr="004834DC">
        <w:rPr>
          <w:sz w:val="26"/>
          <w:szCs w:val="26"/>
        </w:rPr>
        <w:lastRenderedPageBreak/>
        <w:t>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комиссией, сформированной Департаментом образования Вологодской области.</w:t>
      </w:r>
    </w:p>
    <w:p w14:paraId="43EF5FF3" w14:textId="77777777" w:rsidR="008F7B5A" w:rsidRDefault="00045361" w:rsidP="006E39FE">
      <w:pPr>
        <w:pStyle w:val="a3"/>
        <w:tabs>
          <w:tab w:val="left" w:pos="0"/>
        </w:tabs>
        <w:spacing w:after="120"/>
        <w:ind w:left="0" w:firstLine="567"/>
      </w:pPr>
      <w:r>
        <w:t>Стороны настоящего Соглашения установили, что на работников муниципальных образовательных организаций, подведомственных управлению образования, распространяются положения Отраслевых Соглашений по государственным организациям сферы образования Вологодской области,</w:t>
      </w:r>
      <w:r>
        <w:rPr>
          <w:spacing w:val="40"/>
        </w:rPr>
        <w:t xml:space="preserve"> </w:t>
      </w:r>
      <w:r>
        <w:t>где может быть установлен льготный порядок аттестации, иные улучшающие положение работников образования возможности, связанные с аттестацией, в том числе с</w:t>
      </w:r>
      <w:r>
        <w:rPr>
          <w:spacing w:val="40"/>
        </w:rPr>
        <w:t xml:space="preserve"> </w:t>
      </w:r>
      <w:r>
        <w:t xml:space="preserve">оплатой труда в зависимости от квалификационной категории либо обстоятельств ее </w:t>
      </w:r>
      <w:r>
        <w:rPr>
          <w:spacing w:val="-2"/>
        </w:rPr>
        <w:t>отсутствия.</w:t>
      </w:r>
    </w:p>
    <w:p w14:paraId="5140C7F1" w14:textId="77777777" w:rsidR="008F7B5A" w:rsidRDefault="00045361" w:rsidP="006073CF">
      <w:pPr>
        <w:pStyle w:val="a5"/>
        <w:numPr>
          <w:ilvl w:val="1"/>
          <w:numId w:val="23"/>
        </w:numPr>
        <w:tabs>
          <w:tab w:val="left" w:pos="0"/>
        </w:tabs>
        <w:spacing w:before="0" w:after="120"/>
        <w:ind w:left="0" w:firstLine="567"/>
        <w:rPr>
          <w:b/>
          <w:sz w:val="26"/>
        </w:rPr>
      </w:pPr>
      <w:r>
        <w:rPr>
          <w:sz w:val="26"/>
        </w:rPr>
        <w:t>Аттестация педагогических и руководящих работников образовательных организаций не зависит от форм повышения квалификации.</w:t>
      </w:r>
    </w:p>
    <w:p w14:paraId="3D433A26" w14:textId="77777777" w:rsidR="008F7B5A" w:rsidRDefault="00045361" w:rsidP="006073CF">
      <w:pPr>
        <w:pStyle w:val="a5"/>
        <w:numPr>
          <w:ilvl w:val="1"/>
          <w:numId w:val="23"/>
        </w:numPr>
        <w:tabs>
          <w:tab w:val="left" w:pos="0"/>
        </w:tabs>
        <w:spacing w:before="0" w:after="120"/>
        <w:ind w:left="0" w:firstLine="567"/>
        <w:rPr>
          <w:b/>
          <w:sz w:val="26"/>
        </w:rPr>
      </w:pPr>
      <w:r>
        <w:rPr>
          <w:sz w:val="26"/>
        </w:rPr>
        <w:t>В тех случаях, когда учитель ведет несколько предметов, он может аттестоваться по одному из них, при этом оплата труда соответственно присвоенной квалификационной категории устанавливается и на другие предметы.</w:t>
      </w:r>
    </w:p>
    <w:p w14:paraId="571A963A" w14:textId="03E73D09" w:rsidR="008F7B5A" w:rsidRDefault="00045361" w:rsidP="006E39FE">
      <w:pPr>
        <w:pStyle w:val="a3"/>
        <w:tabs>
          <w:tab w:val="left" w:pos="3555"/>
          <w:tab w:val="left" w:pos="6191"/>
          <w:tab w:val="left" w:pos="9356"/>
        </w:tabs>
        <w:spacing w:after="120"/>
        <w:ind w:left="0" w:firstLine="567"/>
      </w:pPr>
      <w:r>
        <w:rPr>
          <w:spacing w:val="-2"/>
        </w:rPr>
        <w:t>Руководители</w:t>
      </w:r>
      <w:r w:rsidR="006E39FE">
        <w:rPr>
          <w:spacing w:val="-2"/>
        </w:rPr>
        <w:t xml:space="preserve"> </w:t>
      </w:r>
      <w:r>
        <w:rPr>
          <w:spacing w:val="-2"/>
        </w:rPr>
        <w:t>образовательных</w:t>
      </w:r>
      <w:r w:rsidR="006E39FE">
        <w:rPr>
          <w:spacing w:val="-2"/>
        </w:rPr>
        <w:t xml:space="preserve"> ор</w:t>
      </w:r>
      <w:r>
        <w:rPr>
          <w:spacing w:val="-2"/>
        </w:rPr>
        <w:t>ганизаций,</w:t>
      </w:r>
      <w:r w:rsidR="006E39FE">
        <w:rPr>
          <w:spacing w:val="-2"/>
        </w:rPr>
        <w:t xml:space="preserve"> о</w:t>
      </w:r>
      <w:r>
        <w:rPr>
          <w:spacing w:val="-2"/>
        </w:rPr>
        <w:t xml:space="preserve">существляющие </w:t>
      </w:r>
      <w:r>
        <w:t>преподавательскую деятельность, аттестуются как педагогические работники на общих основаниях.</w:t>
      </w:r>
    </w:p>
    <w:p w14:paraId="3202016B"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Педагогическим работникам (в том числе руководящим работникам, деятельность которых связана с образовательным процессом) выплачивается ежемесячная денежная компенсация на приобретение методической литературы и периодических изданий в размерах и порядке, определенных действующим </w:t>
      </w:r>
      <w:r>
        <w:rPr>
          <w:spacing w:val="-2"/>
          <w:sz w:val="26"/>
        </w:rPr>
        <w:t>законодательством.</w:t>
      </w:r>
    </w:p>
    <w:p w14:paraId="11FD3141" w14:textId="77777777" w:rsidR="008F7B5A" w:rsidRDefault="00045361" w:rsidP="006073CF">
      <w:pPr>
        <w:pStyle w:val="a5"/>
        <w:numPr>
          <w:ilvl w:val="1"/>
          <w:numId w:val="23"/>
        </w:numPr>
        <w:tabs>
          <w:tab w:val="left" w:pos="0"/>
        </w:tabs>
        <w:spacing w:before="0" w:after="120"/>
        <w:ind w:left="0" w:firstLine="567"/>
        <w:rPr>
          <w:b/>
          <w:sz w:val="26"/>
        </w:rPr>
      </w:pPr>
      <w:r>
        <w:rPr>
          <w:sz w:val="26"/>
        </w:rPr>
        <w:t>В случае направления работника в командировку, в т.ч. для повышения квалификации,</w:t>
      </w:r>
      <w:r>
        <w:rPr>
          <w:spacing w:val="-4"/>
          <w:sz w:val="26"/>
        </w:rPr>
        <w:t xml:space="preserve"> </w:t>
      </w:r>
      <w:r>
        <w:rPr>
          <w:sz w:val="26"/>
        </w:rPr>
        <w:t>подготовки</w:t>
      </w:r>
      <w:r>
        <w:rPr>
          <w:spacing w:val="-1"/>
          <w:sz w:val="26"/>
        </w:rPr>
        <w:t xml:space="preserve"> </w:t>
      </w:r>
      <w:r>
        <w:rPr>
          <w:sz w:val="26"/>
        </w:rPr>
        <w:t>и</w:t>
      </w:r>
      <w:r>
        <w:rPr>
          <w:spacing w:val="-4"/>
          <w:sz w:val="26"/>
        </w:rPr>
        <w:t xml:space="preserve"> </w:t>
      </w:r>
      <w:r>
        <w:rPr>
          <w:sz w:val="26"/>
        </w:rPr>
        <w:t>переподготовки</w:t>
      </w:r>
      <w:r>
        <w:rPr>
          <w:spacing w:val="-1"/>
          <w:sz w:val="26"/>
        </w:rPr>
        <w:t xml:space="preserve"> </w:t>
      </w:r>
      <w:r>
        <w:rPr>
          <w:sz w:val="26"/>
        </w:rPr>
        <w:t>кадров</w:t>
      </w:r>
      <w:r>
        <w:rPr>
          <w:spacing w:val="-4"/>
          <w:sz w:val="26"/>
        </w:rPr>
        <w:t xml:space="preserve"> </w:t>
      </w:r>
      <w:r>
        <w:rPr>
          <w:sz w:val="26"/>
        </w:rPr>
        <w:t>за</w:t>
      </w:r>
      <w:r>
        <w:rPr>
          <w:spacing w:val="-4"/>
          <w:sz w:val="26"/>
        </w:rPr>
        <w:t xml:space="preserve"> </w:t>
      </w:r>
      <w:r>
        <w:rPr>
          <w:sz w:val="26"/>
        </w:rPr>
        <w:t>ним</w:t>
      </w:r>
      <w:r>
        <w:rPr>
          <w:spacing w:val="-2"/>
          <w:sz w:val="26"/>
        </w:rPr>
        <w:t xml:space="preserve"> </w:t>
      </w:r>
      <w:r>
        <w:rPr>
          <w:sz w:val="26"/>
        </w:rPr>
        <w:t>сохраняется</w:t>
      </w:r>
      <w:r>
        <w:rPr>
          <w:spacing w:val="-4"/>
          <w:sz w:val="26"/>
        </w:rPr>
        <w:t xml:space="preserve"> </w:t>
      </w:r>
      <w:r>
        <w:rPr>
          <w:sz w:val="26"/>
        </w:rPr>
        <w:t>место</w:t>
      </w:r>
      <w:r>
        <w:rPr>
          <w:spacing w:val="-2"/>
          <w:sz w:val="26"/>
        </w:rPr>
        <w:t xml:space="preserve"> </w:t>
      </w:r>
      <w:r>
        <w:rPr>
          <w:sz w:val="26"/>
        </w:rPr>
        <w:t>работы (должность), средняя заработная плата по основному месту работы, оплачиваются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14:paraId="395733C0" w14:textId="77777777" w:rsidR="008F7B5A" w:rsidRDefault="00045361" w:rsidP="006073CF">
      <w:pPr>
        <w:pStyle w:val="a5"/>
        <w:numPr>
          <w:ilvl w:val="1"/>
          <w:numId w:val="23"/>
        </w:numPr>
        <w:tabs>
          <w:tab w:val="left" w:pos="0"/>
        </w:tabs>
        <w:spacing w:before="0" w:after="120"/>
        <w:ind w:left="0" w:firstLine="567"/>
        <w:rPr>
          <w:b/>
          <w:sz w:val="26"/>
        </w:rPr>
      </w:pPr>
      <w:r>
        <w:rPr>
          <w:sz w:val="26"/>
        </w:rPr>
        <w:t>Стороны учитывают мнение выборных органов первичных профсоюзных организаций Профсоюза при представлении руководителей образовательных организаций, педагогических работников к награждению государственными и ведомственными наградами, на соискание премий и другое.</w:t>
      </w:r>
    </w:p>
    <w:p w14:paraId="185F3306" w14:textId="4974C225" w:rsidR="008F7B5A" w:rsidRPr="006E39FE" w:rsidRDefault="00045361" w:rsidP="006073CF">
      <w:pPr>
        <w:pStyle w:val="a5"/>
        <w:numPr>
          <w:ilvl w:val="1"/>
          <w:numId w:val="23"/>
        </w:numPr>
        <w:tabs>
          <w:tab w:val="left" w:pos="0"/>
        </w:tabs>
        <w:spacing w:before="0" w:after="120"/>
        <w:ind w:left="0" w:firstLine="567"/>
        <w:rPr>
          <w:sz w:val="26"/>
          <w:szCs w:val="26"/>
        </w:rPr>
      </w:pPr>
      <w:r>
        <w:rPr>
          <w:sz w:val="26"/>
        </w:rPr>
        <w:t>Руководители образовательных организаций освобождают педагогических работников, участвующих по решению уполномоченных органов исполнительной власти в проведении основного государственного экзамена (ОГЭ) и единого государственного</w:t>
      </w:r>
      <w:r w:rsidRPr="006E39FE">
        <w:rPr>
          <w:spacing w:val="40"/>
          <w:sz w:val="26"/>
        </w:rPr>
        <w:t xml:space="preserve"> </w:t>
      </w:r>
      <w:r>
        <w:rPr>
          <w:sz w:val="26"/>
        </w:rPr>
        <w:t>экзамена</w:t>
      </w:r>
      <w:r w:rsidRPr="006E39FE">
        <w:rPr>
          <w:spacing w:val="40"/>
          <w:sz w:val="26"/>
        </w:rPr>
        <w:t xml:space="preserve"> </w:t>
      </w:r>
      <w:r>
        <w:rPr>
          <w:sz w:val="26"/>
        </w:rPr>
        <w:t>(ЕГЭ)</w:t>
      </w:r>
      <w:r w:rsidRPr="006E39FE">
        <w:rPr>
          <w:spacing w:val="40"/>
          <w:sz w:val="26"/>
        </w:rPr>
        <w:t xml:space="preserve"> </w:t>
      </w:r>
      <w:r>
        <w:rPr>
          <w:sz w:val="26"/>
        </w:rPr>
        <w:t>в</w:t>
      </w:r>
      <w:r w:rsidRPr="006E39FE">
        <w:rPr>
          <w:spacing w:val="40"/>
          <w:sz w:val="26"/>
        </w:rPr>
        <w:t xml:space="preserve"> </w:t>
      </w:r>
      <w:r>
        <w:rPr>
          <w:sz w:val="26"/>
        </w:rPr>
        <w:t>рабочее</w:t>
      </w:r>
      <w:r w:rsidRPr="006E39FE">
        <w:rPr>
          <w:spacing w:val="40"/>
          <w:sz w:val="26"/>
        </w:rPr>
        <w:t xml:space="preserve"> </w:t>
      </w:r>
      <w:r>
        <w:rPr>
          <w:sz w:val="26"/>
        </w:rPr>
        <w:t>время,</w:t>
      </w:r>
      <w:r w:rsidRPr="006E39FE">
        <w:rPr>
          <w:spacing w:val="40"/>
          <w:sz w:val="26"/>
        </w:rPr>
        <w:t xml:space="preserve"> </w:t>
      </w:r>
      <w:r>
        <w:rPr>
          <w:sz w:val="26"/>
        </w:rPr>
        <w:t>от</w:t>
      </w:r>
      <w:r w:rsidRPr="006E39FE">
        <w:rPr>
          <w:spacing w:val="40"/>
          <w:sz w:val="26"/>
        </w:rPr>
        <w:t xml:space="preserve"> </w:t>
      </w:r>
      <w:r>
        <w:rPr>
          <w:sz w:val="26"/>
        </w:rPr>
        <w:t>основной</w:t>
      </w:r>
      <w:r w:rsidRPr="006E39FE">
        <w:rPr>
          <w:spacing w:val="40"/>
          <w:sz w:val="26"/>
        </w:rPr>
        <w:t xml:space="preserve"> </w:t>
      </w:r>
      <w:r>
        <w:rPr>
          <w:sz w:val="26"/>
        </w:rPr>
        <w:t>работы</w:t>
      </w:r>
      <w:r w:rsidRPr="006E39FE">
        <w:rPr>
          <w:spacing w:val="40"/>
          <w:sz w:val="26"/>
        </w:rPr>
        <w:t xml:space="preserve"> </w:t>
      </w:r>
      <w:r>
        <w:rPr>
          <w:sz w:val="26"/>
        </w:rPr>
        <w:t>на</w:t>
      </w:r>
      <w:r w:rsidRPr="006E39FE">
        <w:rPr>
          <w:spacing w:val="40"/>
          <w:sz w:val="26"/>
        </w:rPr>
        <w:t xml:space="preserve"> </w:t>
      </w:r>
      <w:r>
        <w:rPr>
          <w:sz w:val="26"/>
        </w:rPr>
        <w:t>период</w:t>
      </w:r>
      <w:r w:rsidR="006E39FE">
        <w:rPr>
          <w:sz w:val="26"/>
        </w:rPr>
        <w:t xml:space="preserve"> </w:t>
      </w:r>
      <w:r w:rsidRPr="006E39FE">
        <w:rPr>
          <w:sz w:val="26"/>
          <w:szCs w:val="26"/>
        </w:rPr>
        <w:t>проведения основного государственного экзамена (ОГЭ) и единого государственного экзамена (ЕГЭ) с сохранением за ними места работы (должности), средней</w:t>
      </w:r>
      <w:r w:rsidRPr="006E39FE">
        <w:rPr>
          <w:spacing w:val="40"/>
          <w:sz w:val="26"/>
          <w:szCs w:val="26"/>
        </w:rPr>
        <w:t xml:space="preserve"> </w:t>
      </w:r>
      <w:r w:rsidRPr="006E39FE">
        <w:rPr>
          <w:sz w:val="26"/>
          <w:szCs w:val="26"/>
        </w:rPr>
        <w:t>заработной платы на время исполнения ими указанных обязанностей.</w:t>
      </w:r>
    </w:p>
    <w:p w14:paraId="17352E12" w14:textId="77777777" w:rsidR="008F7B5A" w:rsidRDefault="00045361" w:rsidP="006E39FE">
      <w:pPr>
        <w:pStyle w:val="a3"/>
        <w:spacing w:after="120"/>
        <w:ind w:left="0" w:firstLine="567"/>
      </w:pPr>
      <w:r>
        <w:t>За счёт бюджетных ассигнований бюджета субъекта Российской Федерации, выделяемых на проведение ЕГЭ и ОГЭ педагогическим работникам, участвующим в проведении ЕГЭ и ОГЭ, выплачивается компенсация за работу по подготовке и проведению экзаменов, размер и порядок выплаты которой устанавливается Правительством Вологодской области.</w:t>
      </w:r>
    </w:p>
    <w:p w14:paraId="6E35278D" w14:textId="77777777" w:rsidR="008F7B5A" w:rsidRDefault="00045361" w:rsidP="006073CF">
      <w:pPr>
        <w:pStyle w:val="a5"/>
        <w:numPr>
          <w:ilvl w:val="1"/>
          <w:numId w:val="23"/>
        </w:numPr>
        <w:tabs>
          <w:tab w:val="left" w:pos="0"/>
        </w:tabs>
        <w:spacing w:before="0" w:after="120"/>
        <w:ind w:left="0" w:firstLine="567"/>
        <w:rPr>
          <w:b/>
          <w:sz w:val="26"/>
        </w:rPr>
      </w:pPr>
      <w:r>
        <w:rPr>
          <w:sz w:val="26"/>
        </w:rPr>
        <w:lastRenderedPageBreak/>
        <w:t>Стороны рекомендуют работодателям предусматривать в коллективных договорах обязательства работодателей по выделению не менее 2 % средств, полученных от приносящей доход деятельности, на оздоровление работников.</w:t>
      </w:r>
    </w:p>
    <w:p w14:paraId="3273F50A" w14:textId="77777777" w:rsidR="006E39FE" w:rsidRDefault="00045361" w:rsidP="006E39FE">
      <w:pPr>
        <w:pStyle w:val="a3"/>
        <w:tabs>
          <w:tab w:val="left" w:pos="0"/>
        </w:tabs>
        <w:spacing w:after="120"/>
        <w:ind w:left="0" w:firstLine="567"/>
      </w:pPr>
      <w:r>
        <w:rPr>
          <w:noProof/>
          <w:lang w:eastAsia="ru-RU"/>
        </w:rPr>
        <mc:AlternateContent>
          <mc:Choice Requires="wps">
            <w:drawing>
              <wp:anchor distT="0" distB="0" distL="0" distR="0" simplePos="0" relativeHeight="15730688" behindDoc="0" locked="0" layoutInCell="1" allowOverlap="1" wp14:anchorId="634B2C1E" wp14:editId="55E8781A">
                <wp:simplePos x="0" y="0"/>
                <wp:positionH relativeFrom="page">
                  <wp:posOffset>1925066</wp:posOffset>
                </wp:positionH>
                <wp:positionV relativeFrom="paragraph">
                  <wp:posOffset>628897</wp:posOffset>
                </wp:positionV>
                <wp:extent cx="43180" cy="762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http://schemas.microsoft.com/office/word/2018/wordml" xmlns:w16cex="http://schemas.microsoft.com/office/word/2018/wordml/cex">
            <w:pict>
              <v:shape w14:anchorId="425B44C3" id="Graphic 9" o:spid="_x0000_s1026" style="position:absolute;margin-left:151.6pt;margin-top:49.5pt;width:3.4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" path="m42672,l,,,7620r42672,l42672,xe" fillcolor="black" stroked="f">
                <v:path arrowok="t"/>
                <w10:wrap anchorx="page"/>
              </v:shape>
            </w:pict>
          </mc:Fallback>
        </mc:AlternateContent>
      </w:r>
      <w:r>
        <w:t>За счёт доходов от оказания платных услуг и иной приносящ</w:t>
      </w:r>
      <w:r>
        <w:rPr>
          <w:strike/>
        </w:rPr>
        <w:t>ей</w:t>
      </w:r>
      <w:r>
        <w:t xml:space="preserve"> доход деятельности оказывать работникам материальную помощь в размере одного минимального должностного оклада:</w:t>
      </w:r>
      <w:r w:rsidR="006E39FE">
        <w:t xml:space="preserve"> </w:t>
      </w:r>
    </w:p>
    <w:p w14:paraId="648E332D" w14:textId="0B9A1DC0" w:rsidR="008F7B5A" w:rsidRDefault="00045361" w:rsidP="006073CF">
      <w:pPr>
        <w:pStyle w:val="a3"/>
        <w:numPr>
          <w:ilvl w:val="0"/>
          <w:numId w:val="36"/>
        </w:numPr>
        <w:tabs>
          <w:tab w:val="left" w:pos="0"/>
        </w:tabs>
        <w:spacing w:after="120"/>
        <w:ind w:left="0" w:firstLine="567"/>
      </w:pPr>
      <w:r>
        <w:t>в</w:t>
      </w:r>
      <w:r>
        <w:rPr>
          <w:spacing w:val="-10"/>
        </w:rPr>
        <w:t xml:space="preserve"> </w:t>
      </w:r>
      <w:r>
        <w:t>связи</w:t>
      </w:r>
      <w:r>
        <w:rPr>
          <w:spacing w:val="-9"/>
        </w:rPr>
        <w:t xml:space="preserve"> </w:t>
      </w:r>
      <w:r>
        <w:t>со</w:t>
      </w:r>
      <w:r>
        <w:rPr>
          <w:spacing w:val="-9"/>
        </w:rPr>
        <w:t xml:space="preserve"> </w:t>
      </w:r>
      <w:r>
        <w:t>смертью</w:t>
      </w:r>
      <w:r>
        <w:rPr>
          <w:spacing w:val="-6"/>
        </w:rPr>
        <w:t xml:space="preserve"> </w:t>
      </w:r>
      <w:r>
        <w:t>близкого</w:t>
      </w:r>
      <w:r>
        <w:rPr>
          <w:spacing w:val="-7"/>
        </w:rPr>
        <w:t xml:space="preserve"> </w:t>
      </w:r>
      <w:r>
        <w:t>родственника</w:t>
      </w:r>
      <w:r>
        <w:rPr>
          <w:spacing w:val="-9"/>
        </w:rPr>
        <w:t xml:space="preserve"> </w:t>
      </w:r>
      <w:r>
        <w:t>(мать,</w:t>
      </w:r>
      <w:r>
        <w:rPr>
          <w:spacing w:val="-7"/>
        </w:rPr>
        <w:t xml:space="preserve"> </w:t>
      </w:r>
      <w:r>
        <w:t>отец,</w:t>
      </w:r>
      <w:r>
        <w:rPr>
          <w:spacing w:val="-4"/>
        </w:rPr>
        <w:t xml:space="preserve"> </w:t>
      </w:r>
      <w:r>
        <w:t>супруг,</w:t>
      </w:r>
      <w:r>
        <w:rPr>
          <w:spacing w:val="-9"/>
        </w:rPr>
        <w:t xml:space="preserve"> </w:t>
      </w:r>
      <w:r>
        <w:rPr>
          <w:spacing w:val="-2"/>
        </w:rPr>
        <w:t>дети);</w:t>
      </w:r>
    </w:p>
    <w:p w14:paraId="3E4E26E8" w14:textId="77777777" w:rsidR="008F7B5A" w:rsidRDefault="00045361" w:rsidP="006073CF">
      <w:pPr>
        <w:pStyle w:val="a5"/>
        <w:numPr>
          <w:ilvl w:val="0"/>
          <w:numId w:val="36"/>
        </w:numPr>
        <w:tabs>
          <w:tab w:val="left" w:pos="0"/>
        </w:tabs>
        <w:spacing w:before="0" w:after="120"/>
        <w:ind w:left="0" w:firstLine="567"/>
        <w:rPr>
          <w:sz w:val="26"/>
        </w:rPr>
      </w:pPr>
      <w:r>
        <w:rPr>
          <w:sz w:val="26"/>
        </w:rPr>
        <w:t>в связи с юбилейными датами (юбилейными датами следует считать 50-летие</w:t>
      </w:r>
      <w:r>
        <w:rPr>
          <w:spacing w:val="40"/>
          <w:sz w:val="26"/>
        </w:rPr>
        <w:t xml:space="preserve"> </w:t>
      </w:r>
      <w:r>
        <w:rPr>
          <w:sz w:val="26"/>
        </w:rPr>
        <w:t>со дня рождения и другие последующие за ним пятилетия);</w:t>
      </w:r>
    </w:p>
    <w:p w14:paraId="573758CA" w14:textId="1BCDF9DE" w:rsidR="008F7B5A" w:rsidRDefault="00045361" w:rsidP="006073CF">
      <w:pPr>
        <w:pStyle w:val="a5"/>
        <w:numPr>
          <w:ilvl w:val="0"/>
          <w:numId w:val="36"/>
        </w:numPr>
        <w:tabs>
          <w:tab w:val="left" w:pos="0"/>
        </w:tabs>
        <w:spacing w:before="0" w:after="120"/>
        <w:ind w:left="0" w:firstLine="567"/>
        <w:rPr>
          <w:sz w:val="26"/>
        </w:rPr>
      </w:pPr>
      <w:r>
        <w:rPr>
          <w:sz w:val="26"/>
        </w:rPr>
        <w:t>в</w:t>
      </w:r>
      <w:r>
        <w:rPr>
          <w:spacing w:val="-12"/>
          <w:sz w:val="26"/>
        </w:rPr>
        <w:t xml:space="preserve"> </w:t>
      </w:r>
      <w:r>
        <w:rPr>
          <w:sz w:val="26"/>
        </w:rPr>
        <w:t>случае</w:t>
      </w:r>
      <w:r>
        <w:rPr>
          <w:spacing w:val="-9"/>
          <w:sz w:val="26"/>
        </w:rPr>
        <w:t xml:space="preserve"> </w:t>
      </w:r>
      <w:r>
        <w:rPr>
          <w:sz w:val="26"/>
        </w:rPr>
        <w:t>тяжелого</w:t>
      </w:r>
      <w:r>
        <w:rPr>
          <w:spacing w:val="-10"/>
          <w:sz w:val="26"/>
        </w:rPr>
        <w:t xml:space="preserve"> </w:t>
      </w:r>
      <w:r>
        <w:rPr>
          <w:sz w:val="26"/>
        </w:rPr>
        <w:t>заболевания,</w:t>
      </w:r>
      <w:r>
        <w:rPr>
          <w:spacing w:val="-12"/>
          <w:sz w:val="26"/>
        </w:rPr>
        <w:t xml:space="preserve"> </w:t>
      </w:r>
      <w:r>
        <w:rPr>
          <w:sz w:val="26"/>
        </w:rPr>
        <w:t>требующего</w:t>
      </w:r>
      <w:r>
        <w:rPr>
          <w:spacing w:val="-8"/>
          <w:sz w:val="26"/>
        </w:rPr>
        <w:t xml:space="preserve"> </w:t>
      </w:r>
      <w:r>
        <w:rPr>
          <w:sz w:val="26"/>
        </w:rPr>
        <w:t>дорогостоящего</w:t>
      </w:r>
      <w:r>
        <w:rPr>
          <w:spacing w:val="-10"/>
          <w:sz w:val="26"/>
        </w:rPr>
        <w:t xml:space="preserve"> </w:t>
      </w:r>
      <w:r>
        <w:rPr>
          <w:spacing w:val="-2"/>
          <w:sz w:val="26"/>
        </w:rPr>
        <w:t>лечения</w:t>
      </w:r>
      <w:r w:rsidR="006E39FE">
        <w:rPr>
          <w:spacing w:val="-2"/>
          <w:sz w:val="26"/>
        </w:rPr>
        <w:t>;</w:t>
      </w:r>
    </w:p>
    <w:p w14:paraId="0156144E" w14:textId="136C51A9" w:rsidR="008F7B5A" w:rsidRDefault="00045361" w:rsidP="006073CF">
      <w:pPr>
        <w:pStyle w:val="a3"/>
        <w:numPr>
          <w:ilvl w:val="0"/>
          <w:numId w:val="36"/>
        </w:numPr>
        <w:spacing w:after="120"/>
        <w:ind w:left="0" w:firstLine="567"/>
      </w:pPr>
      <w:r>
        <w:t>работникам</w:t>
      </w:r>
      <w:r>
        <w:rPr>
          <w:spacing w:val="40"/>
        </w:rPr>
        <w:t xml:space="preserve"> </w:t>
      </w:r>
      <w:r>
        <w:t>при</w:t>
      </w:r>
      <w:r>
        <w:rPr>
          <w:spacing w:val="40"/>
        </w:rPr>
        <w:t xml:space="preserve"> </w:t>
      </w:r>
      <w:r>
        <w:t>выходе</w:t>
      </w:r>
      <w:r>
        <w:rPr>
          <w:spacing w:val="40"/>
        </w:rPr>
        <w:t xml:space="preserve"> </w:t>
      </w:r>
      <w:r>
        <w:t>на</w:t>
      </w:r>
      <w:r>
        <w:rPr>
          <w:spacing w:val="40"/>
        </w:rPr>
        <w:t xml:space="preserve"> </w:t>
      </w:r>
      <w:r>
        <w:t>пенсию</w:t>
      </w:r>
      <w:r>
        <w:rPr>
          <w:spacing w:val="40"/>
        </w:rPr>
        <w:t xml:space="preserve"> </w:t>
      </w:r>
      <w:r>
        <w:t>по</w:t>
      </w:r>
      <w:r>
        <w:rPr>
          <w:spacing w:val="40"/>
        </w:rPr>
        <w:t xml:space="preserve"> </w:t>
      </w:r>
      <w:r>
        <w:t>возрасту</w:t>
      </w:r>
      <w:r>
        <w:rPr>
          <w:spacing w:val="40"/>
        </w:rPr>
        <w:t xml:space="preserve"> </w:t>
      </w:r>
      <w:r>
        <w:t>в</w:t>
      </w:r>
      <w:r>
        <w:rPr>
          <w:spacing w:val="40"/>
        </w:rPr>
        <w:t xml:space="preserve"> </w:t>
      </w:r>
      <w:r>
        <w:t>размере</w:t>
      </w:r>
      <w:r>
        <w:rPr>
          <w:spacing w:val="40"/>
        </w:rPr>
        <w:t xml:space="preserve"> </w:t>
      </w:r>
      <w:r>
        <w:t>одного</w:t>
      </w:r>
      <w:r>
        <w:rPr>
          <w:spacing w:val="40"/>
        </w:rPr>
        <w:t xml:space="preserve"> </w:t>
      </w:r>
      <w:r>
        <w:t>минимального должностного оклада;</w:t>
      </w:r>
    </w:p>
    <w:p w14:paraId="5E559C6C" w14:textId="439B651B" w:rsidR="008F7B5A" w:rsidRDefault="00045361" w:rsidP="006073CF">
      <w:pPr>
        <w:pStyle w:val="a3"/>
        <w:numPr>
          <w:ilvl w:val="0"/>
          <w:numId w:val="36"/>
        </w:numPr>
        <w:spacing w:after="120"/>
        <w:ind w:left="0" w:firstLine="567"/>
      </w:pPr>
      <w:r>
        <w:t>при</w:t>
      </w:r>
      <w:r>
        <w:rPr>
          <w:spacing w:val="-5"/>
        </w:rPr>
        <w:t xml:space="preserve"> </w:t>
      </w:r>
      <w:r>
        <w:t>выходе</w:t>
      </w:r>
      <w:r>
        <w:rPr>
          <w:spacing w:val="-6"/>
        </w:rPr>
        <w:t xml:space="preserve"> </w:t>
      </w:r>
      <w:r>
        <w:t>на</w:t>
      </w:r>
      <w:r>
        <w:rPr>
          <w:spacing w:val="-5"/>
        </w:rPr>
        <w:t xml:space="preserve"> </w:t>
      </w:r>
      <w:r>
        <w:t>пенсию</w:t>
      </w:r>
      <w:r>
        <w:rPr>
          <w:spacing w:val="-4"/>
        </w:rPr>
        <w:t xml:space="preserve"> </w:t>
      </w:r>
      <w:r>
        <w:t>по</w:t>
      </w:r>
      <w:r>
        <w:rPr>
          <w:spacing w:val="-6"/>
        </w:rPr>
        <w:t xml:space="preserve"> </w:t>
      </w:r>
      <w:r>
        <w:rPr>
          <w:spacing w:val="-2"/>
        </w:rPr>
        <w:t>возрасту.</w:t>
      </w:r>
    </w:p>
    <w:p w14:paraId="155EBBE5" w14:textId="77777777" w:rsidR="008F7B5A" w:rsidRDefault="00045361" w:rsidP="006073CF">
      <w:pPr>
        <w:pStyle w:val="a5"/>
        <w:numPr>
          <w:ilvl w:val="1"/>
          <w:numId w:val="23"/>
        </w:numPr>
        <w:tabs>
          <w:tab w:val="left" w:pos="0"/>
        </w:tabs>
        <w:spacing w:before="0" w:after="120"/>
        <w:ind w:left="0" w:firstLine="567"/>
        <w:rPr>
          <w:b/>
          <w:sz w:val="26"/>
        </w:rPr>
      </w:pPr>
      <w:r>
        <w:rPr>
          <w:sz w:val="26"/>
        </w:rPr>
        <w:t>Стороны рекомендуют работодателям в целях эффективного участия молодых специалистов (в возрасте до 35 лет включительно) в практической работе, обеспечения их занятости, вовлечения молодых специалистов в активную общественную и профсоюзную деятельность, а также усиления их социально- экономической защищенности, предусматривать следующие гарантии:</w:t>
      </w:r>
    </w:p>
    <w:p w14:paraId="6E5B0B44" w14:textId="77777777" w:rsidR="008F7B5A" w:rsidRPr="006E39FE" w:rsidRDefault="00045361" w:rsidP="006073CF">
      <w:pPr>
        <w:pStyle w:val="a5"/>
        <w:numPr>
          <w:ilvl w:val="0"/>
          <w:numId w:val="37"/>
        </w:numPr>
        <w:tabs>
          <w:tab w:val="left" w:pos="0"/>
        </w:tabs>
        <w:spacing w:after="120"/>
        <w:ind w:left="0" w:firstLine="567"/>
        <w:rPr>
          <w:sz w:val="26"/>
        </w:rPr>
      </w:pPr>
      <w:r w:rsidRPr="006E39FE">
        <w:rPr>
          <w:sz w:val="26"/>
        </w:rPr>
        <w:t>Для лиц, окончивших имеющие государственную аккредитацию профессиональные образовательные организации и образовательные организации высшего образования</w:t>
      </w:r>
      <w:r w:rsidRPr="006E39FE">
        <w:rPr>
          <w:spacing w:val="80"/>
          <w:sz w:val="26"/>
        </w:rPr>
        <w:t xml:space="preserve"> </w:t>
      </w:r>
      <w:r w:rsidRPr="006E39FE">
        <w:rPr>
          <w:sz w:val="26"/>
        </w:rPr>
        <w:t>и впервые поступающих на работу по полученной специальности в течение одного года</w:t>
      </w:r>
      <w:r w:rsidRPr="006E39FE">
        <w:rPr>
          <w:spacing w:val="-1"/>
          <w:sz w:val="26"/>
        </w:rPr>
        <w:t xml:space="preserve"> </w:t>
      </w:r>
      <w:r w:rsidRPr="006E39FE">
        <w:rPr>
          <w:sz w:val="26"/>
        </w:rPr>
        <w:t>со дня окончания образовательной организации, в соответствии со статьей 70 ТК РФ испытание при приеме на работу не устанавливается.</w:t>
      </w:r>
    </w:p>
    <w:p w14:paraId="35CC300E" w14:textId="77777777" w:rsidR="008F7B5A" w:rsidRPr="006E39FE" w:rsidRDefault="00045361" w:rsidP="006073CF">
      <w:pPr>
        <w:pStyle w:val="a5"/>
        <w:numPr>
          <w:ilvl w:val="0"/>
          <w:numId w:val="37"/>
        </w:numPr>
        <w:tabs>
          <w:tab w:val="left" w:pos="0"/>
        </w:tabs>
        <w:spacing w:after="120"/>
        <w:ind w:left="0" w:firstLine="567"/>
        <w:rPr>
          <w:sz w:val="26"/>
        </w:rPr>
      </w:pPr>
      <w:r w:rsidRPr="006E39FE">
        <w:rPr>
          <w:sz w:val="26"/>
        </w:rPr>
        <w:t xml:space="preserve">Молодой специалист не подлежит аттестации на соответствие занимаемой должности в течение </w:t>
      </w:r>
      <w:r w:rsidRPr="006E39FE">
        <w:rPr>
          <w:strike/>
          <w:sz w:val="26"/>
        </w:rPr>
        <w:t>в</w:t>
      </w:r>
      <w:r w:rsidRPr="006E39FE">
        <w:rPr>
          <w:sz w:val="26"/>
        </w:rPr>
        <w:t xml:space="preserve"> первых двух лет после трудоустройства.</w:t>
      </w:r>
    </w:p>
    <w:p w14:paraId="755C68C4" w14:textId="77777777" w:rsidR="008F7B5A" w:rsidRPr="006E39FE" w:rsidRDefault="00045361" w:rsidP="006073CF">
      <w:pPr>
        <w:pStyle w:val="a5"/>
        <w:numPr>
          <w:ilvl w:val="0"/>
          <w:numId w:val="37"/>
        </w:numPr>
        <w:tabs>
          <w:tab w:val="left" w:pos="0"/>
        </w:tabs>
        <w:spacing w:after="120"/>
        <w:ind w:left="0" w:firstLine="567"/>
        <w:rPr>
          <w:sz w:val="26"/>
        </w:rPr>
      </w:pPr>
      <w:r w:rsidRPr="006E39FE">
        <w:rPr>
          <w:sz w:val="26"/>
        </w:rPr>
        <w:t>Молодым специалистам создаются условия для профессиональной адаптации, включая развитие института наставничества.</w:t>
      </w:r>
    </w:p>
    <w:p w14:paraId="752C25AE" w14:textId="77777777" w:rsidR="008F7B5A" w:rsidRDefault="00045361" w:rsidP="006073CF">
      <w:pPr>
        <w:pStyle w:val="2"/>
        <w:numPr>
          <w:ilvl w:val="0"/>
          <w:numId w:val="23"/>
        </w:numPr>
        <w:spacing w:after="120"/>
        <w:ind w:left="0" w:firstLine="0"/>
        <w:jc w:val="center"/>
      </w:pPr>
      <w:r>
        <w:t>Охрана</w:t>
      </w:r>
      <w:r>
        <w:rPr>
          <w:spacing w:val="-8"/>
        </w:rPr>
        <w:t xml:space="preserve"> </w:t>
      </w:r>
      <w:r>
        <w:rPr>
          <w:spacing w:val="-2"/>
        </w:rPr>
        <w:t>труда</w:t>
      </w:r>
    </w:p>
    <w:p w14:paraId="39AE756E" w14:textId="77777777" w:rsidR="008F7B5A" w:rsidRDefault="00045361" w:rsidP="008B3C0B">
      <w:pPr>
        <w:pStyle w:val="a3"/>
        <w:spacing w:after="120"/>
        <w:ind w:left="0" w:firstLine="567"/>
      </w:pPr>
      <w:r>
        <w:t>В целях обеспечения гарантии конституционного права граждан на труд в условиях, отвечающих требованиям его безопасности и гигиены в образовательных организациях, стороны приняли на себя следующие обязательства:</w:t>
      </w:r>
    </w:p>
    <w:p w14:paraId="74DBC21E" w14:textId="77777777" w:rsidR="008F7B5A" w:rsidRDefault="00045361" w:rsidP="006073CF">
      <w:pPr>
        <w:pStyle w:val="2"/>
        <w:numPr>
          <w:ilvl w:val="1"/>
          <w:numId w:val="23"/>
        </w:numPr>
        <w:tabs>
          <w:tab w:val="left" w:pos="1150"/>
        </w:tabs>
        <w:spacing w:after="120"/>
        <w:ind w:left="0" w:firstLine="567"/>
      </w:pPr>
      <w:r>
        <w:rPr>
          <w:spacing w:val="-2"/>
        </w:rPr>
        <w:t>Управление</w:t>
      </w:r>
      <w:r>
        <w:rPr>
          <w:spacing w:val="2"/>
        </w:rPr>
        <w:t xml:space="preserve"> </w:t>
      </w:r>
      <w:r>
        <w:rPr>
          <w:spacing w:val="-2"/>
        </w:rPr>
        <w:t>образования:</w:t>
      </w:r>
    </w:p>
    <w:p w14:paraId="76FEDD61" w14:textId="28E435D2" w:rsidR="008F7B5A" w:rsidRDefault="00045361" w:rsidP="006073CF">
      <w:pPr>
        <w:pStyle w:val="a5"/>
        <w:numPr>
          <w:ilvl w:val="2"/>
          <w:numId w:val="23"/>
        </w:numPr>
        <w:tabs>
          <w:tab w:val="left" w:pos="1405"/>
        </w:tabs>
        <w:spacing w:before="0" w:after="120"/>
        <w:ind w:left="0" w:firstLine="567"/>
      </w:pPr>
      <w:r>
        <w:rPr>
          <w:sz w:val="26"/>
        </w:rPr>
        <w:t>Осуществляет учет и ежегодный анализ причин производственного травматизма, а также несчастных случаев с обучающимся при проведении образовательной деятельности, обобщает</w:t>
      </w:r>
      <w:r w:rsidRPr="008B3C0B">
        <w:rPr>
          <w:spacing w:val="-1"/>
          <w:sz w:val="26"/>
        </w:rPr>
        <w:t xml:space="preserve"> </w:t>
      </w:r>
      <w:r>
        <w:rPr>
          <w:sz w:val="26"/>
        </w:rPr>
        <w:t>государственную отчетность</w:t>
      </w:r>
      <w:r w:rsidRPr="008B3C0B">
        <w:rPr>
          <w:spacing w:val="-1"/>
          <w:sz w:val="26"/>
        </w:rPr>
        <w:t xml:space="preserve"> </w:t>
      </w:r>
      <w:r>
        <w:rPr>
          <w:sz w:val="26"/>
        </w:rPr>
        <w:t>по формам</w:t>
      </w:r>
      <w:r w:rsidRPr="008B3C0B">
        <w:rPr>
          <w:spacing w:val="-1"/>
          <w:sz w:val="26"/>
        </w:rPr>
        <w:t xml:space="preserve"> </w:t>
      </w:r>
      <w:r>
        <w:rPr>
          <w:sz w:val="26"/>
        </w:rPr>
        <w:t>7-Т (травматизм),</w:t>
      </w:r>
      <w:r w:rsidRPr="008B3C0B">
        <w:rPr>
          <w:spacing w:val="65"/>
          <w:w w:val="150"/>
          <w:sz w:val="26"/>
        </w:rPr>
        <w:t xml:space="preserve"> </w:t>
      </w:r>
      <w:r>
        <w:rPr>
          <w:sz w:val="26"/>
        </w:rPr>
        <w:t>1-Т</w:t>
      </w:r>
      <w:r w:rsidRPr="008B3C0B">
        <w:rPr>
          <w:spacing w:val="63"/>
          <w:w w:val="150"/>
          <w:sz w:val="26"/>
        </w:rPr>
        <w:t xml:space="preserve"> </w:t>
      </w:r>
      <w:r>
        <w:rPr>
          <w:sz w:val="26"/>
        </w:rPr>
        <w:t>(условия</w:t>
      </w:r>
      <w:r w:rsidRPr="008B3C0B">
        <w:rPr>
          <w:spacing w:val="64"/>
          <w:w w:val="150"/>
          <w:sz w:val="26"/>
        </w:rPr>
        <w:t xml:space="preserve"> </w:t>
      </w:r>
      <w:r>
        <w:rPr>
          <w:sz w:val="26"/>
        </w:rPr>
        <w:t>труда)</w:t>
      </w:r>
      <w:r w:rsidRPr="008B3C0B">
        <w:rPr>
          <w:spacing w:val="65"/>
          <w:w w:val="150"/>
          <w:sz w:val="26"/>
        </w:rPr>
        <w:t xml:space="preserve"> </w:t>
      </w:r>
      <w:r>
        <w:rPr>
          <w:sz w:val="26"/>
        </w:rPr>
        <w:t>за</w:t>
      </w:r>
      <w:r w:rsidRPr="008B3C0B">
        <w:rPr>
          <w:spacing w:val="64"/>
          <w:w w:val="150"/>
          <w:sz w:val="26"/>
        </w:rPr>
        <w:t xml:space="preserve"> </w:t>
      </w:r>
      <w:r>
        <w:rPr>
          <w:sz w:val="26"/>
        </w:rPr>
        <w:t>истекший</w:t>
      </w:r>
      <w:r w:rsidRPr="008B3C0B">
        <w:rPr>
          <w:spacing w:val="65"/>
          <w:w w:val="150"/>
          <w:sz w:val="26"/>
        </w:rPr>
        <w:t xml:space="preserve"> </w:t>
      </w:r>
      <w:r>
        <w:rPr>
          <w:sz w:val="26"/>
        </w:rPr>
        <w:t>год</w:t>
      </w:r>
      <w:r w:rsidRPr="008B3C0B">
        <w:rPr>
          <w:spacing w:val="65"/>
          <w:w w:val="150"/>
          <w:sz w:val="26"/>
        </w:rPr>
        <w:t xml:space="preserve"> </w:t>
      </w:r>
      <w:r>
        <w:rPr>
          <w:sz w:val="26"/>
        </w:rPr>
        <w:t>с</w:t>
      </w:r>
      <w:r w:rsidRPr="008B3C0B">
        <w:rPr>
          <w:spacing w:val="64"/>
          <w:w w:val="150"/>
          <w:sz w:val="26"/>
        </w:rPr>
        <w:t xml:space="preserve"> </w:t>
      </w:r>
      <w:r>
        <w:rPr>
          <w:sz w:val="26"/>
        </w:rPr>
        <w:t>целью</w:t>
      </w:r>
      <w:r w:rsidRPr="008B3C0B">
        <w:rPr>
          <w:spacing w:val="63"/>
          <w:w w:val="150"/>
          <w:sz w:val="26"/>
        </w:rPr>
        <w:t xml:space="preserve"> </w:t>
      </w:r>
      <w:r>
        <w:rPr>
          <w:sz w:val="26"/>
        </w:rPr>
        <w:t>принятия</w:t>
      </w:r>
      <w:r w:rsidRPr="008B3C0B">
        <w:rPr>
          <w:spacing w:val="64"/>
          <w:w w:val="150"/>
          <w:sz w:val="26"/>
        </w:rPr>
        <w:t xml:space="preserve"> </w:t>
      </w:r>
      <w:r>
        <w:rPr>
          <w:sz w:val="26"/>
        </w:rPr>
        <w:t>мер</w:t>
      </w:r>
      <w:r w:rsidRPr="008B3C0B">
        <w:rPr>
          <w:spacing w:val="63"/>
          <w:w w:val="150"/>
          <w:sz w:val="26"/>
        </w:rPr>
        <w:t xml:space="preserve"> </w:t>
      </w:r>
      <w:r w:rsidRPr="008B3C0B">
        <w:rPr>
          <w:spacing w:val="-5"/>
          <w:sz w:val="26"/>
        </w:rPr>
        <w:t>по</w:t>
      </w:r>
      <w:r w:rsidR="008B3C0B" w:rsidRPr="008B3C0B">
        <w:rPr>
          <w:spacing w:val="-5"/>
          <w:sz w:val="26"/>
        </w:rPr>
        <w:t xml:space="preserve"> </w:t>
      </w:r>
      <w:r w:rsidRPr="008B3C0B">
        <w:rPr>
          <w:sz w:val="26"/>
          <w:szCs w:val="26"/>
        </w:rPr>
        <w:t>улучшению условий труда и снижению травматизма, а также отчет о несчастных случаях с обучающимися и воспитанниками.</w:t>
      </w:r>
    </w:p>
    <w:p w14:paraId="2A7FC900" w14:textId="77777777" w:rsidR="008F7B5A" w:rsidRDefault="00045361" w:rsidP="006073CF">
      <w:pPr>
        <w:pStyle w:val="a5"/>
        <w:numPr>
          <w:ilvl w:val="2"/>
          <w:numId w:val="23"/>
        </w:numPr>
        <w:tabs>
          <w:tab w:val="left" w:pos="0"/>
        </w:tabs>
        <w:spacing w:before="0" w:after="120"/>
        <w:ind w:left="0" w:firstLine="567"/>
        <w:rPr>
          <w:b/>
          <w:sz w:val="24"/>
        </w:rPr>
      </w:pPr>
      <w:r>
        <w:rPr>
          <w:sz w:val="26"/>
        </w:rPr>
        <w:t xml:space="preserve">Контролирует выполнение мероприятий, предусмотренных настоящим соглашением и коллективными договорами подведомственными учреждениями </w:t>
      </w:r>
      <w:r>
        <w:rPr>
          <w:spacing w:val="-2"/>
          <w:sz w:val="26"/>
        </w:rPr>
        <w:t>образования</w:t>
      </w:r>
    </w:p>
    <w:p w14:paraId="034EDB19" w14:textId="77777777" w:rsidR="008F7B5A" w:rsidRDefault="00045361" w:rsidP="006073CF">
      <w:pPr>
        <w:pStyle w:val="a5"/>
        <w:numPr>
          <w:ilvl w:val="2"/>
          <w:numId w:val="23"/>
        </w:numPr>
        <w:tabs>
          <w:tab w:val="left" w:pos="0"/>
        </w:tabs>
        <w:spacing w:before="0" w:after="120"/>
        <w:ind w:left="0" w:firstLine="567"/>
        <w:rPr>
          <w:b/>
          <w:sz w:val="24"/>
        </w:rPr>
      </w:pPr>
      <w:r>
        <w:rPr>
          <w:sz w:val="26"/>
        </w:rPr>
        <w:lastRenderedPageBreak/>
        <w:t>При</w:t>
      </w:r>
      <w:r>
        <w:rPr>
          <w:spacing w:val="-2"/>
          <w:sz w:val="26"/>
        </w:rPr>
        <w:t xml:space="preserve"> </w:t>
      </w:r>
      <w:r>
        <w:rPr>
          <w:sz w:val="26"/>
        </w:rPr>
        <w:t>необходимости</w:t>
      </w:r>
      <w:r>
        <w:rPr>
          <w:spacing w:val="-2"/>
          <w:sz w:val="26"/>
        </w:rPr>
        <w:t xml:space="preserve"> </w:t>
      </w:r>
      <w:r>
        <w:rPr>
          <w:sz w:val="26"/>
        </w:rPr>
        <w:t>проводит</w:t>
      </w:r>
      <w:r>
        <w:rPr>
          <w:spacing w:val="-2"/>
          <w:sz w:val="26"/>
        </w:rPr>
        <w:t xml:space="preserve"> </w:t>
      </w:r>
      <w:r>
        <w:rPr>
          <w:sz w:val="26"/>
        </w:rPr>
        <w:t>совместные</w:t>
      </w:r>
      <w:r>
        <w:rPr>
          <w:spacing w:val="-2"/>
          <w:sz w:val="26"/>
        </w:rPr>
        <w:t xml:space="preserve"> </w:t>
      </w:r>
      <w:r>
        <w:rPr>
          <w:sz w:val="26"/>
        </w:rPr>
        <w:t>заседания</w:t>
      </w:r>
      <w:r>
        <w:rPr>
          <w:spacing w:val="-2"/>
          <w:sz w:val="26"/>
        </w:rPr>
        <w:t xml:space="preserve"> </w:t>
      </w:r>
      <w:r>
        <w:rPr>
          <w:sz w:val="26"/>
        </w:rPr>
        <w:t>Управления</w:t>
      </w:r>
      <w:r>
        <w:rPr>
          <w:spacing w:val="-2"/>
          <w:sz w:val="26"/>
        </w:rPr>
        <w:t xml:space="preserve"> </w:t>
      </w:r>
      <w:r>
        <w:rPr>
          <w:sz w:val="26"/>
        </w:rPr>
        <w:t>образования и Президиума Комитета Профсоюза по вопросам состояния охраны труда, производственного травматизма и профзаболеваемости, а также выполнения программ по охране труда</w:t>
      </w:r>
      <w:r>
        <w:rPr>
          <w:color w:val="FF0000"/>
          <w:sz w:val="26"/>
        </w:rPr>
        <w:t>.</w:t>
      </w:r>
    </w:p>
    <w:p w14:paraId="0337F63F" w14:textId="77777777" w:rsidR="008F7B5A" w:rsidRDefault="00045361" w:rsidP="006073CF">
      <w:pPr>
        <w:pStyle w:val="a5"/>
        <w:numPr>
          <w:ilvl w:val="2"/>
          <w:numId w:val="23"/>
        </w:numPr>
        <w:tabs>
          <w:tab w:val="left" w:pos="0"/>
        </w:tabs>
        <w:spacing w:before="0" w:after="120"/>
        <w:ind w:left="0" w:firstLine="567"/>
        <w:rPr>
          <w:b/>
          <w:sz w:val="24"/>
        </w:rPr>
      </w:pPr>
      <w:r>
        <w:rPr>
          <w:sz w:val="26"/>
        </w:rPr>
        <w:t xml:space="preserve">Осуществляет контроль и требует от подведомственных организаций обеспечения, работающих спецодеждой, спецобувью и другими средствами индивидуальной защиты, моющими и дезинфицирующими средствами в случае </w:t>
      </w:r>
      <w:r>
        <w:rPr>
          <w:spacing w:val="-2"/>
          <w:sz w:val="26"/>
        </w:rPr>
        <w:t>необходимости.</w:t>
      </w:r>
    </w:p>
    <w:p w14:paraId="14EE9028" w14:textId="77777777" w:rsidR="008F7B5A" w:rsidRDefault="00045361" w:rsidP="006073CF">
      <w:pPr>
        <w:pStyle w:val="a5"/>
        <w:numPr>
          <w:ilvl w:val="2"/>
          <w:numId w:val="23"/>
        </w:numPr>
        <w:tabs>
          <w:tab w:val="left" w:pos="0"/>
        </w:tabs>
        <w:spacing w:before="0" w:after="120"/>
        <w:ind w:left="0" w:firstLine="0"/>
        <w:rPr>
          <w:b/>
          <w:sz w:val="24"/>
        </w:rPr>
      </w:pPr>
      <w:r>
        <w:rPr>
          <w:sz w:val="26"/>
        </w:rPr>
        <w:t>Приостанавливает частично или полностью деятельность подведомственных организаций образования при возникновении опасности для жизни и здоровья обучающихся и работников до полного устранения причин опасности.</w:t>
      </w:r>
    </w:p>
    <w:p w14:paraId="1F1CFAA9" w14:textId="77777777" w:rsidR="008F7B5A" w:rsidRDefault="00045361" w:rsidP="006073CF">
      <w:pPr>
        <w:pStyle w:val="2"/>
        <w:numPr>
          <w:ilvl w:val="1"/>
          <w:numId w:val="23"/>
        </w:numPr>
        <w:tabs>
          <w:tab w:val="left" w:pos="0"/>
        </w:tabs>
        <w:spacing w:after="120"/>
        <w:ind w:left="0" w:firstLine="0"/>
        <w:jc w:val="center"/>
      </w:pPr>
      <w:r>
        <w:rPr>
          <w:spacing w:val="-2"/>
        </w:rPr>
        <w:t>Работодатели:</w:t>
      </w:r>
    </w:p>
    <w:p w14:paraId="35C8F716" w14:textId="77777777" w:rsidR="008F7B5A" w:rsidRDefault="00045361" w:rsidP="006073CF">
      <w:pPr>
        <w:pStyle w:val="a5"/>
        <w:numPr>
          <w:ilvl w:val="2"/>
          <w:numId w:val="23"/>
        </w:numPr>
        <w:spacing w:before="0" w:after="120"/>
        <w:ind w:left="0" w:firstLine="567"/>
        <w:rPr>
          <w:b/>
          <w:sz w:val="26"/>
        </w:rPr>
      </w:pPr>
      <w:r>
        <w:rPr>
          <w:sz w:val="26"/>
        </w:rPr>
        <w:t xml:space="preserve">Обеспечивают за счет собственных средств проведение обязательных предварительных (при поступлении на работу) и периодических (в течение трудовой деятельности) медицинских осмотров, а также обязательного психиатрического освидетельствования работников в соответствии со </w:t>
      </w:r>
      <w:hyperlink r:id="rId27">
        <w:r>
          <w:rPr>
            <w:sz w:val="26"/>
          </w:rPr>
          <w:t>статьей 213</w:t>
        </w:r>
      </w:hyperlink>
      <w:r>
        <w:rPr>
          <w:sz w:val="26"/>
        </w:rPr>
        <w:t xml:space="preserve"> Трудового кодекса Российской Федерации.</w:t>
      </w:r>
    </w:p>
    <w:p w14:paraId="79BBD883" w14:textId="77777777" w:rsidR="008F7B5A" w:rsidRDefault="00045361" w:rsidP="006073CF">
      <w:pPr>
        <w:pStyle w:val="a5"/>
        <w:numPr>
          <w:ilvl w:val="2"/>
          <w:numId w:val="23"/>
        </w:numPr>
        <w:tabs>
          <w:tab w:val="left" w:pos="1362"/>
        </w:tabs>
        <w:spacing w:before="0" w:after="120"/>
        <w:ind w:left="0" w:firstLine="567"/>
        <w:rPr>
          <w:b/>
          <w:sz w:val="26"/>
        </w:rPr>
      </w:pPr>
      <w:r>
        <w:rPr>
          <w:sz w:val="26"/>
        </w:rPr>
        <w:t>Организуют проведение обучения безопасным методам и приемам выполнения работ,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w:t>
      </w:r>
    </w:p>
    <w:p w14:paraId="366E0B68" w14:textId="77777777" w:rsidR="008F7B5A" w:rsidRDefault="00045361" w:rsidP="006073CF">
      <w:pPr>
        <w:pStyle w:val="a5"/>
        <w:numPr>
          <w:ilvl w:val="2"/>
          <w:numId w:val="23"/>
        </w:numPr>
        <w:tabs>
          <w:tab w:val="left" w:pos="1492"/>
        </w:tabs>
        <w:spacing w:before="0" w:after="120"/>
        <w:ind w:left="0" w:firstLine="567"/>
        <w:rPr>
          <w:b/>
          <w:sz w:val="26"/>
        </w:rPr>
      </w:pPr>
      <w:r>
        <w:rPr>
          <w:sz w:val="26"/>
        </w:rPr>
        <w:t>Организуют проведение профессиональной гигиенической подготовки и аттестации работников в установленном законодательством порядке, обеспечивают санитарно-бытовое и лечебно-профилактическое обслуживание работников.</w:t>
      </w:r>
    </w:p>
    <w:p w14:paraId="36B86B53" w14:textId="77777777" w:rsidR="008F7B5A" w:rsidRDefault="00045361" w:rsidP="006073CF">
      <w:pPr>
        <w:pStyle w:val="a5"/>
        <w:numPr>
          <w:ilvl w:val="2"/>
          <w:numId w:val="23"/>
        </w:numPr>
        <w:tabs>
          <w:tab w:val="left" w:pos="1364"/>
        </w:tabs>
        <w:spacing w:before="0" w:after="120"/>
        <w:ind w:left="0" w:firstLine="567"/>
        <w:rPr>
          <w:b/>
          <w:sz w:val="26"/>
        </w:rPr>
      </w:pPr>
      <w:r>
        <w:rPr>
          <w:sz w:val="26"/>
        </w:rPr>
        <w:t>Осуществляют взаимодействие с органами государственной власти и органами местного самоуправления по вопросам обеспечения безопасности при эксплуатации зданий и сооружений образовательных организаций.</w:t>
      </w:r>
    </w:p>
    <w:p w14:paraId="5BFA211F" w14:textId="77777777" w:rsidR="008F7B5A" w:rsidRDefault="00045361" w:rsidP="008B3C0B">
      <w:pPr>
        <w:pStyle w:val="a3"/>
        <w:spacing w:after="120"/>
        <w:ind w:left="0" w:firstLine="567"/>
      </w:pPr>
      <w:r>
        <w:t>Проводят</w:t>
      </w:r>
      <w:r>
        <w:rPr>
          <w:spacing w:val="-11"/>
        </w:rPr>
        <w:t xml:space="preserve"> </w:t>
      </w:r>
      <w:r>
        <w:t>мониторинг</w:t>
      </w:r>
      <w:r>
        <w:rPr>
          <w:spacing w:val="-13"/>
        </w:rPr>
        <w:t xml:space="preserve"> </w:t>
      </w:r>
      <w:r>
        <w:t>состояния</w:t>
      </w:r>
      <w:r>
        <w:rPr>
          <w:spacing w:val="-12"/>
        </w:rPr>
        <w:t xml:space="preserve"> </w:t>
      </w:r>
      <w:r>
        <w:t>зданий</w:t>
      </w:r>
      <w:r>
        <w:rPr>
          <w:spacing w:val="-12"/>
        </w:rPr>
        <w:t xml:space="preserve"> </w:t>
      </w:r>
      <w:r>
        <w:t>и</w:t>
      </w:r>
      <w:r>
        <w:rPr>
          <w:spacing w:val="-10"/>
        </w:rPr>
        <w:t xml:space="preserve"> </w:t>
      </w:r>
      <w:r>
        <w:t>сооружений</w:t>
      </w:r>
      <w:r>
        <w:rPr>
          <w:spacing w:val="-13"/>
        </w:rPr>
        <w:t xml:space="preserve"> </w:t>
      </w:r>
      <w:r>
        <w:t>образовательных</w:t>
      </w:r>
      <w:r>
        <w:rPr>
          <w:spacing w:val="-12"/>
        </w:rPr>
        <w:t xml:space="preserve"> </w:t>
      </w:r>
      <w:r>
        <w:rPr>
          <w:spacing w:val="-2"/>
        </w:rPr>
        <w:t>организаций.</w:t>
      </w:r>
    </w:p>
    <w:p w14:paraId="25D59787" w14:textId="77777777" w:rsidR="008F7B5A" w:rsidRDefault="00045361" w:rsidP="006073CF">
      <w:pPr>
        <w:pStyle w:val="a5"/>
        <w:numPr>
          <w:ilvl w:val="2"/>
          <w:numId w:val="23"/>
        </w:numPr>
        <w:tabs>
          <w:tab w:val="left" w:pos="1345"/>
        </w:tabs>
        <w:spacing w:before="0" w:after="120"/>
        <w:ind w:left="0" w:firstLine="567"/>
        <w:rPr>
          <w:b/>
          <w:sz w:val="26"/>
        </w:rPr>
      </w:pPr>
      <w:r>
        <w:rPr>
          <w:sz w:val="26"/>
        </w:rPr>
        <w:t>Обеспечивают</w:t>
      </w:r>
      <w:r>
        <w:rPr>
          <w:spacing w:val="-4"/>
          <w:sz w:val="26"/>
        </w:rPr>
        <w:t xml:space="preserve"> </w:t>
      </w:r>
      <w:r>
        <w:rPr>
          <w:sz w:val="26"/>
        </w:rPr>
        <w:t>условия</w:t>
      </w:r>
      <w:r>
        <w:rPr>
          <w:spacing w:val="-5"/>
          <w:sz w:val="26"/>
        </w:rPr>
        <w:t xml:space="preserve"> </w:t>
      </w:r>
      <w:r>
        <w:rPr>
          <w:sz w:val="26"/>
        </w:rPr>
        <w:t>для</w:t>
      </w:r>
      <w:r>
        <w:rPr>
          <w:spacing w:val="-5"/>
          <w:sz w:val="26"/>
        </w:rPr>
        <w:t xml:space="preserve"> </w:t>
      </w:r>
      <w:r>
        <w:rPr>
          <w:sz w:val="26"/>
        </w:rPr>
        <w:t>осуществления</w:t>
      </w:r>
      <w:r>
        <w:rPr>
          <w:spacing w:val="-3"/>
          <w:sz w:val="26"/>
        </w:rPr>
        <w:t xml:space="preserve"> </w:t>
      </w:r>
      <w:r>
        <w:rPr>
          <w:sz w:val="26"/>
        </w:rPr>
        <w:t>уполномоченными</w:t>
      </w:r>
      <w:r>
        <w:rPr>
          <w:spacing w:val="-6"/>
          <w:sz w:val="26"/>
        </w:rPr>
        <w:t xml:space="preserve"> </w:t>
      </w:r>
      <w:r>
        <w:rPr>
          <w:sz w:val="26"/>
        </w:rPr>
        <w:t>лицами</w:t>
      </w:r>
      <w:r>
        <w:rPr>
          <w:spacing w:val="-6"/>
          <w:sz w:val="26"/>
        </w:rPr>
        <w:t xml:space="preserve"> </w:t>
      </w:r>
      <w:r>
        <w:rPr>
          <w:sz w:val="26"/>
        </w:rPr>
        <w:t>по</w:t>
      </w:r>
      <w:r>
        <w:rPr>
          <w:spacing w:val="-6"/>
          <w:sz w:val="26"/>
        </w:rPr>
        <w:t xml:space="preserve"> </w:t>
      </w:r>
      <w:r>
        <w:rPr>
          <w:sz w:val="26"/>
        </w:rPr>
        <w:t>охране труда профсоюзного контроля за соблюдением норм и правил по охране труда.</w:t>
      </w:r>
    </w:p>
    <w:p w14:paraId="0E22D3CA" w14:textId="77777777" w:rsidR="008F7B5A" w:rsidRDefault="00045361" w:rsidP="006073CF">
      <w:pPr>
        <w:pStyle w:val="a5"/>
        <w:numPr>
          <w:ilvl w:val="2"/>
          <w:numId w:val="23"/>
        </w:numPr>
        <w:tabs>
          <w:tab w:val="left" w:pos="1388"/>
        </w:tabs>
        <w:spacing w:before="0" w:after="120"/>
        <w:ind w:left="0" w:firstLine="567"/>
        <w:rPr>
          <w:b/>
          <w:sz w:val="26"/>
        </w:rPr>
      </w:pPr>
      <w:r>
        <w:rPr>
          <w:sz w:val="26"/>
        </w:rPr>
        <w:t>При наличии возможности обеспечивают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w:t>
      </w:r>
    </w:p>
    <w:p w14:paraId="69239345" w14:textId="77777777" w:rsidR="008F7B5A" w:rsidRDefault="00045361" w:rsidP="006073CF">
      <w:pPr>
        <w:pStyle w:val="a5"/>
        <w:numPr>
          <w:ilvl w:val="2"/>
          <w:numId w:val="23"/>
        </w:numPr>
        <w:tabs>
          <w:tab w:val="left" w:pos="1460"/>
        </w:tabs>
        <w:spacing w:before="0" w:after="120"/>
        <w:ind w:left="0" w:firstLine="567"/>
        <w:rPr>
          <w:b/>
          <w:sz w:val="26"/>
        </w:rPr>
      </w:pPr>
      <w:r>
        <w:rPr>
          <w:sz w:val="26"/>
        </w:rPr>
        <w:t>Предусматривают в коллективных договорах порядок, условия и размер единовременной денежной компенсации работнику, пострадавшему в результате несчастного случая, связанного с производством.</w:t>
      </w:r>
    </w:p>
    <w:p w14:paraId="14D5A253" w14:textId="77777777" w:rsidR="008F7B5A" w:rsidRDefault="00045361" w:rsidP="006073CF">
      <w:pPr>
        <w:pStyle w:val="2"/>
        <w:numPr>
          <w:ilvl w:val="1"/>
          <w:numId w:val="23"/>
        </w:numPr>
        <w:tabs>
          <w:tab w:val="left" w:pos="0"/>
        </w:tabs>
        <w:spacing w:after="120"/>
        <w:ind w:left="0" w:firstLine="567"/>
      </w:pPr>
      <w:r>
        <w:rPr>
          <w:spacing w:val="-2"/>
        </w:rPr>
        <w:t>Организация</w:t>
      </w:r>
      <w:r>
        <w:rPr>
          <w:spacing w:val="5"/>
        </w:rPr>
        <w:t xml:space="preserve"> </w:t>
      </w:r>
      <w:r>
        <w:rPr>
          <w:spacing w:val="-2"/>
        </w:rPr>
        <w:t>Профсоюза:</w:t>
      </w:r>
    </w:p>
    <w:p w14:paraId="210298D6"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Согласовывает локальные нормативно – правовые акты, содержащие требования охраны труда.</w:t>
      </w:r>
    </w:p>
    <w:p w14:paraId="7BADFF50"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 xml:space="preserve">Осуществляет общественный контроль за соблюдением законных прав </w:t>
      </w:r>
      <w:r>
        <w:rPr>
          <w:sz w:val="26"/>
        </w:rPr>
        <w:lastRenderedPageBreak/>
        <w:t>и интересов работников в области охраны труда.</w:t>
      </w:r>
    </w:p>
    <w:p w14:paraId="5D289B65"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Участвует в рассмотрении трудовых споров, связанных с нарушением законодательства об охране труда.</w:t>
      </w:r>
    </w:p>
    <w:p w14:paraId="79DE4AEE"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Обращается в соответствующие органы с требованием о привлечении к ответственности лиц, виновных в нарушении нормативных требований по охране труда, сокрытии фактов несчастных случаев.</w:t>
      </w:r>
    </w:p>
    <w:p w14:paraId="5FED731C"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 xml:space="preserve">Предъявляет должностным лицам требования о приостановке работ, если продолжение этих работ создает непосредственную угрозу жизни или здоровью </w:t>
      </w:r>
      <w:r>
        <w:rPr>
          <w:spacing w:val="-2"/>
          <w:sz w:val="26"/>
        </w:rPr>
        <w:t>работающих.</w:t>
      </w:r>
    </w:p>
    <w:p w14:paraId="3365F3AE" w14:textId="77777777" w:rsidR="008F7B5A" w:rsidRDefault="00045361" w:rsidP="006073CF">
      <w:pPr>
        <w:pStyle w:val="a5"/>
        <w:numPr>
          <w:ilvl w:val="2"/>
          <w:numId w:val="23"/>
        </w:numPr>
        <w:tabs>
          <w:tab w:val="left" w:pos="0"/>
          <w:tab w:val="left" w:pos="1405"/>
        </w:tabs>
        <w:spacing w:before="0" w:after="120"/>
        <w:ind w:left="0" w:firstLine="567"/>
        <w:rPr>
          <w:b/>
          <w:sz w:val="26"/>
        </w:rPr>
      </w:pPr>
      <w:r>
        <w:rPr>
          <w:sz w:val="26"/>
        </w:rPr>
        <w:t>При необходимости осуществляет защиту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а также в случае возникновения опасности для его жизни и здоровья.</w:t>
      </w:r>
    </w:p>
    <w:p w14:paraId="69423360" w14:textId="77777777" w:rsidR="008F7B5A" w:rsidRDefault="00045361" w:rsidP="006073CF">
      <w:pPr>
        <w:pStyle w:val="2"/>
        <w:numPr>
          <w:ilvl w:val="1"/>
          <w:numId w:val="23"/>
        </w:numPr>
        <w:tabs>
          <w:tab w:val="left" w:pos="0"/>
        </w:tabs>
        <w:spacing w:after="120"/>
        <w:ind w:left="0" w:firstLine="0"/>
        <w:jc w:val="center"/>
      </w:pPr>
      <w:r>
        <w:t>Профсоюзные</w:t>
      </w:r>
      <w:r>
        <w:rPr>
          <w:spacing w:val="-17"/>
        </w:rPr>
        <w:t xml:space="preserve"> </w:t>
      </w:r>
      <w:r>
        <w:t>организации</w:t>
      </w:r>
      <w:r>
        <w:rPr>
          <w:spacing w:val="-16"/>
        </w:rPr>
        <w:t xml:space="preserve"> </w:t>
      </w:r>
      <w:r>
        <w:t>образовательных</w:t>
      </w:r>
      <w:r>
        <w:rPr>
          <w:spacing w:val="-15"/>
        </w:rPr>
        <w:t xml:space="preserve"> </w:t>
      </w:r>
      <w:r>
        <w:rPr>
          <w:spacing w:val="-2"/>
        </w:rPr>
        <w:t>организаций:</w:t>
      </w:r>
    </w:p>
    <w:p w14:paraId="2BB9C98F" w14:textId="77777777" w:rsidR="008F7B5A" w:rsidRDefault="00045361" w:rsidP="006073CF">
      <w:pPr>
        <w:pStyle w:val="a5"/>
        <w:numPr>
          <w:ilvl w:val="2"/>
          <w:numId w:val="23"/>
        </w:numPr>
        <w:spacing w:before="0" w:after="120"/>
        <w:ind w:left="0" w:firstLine="567"/>
        <w:rPr>
          <w:b/>
          <w:sz w:val="26"/>
        </w:rPr>
      </w:pPr>
      <w:r>
        <w:rPr>
          <w:sz w:val="26"/>
        </w:rPr>
        <w:t>Осуществляют</w:t>
      </w:r>
      <w:r>
        <w:rPr>
          <w:spacing w:val="-1"/>
          <w:sz w:val="26"/>
        </w:rPr>
        <w:t xml:space="preserve"> </w:t>
      </w:r>
      <w:r>
        <w:rPr>
          <w:sz w:val="26"/>
        </w:rPr>
        <w:t>общественный</w:t>
      </w:r>
      <w:r>
        <w:rPr>
          <w:spacing w:val="-1"/>
          <w:sz w:val="26"/>
        </w:rPr>
        <w:t xml:space="preserve"> </w:t>
      </w:r>
      <w:r>
        <w:rPr>
          <w:sz w:val="26"/>
        </w:rPr>
        <w:t>контроль</w:t>
      </w:r>
      <w:r>
        <w:rPr>
          <w:spacing w:val="-2"/>
          <w:sz w:val="26"/>
        </w:rPr>
        <w:t xml:space="preserve"> </w:t>
      </w:r>
      <w:r>
        <w:rPr>
          <w:sz w:val="26"/>
        </w:rPr>
        <w:t>за состоянием условий и</w:t>
      </w:r>
      <w:r>
        <w:rPr>
          <w:spacing w:val="-1"/>
          <w:sz w:val="26"/>
        </w:rPr>
        <w:t xml:space="preserve"> </w:t>
      </w:r>
      <w:r>
        <w:rPr>
          <w:sz w:val="26"/>
        </w:rPr>
        <w:t>охраны труда. Осуществляют выборы уполномоченных (доверенных) лиц по охране труда профсоюзного комитета.</w:t>
      </w:r>
    </w:p>
    <w:p w14:paraId="11764B11" w14:textId="77777777" w:rsidR="008F7B5A" w:rsidRDefault="00045361" w:rsidP="006073CF">
      <w:pPr>
        <w:pStyle w:val="a5"/>
        <w:numPr>
          <w:ilvl w:val="2"/>
          <w:numId w:val="23"/>
        </w:numPr>
        <w:spacing w:before="0" w:after="120"/>
        <w:ind w:left="0" w:firstLine="567"/>
        <w:rPr>
          <w:b/>
          <w:sz w:val="26"/>
        </w:rPr>
      </w:pPr>
      <w:r>
        <w:rPr>
          <w:sz w:val="26"/>
        </w:rPr>
        <w:t>Участвуют в разработке Положения об организации работы по охране труда в учреждении образования.</w:t>
      </w:r>
    </w:p>
    <w:p w14:paraId="022A9609" w14:textId="77777777" w:rsidR="008F7B5A" w:rsidRDefault="00045361" w:rsidP="006073CF">
      <w:pPr>
        <w:pStyle w:val="a5"/>
        <w:numPr>
          <w:ilvl w:val="2"/>
          <w:numId w:val="23"/>
        </w:numPr>
        <w:spacing w:before="0" w:after="120"/>
        <w:ind w:left="0" w:firstLine="567"/>
        <w:rPr>
          <w:b/>
          <w:sz w:val="26"/>
        </w:rPr>
      </w:pPr>
      <w:r>
        <w:rPr>
          <w:sz w:val="26"/>
        </w:rPr>
        <w:t>Принимают</w:t>
      </w:r>
      <w:r>
        <w:rPr>
          <w:spacing w:val="-8"/>
          <w:sz w:val="26"/>
        </w:rPr>
        <w:t xml:space="preserve"> </w:t>
      </w:r>
      <w:r>
        <w:rPr>
          <w:sz w:val="26"/>
        </w:rPr>
        <w:t>участие</w:t>
      </w:r>
      <w:r>
        <w:rPr>
          <w:spacing w:val="-11"/>
          <w:sz w:val="26"/>
        </w:rPr>
        <w:t xml:space="preserve"> </w:t>
      </w:r>
      <w:r>
        <w:rPr>
          <w:sz w:val="26"/>
        </w:rPr>
        <w:t>в</w:t>
      </w:r>
      <w:r>
        <w:rPr>
          <w:spacing w:val="-9"/>
          <w:sz w:val="26"/>
        </w:rPr>
        <w:t xml:space="preserve"> </w:t>
      </w:r>
      <w:r>
        <w:rPr>
          <w:sz w:val="26"/>
        </w:rPr>
        <w:t>проведении</w:t>
      </w:r>
      <w:r>
        <w:rPr>
          <w:spacing w:val="-8"/>
          <w:sz w:val="26"/>
        </w:rPr>
        <w:t xml:space="preserve"> </w:t>
      </w:r>
      <w:r>
        <w:rPr>
          <w:sz w:val="26"/>
        </w:rPr>
        <w:t>конкурсов,</w:t>
      </w:r>
      <w:r>
        <w:rPr>
          <w:spacing w:val="-11"/>
          <w:sz w:val="26"/>
        </w:rPr>
        <w:t xml:space="preserve"> </w:t>
      </w:r>
      <w:r>
        <w:rPr>
          <w:sz w:val="26"/>
        </w:rPr>
        <w:t>дней,</w:t>
      </w:r>
      <w:r>
        <w:rPr>
          <w:spacing w:val="-12"/>
          <w:sz w:val="26"/>
        </w:rPr>
        <w:t xml:space="preserve"> </w:t>
      </w:r>
      <w:r>
        <w:rPr>
          <w:sz w:val="26"/>
        </w:rPr>
        <w:t>месячников</w:t>
      </w:r>
      <w:r>
        <w:rPr>
          <w:spacing w:val="-9"/>
          <w:sz w:val="26"/>
        </w:rPr>
        <w:t xml:space="preserve"> </w:t>
      </w:r>
      <w:r>
        <w:rPr>
          <w:sz w:val="26"/>
        </w:rPr>
        <w:t>охраны</w:t>
      </w:r>
      <w:r>
        <w:rPr>
          <w:spacing w:val="-10"/>
          <w:sz w:val="26"/>
        </w:rPr>
        <w:t xml:space="preserve"> </w:t>
      </w:r>
      <w:r>
        <w:rPr>
          <w:spacing w:val="-2"/>
          <w:sz w:val="26"/>
        </w:rPr>
        <w:t>труда.</w:t>
      </w:r>
    </w:p>
    <w:p w14:paraId="36CA75FE" w14:textId="77777777" w:rsidR="008F7B5A" w:rsidRDefault="00045361" w:rsidP="006073CF">
      <w:pPr>
        <w:pStyle w:val="a5"/>
        <w:numPr>
          <w:ilvl w:val="2"/>
          <w:numId w:val="23"/>
        </w:numPr>
        <w:spacing w:before="0" w:after="120"/>
        <w:ind w:left="0" w:firstLine="567"/>
        <w:rPr>
          <w:b/>
          <w:sz w:val="26"/>
        </w:rPr>
      </w:pPr>
      <w:r>
        <w:rPr>
          <w:sz w:val="26"/>
        </w:rPr>
        <w:t>Согласовывают инструкции, программы проведения инструктажей (вводного и первичного на рабочем месте) по охране труда, перечни: должностей, которым бесплатно выдается спецодежда, спецобувь и другие средства индивидуальной защиты; должностей, которые должны иметь соответствующую группу допуска по электрической безопасности; производств, профессий и должностей, работа в</w:t>
      </w:r>
      <w:r>
        <w:rPr>
          <w:spacing w:val="40"/>
          <w:sz w:val="26"/>
        </w:rPr>
        <w:t xml:space="preserve"> </w:t>
      </w:r>
      <w:r>
        <w:rPr>
          <w:sz w:val="26"/>
        </w:rPr>
        <w:t>которых дает право на дополнительный оплачиваемый отпуск</w:t>
      </w:r>
      <w:r>
        <w:rPr>
          <w:spacing w:val="-2"/>
          <w:sz w:val="26"/>
        </w:rPr>
        <w:t xml:space="preserve"> </w:t>
      </w:r>
      <w:r>
        <w:rPr>
          <w:sz w:val="26"/>
        </w:rPr>
        <w:t>за работу</w:t>
      </w:r>
      <w:r>
        <w:rPr>
          <w:spacing w:val="-3"/>
          <w:sz w:val="26"/>
        </w:rPr>
        <w:t xml:space="preserve"> </w:t>
      </w:r>
      <w:r>
        <w:rPr>
          <w:sz w:val="26"/>
        </w:rPr>
        <w:t>с вредными и (или) опасными условиями труда и др.</w:t>
      </w:r>
    </w:p>
    <w:p w14:paraId="101D56E3" w14:textId="77777777" w:rsidR="008F7B5A" w:rsidRDefault="00045361" w:rsidP="006073CF">
      <w:pPr>
        <w:pStyle w:val="a5"/>
        <w:numPr>
          <w:ilvl w:val="2"/>
          <w:numId w:val="23"/>
        </w:numPr>
        <w:spacing w:before="0" w:after="120"/>
        <w:ind w:left="0" w:firstLine="567"/>
        <w:rPr>
          <w:b/>
          <w:sz w:val="26"/>
        </w:rPr>
      </w:pPr>
      <w:r>
        <w:rPr>
          <w:sz w:val="26"/>
        </w:rPr>
        <w:t>Участвуют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профкома, 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14:paraId="509B0321" w14:textId="77777777" w:rsidR="008F7B5A" w:rsidRDefault="00045361" w:rsidP="006073CF">
      <w:pPr>
        <w:pStyle w:val="2"/>
        <w:numPr>
          <w:ilvl w:val="1"/>
          <w:numId w:val="23"/>
        </w:numPr>
        <w:tabs>
          <w:tab w:val="left" w:pos="0"/>
        </w:tabs>
        <w:spacing w:after="120"/>
        <w:ind w:left="0" w:firstLine="0"/>
        <w:jc w:val="center"/>
      </w:pPr>
      <w:r>
        <w:t>Стороны</w:t>
      </w:r>
      <w:r>
        <w:rPr>
          <w:spacing w:val="-14"/>
        </w:rPr>
        <w:t xml:space="preserve"> </w:t>
      </w:r>
      <w:r>
        <w:t>Соглашения</w:t>
      </w:r>
      <w:r>
        <w:rPr>
          <w:spacing w:val="-15"/>
        </w:rPr>
        <w:t xml:space="preserve"> </w:t>
      </w:r>
      <w:r>
        <w:rPr>
          <w:spacing w:val="-2"/>
        </w:rPr>
        <w:t>обязуются:</w:t>
      </w:r>
    </w:p>
    <w:p w14:paraId="65D3D976" w14:textId="7693EF06" w:rsidR="008F7B5A" w:rsidRDefault="00045361" w:rsidP="006073CF">
      <w:pPr>
        <w:pStyle w:val="a5"/>
        <w:numPr>
          <w:ilvl w:val="2"/>
          <w:numId w:val="23"/>
        </w:numPr>
        <w:tabs>
          <w:tab w:val="left" w:pos="0"/>
        </w:tabs>
        <w:spacing w:before="0" w:after="120"/>
        <w:ind w:left="0" w:firstLine="567"/>
        <w:rPr>
          <w:b/>
          <w:sz w:val="26"/>
        </w:rPr>
      </w:pPr>
      <w:r>
        <w:rPr>
          <w:sz w:val="26"/>
        </w:rPr>
        <w:t xml:space="preserve">Содействовать реализации права технического инспектора труда, внештатных технических инспекторов труда (старших уполномоченных по охране труда) или уполномоченных (доверенных) лиц по охране труда профсоюзных организаций, предлагать государственной инспекции труда направлять представления на приостановку выполнения работ до устранения выявленных нарушений в случае </w:t>
      </w:r>
      <w:r w:rsidR="00DB3A00">
        <w:rPr>
          <w:sz w:val="26"/>
        </w:rPr>
        <w:t xml:space="preserve">ухудшения условий </w:t>
      </w:r>
      <w:r>
        <w:rPr>
          <w:sz w:val="26"/>
        </w:rPr>
        <w:t>труда</w:t>
      </w:r>
      <w:r>
        <w:rPr>
          <w:spacing w:val="40"/>
          <w:sz w:val="26"/>
        </w:rPr>
        <w:t xml:space="preserve">  </w:t>
      </w:r>
      <w:r>
        <w:rPr>
          <w:sz w:val="26"/>
        </w:rPr>
        <w:t>и</w:t>
      </w:r>
      <w:r>
        <w:rPr>
          <w:spacing w:val="40"/>
          <w:sz w:val="26"/>
        </w:rPr>
        <w:t xml:space="preserve">  </w:t>
      </w:r>
      <w:r>
        <w:rPr>
          <w:sz w:val="26"/>
        </w:rPr>
        <w:t>учебы</w:t>
      </w:r>
      <w:r>
        <w:rPr>
          <w:spacing w:val="40"/>
          <w:sz w:val="26"/>
        </w:rPr>
        <w:t xml:space="preserve">  </w:t>
      </w:r>
      <w:r>
        <w:rPr>
          <w:sz w:val="26"/>
        </w:rPr>
        <w:t>(отсутствие</w:t>
      </w:r>
      <w:r>
        <w:rPr>
          <w:spacing w:val="40"/>
          <w:sz w:val="26"/>
        </w:rPr>
        <w:t xml:space="preserve">  </w:t>
      </w:r>
      <w:r>
        <w:rPr>
          <w:sz w:val="26"/>
        </w:rPr>
        <w:t>нормально</w:t>
      </w:r>
      <w:r>
        <w:rPr>
          <w:spacing w:val="40"/>
          <w:sz w:val="26"/>
        </w:rPr>
        <w:t xml:space="preserve">  </w:t>
      </w:r>
      <w:r>
        <w:rPr>
          <w:sz w:val="26"/>
        </w:rPr>
        <w:t>освещенности</w:t>
      </w:r>
      <w:r>
        <w:rPr>
          <w:spacing w:val="40"/>
          <w:sz w:val="26"/>
        </w:rPr>
        <w:t xml:space="preserve">  </w:t>
      </w:r>
      <w:r>
        <w:rPr>
          <w:sz w:val="26"/>
        </w:rPr>
        <w:t>в</w:t>
      </w:r>
    </w:p>
    <w:p w14:paraId="3F7274FF" w14:textId="77777777" w:rsidR="008F7B5A" w:rsidRDefault="00045361" w:rsidP="008B3C0B">
      <w:pPr>
        <w:pStyle w:val="a3"/>
        <w:tabs>
          <w:tab w:val="left" w:pos="0"/>
        </w:tabs>
        <w:spacing w:after="120"/>
        <w:ind w:left="0" w:firstLine="567"/>
      </w:pPr>
      <w:r>
        <w:t xml:space="preserve">аудиториях, низкий температурный режим, повышенный шум и т.п.), грубых </w:t>
      </w:r>
      <w:r>
        <w:lastRenderedPageBreak/>
        <w:t>нарушений требований охраны труда, пожарной и экологической безопасности. Приостановка</w:t>
      </w:r>
      <w:r>
        <w:rPr>
          <w:spacing w:val="-1"/>
        </w:rPr>
        <w:t xml:space="preserve"> </w:t>
      </w:r>
      <w:r>
        <w:t>работ</w:t>
      </w:r>
      <w:r>
        <w:rPr>
          <w:spacing w:val="-2"/>
        </w:rPr>
        <w:t xml:space="preserve"> </w:t>
      </w:r>
      <w:r>
        <w:t>в этих</w:t>
      </w:r>
      <w:r>
        <w:rPr>
          <w:spacing w:val="-1"/>
        </w:rPr>
        <w:t xml:space="preserve"> </w:t>
      </w:r>
      <w:r>
        <w:t>случаях</w:t>
      </w:r>
      <w:r>
        <w:rPr>
          <w:spacing w:val="-1"/>
        </w:rPr>
        <w:t xml:space="preserve"> </w:t>
      </w:r>
      <w:r>
        <w:t>осуществляется после</w:t>
      </w:r>
      <w:r>
        <w:rPr>
          <w:spacing w:val="-1"/>
        </w:rPr>
        <w:t xml:space="preserve"> </w:t>
      </w:r>
      <w:r>
        <w:t>официального уведомления представителей работодателя.</w:t>
      </w:r>
    </w:p>
    <w:p w14:paraId="24FF2066" w14:textId="77777777" w:rsidR="008F7B5A" w:rsidRDefault="00045361" w:rsidP="006073CF">
      <w:pPr>
        <w:pStyle w:val="a5"/>
        <w:numPr>
          <w:ilvl w:val="2"/>
          <w:numId w:val="23"/>
        </w:numPr>
        <w:tabs>
          <w:tab w:val="left" w:pos="0"/>
        </w:tabs>
        <w:spacing w:before="0" w:after="120"/>
        <w:ind w:left="0" w:firstLine="567"/>
        <w:rPr>
          <w:b/>
          <w:sz w:val="26"/>
        </w:rPr>
      </w:pPr>
      <w:r>
        <w:rPr>
          <w:sz w:val="26"/>
        </w:rPr>
        <w:t>Способствовать формированию нормативной правовой базы по охране труда для внедрения системы управления охраной труда в образовательных организациях, созданию служб охраны труда в образовательных организациях, организации контроля состояния безопасности образовательного процесса.</w:t>
      </w:r>
    </w:p>
    <w:p w14:paraId="2F5F77C3" w14:textId="77777777" w:rsidR="008B3C0B" w:rsidRDefault="00045361" w:rsidP="006073CF">
      <w:pPr>
        <w:pStyle w:val="2"/>
        <w:numPr>
          <w:ilvl w:val="0"/>
          <w:numId w:val="23"/>
        </w:numPr>
        <w:tabs>
          <w:tab w:val="left" w:pos="0"/>
        </w:tabs>
        <w:spacing w:after="120"/>
        <w:ind w:left="0" w:firstLine="0"/>
        <w:jc w:val="center"/>
      </w:pPr>
      <w:r>
        <w:t>Гарантии</w:t>
      </w:r>
      <w:r>
        <w:rPr>
          <w:spacing w:val="-6"/>
        </w:rPr>
        <w:t xml:space="preserve"> </w:t>
      </w:r>
      <w:r>
        <w:t>прав</w:t>
      </w:r>
      <w:r>
        <w:rPr>
          <w:spacing w:val="-6"/>
        </w:rPr>
        <w:t xml:space="preserve"> </w:t>
      </w:r>
      <w:r>
        <w:t>профсоюзных</w:t>
      </w:r>
      <w:r>
        <w:rPr>
          <w:spacing w:val="-2"/>
        </w:rPr>
        <w:t xml:space="preserve"> </w:t>
      </w:r>
      <w:r>
        <w:t>органов</w:t>
      </w:r>
      <w:r>
        <w:rPr>
          <w:spacing w:val="-7"/>
        </w:rPr>
        <w:t xml:space="preserve"> </w:t>
      </w:r>
      <w:r>
        <w:t>и</w:t>
      </w:r>
      <w:r>
        <w:rPr>
          <w:spacing w:val="-6"/>
        </w:rPr>
        <w:t xml:space="preserve"> </w:t>
      </w:r>
      <w:r>
        <w:t>членов</w:t>
      </w:r>
      <w:r>
        <w:rPr>
          <w:spacing w:val="-8"/>
        </w:rPr>
        <w:t xml:space="preserve"> </w:t>
      </w:r>
      <w:r>
        <w:t xml:space="preserve">Профсоюза. </w:t>
      </w:r>
    </w:p>
    <w:p w14:paraId="6A8AA0A6" w14:textId="0D3B19F5" w:rsidR="008F7B5A" w:rsidRDefault="00045361" w:rsidP="008B3C0B">
      <w:pPr>
        <w:pStyle w:val="2"/>
        <w:tabs>
          <w:tab w:val="left" w:pos="1987"/>
        </w:tabs>
        <w:spacing w:after="120"/>
        <w:ind w:left="0"/>
      </w:pPr>
      <w:r>
        <w:t>Стороны договорились:</w:t>
      </w:r>
    </w:p>
    <w:p w14:paraId="6341F7F7" w14:textId="77777777" w:rsidR="008F7B5A" w:rsidRDefault="00045361" w:rsidP="006073CF">
      <w:pPr>
        <w:pStyle w:val="a5"/>
        <w:numPr>
          <w:ilvl w:val="1"/>
          <w:numId w:val="23"/>
        </w:numPr>
        <w:tabs>
          <w:tab w:val="left" w:pos="0"/>
        </w:tabs>
        <w:spacing w:before="0" w:after="120"/>
        <w:ind w:left="0" w:firstLine="567"/>
        <w:rPr>
          <w:b/>
          <w:sz w:val="26"/>
        </w:rPr>
      </w:pPr>
      <w:r>
        <w:rPr>
          <w:sz w:val="26"/>
        </w:rPr>
        <w:t>Считать,</w:t>
      </w:r>
      <w:r>
        <w:rPr>
          <w:spacing w:val="80"/>
          <w:sz w:val="26"/>
        </w:rPr>
        <w:t xml:space="preserve"> </w:t>
      </w:r>
      <w:r>
        <w:rPr>
          <w:sz w:val="26"/>
        </w:rPr>
        <w:t>что</w:t>
      </w:r>
      <w:r>
        <w:rPr>
          <w:spacing w:val="80"/>
          <w:sz w:val="26"/>
        </w:rPr>
        <w:t xml:space="preserve"> </w:t>
      </w:r>
      <w:r>
        <w:rPr>
          <w:sz w:val="26"/>
        </w:rPr>
        <w:t>права</w:t>
      </w:r>
      <w:r>
        <w:rPr>
          <w:spacing w:val="80"/>
          <w:sz w:val="26"/>
        </w:rPr>
        <w:t xml:space="preserve"> </w:t>
      </w:r>
      <w:r>
        <w:rPr>
          <w:sz w:val="26"/>
        </w:rPr>
        <w:t>и</w:t>
      </w:r>
      <w:r>
        <w:rPr>
          <w:spacing w:val="80"/>
          <w:sz w:val="26"/>
        </w:rPr>
        <w:t xml:space="preserve"> </w:t>
      </w:r>
      <w:r>
        <w:rPr>
          <w:sz w:val="26"/>
        </w:rPr>
        <w:t>гарантии</w:t>
      </w:r>
      <w:r>
        <w:rPr>
          <w:spacing w:val="80"/>
          <w:sz w:val="26"/>
        </w:rPr>
        <w:t xml:space="preserve"> </w:t>
      </w:r>
      <w:r>
        <w:rPr>
          <w:sz w:val="26"/>
        </w:rPr>
        <w:t>деятельности</w:t>
      </w:r>
      <w:r>
        <w:rPr>
          <w:spacing w:val="80"/>
          <w:sz w:val="26"/>
        </w:rPr>
        <w:t xml:space="preserve"> </w:t>
      </w:r>
      <w:r>
        <w:rPr>
          <w:sz w:val="26"/>
        </w:rPr>
        <w:t>Профсоюза</w:t>
      </w:r>
      <w:r>
        <w:rPr>
          <w:spacing w:val="80"/>
          <w:w w:val="150"/>
          <w:sz w:val="26"/>
        </w:rPr>
        <w:t xml:space="preserve"> </w:t>
      </w:r>
      <w:r>
        <w:rPr>
          <w:sz w:val="26"/>
        </w:rPr>
        <w:t>работников</w:t>
      </w:r>
      <w:r>
        <w:rPr>
          <w:spacing w:val="80"/>
          <w:sz w:val="26"/>
        </w:rPr>
        <w:t xml:space="preserve"> </w:t>
      </w:r>
      <w:r>
        <w:rPr>
          <w:sz w:val="26"/>
        </w:rPr>
        <w:t>образования города Череповца Вологодской области, его первичных организаций, соответствующих выборных профсоюзных органов, определяются Трудовым кодексом Российской Федерации, Федеральным законом «О профессиональных союзах, их правах и гарантиях деятельности», законом Вологодской области «О социальном партнерстве в Вологодской области», настоящим Соглашением, иными соглашениями, Уставом Профсоюза работников образования города Череповца Вологодской области, Коллективными договорами.</w:t>
      </w:r>
    </w:p>
    <w:p w14:paraId="74D29BA3" w14:textId="77777777" w:rsidR="008F7B5A" w:rsidRDefault="00045361" w:rsidP="006073CF">
      <w:pPr>
        <w:pStyle w:val="a5"/>
        <w:numPr>
          <w:ilvl w:val="1"/>
          <w:numId w:val="23"/>
        </w:numPr>
        <w:tabs>
          <w:tab w:val="left" w:pos="0"/>
        </w:tabs>
        <w:spacing w:before="0" w:after="120"/>
        <w:ind w:left="0" w:firstLine="567"/>
        <w:rPr>
          <w:b/>
          <w:sz w:val="26"/>
        </w:rPr>
      </w:pPr>
      <w:r>
        <w:rPr>
          <w:sz w:val="26"/>
        </w:rPr>
        <w:t>Не допускать вмешательства со стороны работодателей и органов управления образования города в практическую деятельность профорганов и профорганизаций.</w:t>
      </w:r>
    </w:p>
    <w:p w14:paraId="4EA9C568" w14:textId="77777777" w:rsidR="008F7B5A" w:rsidRDefault="00045361" w:rsidP="006073CF">
      <w:pPr>
        <w:pStyle w:val="a5"/>
        <w:numPr>
          <w:ilvl w:val="1"/>
          <w:numId w:val="23"/>
        </w:numPr>
        <w:tabs>
          <w:tab w:val="left" w:pos="0"/>
        </w:tabs>
        <w:spacing w:before="0" w:after="120"/>
        <w:ind w:left="0" w:firstLine="567"/>
        <w:rPr>
          <w:b/>
          <w:sz w:val="26"/>
        </w:rPr>
      </w:pPr>
      <w:r>
        <w:rPr>
          <w:sz w:val="26"/>
        </w:rPr>
        <w:t>Управление,</w:t>
      </w:r>
      <w:r>
        <w:rPr>
          <w:spacing w:val="-8"/>
          <w:sz w:val="26"/>
        </w:rPr>
        <w:t xml:space="preserve"> </w:t>
      </w:r>
      <w:r>
        <w:rPr>
          <w:sz w:val="26"/>
        </w:rPr>
        <w:t>работодатели</w:t>
      </w:r>
      <w:r>
        <w:rPr>
          <w:spacing w:val="-10"/>
          <w:sz w:val="26"/>
        </w:rPr>
        <w:t xml:space="preserve"> </w:t>
      </w:r>
      <w:r>
        <w:rPr>
          <w:sz w:val="26"/>
        </w:rPr>
        <w:t>и</w:t>
      </w:r>
      <w:r>
        <w:rPr>
          <w:spacing w:val="-11"/>
          <w:sz w:val="26"/>
        </w:rPr>
        <w:t xml:space="preserve"> </w:t>
      </w:r>
      <w:r>
        <w:rPr>
          <w:sz w:val="26"/>
        </w:rPr>
        <w:t>их</w:t>
      </w:r>
      <w:r>
        <w:rPr>
          <w:spacing w:val="-11"/>
          <w:sz w:val="26"/>
        </w:rPr>
        <w:t xml:space="preserve"> </w:t>
      </w:r>
      <w:r>
        <w:rPr>
          <w:sz w:val="26"/>
        </w:rPr>
        <w:t>представители</w:t>
      </w:r>
      <w:r>
        <w:rPr>
          <w:spacing w:val="-11"/>
          <w:sz w:val="26"/>
        </w:rPr>
        <w:t xml:space="preserve"> </w:t>
      </w:r>
      <w:r>
        <w:rPr>
          <w:spacing w:val="-2"/>
          <w:sz w:val="26"/>
        </w:rPr>
        <w:t>обязаны:</w:t>
      </w:r>
    </w:p>
    <w:p w14:paraId="62071719" w14:textId="77777777" w:rsidR="008F7B5A" w:rsidRDefault="00045361" w:rsidP="006073CF">
      <w:pPr>
        <w:pStyle w:val="a5"/>
        <w:numPr>
          <w:ilvl w:val="2"/>
          <w:numId w:val="23"/>
        </w:numPr>
        <w:tabs>
          <w:tab w:val="left" w:pos="0"/>
        </w:tabs>
        <w:spacing w:before="0" w:after="120"/>
        <w:ind w:left="0" w:firstLine="567"/>
        <w:rPr>
          <w:b/>
          <w:sz w:val="26"/>
        </w:rPr>
      </w:pPr>
      <w:r>
        <w:rPr>
          <w:sz w:val="26"/>
        </w:rPr>
        <w:t>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препятствуя созданию и функционированию первичных профсоюзных организаций.</w:t>
      </w:r>
    </w:p>
    <w:p w14:paraId="450DFEA3" w14:textId="77777777" w:rsidR="008F7B5A" w:rsidRDefault="00045361" w:rsidP="006073CF">
      <w:pPr>
        <w:pStyle w:val="a5"/>
        <w:numPr>
          <w:ilvl w:val="2"/>
          <w:numId w:val="23"/>
        </w:numPr>
        <w:tabs>
          <w:tab w:val="left" w:pos="0"/>
        </w:tabs>
        <w:spacing w:before="0" w:after="120"/>
        <w:ind w:left="0" w:firstLine="567"/>
        <w:rPr>
          <w:b/>
          <w:sz w:val="26"/>
        </w:rPr>
      </w:pPr>
      <w:r>
        <w:rPr>
          <w:sz w:val="26"/>
        </w:rPr>
        <w:t>Рассматривать</w:t>
      </w:r>
      <w:r>
        <w:rPr>
          <w:spacing w:val="40"/>
          <w:sz w:val="26"/>
        </w:rPr>
        <w:t xml:space="preserve"> </w:t>
      </w:r>
      <w:r>
        <w:rPr>
          <w:sz w:val="26"/>
        </w:rPr>
        <w:t>обращения,</w:t>
      </w:r>
      <w:r>
        <w:rPr>
          <w:spacing w:val="40"/>
          <w:sz w:val="26"/>
        </w:rPr>
        <w:t xml:space="preserve"> </w:t>
      </w:r>
      <w:r>
        <w:rPr>
          <w:sz w:val="26"/>
        </w:rPr>
        <w:t>заявления</w:t>
      </w:r>
      <w:r>
        <w:rPr>
          <w:spacing w:val="40"/>
          <w:sz w:val="26"/>
        </w:rPr>
        <w:t xml:space="preserve"> </w:t>
      </w:r>
      <w:r>
        <w:rPr>
          <w:sz w:val="26"/>
        </w:rPr>
        <w:t>и</w:t>
      </w:r>
      <w:r>
        <w:rPr>
          <w:spacing w:val="40"/>
          <w:sz w:val="26"/>
        </w:rPr>
        <w:t xml:space="preserve"> </w:t>
      </w:r>
      <w:r>
        <w:rPr>
          <w:sz w:val="26"/>
        </w:rPr>
        <w:t>предложения</w:t>
      </w:r>
      <w:r>
        <w:rPr>
          <w:spacing w:val="40"/>
          <w:sz w:val="26"/>
        </w:rPr>
        <w:t xml:space="preserve"> </w:t>
      </w:r>
      <w:r>
        <w:rPr>
          <w:sz w:val="26"/>
        </w:rPr>
        <w:t>профсоюзных органов</w:t>
      </w:r>
      <w:r>
        <w:rPr>
          <w:spacing w:val="40"/>
          <w:sz w:val="26"/>
        </w:rPr>
        <w:t xml:space="preserve"> </w:t>
      </w:r>
      <w:r>
        <w:rPr>
          <w:sz w:val="26"/>
        </w:rPr>
        <w:t>и</w:t>
      </w:r>
      <w:r>
        <w:rPr>
          <w:spacing w:val="40"/>
          <w:sz w:val="26"/>
        </w:rPr>
        <w:t xml:space="preserve"> </w:t>
      </w:r>
      <w:r>
        <w:rPr>
          <w:sz w:val="26"/>
        </w:rPr>
        <w:t>давать</w:t>
      </w:r>
      <w:r>
        <w:rPr>
          <w:spacing w:val="80"/>
          <w:sz w:val="26"/>
        </w:rPr>
        <w:t xml:space="preserve"> </w:t>
      </w:r>
      <w:r>
        <w:rPr>
          <w:sz w:val="26"/>
        </w:rPr>
        <w:t>мотивированные</w:t>
      </w:r>
      <w:r>
        <w:rPr>
          <w:spacing w:val="80"/>
          <w:sz w:val="26"/>
        </w:rPr>
        <w:t xml:space="preserve"> </w:t>
      </w:r>
      <w:r>
        <w:rPr>
          <w:sz w:val="26"/>
        </w:rPr>
        <w:t>ответы</w:t>
      </w:r>
      <w:r>
        <w:rPr>
          <w:spacing w:val="80"/>
          <w:sz w:val="26"/>
        </w:rPr>
        <w:t xml:space="preserve"> </w:t>
      </w:r>
      <w:r>
        <w:rPr>
          <w:sz w:val="26"/>
        </w:rPr>
        <w:t>на</w:t>
      </w:r>
      <w:r>
        <w:rPr>
          <w:spacing w:val="80"/>
          <w:sz w:val="26"/>
        </w:rPr>
        <w:t xml:space="preserve"> </w:t>
      </w:r>
      <w:r>
        <w:rPr>
          <w:sz w:val="26"/>
        </w:rPr>
        <w:t>них</w:t>
      </w:r>
      <w:r>
        <w:rPr>
          <w:spacing w:val="80"/>
          <w:sz w:val="26"/>
        </w:rPr>
        <w:t xml:space="preserve"> </w:t>
      </w:r>
      <w:r>
        <w:rPr>
          <w:b/>
          <w:sz w:val="26"/>
        </w:rPr>
        <w:t>в</w:t>
      </w:r>
      <w:r>
        <w:rPr>
          <w:b/>
          <w:spacing w:val="80"/>
          <w:sz w:val="26"/>
        </w:rPr>
        <w:t xml:space="preserve"> </w:t>
      </w:r>
      <w:r>
        <w:rPr>
          <w:b/>
          <w:sz w:val="26"/>
        </w:rPr>
        <w:t>течение</w:t>
      </w:r>
      <w:r>
        <w:rPr>
          <w:b/>
          <w:spacing w:val="80"/>
          <w:sz w:val="26"/>
        </w:rPr>
        <w:t xml:space="preserve"> </w:t>
      </w:r>
      <w:r>
        <w:rPr>
          <w:b/>
          <w:sz w:val="26"/>
        </w:rPr>
        <w:t>7</w:t>
      </w:r>
      <w:r>
        <w:rPr>
          <w:b/>
          <w:spacing w:val="80"/>
          <w:sz w:val="26"/>
        </w:rPr>
        <w:t xml:space="preserve"> </w:t>
      </w:r>
      <w:r>
        <w:rPr>
          <w:b/>
          <w:sz w:val="26"/>
        </w:rPr>
        <w:t>рабочих</w:t>
      </w:r>
      <w:r>
        <w:rPr>
          <w:b/>
          <w:spacing w:val="80"/>
          <w:sz w:val="26"/>
        </w:rPr>
        <w:t xml:space="preserve"> </w:t>
      </w:r>
      <w:r>
        <w:rPr>
          <w:b/>
          <w:sz w:val="26"/>
        </w:rPr>
        <w:t>дней</w:t>
      </w:r>
      <w:r>
        <w:rPr>
          <w:sz w:val="26"/>
        </w:rPr>
        <w:t>.</w:t>
      </w:r>
      <w:r>
        <w:rPr>
          <w:spacing w:val="80"/>
          <w:sz w:val="26"/>
        </w:rPr>
        <w:t xml:space="preserve"> </w:t>
      </w:r>
      <w:r>
        <w:rPr>
          <w:sz w:val="26"/>
        </w:rPr>
        <w:t xml:space="preserve">В </w:t>
      </w:r>
      <w:r>
        <w:rPr>
          <w:b/>
          <w:sz w:val="26"/>
        </w:rPr>
        <w:t xml:space="preserve">недельный </w:t>
      </w:r>
      <w:r>
        <w:rPr>
          <w:sz w:val="26"/>
        </w:rPr>
        <w:t>срок с момента получения требований об устранении выявленных нарушений сообщать соответствующему органу профсоюзной организации о результатах рассмотрения данного требования и принятых мерах.</w:t>
      </w:r>
    </w:p>
    <w:p w14:paraId="44EE83EA" w14:textId="77777777" w:rsidR="008F7B5A" w:rsidRDefault="00045361" w:rsidP="006073CF">
      <w:pPr>
        <w:pStyle w:val="a5"/>
        <w:numPr>
          <w:ilvl w:val="2"/>
          <w:numId w:val="23"/>
        </w:numPr>
        <w:tabs>
          <w:tab w:val="left" w:pos="0"/>
        </w:tabs>
        <w:spacing w:before="0" w:after="120"/>
        <w:ind w:left="0" w:firstLine="567"/>
        <w:rPr>
          <w:b/>
          <w:sz w:val="26"/>
        </w:rPr>
      </w:pPr>
      <w:r>
        <w:rPr>
          <w:sz w:val="26"/>
        </w:rPr>
        <w:t>Обеспечивать</w:t>
      </w:r>
      <w:r>
        <w:rPr>
          <w:spacing w:val="40"/>
          <w:sz w:val="26"/>
        </w:rPr>
        <w:t xml:space="preserve"> </w:t>
      </w:r>
      <w:r>
        <w:rPr>
          <w:sz w:val="26"/>
        </w:rPr>
        <w:t>участие</w:t>
      </w:r>
      <w:r>
        <w:rPr>
          <w:spacing w:val="40"/>
          <w:sz w:val="26"/>
        </w:rPr>
        <w:t xml:space="preserve"> </w:t>
      </w:r>
      <w:r>
        <w:rPr>
          <w:sz w:val="26"/>
        </w:rPr>
        <w:t>представителей</w:t>
      </w:r>
      <w:r>
        <w:rPr>
          <w:spacing w:val="40"/>
          <w:sz w:val="26"/>
        </w:rPr>
        <w:t xml:space="preserve"> </w:t>
      </w:r>
      <w:r>
        <w:rPr>
          <w:sz w:val="26"/>
        </w:rPr>
        <w:t>профсоюзных</w:t>
      </w:r>
      <w:r>
        <w:rPr>
          <w:spacing w:val="40"/>
          <w:sz w:val="26"/>
        </w:rPr>
        <w:t xml:space="preserve"> </w:t>
      </w:r>
      <w:r>
        <w:rPr>
          <w:sz w:val="26"/>
        </w:rPr>
        <w:t>органов</w:t>
      </w:r>
      <w:r>
        <w:rPr>
          <w:spacing w:val="40"/>
          <w:sz w:val="26"/>
        </w:rPr>
        <w:t xml:space="preserve"> </w:t>
      </w:r>
      <w:r>
        <w:rPr>
          <w:sz w:val="26"/>
        </w:rPr>
        <w:t>в</w:t>
      </w:r>
      <w:r>
        <w:rPr>
          <w:spacing w:val="40"/>
          <w:sz w:val="26"/>
        </w:rPr>
        <w:t xml:space="preserve"> </w:t>
      </w:r>
      <w:r>
        <w:rPr>
          <w:sz w:val="26"/>
        </w:rPr>
        <w:t>работе</w:t>
      </w:r>
      <w:r>
        <w:rPr>
          <w:spacing w:val="80"/>
          <w:w w:val="150"/>
          <w:sz w:val="26"/>
        </w:rPr>
        <w:t xml:space="preserve"> </w:t>
      </w:r>
      <w:r>
        <w:rPr>
          <w:sz w:val="26"/>
        </w:rPr>
        <w:t>конференций</w:t>
      </w:r>
      <w:r>
        <w:rPr>
          <w:spacing w:val="-1"/>
          <w:sz w:val="26"/>
        </w:rPr>
        <w:t xml:space="preserve"> </w:t>
      </w:r>
      <w:r>
        <w:rPr>
          <w:sz w:val="26"/>
        </w:rPr>
        <w:t>(совещаний,</w:t>
      </w:r>
      <w:r>
        <w:rPr>
          <w:spacing w:val="-3"/>
          <w:sz w:val="26"/>
        </w:rPr>
        <w:t xml:space="preserve"> </w:t>
      </w:r>
      <w:r>
        <w:rPr>
          <w:sz w:val="26"/>
        </w:rPr>
        <w:t>собраний)</w:t>
      </w:r>
      <w:r>
        <w:rPr>
          <w:spacing w:val="-1"/>
          <w:sz w:val="26"/>
        </w:rPr>
        <w:t xml:space="preserve"> </w:t>
      </w:r>
      <w:r>
        <w:rPr>
          <w:sz w:val="26"/>
        </w:rPr>
        <w:t>работников</w:t>
      </w:r>
      <w:r>
        <w:rPr>
          <w:spacing w:val="-1"/>
          <w:sz w:val="26"/>
        </w:rPr>
        <w:t xml:space="preserve"> </w:t>
      </w:r>
      <w:r>
        <w:rPr>
          <w:sz w:val="26"/>
        </w:rPr>
        <w:t>образования,</w:t>
      </w:r>
      <w:r>
        <w:rPr>
          <w:spacing w:val="-1"/>
          <w:sz w:val="26"/>
        </w:rPr>
        <w:t xml:space="preserve"> </w:t>
      </w:r>
      <w:r>
        <w:rPr>
          <w:sz w:val="26"/>
        </w:rPr>
        <w:t>руководителей</w:t>
      </w:r>
      <w:r>
        <w:rPr>
          <w:spacing w:val="-1"/>
          <w:sz w:val="26"/>
        </w:rPr>
        <w:t xml:space="preserve"> </w:t>
      </w:r>
      <w:r>
        <w:rPr>
          <w:sz w:val="26"/>
        </w:rPr>
        <w:t>органов управления и образовательных организаций по вопросам экономического и социального развития, выполнения условий настоящего Соглашения, коллективных договоров, в работе примирительных комиссий и трудовых арбитражей, тарификационных и аттестационных комиссий всех уровней.</w:t>
      </w:r>
    </w:p>
    <w:p w14:paraId="0D47738A" w14:textId="77777777" w:rsidR="008F7B5A" w:rsidRDefault="00045361" w:rsidP="006073CF">
      <w:pPr>
        <w:pStyle w:val="a5"/>
        <w:numPr>
          <w:ilvl w:val="2"/>
          <w:numId w:val="23"/>
        </w:numPr>
        <w:tabs>
          <w:tab w:val="left" w:pos="0"/>
        </w:tabs>
        <w:spacing w:before="0" w:after="120"/>
        <w:ind w:left="0" w:firstLine="567"/>
        <w:rPr>
          <w:b/>
          <w:sz w:val="26"/>
        </w:rPr>
      </w:pPr>
      <w:r>
        <w:rPr>
          <w:sz w:val="26"/>
        </w:rPr>
        <w:t>Не</w:t>
      </w:r>
      <w:r>
        <w:rPr>
          <w:spacing w:val="40"/>
          <w:sz w:val="26"/>
        </w:rPr>
        <w:t xml:space="preserve"> </w:t>
      </w:r>
      <w:r>
        <w:rPr>
          <w:sz w:val="26"/>
        </w:rPr>
        <w:t>подвергать</w:t>
      </w:r>
      <w:r>
        <w:rPr>
          <w:spacing w:val="40"/>
          <w:sz w:val="26"/>
        </w:rPr>
        <w:t xml:space="preserve"> </w:t>
      </w:r>
      <w:r>
        <w:rPr>
          <w:sz w:val="26"/>
        </w:rPr>
        <w:t>дисциплинарному</w:t>
      </w:r>
      <w:r>
        <w:rPr>
          <w:spacing w:val="40"/>
          <w:sz w:val="26"/>
        </w:rPr>
        <w:t xml:space="preserve"> </w:t>
      </w:r>
      <w:r>
        <w:rPr>
          <w:sz w:val="26"/>
        </w:rPr>
        <w:t>взысканию,</w:t>
      </w:r>
      <w:r>
        <w:rPr>
          <w:spacing w:val="40"/>
          <w:sz w:val="26"/>
        </w:rPr>
        <w:t xml:space="preserve"> </w:t>
      </w:r>
      <w:r>
        <w:rPr>
          <w:sz w:val="26"/>
        </w:rPr>
        <w:t>переводу,</w:t>
      </w:r>
      <w:r>
        <w:rPr>
          <w:spacing w:val="40"/>
          <w:sz w:val="26"/>
        </w:rPr>
        <w:t xml:space="preserve"> </w:t>
      </w:r>
      <w:r>
        <w:rPr>
          <w:sz w:val="26"/>
        </w:rPr>
        <w:t>перемещению,</w:t>
      </w:r>
      <w:r>
        <w:rPr>
          <w:spacing w:val="-4"/>
          <w:sz w:val="26"/>
        </w:rPr>
        <w:t xml:space="preserve"> </w:t>
      </w:r>
      <w:r>
        <w:rPr>
          <w:sz w:val="26"/>
        </w:rPr>
        <w:t>увольнению с места работы по инициативе работодателя представителей</w:t>
      </w:r>
      <w:r>
        <w:rPr>
          <w:spacing w:val="-2"/>
          <w:sz w:val="26"/>
        </w:rPr>
        <w:t xml:space="preserve"> </w:t>
      </w:r>
      <w:r>
        <w:rPr>
          <w:sz w:val="26"/>
        </w:rPr>
        <w:t>профсоюзных организаций, участвующих в разрешении коллективных трудовых споров, в коллективных</w:t>
      </w:r>
      <w:r>
        <w:rPr>
          <w:spacing w:val="80"/>
          <w:sz w:val="26"/>
        </w:rPr>
        <w:t xml:space="preserve"> </w:t>
      </w:r>
      <w:r>
        <w:rPr>
          <w:sz w:val="26"/>
        </w:rPr>
        <w:t>переговорах</w:t>
      </w:r>
      <w:r>
        <w:rPr>
          <w:spacing w:val="80"/>
          <w:sz w:val="26"/>
        </w:rPr>
        <w:t xml:space="preserve"> </w:t>
      </w:r>
      <w:r>
        <w:rPr>
          <w:sz w:val="26"/>
        </w:rPr>
        <w:t>по</w:t>
      </w:r>
      <w:r>
        <w:rPr>
          <w:spacing w:val="80"/>
          <w:sz w:val="26"/>
        </w:rPr>
        <w:t xml:space="preserve"> </w:t>
      </w:r>
      <w:r>
        <w:rPr>
          <w:sz w:val="26"/>
        </w:rPr>
        <w:t>заключению</w:t>
      </w:r>
      <w:r>
        <w:rPr>
          <w:spacing w:val="80"/>
          <w:sz w:val="26"/>
        </w:rPr>
        <w:t xml:space="preserve"> </w:t>
      </w:r>
      <w:r>
        <w:rPr>
          <w:sz w:val="26"/>
        </w:rPr>
        <w:t>коллективных</w:t>
      </w:r>
      <w:r>
        <w:rPr>
          <w:spacing w:val="80"/>
          <w:sz w:val="26"/>
        </w:rPr>
        <w:t xml:space="preserve"> </w:t>
      </w:r>
      <w:r>
        <w:rPr>
          <w:sz w:val="26"/>
        </w:rPr>
        <w:t>договоров</w:t>
      </w:r>
      <w:r>
        <w:rPr>
          <w:spacing w:val="80"/>
          <w:sz w:val="26"/>
        </w:rPr>
        <w:t xml:space="preserve"> </w:t>
      </w:r>
      <w:r>
        <w:rPr>
          <w:sz w:val="26"/>
        </w:rPr>
        <w:t>и соглашений в период их ведения без предварительного согласия профсоюзного органа, уполномочившего их на представительство.</w:t>
      </w:r>
    </w:p>
    <w:p w14:paraId="31EF761C" w14:textId="7D1129F6" w:rsidR="008F7B5A" w:rsidRDefault="00045361" w:rsidP="006073CF">
      <w:pPr>
        <w:pStyle w:val="a5"/>
        <w:numPr>
          <w:ilvl w:val="2"/>
          <w:numId w:val="23"/>
        </w:numPr>
        <w:tabs>
          <w:tab w:val="left" w:pos="0"/>
        </w:tabs>
        <w:spacing w:before="0" w:after="120"/>
        <w:ind w:left="0" w:firstLine="567"/>
      </w:pPr>
      <w:r>
        <w:rPr>
          <w:sz w:val="26"/>
        </w:rPr>
        <w:t>В</w:t>
      </w:r>
      <w:r w:rsidRPr="008B3C0B">
        <w:rPr>
          <w:spacing w:val="80"/>
          <w:sz w:val="26"/>
        </w:rPr>
        <w:t xml:space="preserve"> </w:t>
      </w:r>
      <w:r>
        <w:rPr>
          <w:sz w:val="26"/>
        </w:rPr>
        <w:t>случае,</w:t>
      </w:r>
      <w:r w:rsidRPr="008B3C0B">
        <w:rPr>
          <w:spacing w:val="80"/>
          <w:sz w:val="26"/>
        </w:rPr>
        <w:t xml:space="preserve"> </w:t>
      </w:r>
      <w:r>
        <w:rPr>
          <w:sz w:val="26"/>
        </w:rPr>
        <w:t>если</w:t>
      </w:r>
      <w:r w:rsidRPr="008B3C0B">
        <w:rPr>
          <w:spacing w:val="80"/>
          <w:sz w:val="26"/>
        </w:rPr>
        <w:t xml:space="preserve"> </w:t>
      </w:r>
      <w:r>
        <w:rPr>
          <w:sz w:val="26"/>
        </w:rPr>
        <w:t>работники</w:t>
      </w:r>
      <w:r w:rsidRPr="008B3C0B">
        <w:rPr>
          <w:spacing w:val="80"/>
          <w:sz w:val="26"/>
        </w:rPr>
        <w:t xml:space="preserve"> </w:t>
      </w:r>
      <w:r>
        <w:rPr>
          <w:sz w:val="26"/>
        </w:rPr>
        <w:t>образовательных</w:t>
      </w:r>
      <w:r w:rsidRPr="008B3C0B">
        <w:rPr>
          <w:spacing w:val="80"/>
          <w:sz w:val="26"/>
        </w:rPr>
        <w:t xml:space="preserve"> </w:t>
      </w:r>
      <w:r>
        <w:rPr>
          <w:sz w:val="26"/>
        </w:rPr>
        <w:t>организаций,</w:t>
      </w:r>
      <w:r w:rsidRPr="008B3C0B">
        <w:rPr>
          <w:spacing w:val="80"/>
          <w:sz w:val="26"/>
        </w:rPr>
        <w:t xml:space="preserve"> </w:t>
      </w:r>
      <w:r>
        <w:rPr>
          <w:sz w:val="26"/>
        </w:rPr>
        <w:t>входящие</w:t>
      </w:r>
      <w:r w:rsidRPr="008B3C0B">
        <w:rPr>
          <w:spacing w:val="80"/>
          <w:sz w:val="26"/>
        </w:rPr>
        <w:t xml:space="preserve"> </w:t>
      </w:r>
      <w:r>
        <w:rPr>
          <w:sz w:val="26"/>
        </w:rPr>
        <w:t>в Комиссию по</w:t>
      </w:r>
      <w:r w:rsidRPr="008B3C0B">
        <w:rPr>
          <w:spacing w:val="80"/>
          <w:sz w:val="26"/>
        </w:rPr>
        <w:t xml:space="preserve"> </w:t>
      </w:r>
      <w:r>
        <w:rPr>
          <w:sz w:val="26"/>
        </w:rPr>
        <w:t>ведению</w:t>
      </w:r>
      <w:r w:rsidRPr="008B3C0B">
        <w:rPr>
          <w:spacing w:val="80"/>
          <w:sz w:val="26"/>
        </w:rPr>
        <w:t xml:space="preserve"> </w:t>
      </w:r>
      <w:r>
        <w:rPr>
          <w:sz w:val="26"/>
        </w:rPr>
        <w:t>коллективных</w:t>
      </w:r>
      <w:r w:rsidRPr="008B3C0B">
        <w:rPr>
          <w:spacing w:val="80"/>
          <w:sz w:val="26"/>
        </w:rPr>
        <w:t xml:space="preserve"> </w:t>
      </w:r>
      <w:r>
        <w:rPr>
          <w:sz w:val="26"/>
        </w:rPr>
        <w:t>переговоров</w:t>
      </w:r>
      <w:r w:rsidRPr="008B3C0B">
        <w:rPr>
          <w:spacing w:val="80"/>
          <w:sz w:val="26"/>
        </w:rPr>
        <w:t xml:space="preserve"> </w:t>
      </w:r>
      <w:r>
        <w:rPr>
          <w:sz w:val="26"/>
        </w:rPr>
        <w:t>по</w:t>
      </w:r>
      <w:r w:rsidRPr="008B3C0B">
        <w:rPr>
          <w:spacing w:val="80"/>
          <w:sz w:val="26"/>
        </w:rPr>
        <w:t xml:space="preserve"> </w:t>
      </w:r>
      <w:r>
        <w:rPr>
          <w:sz w:val="26"/>
        </w:rPr>
        <w:t>заключению</w:t>
      </w:r>
      <w:r w:rsidRPr="008B3C0B">
        <w:rPr>
          <w:spacing w:val="80"/>
          <w:sz w:val="26"/>
        </w:rPr>
        <w:t xml:space="preserve"> </w:t>
      </w:r>
      <w:r>
        <w:rPr>
          <w:sz w:val="26"/>
        </w:rPr>
        <w:t>коллективного договора,</w:t>
      </w:r>
      <w:r w:rsidRPr="008B3C0B">
        <w:rPr>
          <w:spacing w:val="40"/>
          <w:sz w:val="26"/>
        </w:rPr>
        <w:t xml:space="preserve"> </w:t>
      </w:r>
      <w:r>
        <w:rPr>
          <w:sz w:val="26"/>
        </w:rPr>
        <w:t>в</w:t>
      </w:r>
      <w:r w:rsidRPr="008B3C0B">
        <w:rPr>
          <w:spacing w:val="80"/>
          <w:sz w:val="26"/>
        </w:rPr>
        <w:t xml:space="preserve"> </w:t>
      </w:r>
      <w:r>
        <w:rPr>
          <w:sz w:val="26"/>
        </w:rPr>
        <w:t>добровольном</w:t>
      </w:r>
      <w:r w:rsidRPr="008B3C0B">
        <w:rPr>
          <w:spacing w:val="80"/>
          <w:sz w:val="26"/>
        </w:rPr>
        <w:t xml:space="preserve"> </w:t>
      </w:r>
      <w:r>
        <w:rPr>
          <w:sz w:val="26"/>
        </w:rPr>
        <w:t>порядке</w:t>
      </w:r>
      <w:r w:rsidRPr="008B3C0B">
        <w:rPr>
          <w:spacing w:val="80"/>
          <w:sz w:val="26"/>
        </w:rPr>
        <w:t xml:space="preserve"> </w:t>
      </w:r>
      <w:r>
        <w:rPr>
          <w:sz w:val="26"/>
        </w:rPr>
        <w:t>примут</w:t>
      </w:r>
      <w:r w:rsidRPr="008B3C0B">
        <w:rPr>
          <w:spacing w:val="80"/>
          <w:sz w:val="26"/>
        </w:rPr>
        <w:t xml:space="preserve"> </w:t>
      </w:r>
      <w:r>
        <w:rPr>
          <w:sz w:val="26"/>
        </w:rPr>
        <w:t>решение</w:t>
      </w:r>
      <w:r w:rsidRPr="008B3C0B">
        <w:rPr>
          <w:spacing w:val="80"/>
          <w:sz w:val="26"/>
        </w:rPr>
        <w:t xml:space="preserve"> </w:t>
      </w:r>
      <w:r>
        <w:rPr>
          <w:sz w:val="26"/>
        </w:rPr>
        <w:t>отказаться</w:t>
      </w:r>
      <w:r w:rsidRPr="008B3C0B">
        <w:rPr>
          <w:spacing w:val="80"/>
          <w:sz w:val="26"/>
        </w:rPr>
        <w:t xml:space="preserve"> </w:t>
      </w:r>
      <w:r>
        <w:rPr>
          <w:sz w:val="26"/>
        </w:rPr>
        <w:t>от</w:t>
      </w:r>
      <w:r w:rsidRPr="008B3C0B">
        <w:rPr>
          <w:spacing w:val="80"/>
          <w:sz w:val="26"/>
        </w:rPr>
        <w:t xml:space="preserve"> </w:t>
      </w:r>
      <w:r>
        <w:rPr>
          <w:sz w:val="26"/>
        </w:rPr>
        <w:t>возможности</w:t>
      </w:r>
      <w:r w:rsidR="008B3C0B">
        <w:rPr>
          <w:sz w:val="26"/>
        </w:rPr>
        <w:t xml:space="preserve"> </w:t>
      </w:r>
      <w:r w:rsidR="008B3C0B" w:rsidRPr="008B3C0B">
        <w:rPr>
          <w:sz w:val="26"/>
          <w:szCs w:val="26"/>
        </w:rPr>
        <w:t>о</w:t>
      </w:r>
      <w:r w:rsidRPr="008B3C0B">
        <w:rPr>
          <w:sz w:val="26"/>
          <w:szCs w:val="26"/>
        </w:rPr>
        <w:t xml:space="preserve">свобождения на период подготовки коллективного договора от </w:t>
      </w:r>
      <w:r w:rsidRPr="008B3C0B">
        <w:rPr>
          <w:sz w:val="26"/>
          <w:szCs w:val="26"/>
        </w:rPr>
        <w:lastRenderedPageBreak/>
        <w:t>основной работы (ст.39 ТК РФ), то время, затраченное такими членами комиссии на разработку и заключение коллективного договора, компенсируется дополнительными днями отдыха, порядок предоставления которых закрепляется в коллективном договоре образовательной организации.</w:t>
      </w:r>
    </w:p>
    <w:p w14:paraId="4A92F061" w14:textId="0B116CB3" w:rsidR="008F7B5A" w:rsidRDefault="008B3C0B" w:rsidP="006073CF">
      <w:pPr>
        <w:pStyle w:val="a5"/>
        <w:numPr>
          <w:ilvl w:val="2"/>
          <w:numId w:val="23"/>
        </w:numPr>
        <w:tabs>
          <w:tab w:val="left" w:pos="0"/>
        </w:tabs>
        <w:spacing w:before="0" w:after="120"/>
        <w:ind w:left="0" w:firstLine="709"/>
        <w:rPr>
          <w:b/>
          <w:sz w:val="26"/>
        </w:rPr>
      </w:pPr>
      <w:r>
        <w:rPr>
          <w:sz w:val="26"/>
        </w:rPr>
        <w:t xml:space="preserve"> </w:t>
      </w:r>
      <w:r w:rsidR="00045361">
        <w:rPr>
          <w:sz w:val="26"/>
        </w:rPr>
        <w:t>Предоставлять выборному органу первичной профсоюзной организации независимо от</w:t>
      </w:r>
      <w:r w:rsidR="00045361">
        <w:rPr>
          <w:spacing w:val="80"/>
          <w:sz w:val="26"/>
        </w:rPr>
        <w:t xml:space="preserve"> </w:t>
      </w:r>
      <w:r w:rsidR="00045361">
        <w:rPr>
          <w:sz w:val="26"/>
        </w:rPr>
        <w:t>численности</w:t>
      </w:r>
      <w:r w:rsidR="00045361">
        <w:rPr>
          <w:spacing w:val="80"/>
          <w:sz w:val="26"/>
        </w:rPr>
        <w:t xml:space="preserve"> </w:t>
      </w:r>
      <w:r w:rsidR="00045361">
        <w:rPr>
          <w:sz w:val="26"/>
        </w:rPr>
        <w:t>работников</w:t>
      </w:r>
      <w:r w:rsidR="00045361">
        <w:rPr>
          <w:spacing w:val="80"/>
          <w:sz w:val="26"/>
        </w:rPr>
        <w:t xml:space="preserve"> </w:t>
      </w:r>
      <w:r w:rsidR="00045361">
        <w:rPr>
          <w:sz w:val="26"/>
        </w:rPr>
        <w:t>на</w:t>
      </w:r>
      <w:r w:rsidR="00045361">
        <w:rPr>
          <w:spacing w:val="80"/>
          <w:sz w:val="26"/>
        </w:rPr>
        <w:t xml:space="preserve"> </w:t>
      </w:r>
      <w:r w:rsidR="00045361">
        <w:rPr>
          <w:sz w:val="26"/>
        </w:rPr>
        <w:t>безвозмездной</w:t>
      </w:r>
      <w:r w:rsidR="00045361">
        <w:rPr>
          <w:spacing w:val="80"/>
          <w:sz w:val="26"/>
        </w:rPr>
        <w:t xml:space="preserve"> </w:t>
      </w:r>
      <w:r w:rsidR="00045361">
        <w:rPr>
          <w:sz w:val="26"/>
        </w:rPr>
        <w:t>основе</w:t>
      </w:r>
      <w:r w:rsidR="00045361">
        <w:rPr>
          <w:spacing w:val="80"/>
          <w:sz w:val="26"/>
        </w:rPr>
        <w:t xml:space="preserve"> </w:t>
      </w:r>
      <w:r w:rsidR="00045361">
        <w:rPr>
          <w:sz w:val="26"/>
        </w:rPr>
        <w:t>необходимые помещения (как минимум одно помещение), отвечающие санитарно-гигиеническим</w:t>
      </w:r>
      <w:r w:rsidR="00045361">
        <w:rPr>
          <w:spacing w:val="80"/>
          <w:w w:val="150"/>
          <w:sz w:val="26"/>
        </w:rPr>
        <w:t xml:space="preserve"> </w:t>
      </w:r>
      <w:r w:rsidR="00045361">
        <w:rPr>
          <w:sz w:val="26"/>
        </w:rPr>
        <w:t>требованиям, обеспеченные отоплением и освещением, оборудованием,</w:t>
      </w:r>
      <w:r w:rsidR="00045361">
        <w:rPr>
          <w:spacing w:val="40"/>
          <w:sz w:val="26"/>
        </w:rPr>
        <w:t xml:space="preserve"> </w:t>
      </w:r>
      <w:r w:rsidR="00045361">
        <w:rPr>
          <w:sz w:val="26"/>
        </w:rPr>
        <w:t>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оборудование, электронную почту и интернет (при наличии данных видов связи у работодателя), и необходимые нормативные документы, в случаях, предусмотренных коллективным договором,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органа первичной профсоюзной организации.</w:t>
      </w:r>
    </w:p>
    <w:p w14:paraId="021C9BC6" w14:textId="47248782" w:rsidR="008F7B5A" w:rsidRDefault="00045361" w:rsidP="006073CF">
      <w:pPr>
        <w:pStyle w:val="a5"/>
        <w:numPr>
          <w:ilvl w:val="2"/>
          <w:numId w:val="23"/>
        </w:numPr>
        <w:tabs>
          <w:tab w:val="left" w:pos="0"/>
        </w:tabs>
        <w:spacing w:before="0" w:after="120"/>
        <w:ind w:left="0" w:firstLine="567"/>
        <w:rPr>
          <w:b/>
          <w:sz w:val="26"/>
        </w:rPr>
      </w:pPr>
      <w:r>
        <w:rPr>
          <w:sz w:val="26"/>
        </w:rPr>
        <w:t>Управление</w:t>
      </w:r>
      <w:r>
        <w:rPr>
          <w:spacing w:val="40"/>
          <w:sz w:val="26"/>
        </w:rPr>
        <w:t xml:space="preserve"> </w:t>
      </w:r>
      <w:r>
        <w:rPr>
          <w:sz w:val="26"/>
        </w:rPr>
        <w:t>обеспечивает предоставление</w:t>
      </w:r>
      <w:r>
        <w:rPr>
          <w:spacing w:val="40"/>
          <w:sz w:val="26"/>
        </w:rPr>
        <w:t xml:space="preserve"> </w:t>
      </w:r>
      <w:r>
        <w:rPr>
          <w:sz w:val="26"/>
        </w:rPr>
        <w:t>Профсоюзу работников</w:t>
      </w:r>
      <w:r>
        <w:rPr>
          <w:spacing w:val="-4"/>
          <w:sz w:val="26"/>
        </w:rPr>
        <w:t xml:space="preserve"> </w:t>
      </w:r>
      <w:r>
        <w:rPr>
          <w:sz w:val="26"/>
        </w:rPr>
        <w:t xml:space="preserve">образования </w:t>
      </w:r>
      <w:proofErr w:type="gramStart"/>
      <w:r>
        <w:rPr>
          <w:sz w:val="26"/>
        </w:rPr>
        <w:t>города</w:t>
      </w:r>
      <w:r w:rsidR="008B3C0B">
        <w:rPr>
          <w:sz w:val="26"/>
        </w:rPr>
        <w:t xml:space="preserve"> </w:t>
      </w:r>
      <w:r>
        <w:rPr>
          <w:spacing w:val="80"/>
          <w:sz w:val="26"/>
        </w:rPr>
        <w:t xml:space="preserve"> </w:t>
      </w:r>
      <w:r>
        <w:rPr>
          <w:sz w:val="26"/>
        </w:rPr>
        <w:t>Череповца</w:t>
      </w:r>
      <w:proofErr w:type="gramEnd"/>
      <w:r>
        <w:rPr>
          <w:spacing w:val="80"/>
          <w:sz w:val="26"/>
        </w:rPr>
        <w:t xml:space="preserve">  </w:t>
      </w:r>
      <w:r>
        <w:rPr>
          <w:sz w:val="26"/>
        </w:rPr>
        <w:t>в</w:t>
      </w:r>
      <w:r>
        <w:rPr>
          <w:spacing w:val="80"/>
          <w:sz w:val="26"/>
        </w:rPr>
        <w:t xml:space="preserve">  </w:t>
      </w:r>
      <w:r>
        <w:rPr>
          <w:sz w:val="26"/>
        </w:rPr>
        <w:t>безвозмездное</w:t>
      </w:r>
      <w:r>
        <w:rPr>
          <w:spacing w:val="80"/>
          <w:sz w:val="26"/>
        </w:rPr>
        <w:t xml:space="preserve">  </w:t>
      </w:r>
      <w:r>
        <w:rPr>
          <w:sz w:val="26"/>
        </w:rPr>
        <w:t>пользование</w:t>
      </w:r>
      <w:r>
        <w:rPr>
          <w:spacing w:val="80"/>
          <w:sz w:val="26"/>
        </w:rPr>
        <w:t xml:space="preserve">  </w:t>
      </w:r>
      <w:r>
        <w:rPr>
          <w:sz w:val="26"/>
        </w:rPr>
        <w:t>помещения, необходимые для деятельности административных органов и штатных работников Профсоюза в здании, в котором располагаются специалисты Управления.</w:t>
      </w:r>
    </w:p>
    <w:p w14:paraId="1E90A8F0" w14:textId="77777777" w:rsidR="008F7B5A" w:rsidRDefault="00045361" w:rsidP="006073CF">
      <w:pPr>
        <w:pStyle w:val="a5"/>
        <w:numPr>
          <w:ilvl w:val="2"/>
          <w:numId w:val="23"/>
        </w:numPr>
        <w:tabs>
          <w:tab w:val="left" w:pos="0"/>
        </w:tabs>
        <w:spacing w:before="0" w:after="120"/>
        <w:ind w:left="0" w:firstLine="567"/>
        <w:rPr>
          <w:b/>
          <w:sz w:val="26"/>
        </w:rPr>
      </w:pPr>
      <w:r>
        <w:rPr>
          <w:sz w:val="26"/>
        </w:rPr>
        <w:t>Не препятствовать посещению представителями профсоюзных органов образовательных организаций и подразделений, где работают члены Профсоюза, для реализации уставных задач и предоставленных законодательством, Коллективными договорами и Соглашениями прав.</w:t>
      </w:r>
    </w:p>
    <w:p w14:paraId="2EADC6E6" w14:textId="77777777" w:rsidR="008F7B5A" w:rsidRDefault="00045361" w:rsidP="006073CF">
      <w:pPr>
        <w:pStyle w:val="a5"/>
        <w:numPr>
          <w:ilvl w:val="2"/>
          <w:numId w:val="23"/>
        </w:numPr>
        <w:tabs>
          <w:tab w:val="left" w:pos="0"/>
        </w:tabs>
        <w:spacing w:before="0" w:after="120"/>
        <w:ind w:left="0" w:firstLine="567"/>
        <w:rPr>
          <w:b/>
          <w:sz w:val="26"/>
        </w:rPr>
      </w:pPr>
      <w:r>
        <w:rPr>
          <w:sz w:val="26"/>
        </w:rPr>
        <w:t>Предоставлять профсоюзным органам по их запросу информацию, сведения и разъяснения по вопросам условий труда, заработной платы работников образовательных</w:t>
      </w:r>
      <w:r>
        <w:rPr>
          <w:spacing w:val="-2"/>
          <w:sz w:val="26"/>
        </w:rPr>
        <w:t xml:space="preserve"> </w:t>
      </w:r>
      <w:r>
        <w:rPr>
          <w:sz w:val="26"/>
        </w:rPr>
        <w:t>организаций</w:t>
      </w:r>
      <w:r>
        <w:rPr>
          <w:spacing w:val="-2"/>
          <w:sz w:val="26"/>
        </w:rPr>
        <w:t xml:space="preserve"> </w:t>
      </w:r>
      <w:r>
        <w:rPr>
          <w:sz w:val="26"/>
        </w:rPr>
        <w:t>и социально-экономическим</w:t>
      </w:r>
      <w:r>
        <w:rPr>
          <w:spacing w:val="-3"/>
          <w:sz w:val="26"/>
        </w:rPr>
        <w:t xml:space="preserve"> </w:t>
      </w:r>
      <w:r>
        <w:rPr>
          <w:sz w:val="26"/>
        </w:rPr>
        <w:t>вопросам, затрагивающим интересы работников образовательных организаций.</w:t>
      </w:r>
    </w:p>
    <w:p w14:paraId="5BB42983"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Администрация образовательной организации своевременно и в полном объеме доводит до членов Профсоюза документы, информационные сообщения (Профсоюзный бюллетень и т.п.), поступающие в учреждение от выборных органов </w:t>
      </w:r>
      <w:r>
        <w:rPr>
          <w:spacing w:val="-2"/>
          <w:sz w:val="26"/>
        </w:rPr>
        <w:t>Профсоюза.</w:t>
      </w:r>
    </w:p>
    <w:p w14:paraId="29A97D21" w14:textId="57145A34" w:rsidR="008F7B5A" w:rsidRDefault="00045361" w:rsidP="006073CF">
      <w:pPr>
        <w:pStyle w:val="a5"/>
        <w:numPr>
          <w:ilvl w:val="2"/>
          <w:numId w:val="23"/>
        </w:numPr>
        <w:tabs>
          <w:tab w:val="left" w:pos="0"/>
        </w:tabs>
        <w:spacing w:before="0" w:after="120"/>
        <w:ind w:left="0" w:firstLine="567"/>
        <w:rPr>
          <w:b/>
          <w:sz w:val="26"/>
        </w:rPr>
      </w:pPr>
      <w:r>
        <w:rPr>
          <w:sz w:val="26"/>
        </w:rPr>
        <w:t>Работодатель</w:t>
      </w:r>
      <w:r>
        <w:rPr>
          <w:spacing w:val="80"/>
          <w:w w:val="150"/>
          <w:sz w:val="26"/>
        </w:rPr>
        <w:t xml:space="preserve"> </w:t>
      </w:r>
      <w:r>
        <w:rPr>
          <w:sz w:val="26"/>
        </w:rPr>
        <w:t>обеспечивает</w:t>
      </w:r>
      <w:r>
        <w:rPr>
          <w:spacing w:val="80"/>
          <w:w w:val="150"/>
          <w:sz w:val="26"/>
        </w:rPr>
        <w:t xml:space="preserve"> </w:t>
      </w:r>
      <w:r>
        <w:rPr>
          <w:sz w:val="26"/>
        </w:rPr>
        <w:t>по</w:t>
      </w:r>
      <w:r>
        <w:rPr>
          <w:spacing w:val="80"/>
          <w:w w:val="150"/>
          <w:sz w:val="26"/>
        </w:rPr>
        <w:t xml:space="preserve"> </w:t>
      </w:r>
      <w:r>
        <w:rPr>
          <w:sz w:val="26"/>
        </w:rPr>
        <w:t>письменному</w:t>
      </w:r>
      <w:r>
        <w:rPr>
          <w:spacing w:val="80"/>
          <w:w w:val="150"/>
          <w:sz w:val="26"/>
        </w:rPr>
        <w:t xml:space="preserve"> </w:t>
      </w:r>
      <w:r w:rsidR="00DB3A00">
        <w:rPr>
          <w:sz w:val="26"/>
        </w:rPr>
        <w:t>заявлению работников,</w:t>
      </w:r>
      <w:r w:rsidR="008B3C0B">
        <w:rPr>
          <w:sz w:val="26"/>
        </w:rPr>
        <w:t xml:space="preserve"> </w:t>
      </w:r>
      <w:r>
        <w:rPr>
          <w:sz w:val="26"/>
        </w:rPr>
        <w:t>являющихся членами Профсоюза, ежемесячное бесплатное перечисление из их заработной платы членских профсоюзных взносов на счет Профсоюза.</w:t>
      </w:r>
    </w:p>
    <w:p w14:paraId="56E941FD" w14:textId="77777777" w:rsidR="008B3C0B" w:rsidRDefault="00045361" w:rsidP="008B3C0B">
      <w:pPr>
        <w:pStyle w:val="a3"/>
        <w:spacing w:after="120"/>
        <w:ind w:left="0" w:firstLine="567"/>
      </w:pPr>
      <w: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руководитель обеспечивает по письменному заявлению такого работника ежемесячное перечисление на счет Профсоюза денежных средств из заработной</w:t>
      </w:r>
      <w:r>
        <w:rPr>
          <w:spacing w:val="40"/>
        </w:rPr>
        <w:t xml:space="preserve"> </w:t>
      </w:r>
      <w:r>
        <w:t>платы работника в размере 1% (часть 6 статьи 377 ТК РФ). Порядок их перечисления определяется коллективным договором</w:t>
      </w:r>
      <w:r w:rsidR="00DB3A00">
        <w:t>.</w:t>
      </w:r>
      <w:r w:rsidR="008B3C0B">
        <w:t xml:space="preserve"> </w:t>
      </w:r>
    </w:p>
    <w:p w14:paraId="0BA80B69" w14:textId="40C16916" w:rsidR="008F7B5A" w:rsidRDefault="00045361" w:rsidP="008B3C0B">
      <w:pPr>
        <w:pStyle w:val="a3"/>
        <w:spacing w:after="120"/>
        <w:ind w:left="0" w:firstLine="567"/>
      </w:pPr>
      <w: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w:t>
      </w:r>
      <w:r>
        <w:lastRenderedPageBreak/>
        <w:t>отношений и непосредственно связанных с ними отношений. Решение о представлении таких интересов работника принимается профкомом на основании письменного заявления работника. При принятии положительного решения, руководитель организации обеспечивает по письменному заявлению работника перечисление на счет Профсоюза денежных средств из заработной платы работника в размере, согласованном работником и профкомом (статья 30 ТК РФ, часть 6 статьи 377 ТК РФ).</w:t>
      </w:r>
    </w:p>
    <w:p w14:paraId="48CA80D4" w14:textId="77777777" w:rsidR="008F7B5A" w:rsidRDefault="00045361" w:rsidP="006073CF">
      <w:pPr>
        <w:pStyle w:val="a5"/>
        <w:numPr>
          <w:ilvl w:val="2"/>
          <w:numId w:val="23"/>
        </w:numPr>
        <w:tabs>
          <w:tab w:val="left" w:pos="0"/>
        </w:tabs>
        <w:spacing w:before="0" w:after="120"/>
        <w:ind w:left="0" w:firstLine="567"/>
        <w:rPr>
          <w:b/>
          <w:sz w:val="26"/>
        </w:rPr>
      </w:pPr>
      <w:r>
        <w:rPr>
          <w:sz w:val="26"/>
        </w:rPr>
        <w:t>Содействовать профсоюзным органам в использовании отраслевых и местных информационных</w:t>
      </w:r>
      <w:r>
        <w:rPr>
          <w:spacing w:val="40"/>
          <w:sz w:val="26"/>
        </w:rPr>
        <w:t xml:space="preserve"> </w:t>
      </w:r>
      <w:r>
        <w:rPr>
          <w:sz w:val="26"/>
        </w:rPr>
        <w:t>систем</w:t>
      </w:r>
      <w:r>
        <w:rPr>
          <w:spacing w:val="40"/>
          <w:sz w:val="26"/>
        </w:rPr>
        <w:t xml:space="preserve"> </w:t>
      </w:r>
      <w:r>
        <w:rPr>
          <w:sz w:val="26"/>
        </w:rPr>
        <w:t>для</w:t>
      </w:r>
      <w:r>
        <w:rPr>
          <w:spacing w:val="40"/>
          <w:sz w:val="26"/>
        </w:rPr>
        <w:t xml:space="preserve"> </w:t>
      </w:r>
      <w:r>
        <w:rPr>
          <w:sz w:val="26"/>
        </w:rPr>
        <w:t>широкого</w:t>
      </w:r>
      <w:r>
        <w:rPr>
          <w:spacing w:val="40"/>
          <w:sz w:val="26"/>
        </w:rPr>
        <w:t xml:space="preserve"> </w:t>
      </w:r>
      <w:r>
        <w:rPr>
          <w:sz w:val="26"/>
        </w:rPr>
        <w:t>информирования</w:t>
      </w:r>
      <w:r>
        <w:rPr>
          <w:spacing w:val="40"/>
          <w:sz w:val="26"/>
        </w:rPr>
        <w:t xml:space="preserve"> </w:t>
      </w:r>
      <w:r>
        <w:rPr>
          <w:sz w:val="26"/>
        </w:rPr>
        <w:t>работников</w:t>
      </w:r>
      <w:r>
        <w:rPr>
          <w:spacing w:val="40"/>
          <w:sz w:val="26"/>
        </w:rPr>
        <w:t xml:space="preserve"> </w:t>
      </w:r>
      <w:r>
        <w:rPr>
          <w:sz w:val="26"/>
        </w:rPr>
        <w:t>о деятельности профсоюза по защите социально-трудовых прав и профессиональных интересов работников образования.</w:t>
      </w:r>
    </w:p>
    <w:p w14:paraId="1BBD1C03" w14:textId="77777777" w:rsidR="008F7B5A" w:rsidRDefault="00045361" w:rsidP="006073CF">
      <w:pPr>
        <w:pStyle w:val="a5"/>
        <w:numPr>
          <w:ilvl w:val="2"/>
          <w:numId w:val="23"/>
        </w:numPr>
        <w:tabs>
          <w:tab w:val="left" w:pos="0"/>
        </w:tabs>
        <w:spacing w:before="0" w:after="120"/>
        <w:ind w:left="0" w:firstLine="567"/>
        <w:rPr>
          <w:b/>
          <w:sz w:val="26"/>
        </w:rPr>
      </w:pPr>
      <w:r>
        <w:rPr>
          <w:sz w:val="26"/>
        </w:rPr>
        <w:t xml:space="preserve">Управление обязано рассмотреть заявление выборного профсоюзного органа о нарушении образовательной организации законов и иных нормативных правовых актов о труде, условий Коллективного договора, настоящего Соглашения и сообщить о результатах рассмотрения в </w:t>
      </w:r>
      <w:r>
        <w:rPr>
          <w:b/>
          <w:sz w:val="26"/>
        </w:rPr>
        <w:t>недельный срок.</w:t>
      </w:r>
    </w:p>
    <w:p w14:paraId="40E84E25" w14:textId="77777777" w:rsidR="008F7B5A" w:rsidRDefault="00045361" w:rsidP="006073CF">
      <w:pPr>
        <w:pStyle w:val="2"/>
        <w:numPr>
          <w:ilvl w:val="1"/>
          <w:numId w:val="10"/>
        </w:numPr>
        <w:tabs>
          <w:tab w:val="left" w:pos="0"/>
        </w:tabs>
        <w:spacing w:after="120"/>
        <w:ind w:left="0" w:firstLine="567"/>
      </w:pPr>
      <w:r>
        <w:t>Стороны</w:t>
      </w:r>
      <w:r>
        <w:rPr>
          <w:spacing w:val="-11"/>
        </w:rPr>
        <w:t xml:space="preserve"> </w:t>
      </w:r>
      <w:r>
        <w:t>признают</w:t>
      </w:r>
      <w:r>
        <w:rPr>
          <w:spacing w:val="-10"/>
        </w:rPr>
        <w:t xml:space="preserve"> </w:t>
      </w:r>
      <w:r>
        <w:t>следующие</w:t>
      </w:r>
      <w:r>
        <w:rPr>
          <w:spacing w:val="-12"/>
        </w:rPr>
        <w:t xml:space="preserve"> </w:t>
      </w:r>
      <w:r>
        <w:t>гарантии</w:t>
      </w:r>
      <w:r>
        <w:rPr>
          <w:spacing w:val="-10"/>
        </w:rPr>
        <w:t xml:space="preserve"> </w:t>
      </w:r>
      <w:r>
        <w:t>прав</w:t>
      </w:r>
      <w:r>
        <w:rPr>
          <w:spacing w:val="-13"/>
        </w:rPr>
        <w:t xml:space="preserve"> </w:t>
      </w:r>
      <w:r>
        <w:t>членов</w:t>
      </w:r>
      <w:r>
        <w:rPr>
          <w:spacing w:val="-12"/>
        </w:rPr>
        <w:t xml:space="preserve"> </w:t>
      </w:r>
      <w:r>
        <w:rPr>
          <w:spacing w:val="-2"/>
        </w:rPr>
        <w:t>Профсоюза:</w:t>
      </w:r>
    </w:p>
    <w:p w14:paraId="2B0ABDFB" w14:textId="77777777" w:rsidR="008F7B5A" w:rsidRDefault="00045361" w:rsidP="006073CF">
      <w:pPr>
        <w:pStyle w:val="a5"/>
        <w:numPr>
          <w:ilvl w:val="2"/>
          <w:numId w:val="10"/>
        </w:numPr>
        <w:tabs>
          <w:tab w:val="left" w:pos="0"/>
        </w:tabs>
        <w:spacing w:before="0" w:after="120"/>
        <w:ind w:left="0" w:firstLine="567"/>
        <w:rPr>
          <w:sz w:val="26"/>
        </w:rPr>
      </w:pPr>
      <w:r>
        <w:rPr>
          <w:sz w:val="26"/>
        </w:rPr>
        <w:t>Работники, являющиеся членами Профсоюза, не могут быть</w:t>
      </w:r>
      <w:r>
        <w:rPr>
          <w:spacing w:val="80"/>
          <w:sz w:val="26"/>
        </w:rPr>
        <w:t xml:space="preserve"> </w:t>
      </w:r>
      <w:r>
        <w:rPr>
          <w:sz w:val="26"/>
        </w:rPr>
        <w:t>подвергнуты дисциплинарному взысканию без согласования с соответствующим выборным профсоюзным органом, а руководители профсоюзных органов и их заместители - без согласования с вышестоящим профсоюзным органом.</w:t>
      </w:r>
    </w:p>
    <w:p w14:paraId="5627062C" w14:textId="77777777" w:rsidR="008F7B5A" w:rsidRDefault="00045361" w:rsidP="006073CF">
      <w:pPr>
        <w:pStyle w:val="a5"/>
        <w:numPr>
          <w:ilvl w:val="2"/>
          <w:numId w:val="10"/>
        </w:numPr>
        <w:tabs>
          <w:tab w:val="left" w:pos="0"/>
        </w:tabs>
        <w:spacing w:before="0" w:after="120"/>
        <w:ind w:left="0" w:firstLine="567"/>
        <w:rPr>
          <w:sz w:val="26"/>
        </w:rPr>
      </w:pPr>
      <w:r>
        <w:rPr>
          <w:sz w:val="26"/>
        </w:rPr>
        <w:t>Увольнение по инициативе администрации лиц, избранных в состав профсоюзных органов, допускается, помимо соблюдения общего порядка</w:t>
      </w:r>
      <w:r>
        <w:rPr>
          <w:spacing w:val="80"/>
          <w:sz w:val="26"/>
        </w:rPr>
        <w:t xml:space="preserve"> </w:t>
      </w:r>
      <w:r>
        <w:rPr>
          <w:sz w:val="26"/>
        </w:rPr>
        <w:t>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w:t>
      </w:r>
    </w:p>
    <w:p w14:paraId="3224A478" w14:textId="77777777" w:rsidR="008F7B5A" w:rsidRDefault="00045361" w:rsidP="006073CF">
      <w:pPr>
        <w:pStyle w:val="a5"/>
        <w:numPr>
          <w:ilvl w:val="2"/>
          <w:numId w:val="10"/>
        </w:numPr>
        <w:tabs>
          <w:tab w:val="left" w:pos="0"/>
          <w:tab w:val="left" w:pos="698"/>
        </w:tabs>
        <w:spacing w:before="0" w:after="120"/>
        <w:ind w:left="0" w:firstLine="567"/>
        <w:rPr>
          <w:sz w:val="26"/>
        </w:rPr>
      </w:pPr>
      <w:r>
        <w:rPr>
          <w:sz w:val="26"/>
        </w:rPr>
        <w:t>Перемещение или временный перевод членов Профсоюза, на другую работу по инициативе работодателя, не может производиться без согласия соответствующего выборного профсоюзного органа, а руководителей профсоюзных органов и их заместителей без согласия вышестоящего профсоюзного органа.</w:t>
      </w:r>
    </w:p>
    <w:p w14:paraId="42C66B4E" w14:textId="77777777" w:rsidR="008F7B5A" w:rsidRDefault="00045361" w:rsidP="006073CF">
      <w:pPr>
        <w:pStyle w:val="a5"/>
        <w:numPr>
          <w:ilvl w:val="2"/>
          <w:numId w:val="10"/>
        </w:numPr>
        <w:tabs>
          <w:tab w:val="left" w:pos="0"/>
        </w:tabs>
        <w:spacing w:before="0" w:after="120"/>
        <w:ind w:left="0" w:firstLine="567"/>
        <w:rPr>
          <w:sz w:val="26"/>
        </w:rPr>
      </w:pPr>
      <w:r>
        <w:rPr>
          <w:sz w:val="26"/>
        </w:rPr>
        <w:t>Члены выборных профсоюзных</w:t>
      </w:r>
      <w:r>
        <w:rPr>
          <w:spacing w:val="-1"/>
          <w:sz w:val="26"/>
        </w:rPr>
        <w:t xml:space="preserve"> </w:t>
      </w:r>
      <w:r>
        <w:rPr>
          <w:sz w:val="26"/>
        </w:rPr>
        <w:t>органов,</w:t>
      </w:r>
      <w:r>
        <w:rPr>
          <w:spacing w:val="-1"/>
          <w:sz w:val="26"/>
        </w:rPr>
        <w:t xml:space="preserve"> </w:t>
      </w:r>
      <w:r>
        <w:rPr>
          <w:sz w:val="26"/>
        </w:rPr>
        <w:t>создаваемых в</w:t>
      </w:r>
      <w:r>
        <w:rPr>
          <w:spacing w:val="-1"/>
          <w:sz w:val="26"/>
        </w:rPr>
        <w:t xml:space="preserve"> </w:t>
      </w:r>
      <w:r>
        <w:rPr>
          <w:sz w:val="26"/>
        </w:rPr>
        <w:t>образовательных организациях, в совместных с работодателем комиссиях, в том числе тарификационных и аттестационных, освобождаются от основной работы для выполнения общественных обязанностей в интересах коллективов на условиях, установленных в коллективном договоре организации.</w:t>
      </w:r>
    </w:p>
    <w:p w14:paraId="510F75C3" w14:textId="77777777" w:rsidR="008F7B5A" w:rsidRDefault="00045361" w:rsidP="006073CF">
      <w:pPr>
        <w:pStyle w:val="a5"/>
        <w:numPr>
          <w:ilvl w:val="1"/>
          <w:numId w:val="9"/>
        </w:numPr>
        <w:tabs>
          <w:tab w:val="left" w:pos="0"/>
        </w:tabs>
        <w:spacing w:before="0" w:after="120"/>
        <w:ind w:left="0" w:firstLine="567"/>
        <w:rPr>
          <w:sz w:val="26"/>
        </w:rPr>
      </w:pPr>
      <w:r>
        <w:rPr>
          <w:sz w:val="26"/>
        </w:rPr>
        <w:t xml:space="preserve">Стороны признают следующие дополнительные гарантии для избранных (делегированных) в органы Профсоюза работников, освобожденных от основной </w:t>
      </w:r>
      <w:r>
        <w:rPr>
          <w:spacing w:val="-2"/>
          <w:sz w:val="26"/>
        </w:rPr>
        <w:t>работы:</w:t>
      </w:r>
    </w:p>
    <w:p w14:paraId="59259F4B" w14:textId="77777777" w:rsidR="008F7B5A" w:rsidRDefault="00045361" w:rsidP="006073CF">
      <w:pPr>
        <w:pStyle w:val="a5"/>
        <w:numPr>
          <w:ilvl w:val="2"/>
          <w:numId w:val="9"/>
        </w:numPr>
        <w:tabs>
          <w:tab w:val="left" w:pos="0"/>
        </w:tabs>
        <w:spacing w:before="0" w:after="120"/>
        <w:ind w:left="0" w:firstLine="567"/>
        <w:rPr>
          <w:sz w:val="26"/>
        </w:rPr>
      </w:pPr>
      <w:r>
        <w:rPr>
          <w:sz w:val="26"/>
        </w:rPr>
        <w:t>Работникам, избранным</w:t>
      </w:r>
      <w:r>
        <w:rPr>
          <w:spacing w:val="-2"/>
          <w:sz w:val="26"/>
        </w:rPr>
        <w:t xml:space="preserve"> </w:t>
      </w:r>
      <w:r>
        <w:rPr>
          <w:sz w:val="26"/>
        </w:rPr>
        <w:t>на выборные должности</w:t>
      </w:r>
      <w:r>
        <w:rPr>
          <w:spacing w:val="-1"/>
          <w:sz w:val="26"/>
        </w:rPr>
        <w:t xml:space="preserve"> </w:t>
      </w:r>
      <w:r>
        <w:rPr>
          <w:sz w:val="26"/>
        </w:rPr>
        <w:t>в</w:t>
      </w:r>
      <w:r>
        <w:rPr>
          <w:spacing w:val="-1"/>
          <w:sz w:val="26"/>
        </w:rPr>
        <w:t xml:space="preserve"> </w:t>
      </w:r>
      <w:r>
        <w:rPr>
          <w:sz w:val="26"/>
        </w:rPr>
        <w:t>профсоюзные</w:t>
      </w:r>
      <w:r>
        <w:rPr>
          <w:spacing w:val="-1"/>
          <w:sz w:val="26"/>
        </w:rPr>
        <w:t xml:space="preserve"> </w:t>
      </w:r>
      <w:r>
        <w:rPr>
          <w:sz w:val="26"/>
        </w:rPr>
        <w:t>органы, предоставляется после окончания их выборных полномочий прежняя работа (должность), а при ее отсутствии - другая равноценная работа (должность) в том же или, с согласия работника, в другом учреждении.</w:t>
      </w:r>
    </w:p>
    <w:p w14:paraId="135CD7D7" w14:textId="77777777" w:rsidR="008F7B5A" w:rsidRDefault="008F7B5A" w:rsidP="008B3C0B">
      <w:pPr>
        <w:tabs>
          <w:tab w:val="left" w:pos="0"/>
        </w:tabs>
        <w:spacing w:after="120"/>
        <w:ind w:firstLine="567"/>
        <w:jc w:val="both"/>
        <w:rPr>
          <w:sz w:val="26"/>
        </w:rPr>
        <w:sectPr w:rsidR="008F7B5A" w:rsidSect="005253E0">
          <w:footnotePr>
            <w:numRestart w:val="eachSect"/>
          </w:footnotePr>
          <w:endnotePr>
            <w:numFmt w:val="decimal"/>
          </w:endnotePr>
          <w:pgSz w:w="11910" w:h="16840"/>
          <w:pgMar w:top="1134" w:right="851" w:bottom="567" w:left="1701" w:header="737" w:footer="0" w:gutter="0"/>
          <w:cols w:space="720"/>
        </w:sectPr>
      </w:pPr>
    </w:p>
    <w:p w14:paraId="4EE79D6D" w14:textId="36B28927" w:rsidR="008F7B5A" w:rsidRPr="008B3C0B" w:rsidRDefault="00045361" w:rsidP="006073CF">
      <w:pPr>
        <w:pStyle w:val="a5"/>
        <w:numPr>
          <w:ilvl w:val="2"/>
          <w:numId w:val="9"/>
        </w:numPr>
        <w:tabs>
          <w:tab w:val="left" w:pos="0"/>
        </w:tabs>
        <w:spacing w:before="0" w:after="120"/>
        <w:ind w:left="0" w:firstLine="567"/>
        <w:rPr>
          <w:sz w:val="26"/>
          <w:szCs w:val="26"/>
        </w:rPr>
      </w:pPr>
      <w:r>
        <w:rPr>
          <w:sz w:val="26"/>
        </w:rPr>
        <w:lastRenderedPageBreak/>
        <w:t>При высвобождении работников от работы в выборном профсоюзном органе и возвращении на педагогическую должность квалификационная категория, присвоенная</w:t>
      </w:r>
      <w:r w:rsidRPr="008B3C0B">
        <w:rPr>
          <w:spacing w:val="-5"/>
          <w:sz w:val="26"/>
        </w:rPr>
        <w:t xml:space="preserve"> </w:t>
      </w:r>
      <w:r>
        <w:rPr>
          <w:sz w:val="26"/>
        </w:rPr>
        <w:t>ранее, учитывается</w:t>
      </w:r>
      <w:r w:rsidRPr="008B3C0B">
        <w:rPr>
          <w:spacing w:val="-3"/>
          <w:sz w:val="26"/>
        </w:rPr>
        <w:t xml:space="preserve"> </w:t>
      </w:r>
      <w:r>
        <w:rPr>
          <w:sz w:val="26"/>
        </w:rPr>
        <w:t>при установлении</w:t>
      </w:r>
      <w:r w:rsidRPr="008B3C0B">
        <w:rPr>
          <w:spacing w:val="-5"/>
          <w:sz w:val="26"/>
        </w:rPr>
        <w:t xml:space="preserve"> </w:t>
      </w:r>
      <w:r>
        <w:rPr>
          <w:sz w:val="26"/>
        </w:rPr>
        <w:t>оплаты</w:t>
      </w:r>
      <w:r w:rsidRPr="008B3C0B">
        <w:rPr>
          <w:spacing w:val="-3"/>
          <w:sz w:val="26"/>
        </w:rPr>
        <w:t xml:space="preserve"> </w:t>
      </w:r>
      <w:r>
        <w:rPr>
          <w:sz w:val="26"/>
        </w:rPr>
        <w:t>труда</w:t>
      </w:r>
      <w:r w:rsidRPr="008B3C0B">
        <w:rPr>
          <w:spacing w:val="-6"/>
          <w:sz w:val="26"/>
        </w:rPr>
        <w:t xml:space="preserve"> </w:t>
      </w:r>
      <w:r>
        <w:rPr>
          <w:sz w:val="26"/>
        </w:rPr>
        <w:t>работнику</w:t>
      </w:r>
      <w:r w:rsidRPr="008B3C0B">
        <w:rPr>
          <w:spacing w:val="-9"/>
          <w:sz w:val="26"/>
        </w:rPr>
        <w:t xml:space="preserve"> </w:t>
      </w:r>
      <w:r>
        <w:rPr>
          <w:sz w:val="26"/>
        </w:rPr>
        <w:t>сроком</w:t>
      </w:r>
      <w:r w:rsidRPr="008B3C0B">
        <w:rPr>
          <w:spacing w:val="-4"/>
          <w:sz w:val="26"/>
        </w:rPr>
        <w:t xml:space="preserve"> </w:t>
      </w:r>
      <w:r w:rsidRPr="008B3C0B">
        <w:rPr>
          <w:sz w:val="26"/>
          <w:szCs w:val="26"/>
        </w:rPr>
        <w:t>на</w:t>
      </w:r>
      <w:r w:rsidR="008B3C0B" w:rsidRPr="008B3C0B">
        <w:rPr>
          <w:sz w:val="26"/>
          <w:szCs w:val="26"/>
        </w:rPr>
        <w:t xml:space="preserve"> </w:t>
      </w:r>
      <w:r w:rsidRPr="008B3C0B">
        <w:rPr>
          <w:sz w:val="26"/>
          <w:szCs w:val="26"/>
        </w:rPr>
        <w:t>1 год, а также учитывается при подаче заявления на аттестацию на квалификационную категорию в течение 1 года с момента выхода педагога на работу.</w:t>
      </w:r>
    </w:p>
    <w:p w14:paraId="268F4806" w14:textId="77777777" w:rsidR="008F7B5A" w:rsidRDefault="00045361" w:rsidP="006073CF">
      <w:pPr>
        <w:pStyle w:val="a5"/>
        <w:numPr>
          <w:ilvl w:val="2"/>
          <w:numId w:val="9"/>
        </w:numPr>
        <w:tabs>
          <w:tab w:val="left" w:pos="0"/>
        </w:tabs>
        <w:spacing w:before="0" w:after="120"/>
        <w:ind w:left="0" w:firstLine="567"/>
        <w:rPr>
          <w:sz w:val="26"/>
        </w:rPr>
      </w:pPr>
      <w:r>
        <w:rPr>
          <w:sz w:val="26"/>
        </w:rPr>
        <w:t>За работниками, избранными в состав профсоюзных органов и освобожденными от работы, сохраняются социальные гарантии и льготы, действующие в учреждении.</w:t>
      </w:r>
    </w:p>
    <w:p w14:paraId="61CAD775" w14:textId="77777777" w:rsidR="008F7B5A" w:rsidRDefault="00045361" w:rsidP="006073CF">
      <w:pPr>
        <w:pStyle w:val="a5"/>
        <w:numPr>
          <w:ilvl w:val="1"/>
          <w:numId w:val="9"/>
        </w:numPr>
        <w:tabs>
          <w:tab w:val="left" w:pos="0"/>
          <w:tab w:val="left" w:pos="1404"/>
        </w:tabs>
        <w:spacing w:before="0" w:after="120"/>
        <w:ind w:left="0" w:firstLine="567"/>
        <w:rPr>
          <w:sz w:val="26"/>
        </w:rPr>
      </w:pPr>
      <w:r>
        <w:rPr>
          <w:sz w:val="26"/>
        </w:rPr>
        <w:t xml:space="preserve">Управление рассматривает Ходатайства Профсоюза о присвоении почетных званий и наград (ведомственных, городского уровня) работникам учреждений </w:t>
      </w:r>
      <w:r>
        <w:rPr>
          <w:spacing w:val="-2"/>
          <w:sz w:val="26"/>
        </w:rPr>
        <w:t>образования.</w:t>
      </w:r>
    </w:p>
    <w:p w14:paraId="3DB89612" w14:textId="77777777" w:rsidR="008F7B5A" w:rsidRDefault="00045361" w:rsidP="00B1160F">
      <w:pPr>
        <w:pStyle w:val="a3"/>
        <w:tabs>
          <w:tab w:val="left" w:pos="0"/>
        </w:tabs>
        <w:spacing w:after="120"/>
        <w:ind w:left="0" w:firstLine="567"/>
      </w:pPr>
      <w:r>
        <w:t>Стороны могут совместно принимать решения о присвоении почетных званий и награждении ведомственными знаками отличия членов Профсоюза.</w:t>
      </w:r>
    </w:p>
    <w:p w14:paraId="6D61FFF6" w14:textId="77777777" w:rsidR="008F7B5A" w:rsidRDefault="00045361" w:rsidP="006073CF">
      <w:pPr>
        <w:pStyle w:val="a5"/>
        <w:numPr>
          <w:ilvl w:val="1"/>
          <w:numId w:val="9"/>
        </w:numPr>
        <w:tabs>
          <w:tab w:val="left" w:pos="0"/>
          <w:tab w:val="left" w:pos="1404"/>
        </w:tabs>
        <w:spacing w:before="0" w:after="120"/>
        <w:ind w:left="0" w:firstLine="567"/>
        <w:rPr>
          <w:sz w:val="26"/>
        </w:rPr>
      </w:pPr>
      <w:r>
        <w:rPr>
          <w:sz w:val="26"/>
        </w:rPr>
        <w:t>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образовательных организаций и принимается во внимание при поощрении работников и их аттестации.</w:t>
      </w:r>
    </w:p>
    <w:p w14:paraId="63A56EE2" w14:textId="77777777" w:rsidR="008F7B5A" w:rsidRDefault="00045361" w:rsidP="00B1160F">
      <w:pPr>
        <w:pStyle w:val="a3"/>
        <w:tabs>
          <w:tab w:val="left" w:pos="0"/>
        </w:tabs>
        <w:spacing w:after="120"/>
        <w:ind w:left="0" w:firstLine="567"/>
      </w:pPr>
      <w:r>
        <w:t xml:space="preserve">Поощрение за работу в качестве председателя первичной профсоюзной организации рекомендуется </w:t>
      </w:r>
      <w:r>
        <w:rPr>
          <w:u w:val="single"/>
        </w:rPr>
        <w:t>производить</w:t>
      </w:r>
      <w:r>
        <w:rPr>
          <w:spacing w:val="-1"/>
          <w:u w:val="single"/>
        </w:rPr>
        <w:t xml:space="preserve"> </w:t>
      </w:r>
      <w:r>
        <w:rPr>
          <w:u w:val="single"/>
        </w:rPr>
        <w:t>за счет</w:t>
      </w:r>
      <w:r>
        <w:rPr>
          <w:spacing w:val="-1"/>
          <w:u w:val="single"/>
        </w:rPr>
        <w:t xml:space="preserve"> </w:t>
      </w:r>
      <w:r>
        <w:rPr>
          <w:u w:val="single"/>
        </w:rPr>
        <w:t>стимулирующей части фонда оплаты</w:t>
      </w:r>
      <w:r>
        <w:t xml:space="preserve"> </w:t>
      </w:r>
      <w:r>
        <w:rPr>
          <w:u w:val="single"/>
        </w:rPr>
        <w:t>труда образовательной организации в размерах, установленных коллективными</w:t>
      </w:r>
      <w:r>
        <w:t xml:space="preserve"> </w:t>
      </w:r>
      <w:r>
        <w:rPr>
          <w:spacing w:val="-2"/>
          <w:u w:val="single"/>
        </w:rPr>
        <w:t>договорами.</w:t>
      </w:r>
    </w:p>
    <w:p w14:paraId="5C9BD14E" w14:textId="77777777" w:rsidR="008F7B5A" w:rsidRDefault="00045361" w:rsidP="00B1160F">
      <w:pPr>
        <w:pStyle w:val="a3"/>
        <w:tabs>
          <w:tab w:val="left" w:pos="0"/>
        </w:tabs>
        <w:spacing w:after="120"/>
        <w:ind w:left="0" w:firstLine="567"/>
      </w:pPr>
      <w:r>
        <w:t>Стороны рекомендуют устанавливать председателям первичных профсоюзных организаций, не освобожденным от основной работы, из стимулирующего фонда образовательных организаций ежемесячные выплаты, в зависимости от количества членов Профсоюза в организации, в следующих размерах:</w:t>
      </w:r>
    </w:p>
    <w:p w14:paraId="60B98B2E"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50</w:t>
      </w:r>
      <w:r>
        <w:rPr>
          <w:spacing w:val="74"/>
          <w:sz w:val="26"/>
        </w:rPr>
        <w:t xml:space="preserve"> </w:t>
      </w:r>
      <w:r>
        <w:rPr>
          <w:sz w:val="26"/>
        </w:rPr>
        <w:t>и</w:t>
      </w:r>
      <w:r>
        <w:rPr>
          <w:spacing w:val="77"/>
          <w:sz w:val="26"/>
        </w:rPr>
        <w:t xml:space="preserve"> </w:t>
      </w:r>
      <w:r>
        <w:rPr>
          <w:sz w:val="26"/>
        </w:rPr>
        <w:t>более</w:t>
      </w:r>
      <w:r>
        <w:rPr>
          <w:spacing w:val="77"/>
          <w:sz w:val="26"/>
        </w:rPr>
        <w:t xml:space="preserve"> </w:t>
      </w:r>
      <w:r>
        <w:rPr>
          <w:sz w:val="26"/>
        </w:rPr>
        <w:t>%</w:t>
      </w:r>
      <w:r>
        <w:rPr>
          <w:spacing w:val="78"/>
          <w:sz w:val="26"/>
        </w:rPr>
        <w:t xml:space="preserve"> </w:t>
      </w:r>
      <w:r>
        <w:rPr>
          <w:sz w:val="26"/>
        </w:rPr>
        <w:t>членов</w:t>
      </w:r>
      <w:r>
        <w:rPr>
          <w:spacing w:val="75"/>
          <w:sz w:val="26"/>
        </w:rPr>
        <w:t xml:space="preserve"> </w:t>
      </w:r>
      <w:r>
        <w:rPr>
          <w:sz w:val="26"/>
        </w:rPr>
        <w:t>Профсоюза</w:t>
      </w:r>
      <w:r>
        <w:rPr>
          <w:spacing w:val="76"/>
          <w:sz w:val="26"/>
        </w:rPr>
        <w:t xml:space="preserve"> </w:t>
      </w:r>
      <w:r>
        <w:rPr>
          <w:sz w:val="26"/>
        </w:rPr>
        <w:t>от</w:t>
      </w:r>
      <w:r>
        <w:rPr>
          <w:spacing w:val="78"/>
          <w:sz w:val="26"/>
        </w:rPr>
        <w:t xml:space="preserve"> </w:t>
      </w:r>
      <w:r>
        <w:rPr>
          <w:sz w:val="26"/>
        </w:rPr>
        <w:t>общего</w:t>
      </w:r>
      <w:r>
        <w:rPr>
          <w:spacing w:val="76"/>
          <w:sz w:val="26"/>
        </w:rPr>
        <w:t xml:space="preserve"> </w:t>
      </w:r>
      <w:r>
        <w:rPr>
          <w:sz w:val="26"/>
        </w:rPr>
        <w:t>числа</w:t>
      </w:r>
      <w:r>
        <w:rPr>
          <w:spacing w:val="77"/>
          <w:sz w:val="26"/>
        </w:rPr>
        <w:t xml:space="preserve"> </w:t>
      </w:r>
      <w:r>
        <w:rPr>
          <w:sz w:val="26"/>
        </w:rPr>
        <w:t>работников</w:t>
      </w:r>
      <w:r>
        <w:rPr>
          <w:spacing w:val="79"/>
          <w:sz w:val="26"/>
        </w:rPr>
        <w:t xml:space="preserve"> </w:t>
      </w:r>
      <w:r>
        <w:rPr>
          <w:sz w:val="26"/>
        </w:rPr>
        <w:t>–</w:t>
      </w:r>
      <w:r>
        <w:rPr>
          <w:spacing w:val="77"/>
          <w:sz w:val="26"/>
        </w:rPr>
        <w:t xml:space="preserve"> </w:t>
      </w:r>
      <w:r>
        <w:rPr>
          <w:sz w:val="26"/>
        </w:rPr>
        <w:t>25%</w:t>
      </w:r>
      <w:r>
        <w:rPr>
          <w:spacing w:val="77"/>
          <w:sz w:val="26"/>
        </w:rPr>
        <w:t xml:space="preserve"> </w:t>
      </w:r>
      <w:r>
        <w:rPr>
          <w:sz w:val="26"/>
        </w:rPr>
        <w:t>от должностного оклада;</w:t>
      </w:r>
    </w:p>
    <w:p w14:paraId="491D487D"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45-49%</w:t>
      </w:r>
      <w:r>
        <w:rPr>
          <w:spacing w:val="-2"/>
          <w:sz w:val="26"/>
        </w:rPr>
        <w:t xml:space="preserve"> </w:t>
      </w:r>
      <w:r>
        <w:rPr>
          <w:sz w:val="26"/>
        </w:rPr>
        <w:t>членов</w:t>
      </w:r>
      <w:r>
        <w:rPr>
          <w:spacing w:val="-5"/>
          <w:sz w:val="26"/>
        </w:rPr>
        <w:t xml:space="preserve"> </w:t>
      </w:r>
      <w:r>
        <w:rPr>
          <w:sz w:val="26"/>
        </w:rPr>
        <w:t>Профсоюза</w:t>
      </w:r>
      <w:r>
        <w:rPr>
          <w:spacing w:val="-2"/>
          <w:sz w:val="26"/>
        </w:rPr>
        <w:t xml:space="preserve"> </w:t>
      </w:r>
      <w:r>
        <w:rPr>
          <w:sz w:val="26"/>
        </w:rPr>
        <w:t>от</w:t>
      </w:r>
      <w:r>
        <w:rPr>
          <w:spacing w:val="-3"/>
          <w:sz w:val="26"/>
        </w:rPr>
        <w:t xml:space="preserve"> </w:t>
      </w:r>
      <w:r>
        <w:rPr>
          <w:sz w:val="26"/>
        </w:rPr>
        <w:t>общего</w:t>
      </w:r>
      <w:r>
        <w:rPr>
          <w:spacing w:val="-3"/>
          <w:sz w:val="26"/>
        </w:rPr>
        <w:t xml:space="preserve"> </w:t>
      </w:r>
      <w:r>
        <w:rPr>
          <w:sz w:val="26"/>
        </w:rPr>
        <w:t>числа</w:t>
      </w:r>
      <w:r>
        <w:rPr>
          <w:spacing w:val="-5"/>
          <w:sz w:val="26"/>
        </w:rPr>
        <w:t xml:space="preserve"> </w:t>
      </w:r>
      <w:r>
        <w:rPr>
          <w:sz w:val="26"/>
        </w:rPr>
        <w:t>работников –</w:t>
      </w:r>
      <w:r>
        <w:rPr>
          <w:spacing w:val="-2"/>
          <w:sz w:val="26"/>
        </w:rPr>
        <w:t xml:space="preserve"> </w:t>
      </w:r>
      <w:r>
        <w:rPr>
          <w:sz w:val="26"/>
        </w:rPr>
        <w:t>20%</w:t>
      </w:r>
      <w:r>
        <w:rPr>
          <w:spacing w:val="-2"/>
          <w:sz w:val="26"/>
        </w:rPr>
        <w:t xml:space="preserve"> </w:t>
      </w:r>
      <w:r>
        <w:rPr>
          <w:sz w:val="26"/>
        </w:rPr>
        <w:t>от</w:t>
      </w:r>
      <w:r>
        <w:rPr>
          <w:spacing w:val="-5"/>
          <w:sz w:val="26"/>
        </w:rPr>
        <w:t xml:space="preserve"> </w:t>
      </w:r>
      <w:r>
        <w:rPr>
          <w:sz w:val="26"/>
        </w:rPr>
        <w:t xml:space="preserve">должностного </w:t>
      </w:r>
      <w:r>
        <w:rPr>
          <w:spacing w:val="-2"/>
          <w:sz w:val="26"/>
        </w:rPr>
        <w:t>оклада;</w:t>
      </w:r>
    </w:p>
    <w:p w14:paraId="0372C904"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30-44%</w:t>
      </w:r>
      <w:r>
        <w:rPr>
          <w:spacing w:val="-2"/>
          <w:sz w:val="26"/>
        </w:rPr>
        <w:t xml:space="preserve"> </w:t>
      </w:r>
      <w:r>
        <w:rPr>
          <w:sz w:val="26"/>
        </w:rPr>
        <w:t>членов</w:t>
      </w:r>
      <w:r>
        <w:rPr>
          <w:spacing w:val="-4"/>
          <w:sz w:val="26"/>
        </w:rPr>
        <w:t xml:space="preserve"> </w:t>
      </w:r>
      <w:r>
        <w:rPr>
          <w:sz w:val="26"/>
        </w:rPr>
        <w:t>Профсоюза</w:t>
      </w:r>
      <w:r>
        <w:rPr>
          <w:spacing w:val="-2"/>
          <w:sz w:val="26"/>
        </w:rPr>
        <w:t xml:space="preserve"> </w:t>
      </w:r>
      <w:r>
        <w:rPr>
          <w:sz w:val="26"/>
        </w:rPr>
        <w:t>от</w:t>
      </w:r>
      <w:r>
        <w:rPr>
          <w:spacing w:val="-3"/>
          <w:sz w:val="26"/>
        </w:rPr>
        <w:t xml:space="preserve"> </w:t>
      </w:r>
      <w:r>
        <w:rPr>
          <w:sz w:val="26"/>
        </w:rPr>
        <w:t>общего</w:t>
      </w:r>
      <w:r>
        <w:rPr>
          <w:spacing w:val="-3"/>
          <w:sz w:val="26"/>
        </w:rPr>
        <w:t xml:space="preserve"> </w:t>
      </w:r>
      <w:r>
        <w:rPr>
          <w:sz w:val="26"/>
        </w:rPr>
        <w:t>числа</w:t>
      </w:r>
      <w:r>
        <w:rPr>
          <w:spacing w:val="-4"/>
          <w:sz w:val="26"/>
        </w:rPr>
        <w:t xml:space="preserve"> </w:t>
      </w:r>
      <w:r>
        <w:rPr>
          <w:sz w:val="26"/>
        </w:rPr>
        <w:t>работников</w:t>
      </w:r>
      <w:r>
        <w:rPr>
          <w:spacing w:val="-2"/>
          <w:sz w:val="26"/>
        </w:rPr>
        <w:t xml:space="preserve"> </w:t>
      </w:r>
      <w:r>
        <w:rPr>
          <w:sz w:val="26"/>
        </w:rPr>
        <w:t>–</w:t>
      </w:r>
      <w:r>
        <w:rPr>
          <w:spacing w:val="-2"/>
          <w:sz w:val="26"/>
        </w:rPr>
        <w:t xml:space="preserve"> </w:t>
      </w:r>
      <w:r>
        <w:rPr>
          <w:sz w:val="26"/>
        </w:rPr>
        <w:t>15%</w:t>
      </w:r>
      <w:r>
        <w:rPr>
          <w:spacing w:val="-2"/>
          <w:sz w:val="26"/>
        </w:rPr>
        <w:t xml:space="preserve"> </w:t>
      </w:r>
      <w:r>
        <w:rPr>
          <w:sz w:val="26"/>
        </w:rPr>
        <w:t>от</w:t>
      </w:r>
      <w:r>
        <w:rPr>
          <w:spacing w:val="-4"/>
          <w:sz w:val="26"/>
        </w:rPr>
        <w:t xml:space="preserve"> </w:t>
      </w:r>
      <w:r>
        <w:rPr>
          <w:sz w:val="26"/>
        </w:rPr>
        <w:t xml:space="preserve">должностного </w:t>
      </w:r>
      <w:r>
        <w:rPr>
          <w:spacing w:val="-2"/>
          <w:sz w:val="26"/>
        </w:rPr>
        <w:t>оклада;</w:t>
      </w:r>
    </w:p>
    <w:p w14:paraId="65965D9E"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21-29%</w:t>
      </w:r>
      <w:r>
        <w:rPr>
          <w:spacing w:val="-2"/>
          <w:sz w:val="26"/>
        </w:rPr>
        <w:t xml:space="preserve"> </w:t>
      </w:r>
      <w:r>
        <w:rPr>
          <w:sz w:val="26"/>
        </w:rPr>
        <w:t>членов</w:t>
      </w:r>
      <w:r>
        <w:rPr>
          <w:spacing w:val="-5"/>
          <w:sz w:val="26"/>
        </w:rPr>
        <w:t xml:space="preserve"> </w:t>
      </w:r>
      <w:r>
        <w:rPr>
          <w:sz w:val="26"/>
        </w:rPr>
        <w:t>Профсоюза</w:t>
      </w:r>
      <w:r>
        <w:rPr>
          <w:spacing w:val="-2"/>
          <w:sz w:val="26"/>
        </w:rPr>
        <w:t xml:space="preserve"> </w:t>
      </w:r>
      <w:r>
        <w:rPr>
          <w:sz w:val="26"/>
        </w:rPr>
        <w:t>от</w:t>
      </w:r>
      <w:r>
        <w:rPr>
          <w:spacing w:val="-3"/>
          <w:sz w:val="26"/>
        </w:rPr>
        <w:t xml:space="preserve"> </w:t>
      </w:r>
      <w:r>
        <w:rPr>
          <w:sz w:val="26"/>
        </w:rPr>
        <w:t>общего</w:t>
      </w:r>
      <w:r>
        <w:rPr>
          <w:spacing w:val="-3"/>
          <w:sz w:val="26"/>
        </w:rPr>
        <w:t xml:space="preserve"> </w:t>
      </w:r>
      <w:r>
        <w:rPr>
          <w:sz w:val="26"/>
        </w:rPr>
        <w:t>числа</w:t>
      </w:r>
      <w:r>
        <w:rPr>
          <w:spacing w:val="-5"/>
          <w:sz w:val="26"/>
        </w:rPr>
        <w:t xml:space="preserve"> </w:t>
      </w:r>
      <w:r>
        <w:rPr>
          <w:sz w:val="26"/>
        </w:rPr>
        <w:t>работников –</w:t>
      </w:r>
      <w:r>
        <w:rPr>
          <w:spacing w:val="-2"/>
          <w:sz w:val="26"/>
        </w:rPr>
        <w:t xml:space="preserve"> </w:t>
      </w:r>
      <w:r>
        <w:rPr>
          <w:sz w:val="26"/>
        </w:rPr>
        <w:t>10%</w:t>
      </w:r>
      <w:r>
        <w:rPr>
          <w:spacing w:val="-2"/>
          <w:sz w:val="26"/>
        </w:rPr>
        <w:t xml:space="preserve"> </w:t>
      </w:r>
      <w:r>
        <w:rPr>
          <w:sz w:val="26"/>
        </w:rPr>
        <w:t>от</w:t>
      </w:r>
      <w:r>
        <w:rPr>
          <w:spacing w:val="-5"/>
          <w:sz w:val="26"/>
        </w:rPr>
        <w:t xml:space="preserve"> </w:t>
      </w:r>
      <w:r>
        <w:rPr>
          <w:sz w:val="26"/>
        </w:rPr>
        <w:t xml:space="preserve">должностного </w:t>
      </w:r>
      <w:r>
        <w:rPr>
          <w:spacing w:val="-2"/>
          <w:sz w:val="26"/>
        </w:rPr>
        <w:t>оклада;</w:t>
      </w:r>
    </w:p>
    <w:p w14:paraId="549254F5" w14:textId="77777777" w:rsidR="008F7B5A" w:rsidRDefault="00045361" w:rsidP="006073CF">
      <w:pPr>
        <w:pStyle w:val="a5"/>
        <w:numPr>
          <w:ilvl w:val="0"/>
          <w:numId w:val="8"/>
        </w:numPr>
        <w:tabs>
          <w:tab w:val="left" w:pos="0"/>
        </w:tabs>
        <w:spacing w:before="0" w:after="120"/>
        <w:ind w:left="0" w:firstLine="567"/>
        <w:jc w:val="left"/>
        <w:rPr>
          <w:sz w:val="26"/>
        </w:rPr>
      </w:pPr>
      <w:r>
        <w:rPr>
          <w:sz w:val="26"/>
        </w:rPr>
        <w:t>до</w:t>
      </w:r>
      <w:r>
        <w:rPr>
          <w:spacing w:val="40"/>
          <w:sz w:val="26"/>
        </w:rPr>
        <w:t xml:space="preserve"> </w:t>
      </w:r>
      <w:r>
        <w:rPr>
          <w:sz w:val="26"/>
        </w:rPr>
        <w:t>и</w:t>
      </w:r>
      <w:r>
        <w:rPr>
          <w:spacing w:val="40"/>
          <w:sz w:val="26"/>
        </w:rPr>
        <w:t xml:space="preserve"> </w:t>
      </w:r>
      <w:r>
        <w:rPr>
          <w:sz w:val="26"/>
        </w:rPr>
        <w:t>менее</w:t>
      </w:r>
      <w:r>
        <w:rPr>
          <w:spacing w:val="40"/>
          <w:sz w:val="26"/>
        </w:rPr>
        <w:t xml:space="preserve"> </w:t>
      </w:r>
      <w:r>
        <w:rPr>
          <w:sz w:val="26"/>
        </w:rPr>
        <w:t>20%</w:t>
      </w:r>
      <w:r>
        <w:rPr>
          <w:spacing w:val="40"/>
          <w:sz w:val="26"/>
        </w:rPr>
        <w:t xml:space="preserve"> </w:t>
      </w:r>
      <w:r>
        <w:rPr>
          <w:sz w:val="26"/>
        </w:rPr>
        <w:t>членов</w:t>
      </w:r>
      <w:r>
        <w:rPr>
          <w:spacing w:val="40"/>
          <w:sz w:val="26"/>
        </w:rPr>
        <w:t xml:space="preserve"> </w:t>
      </w:r>
      <w:r>
        <w:rPr>
          <w:sz w:val="26"/>
        </w:rPr>
        <w:t>Профсоюза</w:t>
      </w:r>
      <w:r>
        <w:rPr>
          <w:spacing w:val="40"/>
          <w:sz w:val="26"/>
        </w:rPr>
        <w:t xml:space="preserve"> </w:t>
      </w:r>
      <w:r>
        <w:rPr>
          <w:sz w:val="26"/>
        </w:rPr>
        <w:t>от</w:t>
      </w:r>
      <w:r>
        <w:rPr>
          <w:spacing w:val="40"/>
          <w:sz w:val="26"/>
        </w:rPr>
        <w:t xml:space="preserve"> </w:t>
      </w:r>
      <w:r>
        <w:rPr>
          <w:sz w:val="26"/>
        </w:rPr>
        <w:t>общего</w:t>
      </w:r>
      <w:r>
        <w:rPr>
          <w:spacing w:val="40"/>
          <w:sz w:val="26"/>
        </w:rPr>
        <w:t xml:space="preserve"> </w:t>
      </w:r>
      <w:r>
        <w:rPr>
          <w:sz w:val="26"/>
        </w:rPr>
        <w:t>числа</w:t>
      </w:r>
      <w:r>
        <w:rPr>
          <w:spacing w:val="40"/>
          <w:sz w:val="26"/>
        </w:rPr>
        <w:t xml:space="preserve"> </w:t>
      </w:r>
      <w:r>
        <w:rPr>
          <w:sz w:val="26"/>
        </w:rPr>
        <w:t>работников-</w:t>
      </w:r>
      <w:r>
        <w:rPr>
          <w:spacing w:val="40"/>
          <w:sz w:val="26"/>
        </w:rPr>
        <w:t xml:space="preserve"> </w:t>
      </w:r>
      <w:r>
        <w:rPr>
          <w:sz w:val="26"/>
        </w:rPr>
        <w:t>5%</w:t>
      </w:r>
      <w:r>
        <w:rPr>
          <w:spacing w:val="40"/>
          <w:sz w:val="26"/>
        </w:rPr>
        <w:t xml:space="preserve"> </w:t>
      </w:r>
      <w:r>
        <w:rPr>
          <w:sz w:val="26"/>
        </w:rPr>
        <w:t>от</w:t>
      </w:r>
      <w:r>
        <w:rPr>
          <w:spacing w:val="80"/>
          <w:w w:val="150"/>
          <w:sz w:val="26"/>
        </w:rPr>
        <w:t xml:space="preserve"> </w:t>
      </w:r>
      <w:r>
        <w:rPr>
          <w:sz w:val="26"/>
        </w:rPr>
        <w:t>должностного оклада.</w:t>
      </w:r>
    </w:p>
    <w:p w14:paraId="0CD21DB0" w14:textId="77777777" w:rsidR="008F7B5A" w:rsidRDefault="00045361" w:rsidP="00B1160F">
      <w:pPr>
        <w:pStyle w:val="a3"/>
        <w:spacing w:after="120"/>
        <w:ind w:left="0" w:firstLine="567"/>
      </w:pPr>
      <w:r>
        <w:t>Стороны также рекомендуют устанавливать предоставление председателям выборных органов первичных профсоюзных организаций, не освобожденным от основной работы, ежегодного дополнительного оплачиваемого отпуска на условиях, установленных в коллективном договоре.</w:t>
      </w:r>
    </w:p>
    <w:p w14:paraId="73C9A4E1" w14:textId="77777777" w:rsidR="008F7B5A" w:rsidRDefault="00045361" w:rsidP="006073CF">
      <w:pPr>
        <w:pStyle w:val="a5"/>
        <w:numPr>
          <w:ilvl w:val="1"/>
          <w:numId w:val="9"/>
        </w:numPr>
        <w:tabs>
          <w:tab w:val="left" w:pos="0"/>
        </w:tabs>
        <w:spacing w:before="0" w:after="120"/>
        <w:ind w:left="0" w:firstLine="567"/>
        <w:rPr>
          <w:sz w:val="26"/>
        </w:rPr>
      </w:pPr>
      <w:r>
        <w:rPr>
          <w:sz w:val="26"/>
        </w:rPr>
        <w:t>Управление принимает необходимые меры по недопущению вмешательства работодателей в практическую деятельность профсоюзных организаций, затрудняющего осуществление ими своих уставных задач.</w:t>
      </w:r>
    </w:p>
    <w:p w14:paraId="73606073" w14:textId="28A7F518" w:rsidR="008F7B5A" w:rsidRDefault="00045361" w:rsidP="006073CF">
      <w:pPr>
        <w:pStyle w:val="a5"/>
        <w:numPr>
          <w:ilvl w:val="1"/>
          <w:numId w:val="9"/>
        </w:numPr>
        <w:tabs>
          <w:tab w:val="left" w:pos="0"/>
        </w:tabs>
        <w:spacing w:before="0" w:after="120"/>
        <w:ind w:left="0" w:firstLine="567"/>
      </w:pPr>
      <w:r>
        <w:rPr>
          <w:sz w:val="26"/>
        </w:rPr>
        <w:t xml:space="preserve">Стороны договорились, что руководители образовательных </w:t>
      </w:r>
      <w:r>
        <w:rPr>
          <w:sz w:val="26"/>
        </w:rPr>
        <w:lastRenderedPageBreak/>
        <w:t>организаций принимают локальные акты и рассматривают вопросы, затрагивающие трудовые и социально-</w:t>
      </w:r>
      <w:proofErr w:type="gramStart"/>
      <w:r>
        <w:rPr>
          <w:sz w:val="26"/>
        </w:rPr>
        <w:t>экономические</w:t>
      </w:r>
      <w:r w:rsidRPr="00B1160F">
        <w:rPr>
          <w:spacing w:val="73"/>
          <w:sz w:val="26"/>
        </w:rPr>
        <w:t xml:space="preserve">  </w:t>
      </w:r>
      <w:r>
        <w:rPr>
          <w:sz w:val="26"/>
        </w:rPr>
        <w:t>права</w:t>
      </w:r>
      <w:proofErr w:type="gramEnd"/>
      <w:r w:rsidRPr="00B1160F">
        <w:rPr>
          <w:spacing w:val="73"/>
          <w:sz w:val="26"/>
        </w:rPr>
        <w:t xml:space="preserve">  </w:t>
      </w:r>
      <w:r>
        <w:rPr>
          <w:sz w:val="26"/>
        </w:rPr>
        <w:t>работников</w:t>
      </w:r>
      <w:r w:rsidRPr="00B1160F">
        <w:rPr>
          <w:spacing w:val="77"/>
          <w:sz w:val="26"/>
        </w:rPr>
        <w:t xml:space="preserve">  </w:t>
      </w:r>
      <w:r>
        <w:rPr>
          <w:sz w:val="26"/>
        </w:rPr>
        <w:t>учреждений</w:t>
      </w:r>
      <w:r w:rsidRPr="00B1160F">
        <w:rPr>
          <w:spacing w:val="74"/>
          <w:sz w:val="26"/>
        </w:rPr>
        <w:t xml:space="preserve">  </w:t>
      </w:r>
      <w:r>
        <w:rPr>
          <w:sz w:val="26"/>
        </w:rPr>
        <w:t>в</w:t>
      </w:r>
      <w:r w:rsidRPr="00B1160F">
        <w:rPr>
          <w:spacing w:val="74"/>
          <w:sz w:val="26"/>
        </w:rPr>
        <w:t xml:space="preserve">  </w:t>
      </w:r>
      <w:r>
        <w:rPr>
          <w:sz w:val="26"/>
        </w:rPr>
        <w:t>соответствии</w:t>
      </w:r>
      <w:r w:rsidRPr="00B1160F">
        <w:rPr>
          <w:spacing w:val="74"/>
          <w:sz w:val="26"/>
        </w:rPr>
        <w:t xml:space="preserve">  </w:t>
      </w:r>
      <w:r w:rsidRPr="00B1160F">
        <w:rPr>
          <w:spacing w:val="-10"/>
          <w:sz w:val="26"/>
        </w:rPr>
        <w:t>с</w:t>
      </w:r>
      <w:r w:rsidR="00B1160F" w:rsidRPr="00B1160F">
        <w:rPr>
          <w:spacing w:val="-10"/>
          <w:sz w:val="26"/>
        </w:rPr>
        <w:t xml:space="preserve"> </w:t>
      </w:r>
      <w:r w:rsidRPr="00B1160F">
        <w:rPr>
          <w:sz w:val="26"/>
          <w:szCs w:val="26"/>
        </w:rPr>
        <w:t xml:space="preserve">Инструкцией о порядке взаимодействия с профсоюзной организацией при учете мотивированного мнения и согласовании локальных актов </w:t>
      </w:r>
      <w:r w:rsidRPr="002903EF">
        <w:rPr>
          <w:sz w:val="26"/>
          <w:szCs w:val="26"/>
        </w:rPr>
        <w:t>(Приложение № 3).</w:t>
      </w:r>
    </w:p>
    <w:p w14:paraId="536121D3" w14:textId="77777777" w:rsidR="008F7B5A" w:rsidRPr="00DB3A00" w:rsidRDefault="00045361" w:rsidP="00B1160F">
      <w:pPr>
        <w:pStyle w:val="a3"/>
        <w:tabs>
          <w:tab w:val="left" w:pos="0"/>
        </w:tabs>
        <w:spacing w:after="120"/>
        <w:ind w:left="0" w:firstLine="567"/>
      </w:pPr>
      <w:r w:rsidRPr="00DB3A00">
        <w:t xml:space="preserve">Разделение вопросов и локальных актов на принимаемых по согласованию с профсоюзными органами (ст.8 ТК РФ) или на принимаемые с учетом мотивированного мнения (ст.8, ст.372 ТК РФ) устанавливается в коллективном </w:t>
      </w:r>
      <w:r w:rsidRPr="00DB3A00">
        <w:rPr>
          <w:spacing w:val="-2"/>
        </w:rPr>
        <w:t>договоре.</w:t>
      </w:r>
    </w:p>
    <w:p w14:paraId="505B73D8" w14:textId="77777777" w:rsidR="008F7B5A" w:rsidRPr="00DB3A00" w:rsidRDefault="00045361" w:rsidP="00B1160F">
      <w:pPr>
        <w:pStyle w:val="a3"/>
        <w:tabs>
          <w:tab w:val="left" w:pos="0"/>
        </w:tabs>
        <w:spacing w:after="120"/>
        <w:ind w:left="0" w:firstLine="567"/>
      </w:pPr>
      <w:r w:rsidRPr="00DB3A00">
        <w:t>В</w:t>
      </w:r>
      <w:r w:rsidRPr="00DB3A00">
        <w:rPr>
          <w:spacing w:val="-8"/>
        </w:rPr>
        <w:t xml:space="preserve"> </w:t>
      </w:r>
      <w:r w:rsidRPr="00DB3A00">
        <w:t>частности,</w:t>
      </w:r>
      <w:r w:rsidRPr="00DB3A00">
        <w:rPr>
          <w:spacing w:val="-4"/>
        </w:rPr>
        <w:t xml:space="preserve"> </w:t>
      </w:r>
      <w:r w:rsidRPr="00DB3A00">
        <w:t>к</w:t>
      </w:r>
      <w:r w:rsidRPr="00DB3A00">
        <w:rPr>
          <w:spacing w:val="-8"/>
        </w:rPr>
        <w:t xml:space="preserve"> </w:t>
      </w:r>
      <w:r w:rsidRPr="00DB3A00">
        <w:t>таким</w:t>
      </w:r>
      <w:r w:rsidRPr="00DB3A00">
        <w:rPr>
          <w:spacing w:val="-4"/>
        </w:rPr>
        <w:t xml:space="preserve"> </w:t>
      </w:r>
      <w:r w:rsidRPr="00DB3A00">
        <w:t>локальным</w:t>
      </w:r>
      <w:r w:rsidRPr="00DB3A00">
        <w:rPr>
          <w:spacing w:val="-7"/>
        </w:rPr>
        <w:t xml:space="preserve"> </w:t>
      </w:r>
      <w:r w:rsidRPr="00DB3A00">
        <w:t>актам</w:t>
      </w:r>
      <w:r w:rsidRPr="00DB3A00">
        <w:rPr>
          <w:spacing w:val="-4"/>
        </w:rPr>
        <w:t xml:space="preserve"> </w:t>
      </w:r>
      <w:r w:rsidRPr="00DB3A00">
        <w:t>и</w:t>
      </w:r>
      <w:r w:rsidRPr="00DB3A00">
        <w:rPr>
          <w:spacing w:val="-7"/>
        </w:rPr>
        <w:t xml:space="preserve"> </w:t>
      </w:r>
      <w:r w:rsidRPr="00DB3A00">
        <w:t>вопросам</w:t>
      </w:r>
      <w:r w:rsidRPr="00DB3A00">
        <w:rPr>
          <w:spacing w:val="-7"/>
        </w:rPr>
        <w:t xml:space="preserve"> </w:t>
      </w:r>
      <w:r w:rsidRPr="00DB3A00">
        <w:rPr>
          <w:spacing w:val="-2"/>
        </w:rPr>
        <w:t>относятся:</w:t>
      </w:r>
    </w:p>
    <w:p w14:paraId="5F77F74A"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8"/>
          <w:sz w:val="26"/>
        </w:rPr>
        <w:t xml:space="preserve"> </w:t>
      </w:r>
      <w:r>
        <w:rPr>
          <w:sz w:val="26"/>
        </w:rPr>
        <w:t>об</w:t>
      </w:r>
      <w:r>
        <w:rPr>
          <w:spacing w:val="-8"/>
          <w:sz w:val="26"/>
        </w:rPr>
        <w:t xml:space="preserve"> </w:t>
      </w:r>
      <w:r>
        <w:rPr>
          <w:sz w:val="26"/>
        </w:rPr>
        <w:t>оплате</w:t>
      </w:r>
      <w:r>
        <w:rPr>
          <w:spacing w:val="-8"/>
          <w:sz w:val="26"/>
        </w:rPr>
        <w:t xml:space="preserve"> </w:t>
      </w:r>
      <w:r>
        <w:rPr>
          <w:spacing w:val="-2"/>
          <w:sz w:val="26"/>
        </w:rPr>
        <w:t>труда;</w:t>
      </w:r>
    </w:p>
    <w:p w14:paraId="1856B936"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14"/>
          <w:sz w:val="26"/>
        </w:rPr>
        <w:t xml:space="preserve"> </w:t>
      </w:r>
      <w:r>
        <w:rPr>
          <w:sz w:val="26"/>
        </w:rPr>
        <w:t>о</w:t>
      </w:r>
      <w:r>
        <w:rPr>
          <w:spacing w:val="-13"/>
          <w:sz w:val="26"/>
        </w:rPr>
        <w:t xml:space="preserve"> </w:t>
      </w:r>
      <w:r>
        <w:rPr>
          <w:sz w:val="26"/>
        </w:rPr>
        <w:t>порядке</w:t>
      </w:r>
      <w:r>
        <w:rPr>
          <w:spacing w:val="-11"/>
          <w:sz w:val="26"/>
        </w:rPr>
        <w:t xml:space="preserve"> </w:t>
      </w:r>
      <w:r>
        <w:rPr>
          <w:sz w:val="26"/>
        </w:rPr>
        <w:t>установления</w:t>
      </w:r>
      <w:r>
        <w:rPr>
          <w:spacing w:val="-13"/>
          <w:sz w:val="26"/>
        </w:rPr>
        <w:t xml:space="preserve"> </w:t>
      </w:r>
      <w:r>
        <w:rPr>
          <w:sz w:val="26"/>
        </w:rPr>
        <w:t>стимулирующих</w:t>
      </w:r>
      <w:r>
        <w:rPr>
          <w:spacing w:val="-14"/>
          <w:sz w:val="26"/>
        </w:rPr>
        <w:t xml:space="preserve"> </w:t>
      </w:r>
      <w:r>
        <w:rPr>
          <w:spacing w:val="-2"/>
          <w:sz w:val="26"/>
        </w:rPr>
        <w:t>выплат;</w:t>
      </w:r>
    </w:p>
    <w:p w14:paraId="520C1299"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9"/>
          <w:sz w:val="26"/>
        </w:rPr>
        <w:t xml:space="preserve"> </w:t>
      </w:r>
      <w:r>
        <w:rPr>
          <w:sz w:val="26"/>
        </w:rPr>
        <w:t>о</w:t>
      </w:r>
      <w:r>
        <w:rPr>
          <w:spacing w:val="-8"/>
          <w:sz w:val="26"/>
        </w:rPr>
        <w:t xml:space="preserve"> </w:t>
      </w:r>
      <w:r>
        <w:rPr>
          <w:spacing w:val="-2"/>
          <w:sz w:val="26"/>
        </w:rPr>
        <w:t>премировании;</w:t>
      </w:r>
    </w:p>
    <w:p w14:paraId="34326A73" w14:textId="77777777" w:rsidR="008F7B5A" w:rsidRDefault="00045361" w:rsidP="006073CF">
      <w:pPr>
        <w:pStyle w:val="a5"/>
        <w:numPr>
          <w:ilvl w:val="0"/>
          <w:numId w:val="7"/>
        </w:numPr>
        <w:tabs>
          <w:tab w:val="left" w:pos="0"/>
        </w:tabs>
        <w:spacing w:before="0" w:after="120"/>
        <w:ind w:left="0" w:firstLine="567"/>
        <w:rPr>
          <w:sz w:val="26"/>
        </w:rPr>
      </w:pPr>
      <w:r>
        <w:rPr>
          <w:sz w:val="26"/>
        </w:rPr>
        <w:t>соглашение</w:t>
      </w:r>
      <w:r>
        <w:rPr>
          <w:spacing w:val="-9"/>
          <w:sz w:val="26"/>
        </w:rPr>
        <w:t xml:space="preserve"> </w:t>
      </w:r>
      <w:r>
        <w:rPr>
          <w:sz w:val="26"/>
        </w:rPr>
        <w:t>по</w:t>
      </w:r>
      <w:r>
        <w:rPr>
          <w:spacing w:val="-8"/>
          <w:sz w:val="26"/>
        </w:rPr>
        <w:t xml:space="preserve"> </w:t>
      </w:r>
      <w:r>
        <w:rPr>
          <w:sz w:val="26"/>
        </w:rPr>
        <w:t>охране</w:t>
      </w:r>
      <w:r>
        <w:rPr>
          <w:spacing w:val="-8"/>
          <w:sz w:val="26"/>
        </w:rPr>
        <w:t xml:space="preserve"> </w:t>
      </w:r>
      <w:r>
        <w:rPr>
          <w:spacing w:val="-2"/>
          <w:sz w:val="26"/>
        </w:rPr>
        <w:t>труда;</w:t>
      </w:r>
    </w:p>
    <w:p w14:paraId="0D2A82B7" w14:textId="77777777" w:rsidR="008F7B5A" w:rsidRDefault="00045361" w:rsidP="006073CF">
      <w:pPr>
        <w:pStyle w:val="a5"/>
        <w:numPr>
          <w:ilvl w:val="0"/>
          <w:numId w:val="7"/>
        </w:numPr>
        <w:tabs>
          <w:tab w:val="left" w:pos="0"/>
        </w:tabs>
        <w:spacing w:before="0" w:after="120"/>
        <w:ind w:left="0" w:firstLine="567"/>
        <w:rPr>
          <w:sz w:val="26"/>
        </w:rPr>
      </w:pPr>
      <w:r>
        <w:rPr>
          <w:sz w:val="26"/>
        </w:rPr>
        <w:t>создание</w:t>
      </w:r>
      <w:r>
        <w:rPr>
          <w:spacing w:val="-11"/>
          <w:sz w:val="26"/>
        </w:rPr>
        <w:t xml:space="preserve"> </w:t>
      </w:r>
      <w:r>
        <w:rPr>
          <w:sz w:val="26"/>
        </w:rPr>
        <w:t>комиссии</w:t>
      </w:r>
      <w:r>
        <w:rPr>
          <w:spacing w:val="-8"/>
          <w:sz w:val="26"/>
        </w:rPr>
        <w:t xml:space="preserve"> </w:t>
      </w:r>
      <w:r>
        <w:rPr>
          <w:sz w:val="26"/>
        </w:rPr>
        <w:t>по</w:t>
      </w:r>
      <w:r>
        <w:rPr>
          <w:spacing w:val="-10"/>
          <w:sz w:val="26"/>
        </w:rPr>
        <w:t xml:space="preserve"> </w:t>
      </w:r>
      <w:r>
        <w:rPr>
          <w:sz w:val="26"/>
        </w:rPr>
        <w:t>охране</w:t>
      </w:r>
      <w:r>
        <w:rPr>
          <w:spacing w:val="-10"/>
          <w:sz w:val="26"/>
        </w:rPr>
        <w:t xml:space="preserve"> </w:t>
      </w:r>
      <w:r>
        <w:rPr>
          <w:spacing w:val="-2"/>
          <w:sz w:val="26"/>
        </w:rPr>
        <w:t>труда;</w:t>
      </w:r>
    </w:p>
    <w:p w14:paraId="32E55E27"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9"/>
          <w:sz w:val="26"/>
        </w:rPr>
        <w:t xml:space="preserve"> </w:t>
      </w:r>
      <w:r>
        <w:rPr>
          <w:sz w:val="26"/>
        </w:rPr>
        <w:t>о</w:t>
      </w:r>
      <w:r>
        <w:rPr>
          <w:spacing w:val="-8"/>
          <w:sz w:val="26"/>
        </w:rPr>
        <w:t xml:space="preserve"> </w:t>
      </w:r>
      <w:r>
        <w:rPr>
          <w:sz w:val="26"/>
        </w:rPr>
        <w:t>работе</w:t>
      </w:r>
      <w:r>
        <w:rPr>
          <w:spacing w:val="-6"/>
          <w:sz w:val="26"/>
        </w:rPr>
        <w:t xml:space="preserve"> </w:t>
      </w:r>
      <w:r>
        <w:rPr>
          <w:sz w:val="26"/>
        </w:rPr>
        <w:t>с</w:t>
      </w:r>
      <w:r>
        <w:rPr>
          <w:spacing w:val="-9"/>
          <w:sz w:val="26"/>
        </w:rPr>
        <w:t xml:space="preserve"> </w:t>
      </w:r>
      <w:r>
        <w:rPr>
          <w:sz w:val="26"/>
        </w:rPr>
        <w:t>персональными</w:t>
      </w:r>
      <w:r>
        <w:rPr>
          <w:spacing w:val="-8"/>
          <w:sz w:val="26"/>
        </w:rPr>
        <w:t xml:space="preserve"> </w:t>
      </w:r>
      <w:r>
        <w:rPr>
          <w:spacing w:val="-2"/>
          <w:sz w:val="26"/>
        </w:rPr>
        <w:t>данными;</w:t>
      </w:r>
    </w:p>
    <w:p w14:paraId="2459D66F" w14:textId="77777777" w:rsidR="008F7B5A" w:rsidRDefault="00045361" w:rsidP="006073CF">
      <w:pPr>
        <w:pStyle w:val="a5"/>
        <w:numPr>
          <w:ilvl w:val="0"/>
          <w:numId w:val="7"/>
        </w:numPr>
        <w:tabs>
          <w:tab w:val="left" w:pos="0"/>
          <w:tab w:val="left" w:pos="1480"/>
        </w:tabs>
        <w:spacing w:before="0" w:after="120"/>
        <w:ind w:left="0" w:firstLine="567"/>
        <w:rPr>
          <w:sz w:val="26"/>
        </w:rPr>
      </w:pPr>
      <w:r>
        <w:rPr>
          <w:sz w:val="26"/>
        </w:rPr>
        <w:t>режим</w:t>
      </w:r>
      <w:r>
        <w:rPr>
          <w:spacing w:val="-10"/>
          <w:sz w:val="26"/>
        </w:rPr>
        <w:t xml:space="preserve"> </w:t>
      </w:r>
      <w:r>
        <w:rPr>
          <w:sz w:val="26"/>
        </w:rPr>
        <w:t>работы</w:t>
      </w:r>
      <w:r>
        <w:rPr>
          <w:spacing w:val="-9"/>
          <w:sz w:val="26"/>
        </w:rPr>
        <w:t xml:space="preserve"> </w:t>
      </w:r>
      <w:r>
        <w:rPr>
          <w:sz w:val="26"/>
        </w:rPr>
        <w:t>всех</w:t>
      </w:r>
      <w:r>
        <w:rPr>
          <w:spacing w:val="-8"/>
          <w:sz w:val="26"/>
        </w:rPr>
        <w:t xml:space="preserve"> </w:t>
      </w:r>
      <w:r>
        <w:rPr>
          <w:sz w:val="26"/>
        </w:rPr>
        <w:t>категорий</w:t>
      </w:r>
      <w:r>
        <w:rPr>
          <w:spacing w:val="-10"/>
          <w:sz w:val="26"/>
        </w:rPr>
        <w:t xml:space="preserve"> </w:t>
      </w:r>
      <w:r>
        <w:rPr>
          <w:spacing w:val="-2"/>
          <w:sz w:val="26"/>
        </w:rPr>
        <w:t>работников;</w:t>
      </w:r>
    </w:p>
    <w:p w14:paraId="2584391E" w14:textId="357084D2" w:rsidR="008F7B5A" w:rsidRDefault="00045361" w:rsidP="006073CF">
      <w:pPr>
        <w:pStyle w:val="a3"/>
        <w:numPr>
          <w:ilvl w:val="0"/>
          <w:numId w:val="7"/>
        </w:numPr>
        <w:tabs>
          <w:tab w:val="left" w:pos="0"/>
        </w:tabs>
        <w:spacing w:after="120"/>
      </w:pPr>
      <w:r>
        <w:t xml:space="preserve">составление графиков сменности, дежурств и отпусков, распределение учебной </w:t>
      </w:r>
      <w:r>
        <w:rPr>
          <w:spacing w:val="-2"/>
        </w:rPr>
        <w:t>нагрузки;</w:t>
      </w:r>
    </w:p>
    <w:p w14:paraId="5C8FF0BD" w14:textId="77777777" w:rsidR="008F7B5A" w:rsidRDefault="00045361" w:rsidP="006073CF">
      <w:pPr>
        <w:pStyle w:val="a5"/>
        <w:numPr>
          <w:ilvl w:val="0"/>
          <w:numId w:val="7"/>
        </w:numPr>
        <w:tabs>
          <w:tab w:val="left" w:pos="0"/>
        </w:tabs>
        <w:spacing w:before="0" w:after="120"/>
        <w:ind w:left="0" w:firstLine="567"/>
        <w:rPr>
          <w:sz w:val="26"/>
        </w:rPr>
      </w:pPr>
      <w:r>
        <w:rPr>
          <w:sz w:val="26"/>
        </w:rPr>
        <w:t>определение</w:t>
      </w:r>
      <w:r>
        <w:rPr>
          <w:spacing w:val="-14"/>
          <w:sz w:val="26"/>
        </w:rPr>
        <w:t xml:space="preserve"> </w:t>
      </w:r>
      <w:r>
        <w:rPr>
          <w:sz w:val="26"/>
        </w:rPr>
        <w:t>объема</w:t>
      </w:r>
      <w:r>
        <w:rPr>
          <w:spacing w:val="-12"/>
          <w:sz w:val="26"/>
        </w:rPr>
        <w:t xml:space="preserve"> </w:t>
      </w:r>
      <w:r>
        <w:rPr>
          <w:sz w:val="26"/>
        </w:rPr>
        <w:t>аудиторной</w:t>
      </w:r>
      <w:r>
        <w:rPr>
          <w:spacing w:val="-14"/>
          <w:sz w:val="26"/>
        </w:rPr>
        <w:t xml:space="preserve"> </w:t>
      </w:r>
      <w:r>
        <w:rPr>
          <w:sz w:val="26"/>
        </w:rPr>
        <w:t>и</w:t>
      </w:r>
      <w:r>
        <w:rPr>
          <w:spacing w:val="-13"/>
          <w:sz w:val="26"/>
        </w:rPr>
        <w:t xml:space="preserve"> </w:t>
      </w:r>
      <w:r>
        <w:rPr>
          <w:sz w:val="26"/>
        </w:rPr>
        <w:t>неаудиторной</w:t>
      </w:r>
      <w:r>
        <w:rPr>
          <w:spacing w:val="-13"/>
          <w:sz w:val="26"/>
        </w:rPr>
        <w:t xml:space="preserve"> </w:t>
      </w:r>
      <w:r>
        <w:rPr>
          <w:spacing w:val="-2"/>
          <w:sz w:val="26"/>
        </w:rPr>
        <w:t>занятости;</w:t>
      </w:r>
    </w:p>
    <w:p w14:paraId="19136F62" w14:textId="77777777" w:rsidR="008F7B5A" w:rsidRDefault="00045361" w:rsidP="006073CF">
      <w:pPr>
        <w:pStyle w:val="a5"/>
        <w:numPr>
          <w:ilvl w:val="0"/>
          <w:numId w:val="7"/>
        </w:numPr>
        <w:tabs>
          <w:tab w:val="left" w:pos="0"/>
        </w:tabs>
        <w:spacing w:before="0" w:after="120"/>
        <w:ind w:left="0" w:firstLine="567"/>
        <w:rPr>
          <w:sz w:val="26"/>
        </w:rPr>
      </w:pPr>
      <w:r>
        <w:rPr>
          <w:sz w:val="26"/>
        </w:rPr>
        <w:t>должностные</w:t>
      </w:r>
      <w:r>
        <w:rPr>
          <w:spacing w:val="-16"/>
          <w:sz w:val="26"/>
        </w:rPr>
        <w:t xml:space="preserve"> </w:t>
      </w:r>
      <w:r>
        <w:rPr>
          <w:sz w:val="26"/>
        </w:rPr>
        <w:t>обязанности</w:t>
      </w:r>
      <w:r>
        <w:rPr>
          <w:spacing w:val="-16"/>
          <w:sz w:val="26"/>
        </w:rPr>
        <w:t xml:space="preserve"> </w:t>
      </w:r>
      <w:r>
        <w:rPr>
          <w:spacing w:val="-2"/>
          <w:sz w:val="26"/>
        </w:rPr>
        <w:t>работников;</w:t>
      </w:r>
    </w:p>
    <w:p w14:paraId="19A4CB96" w14:textId="77777777" w:rsidR="008F7B5A" w:rsidRDefault="00045361" w:rsidP="006073CF">
      <w:pPr>
        <w:pStyle w:val="a5"/>
        <w:numPr>
          <w:ilvl w:val="0"/>
          <w:numId w:val="7"/>
        </w:numPr>
        <w:tabs>
          <w:tab w:val="left" w:pos="0"/>
        </w:tabs>
        <w:spacing w:before="0" w:after="120"/>
        <w:ind w:left="0" w:firstLine="567"/>
        <w:rPr>
          <w:sz w:val="26"/>
        </w:rPr>
      </w:pPr>
      <w:r>
        <w:rPr>
          <w:sz w:val="26"/>
        </w:rPr>
        <w:t>утверждение</w:t>
      </w:r>
      <w:r>
        <w:rPr>
          <w:spacing w:val="-14"/>
          <w:sz w:val="26"/>
        </w:rPr>
        <w:t xml:space="preserve"> </w:t>
      </w:r>
      <w:r>
        <w:rPr>
          <w:sz w:val="26"/>
        </w:rPr>
        <w:t>правил</w:t>
      </w:r>
      <w:r>
        <w:rPr>
          <w:spacing w:val="-11"/>
          <w:sz w:val="26"/>
        </w:rPr>
        <w:t xml:space="preserve"> </w:t>
      </w:r>
      <w:r>
        <w:rPr>
          <w:sz w:val="26"/>
        </w:rPr>
        <w:t>внутреннего</w:t>
      </w:r>
      <w:r>
        <w:rPr>
          <w:spacing w:val="-13"/>
          <w:sz w:val="26"/>
        </w:rPr>
        <w:t xml:space="preserve"> </w:t>
      </w:r>
      <w:r>
        <w:rPr>
          <w:sz w:val="26"/>
        </w:rPr>
        <w:t>трудового</w:t>
      </w:r>
      <w:r>
        <w:rPr>
          <w:spacing w:val="-14"/>
          <w:sz w:val="26"/>
        </w:rPr>
        <w:t xml:space="preserve"> </w:t>
      </w:r>
      <w:r>
        <w:rPr>
          <w:spacing w:val="-2"/>
          <w:sz w:val="26"/>
        </w:rPr>
        <w:t>распорядка;</w:t>
      </w:r>
    </w:p>
    <w:p w14:paraId="6222E9D2" w14:textId="77777777" w:rsidR="008F7B5A" w:rsidRDefault="00045361" w:rsidP="006073CF">
      <w:pPr>
        <w:pStyle w:val="a5"/>
        <w:numPr>
          <w:ilvl w:val="0"/>
          <w:numId w:val="7"/>
        </w:numPr>
        <w:tabs>
          <w:tab w:val="left" w:pos="0"/>
        </w:tabs>
        <w:spacing w:before="0" w:after="120"/>
        <w:ind w:left="0" w:firstLine="567"/>
        <w:rPr>
          <w:sz w:val="26"/>
        </w:rPr>
      </w:pPr>
      <w:r>
        <w:rPr>
          <w:sz w:val="26"/>
        </w:rPr>
        <w:t>приказы</w:t>
      </w:r>
      <w:r>
        <w:rPr>
          <w:spacing w:val="-11"/>
          <w:sz w:val="26"/>
        </w:rPr>
        <w:t xml:space="preserve"> </w:t>
      </w:r>
      <w:r>
        <w:rPr>
          <w:sz w:val="26"/>
        </w:rPr>
        <w:t>на</w:t>
      </w:r>
      <w:r>
        <w:rPr>
          <w:spacing w:val="-12"/>
          <w:sz w:val="26"/>
        </w:rPr>
        <w:t xml:space="preserve"> </w:t>
      </w:r>
      <w:r>
        <w:rPr>
          <w:sz w:val="26"/>
        </w:rPr>
        <w:t>выполнение</w:t>
      </w:r>
      <w:r>
        <w:rPr>
          <w:spacing w:val="-11"/>
          <w:sz w:val="26"/>
        </w:rPr>
        <w:t xml:space="preserve"> </w:t>
      </w:r>
      <w:r>
        <w:rPr>
          <w:sz w:val="26"/>
        </w:rPr>
        <w:t>сверхурочных</w:t>
      </w:r>
      <w:r>
        <w:rPr>
          <w:spacing w:val="-12"/>
          <w:sz w:val="26"/>
        </w:rPr>
        <w:t xml:space="preserve"> </w:t>
      </w:r>
      <w:r>
        <w:rPr>
          <w:spacing w:val="-2"/>
          <w:sz w:val="26"/>
        </w:rPr>
        <w:t>работ;</w:t>
      </w:r>
    </w:p>
    <w:p w14:paraId="7070FD32" w14:textId="339A4ED5" w:rsidR="008F7B5A" w:rsidRDefault="00045361" w:rsidP="006073CF">
      <w:pPr>
        <w:pStyle w:val="a3"/>
        <w:numPr>
          <w:ilvl w:val="0"/>
          <w:numId w:val="7"/>
        </w:numPr>
        <w:spacing w:after="120"/>
      </w:pPr>
      <w:r>
        <w:t>установление заработной платы работникам, порядка, места и сроков ее выплаты, другие связанные с этим вопросы;</w:t>
      </w:r>
    </w:p>
    <w:p w14:paraId="39AE542F" w14:textId="2F4E5CA6" w:rsidR="008F7B5A" w:rsidRDefault="00045361" w:rsidP="006073CF">
      <w:pPr>
        <w:pStyle w:val="a3"/>
        <w:numPr>
          <w:ilvl w:val="0"/>
          <w:numId w:val="7"/>
        </w:numPr>
        <w:spacing w:after="120"/>
      </w:pPr>
      <w:r>
        <w:t>установление, изменение размеров и снятие всех видов выплат компенсационного и стимулирующего характера;</w:t>
      </w:r>
    </w:p>
    <w:p w14:paraId="6FE07400" w14:textId="77777777" w:rsidR="008F7B5A" w:rsidRDefault="00045361" w:rsidP="006073CF">
      <w:pPr>
        <w:pStyle w:val="a5"/>
        <w:numPr>
          <w:ilvl w:val="0"/>
          <w:numId w:val="7"/>
        </w:numPr>
        <w:tabs>
          <w:tab w:val="left" w:pos="0"/>
        </w:tabs>
        <w:spacing w:before="0" w:after="120"/>
        <w:ind w:left="0" w:firstLine="567"/>
        <w:rPr>
          <w:sz w:val="26"/>
        </w:rPr>
      </w:pPr>
      <w:r>
        <w:rPr>
          <w:sz w:val="26"/>
        </w:rPr>
        <w:t>распределение</w:t>
      </w:r>
      <w:r>
        <w:rPr>
          <w:spacing w:val="-13"/>
          <w:sz w:val="26"/>
        </w:rPr>
        <w:t xml:space="preserve"> </w:t>
      </w:r>
      <w:r>
        <w:rPr>
          <w:sz w:val="26"/>
        </w:rPr>
        <w:t>выплат</w:t>
      </w:r>
      <w:r>
        <w:rPr>
          <w:spacing w:val="-13"/>
          <w:sz w:val="26"/>
        </w:rPr>
        <w:t xml:space="preserve"> </w:t>
      </w:r>
      <w:r>
        <w:rPr>
          <w:sz w:val="26"/>
        </w:rPr>
        <w:t>премиального</w:t>
      </w:r>
      <w:r>
        <w:rPr>
          <w:spacing w:val="-13"/>
          <w:sz w:val="26"/>
        </w:rPr>
        <w:t xml:space="preserve"> </w:t>
      </w:r>
      <w:r>
        <w:rPr>
          <w:sz w:val="26"/>
        </w:rPr>
        <w:t>характера</w:t>
      </w:r>
      <w:r>
        <w:rPr>
          <w:spacing w:val="-13"/>
          <w:sz w:val="26"/>
        </w:rPr>
        <w:t xml:space="preserve"> </w:t>
      </w:r>
      <w:r>
        <w:rPr>
          <w:sz w:val="26"/>
        </w:rPr>
        <w:t>и</w:t>
      </w:r>
      <w:r>
        <w:rPr>
          <w:spacing w:val="-12"/>
          <w:sz w:val="26"/>
        </w:rPr>
        <w:t xml:space="preserve"> </w:t>
      </w:r>
      <w:r>
        <w:rPr>
          <w:sz w:val="26"/>
        </w:rPr>
        <w:t>использование</w:t>
      </w:r>
      <w:r>
        <w:rPr>
          <w:spacing w:val="-13"/>
          <w:sz w:val="26"/>
        </w:rPr>
        <w:t xml:space="preserve"> </w:t>
      </w:r>
      <w:r>
        <w:rPr>
          <w:spacing w:val="-2"/>
          <w:sz w:val="26"/>
        </w:rPr>
        <w:t>фонда;</w:t>
      </w:r>
    </w:p>
    <w:p w14:paraId="10CF178B" w14:textId="77777777" w:rsidR="008F7B5A" w:rsidRDefault="00045361" w:rsidP="006073CF">
      <w:pPr>
        <w:pStyle w:val="a5"/>
        <w:numPr>
          <w:ilvl w:val="0"/>
          <w:numId w:val="7"/>
        </w:numPr>
        <w:tabs>
          <w:tab w:val="left" w:pos="0"/>
        </w:tabs>
        <w:spacing w:before="0" w:after="120"/>
        <w:ind w:left="0" w:firstLine="567"/>
        <w:rPr>
          <w:sz w:val="26"/>
        </w:rPr>
      </w:pPr>
      <w:r>
        <w:rPr>
          <w:sz w:val="26"/>
        </w:rPr>
        <w:t>досрочное</w:t>
      </w:r>
      <w:r>
        <w:rPr>
          <w:spacing w:val="-16"/>
          <w:sz w:val="26"/>
        </w:rPr>
        <w:t xml:space="preserve"> </w:t>
      </w:r>
      <w:r>
        <w:rPr>
          <w:sz w:val="26"/>
        </w:rPr>
        <w:t>снятие</w:t>
      </w:r>
      <w:r>
        <w:rPr>
          <w:spacing w:val="-15"/>
          <w:sz w:val="26"/>
        </w:rPr>
        <w:t xml:space="preserve"> </w:t>
      </w:r>
      <w:r>
        <w:rPr>
          <w:sz w:val="26"/>
        </w:rPr>
        <w:t>дисциплинарного</w:t>
      </w:r>
      <w:r>
        <w:rPr>
          <w:spacing w:val="-15"/>
          <w:sz w:val="26"/>
        </w:rPr>
        <w:t xml:space="preserve"> </w:t>
      </w:r>
      <w:r>
        <w:rPr>
          <w:spacing w:val="-2"/>
          <w:sz w:val="26"/>
        </w:rPr>
        <w:t>взыскания;</w:t>
      </w:r>
    </w:p>
    <w:p w14:paraId="73C6E691" w14:textId="77777777" w:rsidR="008F7B5A" w:rsidRDefault="00045361" w:rsidP="006073CF">
      <w:pPr>
        <w:pStyle w:val="a5"/>
        <w:numPr>
          <w:ilvl w:val="0"/>
          <w:numId w:val="7"/>
        </w:numPr>
        <w:tabs>
          <w:tab w:val="left" w:pos="0"/>
        </w:tabs>
        <w:spacing w:before="0" w:after="120"/>
        <w:ind w:left="0" w:firstLine="567"/>
        <w:rPr>
          <w:sz w:val="26"/>
        </w:rPr>
      </w:pPr>
      <w:r>
        <w:rPr>
          <w:sz w:val="26"/>
        </w:rPr>
        <w:t>отдельные вопросы предоставления длительного педагогического отпуска,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 644);</w:t>
      </w:r>
    </w:p>
    <w:p w14:paraId="308835EC" w14:textId="77777777" w:rsidR="008F7B5A" w:rsidRDefault="00045361" w:rsidP="006073CF">
      <w:pPr>
        <w:pStyle w:val="a5"/>
        <w:numPr>
          <w:ilvl w:val="0"/>
          <w:numId w:val="7"/>
        </w:numPr>
        <w:tabs>
          <w:tab w:val="left" w:pos="0"/>
        </w:tabs>
        <w:spacing w:before="0" w:after="120"/>
        <w:ind w:left="0" w:firstLine="567"/>
        <w:rPr>
          <w:sz w:val="26"/>
        </w:rPr>
      </w:pPr>
      <w:r>
        <w:rPr>
          <w:sz w:val="26"/>
        </w:rPr>
        <w:t>положение</w:t>
      </w:r>
      <w:r>
        <w:rPr>
          <w:spacing w:val="-13"/>
          <w:sz w:val="26"/>
        </w:rPr>
        <w:t xml:space="preserve"> </w:t>
      </w:r>
      <w:r>
        <w:rPr>
          <w:sz w:val="26"/>
        </w:rPr>
        <w:t>о</w:t>
      </w:r>
      <w:r>
        <w:rPr>
          <w:spacing w:val="-12"/>
          <w:sz w:val="26"/>
        </w:rPr>
        <w:t xml:space="preserve"> </w:t>
      </w:r>
      <w:r>
        <w:rPr>
          <w:sz w:val="26"/>
        </w:rPr>
        <w:t>нормах</w:t>
      </w:r>
      <w:r>
        <w:rPr>
          <w:spacing w:val="-10"/>
          <w:sz w:val="26"/>
        </w:rPr>
        <w:t xml:space="preserve"> </w:t>
      </w:r>
      <w:r>
        <w:rPr>
          <w:sz w:val="26"/>
        </w:rPr>
        <w:t>профессиональной</w:t>
      </w:r>
      <w:r>
        <w:rPr>
          <w:spacing w:val="-12"/>
          <w:sz w:val="26"/>
        </w:rPr>
        <w:t xml:space="preserve"> </w:t>
      </w:r>
      <w:r>
        <w:rPr>
          <w:spacing w:val="-2"/>
          <w:sz w:val="26"/>
        </w:rPr>
        <w:t>этики;</w:t>
      </w:r>
    </w:p>
    <w:p w14:paraId="74897247" w14:textId="306B0705" w:rsidR="008F7B5A" w:rsidRDefault="00045361" w:rsidP="006073CF">
      <w:pPr>
        <w:pStyle w:val="a5"/>
        <w:numPr>
          <w:ilvl w:val="0"/>
          <w:numId w:val="7"/>
        </w:numPr>
        <w:tabs>
          <w:tab w:val="left" w:pos="0"/>
        </w:tabs>
        <w:spacing w:before="0" w:after="120"/>
        <w:ind w:left="0" w:firstLine="567"/>
        <w:rPr>
          <w:sz w:val="26"/>
        </w:rPr>
      </w:pPr>
      <w:r>
        <w:rPr>
          <w:sz w:val="26"/>
        </w:rPr>
        <w:t>предоставление отпуска без сохранения заработной платы в случаях, не предусмотренных ТК РФ</w:t>
      </w:r>
      <w:r w:rsidR="00B1160F">
        <w:rPr>
          <w:sz w:val="26"/>
        </w:rPr>
        <w:t>;</w:t>
      </w:r>
    </w:p>
    <w:p w14:paraId="57F1FBF0" w14:textId="77777777" w:rsidR="008F7B5A" w:rsidRDefault="00045361" w:rsidP="006073CF">
      <w:pPr>
        <w:pStyle w:val="a5"/>
        <w:numPr>
          <w:ilvl w:val="0"/>
          <w:numId w:val="7"/>
        </w:numPr>
        <w:tabs>
          <w:tab w:val="left" w:pos="0"/>
        </w:tabs>
        <w:spacing w:before="0" w:after="120"/>
        <w:ind w:left="0" w:firstLine="567"/>
        <w:rPr>
          <w:sz w:val="26"/>
        </w:rPr>
      </w:pPr>
      <w:r>
        <w:rPr>
          <w:sz w:val="26"/>
        </w:rPr>
        <w:t>введение</w:t>
      </w:r>
      <w:r>
        <w:rPr>
          <w:spacing w:val="-10"/>
          <w:sz w:val="26"/>
        </w:rPr>
        <w:t xml:space="preserve"> </w:t>
      </w:r>
      <w:r>
        <w:rPr>
          <w:sz w:val="26"/>
        </w:rPr>
        <w:t>и</w:t>
      </w:r>
      <w:r>
        <w:rPr>
          <w:spacing w:val="-10"/>
          <w:sz w:val="26"/>
        </w:rPr>
        <w:t xml:space="preserve"> </w:t>
      </w:r>
      <w:r>
        <w:rPr>
          <w:sz w:val="26"/>
        </w:rPr>
        <w:t>отмена</w:t>
      </w:r>
      <w:r>
        <w:rPr>
          <w:spacing w:val="-9"/>
          <w:sz w:val="26"/>
        </w:rPr>
        <w:t xml:space="preserve"> </w:t>
      </w:r>
      <w:r>
        <w:rPr>
          <w:sz w:val="26"/>
        </w:rPr>
        <w:t>режима</w:t>
      </w:r>
      <w:r>
        <w:rPr>
          <w:spacing w:val="-10"/>
          <w:sz w:val="26"/>
        </w:rPr>
        <w:t xml:space="preserve"> </w:t>
      </w:r>
      <w:r>
        <w:rPr>
          <w:sz w:val="26"/>
        </w:rPr>
        <w:t>неполного</w:t>
      </w:r>
      <w:r>
        <w:rPr>
          <w:spacing w:val="-10"/>
          <w:sz w:val="26"/>
        </w:rPr>
        <w:t xml:space="preserve"> </w:t>
      </w:r>
      <w:r>
        <w:rPr>
          <w:sz w:val="26"/>
        </w:rPr>
        <w:t>рабочего</w:t>
      </w:r>
      <w:r>
        <w:rPr>
          <w:spacing w:val="-9"/>
          <w:sz w:val="26"/>
        </w:rPr>
        <w:t xml:space="preserve"> </w:t>
      </w:r>
      <w:r>
        <w:rPr>
          <w:spacing w:val="-2"/>
          <w:sz w:val="26"/>
        </w:rPr>
        <w:t>времени;</w:t>
      </w:r>
    </w:p>
    <w:p w14:paraId="795B009F" w14:textId="77777777" w:rsidR="008F7B5A" w:rsidRDefault="00045361" w:rsidP="006073CF">
      <w:pPr>
        <w:pStyle w:val="a5"/>
        <w:numPr>
          <w:ilvl w:val="0"/>
          <w:numId w:val="7"/>
        </w:numPr>
        <w:tabs>
          <w:tab w:val="left" w:pos="0"/>
        </w:tabs>
        <w:spacing w:before="0" w:after="120"/>
        <w:ind w:left="0" w:firstLine="567"/>
        <w:rPr>
          <w:sz w:val="26"/>
        </w:rPr>
      </w:pPr>
      <w:r>
        <w:rPr>
          <w:sz w:val="26"/>
        </w:rPr>
        <w:t xml:space="preserve">порядок аттестации педагогических работников на соответствие занимаемой </w:t>
      </w:r>
      <w:r>
        <w:rPr>
          <w:spacing w:val="-2"/>
          <w:sz w:val="26"/>
        </w:rPr>
        <w:t>должности;</w:t>
      </w:r>
    </w:p>
    <w:p w14:paraId="3333DD2E" w14:textId="77777777" w:rsidR="008F7B5A" w:rsidRDefault="00045361" w:rsidP="006073CF">
      <w:pPr>
        <w:pStyle w:val="a5"/>
        <w:numPr>
          <w:ilvl w:val="0"/>
          <w:numId w:val="7"/>
        </w:numPr>
        <w:tabs>
          <w:tab w:val="left" w:pos="0"/>
        </w:tabs>
        <w:spacing w:before="0" w:after="120"/>
        <w:ind w:left="0" w:firstLine="567"/>
        <w:rPr>
          <w:sz w:val="26"/>
        </w:rPr>
      </w:pPr>
      <w:r>
        <w:rPr>
          <w:sz w:val="26"/>
        </w:rPr>
        <w:lastRenderedPageBreak/>
        <w:t>разделение</w:t>
      </w:r>
      <w:r>
        <w:rPr>
          <w:spacing w:val="-9"/>
          <w:sz w:val="26"/>
        </w:rPr>
        <w:t xml:space="preserve"> </w:t>
      </w:r>
      <w:r>
        <w:rPr>
          <w:sz w:val="26"/>
        </w:rPr>
        <w:t>рабочего</w:t>
      </w:r>
      <w:r>
        <w:rPr>
          <w:spacing w:val="-6"/>
          <w:sz w:val="26"/>
        </w:rPr>
        <w:t xml:space="preserve"> </w:t>
      </w:r>
      <w:r>
        <w:rPr>
          <w:sz w:val="26"/>
        </w:rPr>
        <w:t>дня</w:t>
      </w:r>
      <w:r>
        <w:rPr>
          <w:spacing w:val="-8"/>
          <w:sz w:val="26"/>
        </w:rPr>
        <w:t xml:space="preserve"> </w:t>
      </w:r>
      <w:r>
        <w:rPr>
          <w:sz w:val="26"/>
        </w:rPr>
        <w:t>на</w:t>
      </w:r>
      <w:r>
        <w:rPr>
          <w:spacing w:val="-8"/>
          <w:sz w:val="26"/>
        </w:rPr>
        <w:t xml:space="preserve"> </w:t>
      </w:r>
      <w:r>
        <w:rPr>
          <w:spacing w:val="-2"/>
          <w:sz w:val="26"/>
        </w:rPr>
        <w:t>части;</w:t>
      </w:r>
    </w:p>
    <w:p w14:paraId="67B90CA5" w14:textId="539455CF" w:rsidR="008F7B5A" w:rsidRDefault="00045361" w:rsidP="006073CF">
      <w:pPr>
        <w:pStyle w:val="a3"/>
        <w:numPr>
          <w:ilvl w:val="0"/>
          <w:numId w:val="7"/>
        </w:numPr>
        <w:spacing w:after="120"/>
        <w:ind w:left="0" w:firstLine="567"/>
      </w:pPr>
      <w:r>
        <w:t>привлечение</w:t>
      </w:r>
      <w:r>
        <w:rPr>
          <w:spacing w:val="-10"/>
        </w:rPr>
        <w:t xml:space="preserve"> </w:t>
      </w:r>
      <w:r>
        <w:t>работника</w:t>
      </w:r>
      <w:r>
        <w:rPr>
          <w:spacing w:val="-9"/>
        </w:rPr>
        <w:t xml:space="preserve"> </w:t>
      </w:r>
      <w:r>
        <w:t>к</w:t>
      </w:r>
      <w:r>
        <w:rPr>
          <w:spacing w:val="-10"/>
        </w:rPr>
        <w:t xml:space="preserve"> </w:t>
      </w:r>
      <w:r>
        <w:t>работе</w:t>
      </w:r>
      <w:r>
        <w:rPr>
          <w:spacing w:val="-7"/>
        </w:rPr>
        <w:t xml:space="preserve"> </w:t>
      </w:r>
      <w:r>
        <w:t>в</w:t>
      </w:r>
      <w:r>
        <w:rPr>
          <w:spacing w:val="-10"/>
        </w:rPr>
        <w:t xml:space="preserve"> </w:t>
      </w:r>
      <w:r>
        <w:t>выходные</w:t>
      </w:r>
      <w:r>
        <w:rPr>
          <w:spacing w:val="-9"/>
        </w:rPr>
        <w:t xml:space="preserve"> </w:t>
      </w:r>
      <w:r>
        <w:t>и</w:t>
      </w:r>
      <w:r>
        <w:rPr>
          <w:spacing w:val="-10"/>
        </w:rPr>
        <w:t xml:space="preserve"> </w:t>
      </w:r>
      <w:r>
        <w:t>другие</w:t>
      </w:r>
      <w:r>
        <w:rPr>
          <w:spacing w:val="-9"/>
        </w:rPr>
        <w:t xml:space="preserve"> </w:t>
      </w:r>
      <w:r>
        <w:t>нерабочие</w:t>
      </w:r>
      <w:r>
        <w:rPr>
          <w:spacing w:val="-9"/>
        </w:rPr>
        <w:t xml:space="preserve"> </w:t>
      </w:r>
      <w:r>
        <w:rPr>
          <w:spacing w:val="-2"/>
        </w:rPr>
        <w:t>праздничные;</w:t>
      </w:r>
    </w:p>
    <w:p w14:paraId="4126F51A" w14:textId="7836E380" w:rsidR="008F7B5A" w:rsidRDefault="00045361" w:rsidP="006073CF">
      <w:pPr>
        <w:pStyle w:val="a3"/>
        <w:numPr>
          <w:ilvl w:val="0"/>
          <w:numId w:val="7"/>
        </w:numPr>
        <w:spacing w:after="120"/>
        <w:ind w:left="0" w:firstLine="567"/>
      </w:pPr>
      <w: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w:t>
      </w:r>
    </w:p>
    <w:p w14:paraId="734668E6" w14:textId="000B8EE0" w:rsidR="008F7B5A" w:rsidRPr="00B1160F" w:rsidRDefault="00045361" w:rsidP="006073CF">
      <w:pPr>
        <w:pStyle w:val="a5"/>
        <w:numPr>
          <w:ilvl w:val="0"/>
          <w:numId w:val="7"/>
        </w:numPr>
        <w:tabs>
          <w:tab w:val="left" w:pos="0"/>
        </w:tabs>
        <w:spacing w:before="0" w:after="120"/>
        <w:ind w:left="0" w:firstLine="567"/>
        <w:rPr>
          <w:sz w:val="26"/>
          <w:szCs w:val="26"/>
        </w:rPr>
      </w:pPr>
      <w:r>
        <w:rPr>
          <w:sz w:val="26"/>
        </w:rPr>
        <w:t>принятие других локальных нормативных актов, затрагивающих трудовые, социально-</w:t>
      </w:r>
      <w:r w:rsidRPr="00B1160F">
        <w:rPr>
          <w:spacing w:val="31"/>
          <w:sz w:val="26"/>
        </w:rPr>
        <w:t xml:space="preserve"> </w:t>
      </w:r>
      <w:r>
        <w:rPr>
          <w:sz w:val="26"/>
        </w:rPr>
        <w:t>экономические</w:t>
      </w:r>
      <w:r w:rsidRPr="00B1160F">
        <w:rPr>
          <w:spacing w:val="29"/>
          <w:sz w:val="26"/>
        </w:rPr>
        <w:t xml:space="preserve"> </w:t>
      </w:r>
      <w:r>
        <w:rPr>
          <w:sz w:val="26"/>
        </w:rPr>
        <w:t>права</w:t>
      </w:r>
      <w:r w:rsidRPr="00B1160F">
        <w:rPr>
          <w:spacing w:val="29"/>
          <w:sz w:val="26"/>
        </w:rPr>
        <w:t xml:space="preserve"> </w:t>
      </w:r>
      <w:r>
        <w:rPr>
          <w:sz w:val="26"/>
        </w:rPr>
        <w:t>и</w:t>
      </w:r>
      <w:r w:rsidRPr="00B1160F">
        <w:rPr>
          <w:spacing w:val="29"/>
          <w:sz w:val="26"/>
        </w:rPr>
        <w:t xml:space="preserve"> </w:t>
      </w:r>
      <w:r>
        <w:rPr>
          <w:sz w:val="26"/>
        </w:rPr>
        <w:t>гарантии</w:t>
      </w:r>
      <w:r w:rsidRPr="00B1160F">
        <w:rPr>
          <w:spacing w:val="29"/>
          <w:sz w:val="26"/>
        </w:rPr>
        <w:t xml:space="preserve"> </w:t>
      </w:r>
      <w:r>
        <w:rPr>
          <w:sz w:val="26"/>
        </w:rPr>
        <w:t>работников,</w:t>
      </w:r>
      <w:r w:rsidRPr="00B1160F">
        <w:rPr>
          <w:spacing w:val="29"/>
          <w:sz w:val="26"/>
        </w:rPr>
        <w:t xml:space="preserve"> </w:t>
      </w:r>
      <w:r>
        <w:rPr>
          <w:sz w:val="26"/>
        </w:rPr>
        <w:t>если</w:t>
      </w:r>
      <w:r w:rsidRPr="00B1160F">
        <w:rPr>
          <w:spacing w:val="34"/>
          <w:sz w:val="26"/>
        </w:rPr>
        <w:t xml:space="preserve"> </w:t>
      </w:r>
      <w:r>
        <w:rPr>
          <w:sz w:val="26"/>
        </w:rPr>
        <w:t>по</w:t>
      </w:r>
      <w:r w:rsidRPr="00B1160F">
        <w:rPr>
          <w:spacing w:val="29"/>
          <w:sz w:val="26"/>
        </w:rPr>
        <w:t xml:space="preserve"> </w:t>
      </w:r>
      <w:r>
        <w:rPr>
          <w:sz w:val="26"/>
        </w:rPr>
        <w:t>порядку</w:t>
      </w:r>
      <w:r w:rsidRPr="00B1160F">
        <w:rPr>
          <w:spacing w:val="26"/>
          <w:sz w:val="26"/>
        </w:rPr>
        <w:t xml:space="preserve"> </w:t>
      </w:r>
      <w:r>
        <w:rPr>
          <w:sz w:val="26"/>
        </w:rPr>
        <w:t>принятия</w:t>
      </w:r>
      <w:r w:rsidR="00B1160F">
        <w:rPr>
          <w:sz w:val="26"/>
        </w:rPr>
        <w:t xml:space="preserve"> </w:t>
      </w:r>
      <w:r w:rsidRPr="00B1160F">
        <w:rPr>
          <w:sz w:val="26"/>
          <w:szCs w:val="26"/>
        </w:rPr>
        <w:t xml:space="preserve">таких локальных актов Коллективным договором не установлена процедура </w:t>
      </w:r>
      <w:r w:rsidRPr="00B1160F">
        <w:rPr>
          <w:spacing w:val="-2"/>
          <w:sz w:val="26"/>
          <w:szCs w:val="26"/>
        </w:rPr>
        <w:t>согласования.</w:t>
      </w:r>
    </w:p>
    <w:p w14:paraId="6F33442D" w14:textId="1A27A311" w:rsidR="008F7B5A" w:rsidRDefault="00045361" w:rsidP="006073CF">
      <w:pPr>
        <w:pStyle w:val="a5"/>
        <w:numPr>
          <w:ilvl w:val="1"/>
          <w:numId w:val="9"/>
        </w:numPr>
        <w:tabs>
          <w:tab w:val="left" w:pos="0"/>
        </w:tabs>
        <w:spacing w:before="0" w:after="120"/>
        <w:ind w:left="0" w:firstLine="567"/>
        <w:rPr>
          <w:sz w:val="26"/>
        </w:rPr>
      </w:pPr>
      <w:r>
        <w:rPr>
          <w:sz w:val="26"/>
        </w:rPr>
        <w:t>В случае если работник образовательной организации не является членом Профсоюза, он самостоятельно защищает свои индивидуальные трудовые права и интересы. Работники, не являющиеся членами Профсоюза, могут уполномочить</w:t>
      </w:r>
      <w:r>
        <w:rPr>
          <w:spacing w:val="80"/>
          <w:sz w:val="26"/>
        </w:rPr>
        <w:t xml:space="preserve"> </w:t>
      </w:r>
      <w:r>
        <w:rPr>
          <w:sz w:val="26"/>
        </w:rPr>
        <w:t>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14:paraId="7DA77C31" w14:textId="77777777" w:rsidR="002079BE" w:rsidRDefault="002079BE" w:rsidP="002079BE">
      <w:pPr>
        <w:pStyle w:val="a5"/>
        <w:tabs>
          <w:tab w:val="left" w:pos="0"/>
        </w:tabs>
        <w:spacing w:before="0" w:after="120"/>
        <w:ind w:left="567"/>
        <w:rPr>
          <w:sz w:val="26"/>
        </w:rPr>
      </w:pPr>
    </w:p>
    <w:p w14:paraId="1CCB5FAC" w14:textId="77777777" w:rsidR="008F7B5A" w:rsidRDefault="00045361" w:rsidP="006073CF">
      <w:pPr>
        <w:pStyle w:val="2"/>
        <w:numPr>
          <w:ilvl w:val="0"/>
          <w:numId w:val="23"/>
        </w:numPr>
        <w:tabs>
          <w:tab w:val="left" w:pos="0"/>
        </w:tabs>
        <w:spacing w:after="120"/>
        <w:ind w:left="0" w:firstLine="0"/>
        <w:jc w:val="center"/>
      </w:pPr>
      <w:r>
        <w:t>Обязательства</w:t>
      </w:r>
      <w:r>
        <w:rPr>
          <w:spacing w:val="-17"/>
        </w:rPr>
        <w:t xml:space="preserve"> </w:t>
      </w:r>
      <w:r>
        <w:t>Профсоюза. Профсоюз, его первичные организации:</w:t>
      </w:r>
    </w:p>
    <w:p w14:paraId="4121FD8F" w14:textId="77777777" w:rsidR="008F7B5A" w:rsidRDefault="00045361" w:rsidP="006073CF">
      <w:pPr>
        <w:pStyle w:val="a5"/>
        <w:numPr>
          <w:ilvl w:val="1"/>
          <w:numId w:val="23"/>
        </w:numPr>
        <w:tabs>
          <w:tab w:val="left" w:pos="0"/>
        </w:tabs>
        <w:spacing w:before="0" w:after="120"/>
        <w:ind w:left="0" w:firstLine="567"/>
        <w:rPr>
          <w:b/>
          <w:sz w:val="26"/>
        </w:rPr>
      </w:pPr>
      <w:r>
        <w:rPr>
          <w:sz w:val="26"/>
        </w:rPr>
        <w:t>Всемерно содействуют реализации настоящего Соглашения и Коллективных договоров, снижению социальной напряженности в трудовых коллективах отрасли.</w:t>
      </w:r>
    </w:p>
    <w:p w14:paraId="50093A01" w14:textId="77777777" w:rsidR="008F7B5A" w:rsidRDefault="00045361" w:rsidP="00702425">
      <w:pPr>
        <w:pStyle w:val="a3"/>
        <w:tabs>
          <w:tab w:val="left" w:pos="0"/>
        </w:tabs>
        <w:spacing w:after="120"/>
        <w:ind w:left="0" w:firstLine="567"/>
      </w:pPr>
      <w:r>
        <w:t>Профсоюзная организация представляет и защищает права и интересы членов Профсоюза по вопросам индивидуальных трудовых и связанных с трудом</w:t>
      </w:r>
      <w:r>
        <w:rPr>
          <w:spacing w:val="40"/>
        </w:rPr>
        <w:t xml:space="preserve"> </w:t>
      </w:r>
      <w:r>
        <w:t xml:space="preserve">отношений, а в области коллективных прав и интересов работников, не зависимо от членства в профсоюзе в соответствии с полномочиями, предусмотренными Уставом профсоюза, Положением о первичной профсоюзной организации, Коллективным </w:t>
      </w:r>
      <w:r>
        <w:rPr>
          <w:spacing w:val="-2"/>
        </w:rPr>
        <w:t>договором</w:t>
      </w:r>
    </w:p>
    <w:p w14:paraId="0D031727" w14:textId="77777777" w:rsidR="008F7B5A" w:rsidRDefault="00045361" w:rsidP="00702425">
      <w:pPr>
        <w:pStyle w:val="a3"/>
        <w:tabs>
          <w:tab w:val="left" w:pos="0"/>
        </w:tabs>
        <w:spacing w:after="120"/>
        <w:ind w:left="0" w:firstLine="567"/>
      </w:pPr>
      <w:r>
        <w:t>Профсоюз, первичные профсоюзные организации и их органы представляют в социальном партнерстве интересы работников, являющихся членами Профсоюза, а в случаях и порядке, которые установлены ТК РФ, - интересы всех работников независимо от их членства в профсоюзах при проведении коллективных переговоров, а также при рассмотрении и разрешении коллективных трудовых споров работников</w:t>
      </w:r>
      <w:r>
        <w:rPr>
          <w:spacing w:val="80"/>
        </w:rPr>
        <w:t xml:space="preserve"> </w:t>
      </w:r>
      <w:r>
        <w:t>с работодателем.</w:t>
      </w:r>
    </w:p>
    <w:p w14:paraId="4A9BDE07" w14:textId="77777777" w:rsidR="008F7B5A" w:rsidRDefault="00045361" w:rsidP="006073CF">
      <w:pPr>
        <w:pStyle w:val="a5"/>
        <w:numPr>
          <w:ilvl w:val="1"/>
          <w:numId w:val="23"/>
        </w:numPr>
        <w:tabs>
          <w:tab w:val="left" w:pos="0"/>
        </w:tabs>
        <w:spacing w:before="0" w:after="120"/>
        <w:ind w:left="0" w:firstLine="567"/>
        <w:rPr>
          <w:b/>
          <w:sz w:val="26"/>
        </w:rPr>
      </w:pPr>
      <w:r>
        <w:rPr>
          <w:sz w:val="26"/>
        </w:rPr>
        <w:t>Предоставляют в установленный ТК РФ срок работодателям информацию, необходимую для анализа хода реализации настоящего Соглашения, рассмотрения вопросов о внесении в него изменений и дополнений.</w:t>
      </w:r>
    </w:p>
    <w:p w14:paraId="58A1887C" w14:textId="77777777" w:rsidR="008F7B5A" w:rsidRDefault="00045361" w:rsidP="006073CF">
      <w:pPr>
        <w:pStyle w:val="a5"/>
        <w:numPr>
          <w:ilvl w:val="1"/>
          <w:numId w:val="23"/>
        </w:numPr>
        <w:tabs>
          <w:tab w:val="left" w:pos="0"/>
          <w:tab w:val="left" w:pos="1470"/>
        </w:tabs>
        <w:spacing w:before="0" w:after="120"/>
        <w:ind w:left="0" w:firstLine="567"/>
        <w:rPr>
          <w:b/>
          <w:sz w:val="26"/>
        </w:rPr>
      </w:pPr>
      <w:r>
        <w:rPr>
          <w:sz w:val="26"/>
        </w:rPr>
        <w:t>Принимают меры по снижению социальной напряженности в трудовых коллективах, укреплению трудовой дисциплины, добросовестному исполнению работниками своих обязанностей, соблюдению требований в области охраны труда и обеспечения производственной, пожарной и экологической безопасности.</w:t>
      </w:r>
    </w:p>
    <w:p w14:paraId="47FDE400" w14:textId="77777777" w:rsidR="008F7B5A" w:rsidRDefault="00045361" w:rsidP="006073CF">
      <w:pPr>
        <w:pStyle w:val="a5"/>
        <w:numPr>
          <w:ilvl w:val="1"/>
          <w:numId w:val="23"/>
        </w:numPr>
        <w:tabs>
          <w:tab w:val="left" w:pos="0"/>
        </w:tabs>
        <w:spacing w:before="0" w:after="120"/>
        <w:ind w:left="0" w:firstLine="567"/>
        <w:rPr>
          <w:b/>
          <w:sz w:val="26"/>
        </w:rPr>
      </w:pPr>
      <w:r>
        <w:rPr>
          <w:sz w:val="26"/>
        </w:rPr>
        <w:t>Обеспечивают участие представителей профсоюзных организаций в управлении организациями, добиваться обеспечения социально-трудовых прав и гарантий работникам, являющимся членами Профсоюза при реорганизации, ликвидации, банкротстве, реструктуризации, перепрофилировании организаций.</w:t>
      </w:r>
    </w:p>
    <w:p w14:paraId="72209D80" w14:textId="77777777" w:rsidR="008F7B5A" w:rsidRDefault="00045361" w:rsidP="006073CF">
      <w:pPr>
        <w:pStyle w:val="a5"/>
        <w:numPr>
          <w:ilvl w:val="1"/>
          <w:numId w:val="23"/>
        </w:numPr>
        <w:tabs>
          <w:tab w:val="left" w:pos="0"/>
        </w:tabs>
        <w:spacing w:before="0" w:after="120"/>
        <w:ind w:left="0" w:firstLine="567"/>
        <w:rPr>
          <w:b/>
          <w:sz w:val="26"/>
        </w:rPr>
      </w:pPr>
      <w:r>
        <w:rPr>
          <w:sz w:val="26"/>
        </w:rPr>
        <w:t xml:space="preserve">Осуществляют контроль за соблюдением работодателями </w:t>
      </w:r>
      <w:r>
        <w:rPr>
          <w:sz w:val="26"/>
        </w:rPr>
        <w:lastRenderedPageBreak/>
        <w:t>образовательных организаций норм трудового законодательства Российской Федерации и иных нормативных правовых актов, содержащих нормы трудового права, защиту прав и гарантий работников в вопросах организации и совершенствования систем оплаты труда, режима труда и отдыха, обеспечения занятости, увольнения, предоставления льгот и компенсаций.</w:t>
      </w:r>
    </w:p>
    <w:p w14:paraId="68473EF8" w14:textId="26CBAE24" w:rsidR="008F7B5A" w:rsidRPr="00DB3A00" w:rsidRDefault="00045361" w:rsidP="006073CF">
      <w:pPr>
        <w:pStyle w:val="a5"/>
        <w:numPr>
          <w:ilvl w:val="1"/>
          <w:numId w:val="23"/>
        </w:numPr>
        <w:tabs>
          <w:tab w:val="left" w:pos="0"/>
        </w:tabs>
        <w:spacing w:before="0" w:after="120"/>
        <w:ind w:left="0" w:firstLine="567"/>
        <w:rPr>
          <w:b/>
          <w:sz w:val="26"/>
        </w:rPr>
      </w:pPr>
      <w:r>
        <w:rPr>
          <w:sz w:val="26"/>
        </w:rPr>
        <w:t>Содействуют предотвращению, разрешению в образовательных организациях коллективных и индивидуальных трудовых споров.</w:t>
      </w:r>
    </w:p>
    <w:p w14:paraId="25D94C99" w14:textId="77777777" w:rsidR="008F7B5A" w:rsidRDefault="00045361" w:rsidP="006073CF">
      <w:pPr>
        <w:pStyle w:val="a5"/>
        <w:numPr>
          <w:ilvl w:val="1"/>
          <w:numId w:val="23"/>
        </w:numPr>
        <w:tabs>
          <w:tab w:val="left" w:pos="0"/>
        </w:tabs>
        <w:spacing w:before="0" w:after="120"/>
        <w:ind w:left="0" w:firstLine="567"/>
        <w:rPr>
          <w:b/>
          <w:sz w:val="26"/>
        </w:rPr>
      </w:pPr>
      <w:r>
        <w:rPr>
          <w:sz w:val="26"/>
        </w:rPr>
        <w:t>Вносят предложения в соответствующие органы государственной власти и местного самоуправления по совершенствованию законодательства о труде и социальных гарантиях, трудящихся отрасли, проводят экспертизу законопроектов и других нормативных правовых актов в области экономики, социальных вопросов и охраны труда.</w:t>
      </w:r>
    </w:p>
    <w:p w14:paraId="1C5C55C9" w14:textId="77777777" w:rsidR="008F7B5A" w:rsidRDefault="00045361" w:rsidP="006073CF">
      <w:pPr>
        <w:pStyle w:val="a5"/>
        <w:numPr>
          <w:ilvl w:val="1"/>
          <w:numId w:val="23"/>
        </w:numPr>
        <w:tabs>
          <w:tab w:val="left" w:pos="0"/>
        </w:tabs>
        <w:spacing w:before="0" w:after="120"/>
        <w:ind w:left="0" w:firstLine="567"/>
        <w:rPr>
          <w:b/>
          <w:sz w:val="26"/>
        </w:rPr>
      </w:pPr>
      <w:r>
        <w:rPr>
          <w:sz w:val="26"/>
        </w:rPr>
        <w:t>Принимают необходимые меры по недопущению осуществления действий, приводящих к ухудшению социально-экономического положения работников.</w:t>
      </w:r>
    </w:p>
    <w:p w14:paraId="1D53CF72" w14:textId="77777777" w:rsidR="008F7B5A" w:rsidRDefault="00045361" w:rsidP="006073CF">
      <w:pPr>
        <w:pStyle w:val="a5"/>
        <w:numPr>
          <w:ilvl w:val="1"/>
          <w:numId w:val="23"/>
        </w:numPr>
        <w:tabs>
          <w:tab w:val="left" w:pos="0"/>
        </w:tabs>
        <w:spacing w:before="0" w:after="120"/>
        <w:ind w:left="0" w:firstLine="567"/>
        <w:rPr>
          <w:b/>
          <w:sz w:val="26"/>
        </w:rPr>
      </w:pPr>
      <w:r>
        <w:rPr>
          <w:sz w:val="26"/>
        </w:rPr>
        <w:t>Анализируют социально-экономическое положение работников отрасли, взаимодействуют с депутатами Законодательного собрания области и депутатами Государственной Думы РФ от Вологодской области, депутатами Череповецкой городской Думы, иными должностными лицами городской администрации в разработке предложений, проектов нормативных правовых актов, направленных на совершенствование законодательной базы образования, усиления социальной защищенности работников и обучающихся.</w:t>
      </w:r>
    </w:p>
    <w:p w14:paraId="334A1092" w14:textId="77777777" w:rsidR="008F7B5A" w:rsidRDefault="00045361" w:rsidP="006073CF">
      <w:pPr>
        <w:pStyle w:val="a5"/>
        <w:numPr>
          <w:ilvl w:val="1"/>
          <w:numId w:val="23"/>
        </w:numPr>
        <w:tabs>
          <w:tab w:val="left" w:pos="0"/>
        </w:tabs>
        <w:spacing w:before="0" w:after="120"/>
        <w:ind w:left="0" w:firstLine="567"/>
        <w:rPr>
          <w:b/>
          <w:sz w:val="26"/>
        </w:rPr>
      </w:pPr>
      <w:r>
        <w:rPr>
          <w:sz w:val="26"/>
        </w:rPr>
        <w:t>Содействуют профессиональному росту педагогических и других работников учреждений, улучшению условий их труда и быта.</w:t>
      </w:r>
    </w:p>
    <w:p w14:paraId="3B6A87CE" w14:textId="77777777" w:rsidR="008F7B5A" w:rsidRDefault="00045361" w:rsidP="006073CF">
      <w:pPr>
        <w:pStyle w:val="a5"/>
        <w:numPr>
          <w:ilvl w:val="1"/>
          <w:numId w:val="23"/>
        </w:numPr>
        <w:tabs>
          <w:tab w:val="left" w:pos="0"/>
        </w:tabs>
        <w:spacing w:before="0" w:after="120"/>
        <w:ind w:left="0" w:firstLine="567"/>
        <w:rPr>
          <w:b/>
          <w:sz w:val="26"/>
        </w:rPr>
      </w:pPr>
      <w:r>
        <w:rPr>
          <w:sz w:val="26"/>
        </w:rPr>
        <w:t>Осуществляют защиту трудовых, социально-экономических и профессиональных прав и интересов членов Профсоюза, в том числе в судебных и иных государственных органах.</w:t>
      </w:r>
    </w:p>
    <w:p w14:paraId="00E8D0B7" w14:textId="77777777" w:rsidR="008F7B5A" w:rsidRPr="00E30BD0" w:rsidRDefault="00045361" w:rsidP="006073CF">
      <w:pPr>
        <w:pStyle w:val="a5"/>
        <w:numPr>
          <w:ilvl w:val="1"/>
          <w:numId w:val="23"/>
        </w:numPr>
        <w:tabs>
          <w:tab w:val="left" w:pos="0"/>
        </w:tabs>
        <w:spacing w:before="0" w:after="120"/>
        <w:ind w:left="0" w:firstLine="567"/>
        <w:rPr>
          <w:b/>
          <w:sz w:val="26"/>
        </w:rPr>
      </w:pPr>
      <w:r>
        <w:rPr>
          <w:sz w:val="26"/>
        </w:rPr>
        <w:t xml:space="preserve">Предоставляют членам Профсоюза бесплатную юридическую помощь, оказываемую юристом Профсоюза, </w:t>
      </w:r>
      <w:r w:rsidRPr="00E30BD0">
        <w:rPr>
          <w:sz w:val="26"/>
        </w:rPr>
        <w:t>при условии профсоюзного членства не менее одного года.</w:t>
      </w:r>
    </w:p>
    <w:p w14:paraId="7E9BBF03" w14:textId="77777777" w:rsidR="008F7B5A" w:rsidRDefault="00045361" w:rsidP="006073CF">
      <w:pPr>
        <w:pStyle w:val="a5"/>
        <w:numPr>
          <w:ilvl w:val="1"/>
          <w:numId w:val="23"/>
        </w:numPr>
        <w:tabs>
          <w:tab w:val="left" w:pos="0"/>
        </w:tabs>
        <w:spacing w:before="0" w:after="120"/>
        <w:ind w:left="0" w:firstLine="567"/>
        <w:rPr>
          <w:b/>
          <w:sz w:val="26"/>
        </w:rPr>
      </w:pPr>
      <w:r>
        <w:rPr>
          <w:sz w:val="26"/>
        </w:rPr>
        <w:t>Предоставляют участие представителя Профсоюза в случае необходимости, в судебном заседании в интересах члена Профсоюза при рассмотрении в суде индивидуальных трудовых споров (при условии профсоюзного членства не менее одного года).</w:t>
      </w:r>
    </w:p>
    <w:p w14:paraId="37FBE1AF" w14:textId="77777777" w:rsidR="008F7B5A" w:rsidRPr="00E30BD0" w:rsidRDefault="00045361" w:rsidP="006073CF">
      <w:pPr>
        <w:pStyle w:val="a5"/>
        <w:numPr>
          <w:ilvl w:val="1"/>
          <w:numId w:val="23"/>
        </w:numPr>
        <w:tabs>
          <w:tab w:val="left" w:pos="0"/>
        </w:tabs>
        <w:spacing w:before="0" w:after="120"/>
        <w:ind w:left="0" w:firstLine="567"/>
        <w:rPr>
          <w:b/>
          <w:sz w:val="26"/>
        </w:rPr>
      </w:pPr>
      <w:r>
        <w:rPr>
          <w:sz w:val="26"/>
        </w:rPr>
        <w:t xml:space="preserve">Оказывают бесплатную юридическую помощь (составление документов в суд) по пенсионным вопросам (при условии профсоюзного </w:t>
      </w:r>
      <w:r w:rsidRPr="00E30BD0">
        <w:rPr>
          <w:sz w:val="26"/>
        </w:rPr>
        <w:t>членства не менее одного</w:t>
      </w:r>
      <w:r w:rsidRPr="00E30BD0">
        <w:rPr>
          <w:spacing w:val="40"/>
          <w:sz w:val="26"/>
        </w:rPr>
        <w:t xml:space="preserve"> </w:t>
      </w:r>
      <w:r w:rsidRPr="00E30BD0">
        <w:rPr>
          <w:spacing w:val="-2"/>
          <w:sz w:val="26"/>
        </w:rPr>
        <w:t>года).</w:t>
      </w:r>
    </w:p>
    <w:p w14:paraId="550DC4E0" w14:textId="77777777" w:rsidR="008F7B5A" w:rsidRDefault="00045361" w:rsidP="006073CF">
      <w:pPr>
        <w:pStyle w:val="a5"/>
        <w:numPr>
          <w:ilvl w:val="1"/>
          <w:numId w:val="23"/>
        </w:numPr>
        <w:tabs>
          <w:tab w:val="left" w:pos="0"/>
        </w:tabs>
        <w:spacing w:before="0" w:after="120"/>
        <w:ind w:left="0" w:firstLine="567"/>
        <w:rPr>
          <w:b/>
          <w:sz w:val="26"/>
        </w:rPr>
      </w:pPr>
      <w:r>
        <w:rPr>
          <w:sz w:val="26"/>
        </w:rPr>
        <w:t>Обеспечивают участие по просьбе члена Профсоюза органов Профсоюза (профком, президиум, комитет, председатель Профсоюза) в переговорах члена Профсоюза и Работодателя.</w:t>
      </w:r>
    </w:p>
    <w:p w14:paraId="0C469819" w14:textId="77777777" w:rsidR="008F7B5A" w:rsidRDefault="00045361" w:rsidP="006073CF">
      <w:pPr>
        <w:pStyle w:val="a5"/>
        <w:numPr>
          <w:ilvl w:val="1"/>
          <w:numId w:val="23"/>
        </w:numPr>
        <w:tabs>
          <w:tab w:val="left" w:pos="0"/>
        </w:tabs>
        <w:spacing w:before="0" w:after="120"/>
        <w:ind w:left="0" w:firstLine="567"/>
        <w:rPr>
          <w:b/>
          <w:sz w:val="26"/>
        </w:rPr>
      </w:pPr>
      <w:r>
        <w:rPr>
          <w:sz w:val="26"/>
        </w:rPr>
        <w:t>Оказывают членам Профсоюза материальную помощь из средств Профсоюза в соответствии с Положением об оказании материальной помощи (при профсоюзном членстве не менее года).</w:t>
      </w:r>
    </w:p>
    <w:p w14:paraId="0B45BEF1" w14:textId="77777777" w:rsidR="008F7B5A" w:rsidRDefault="00045361" w:rsidP="006073CF">
      <w:pPr>
        <w:pStyle w:val="a5"/>
        <w:numPr>
          <w:ilvl w:val="1"/>
          <w:numId w:val="23"/>
        </w:numPr>
        <w:tabs>
          <w:tab w:val="left" w:pos="0"/>
        </w:tabs>
        <w:spacing w:before="0" w:after="120"/>
        <w:ind w:left="0" w:firstLine="567"/>
        <w:rPr>
          <w:b/>
          <w:sz w:val="26"/>
        </w:rPr>
      </w:pPr>
      <w:r>
        <w:rPr>
          <w:sz w:val="26"/>
        </w:rPr>
        <w:t>Выделяют (по решению Президиума Комитета Профсоюза) денежные средства на лечение и оздоровление членов Профсоюза.</w:t>
      </w:r>
    </w:p>
    <w:p w14:paraId="0DBADE73" w14:textId="77777777" w:rsidR="008F7B5A" w:rsidRDefault="00045361" w:rsidP="006073CF">
      <w:pPr>
        <w:pStyle w:val="a5"/>
        <w:numPr>
          <w:ilvl w:val="1"/>
          <w:numId w:val="23"/>
        </w:numPr>
        <w:tabs>
          <w:tab w:val="left" w:pos="0"/>
        </w:tabs>
        <w:spacing w:before="0" w:after="120"/>
        <w:ind w:left="0" w:firstLine="567"/>
        <w:rPr>
          <w:b/>
          <w:sz w:val="26"/>
        </w:rPr>
      </w:pPr>
      <w:r>
        <w:rPr>
          <w:sz w:val="26"/>
        </w:rPr>
        <w:lastRenderedPageBreak/>
        <w:t>Предоставляют членам Профсоюза возможность прохождения на льготных условиях лечения и оздоровления в санаториях, являющихся членами партнерской программы Профсоюза «Здоровье+», а также получения на льготных условиях медицинских услуг в медицинских учреждениях города, являющихся членами партнерской программы Профсоюза «Здоровье+».</w:t>
      </w:r>
    </w:p>
    <w:p w14:paraId="54F48C69" w14:textId="77777777" w:rsidR="008F7B5A" w:rsidRDefault="00045361" w:rsidP="006073CF">
      <w:pPr>
        <w:pStyle w:val="a5"/>
        <w:numPr>
          <w:ilvl w:val="1"/>
          <w:numId w:val="23"/>
        </w:numPr>
        <w:tabs>
          <w:tab w:val="left" w:pos="0"/>
          <w:tab w:val="left" w:pos="1470"/>
        </w:tabs>
        <w:spacing w:before="0" w:after="120"/>
        <w:ind w:left="0" w:firstLine="567"/>
        <w:rPr>
          <w:b/>
          <w:sz w:val="26"/>
        </w:rPr>
      </w:pPr>
      <w:r>
        <w:rPr>
          <w:sz w:val="26"/>
        </w:rPr>
        <w:t>Обеспечивают членам Профсоюза пользование дисконтными (скидочными) программами социальных партнеров Профсоюза.</w:t>
      </w:r>
    </w:p>
    <w:p w14:paraId="6818EACF" w14:textId="77777777" w:rsidR="008F7B5A" w:rsidRPr="00E30BD0" w:rsidRDefault="00045361" w:rsidP="006073CF">
      <w:pPr>
        <w:pStyle w:val="a5"/>
        <w:numPr>
          <w:ilvl w:val="1"/>
          <w:numId w:val="23"/>
        </w:numPr>
        <w:tabs>
          <w:tab w:val="left" w:pos="0"/>
        </w:tabs>
        <w:spacing w:before="0" w:after="120"/>
        <w:ind w:left="0" w:firstLine="567"/>
        <w:rPr>
          <w:b/>
          <w:sz w:val="26"/>
        </w:rPr>
      </w:pPr>
      <w:r w:rsidRPr="00E30BD0">
        <w:rPr>
          <w:sz w:val="26"/>
        </w:rPr>
        <w:t>Организуют для членов Профсоюза посещение спектаклей, концертов и иных культурно-массовых мероприятий по льготным билетам и/или на льготных условиях, в соответствии с планом работы Профсоюза.</w:t>
      </w:r>
    </w:p>
    <w:p w14:paraId="1EF4F5F2" w14:textId="77777777" w:rsidR="008F7B5A" w:rsidRPr="00E30BD0" w:rsidRDefault="00045361" w:rsidP="006073CF">
      <w:pPr>
        <w:pStyle w:val="a5"/>
        <w:numPr>
          <w:ilvl w:val="1"/>
          <w:numId w:val="23"/>
        </w:numPr>
        <w:tabs>
          <w:tab w:val="left" w:pos="0"/>
        </w:tabs>
        <w:spacing w:before="0" w:after="120"/>
        <w:ind w:left="0" w:firstLine="567"/>
        <w:rPr>
          <w:b/>
          <w:sz w:val="26"/>
        </w:rPr>
      </w:pPr>
      <w:r w:rsidRPr="00E30BD0">
        <w:rPr>
          <w:sz w:val="26"/>
        </w:rPr>
        <w:t>Предоставляют членам Профсоюза возможность бесплатного и/или на</w:t>
      </w:r>
      <w:r w:rsidRPr="00E30BD0">
        <w:rPr>
          <w:spacing w:val="40"/>
          <w:sz w:val="26"/>
        </w:rPr>
        <w:t xml:space="preserve"> </w:t>
      </w:r>
      <w:r w:rsidRPr="00E30BD0">
        <w:rPr>
          <w:sz w:val="26"/>
        </w:rPr>
        <w:t xml:space="preserve">льготных условиях посещения спортивных и физкультурно-оздоровительных мероприятий, организуемых Профсоюзом, в соответствии с планом работы </w:t>
      </w:r>
      <w:r w:rsidRPr="00E30BD0">
        <w:rPr>
          <w:spacing w:val="-2"/>
          <w:sz w:val="26"/>
        </w:rPr>
        <w:t>Профсоюза.</w:t>
      </w:r>
    </w:p>
    <w:p w14:paraId="368C0A39" w14:textId="77777777" w:rsidR="008F7B5A" w:rsidRDefault="00045361" w:rsidP="006073CF">
      <w:pPr>
        <w:pStyle w:val="a5"/>
        <w:numPr>
          <w:ilvl w:val="1"/>
          <w:numId w:val="23"/>
        </w:numPr>
        <w:tabs>
          <w:tab w:val="left" w:pos="0"/>
        </w:tabs>
        <w:spacing w:before="0" w:after="120"/>
        <w:ind w:left="0" w:firstLine="567"/>
        <w:rPr>
          <w:b/>
          <w:sz w:val="26"/>
        </w:rPr>
      </w:pPr>
      <w:r w:rsidRPr="00E30BD0">
        <w:rPr>
          <w:sz w:val="26"/>
        </w:rPr>
        <w:t>Поощряют членов Профсоюза (в виде подарка или денежной премии) в случае получения ими призового места в профессиональных</w:t>
      </w:r>
      <w:r>
        <w:rPr>
          <w:sz w:val="26"/>
        </w:rPr>
        <w:t xml:space="preserve"> конкурсах городского, областного, федерального или международного уровня</w:t>
      </w:r>
    </w:p>
    <w:p w14:paraId="35710739" w14:textId="77777777" w:rsidR="008F7B5A" w:rsidRDefault="00045361" w:rsidP="006073CF">
      <w:pPr>
        <w:pStyle w:val="a5"/>
        <w:numPr>
          <w:ilvl w:val="1"/>
          <w:numId w:val="23"/>
        </w:numPr>
        <w:tabs>
          <w:tab w:val="left" w:pos="0"/>
        </w:tabs>
        <w:spacing w:before="0" w:after="120"/>
        <w:ind w:left="0" w:firstLine="567"/>
        <w:rPr>
          <w:b/>
          <w:sz w:val="26"/>
        </w:rPr>
      </w:pPr>
      <w:r>
        <w:rPr>
          <w:sz w:val="26"/>
        </w:rPr>
        <w:t>За работником, состоявшим в Профсоюзе и ушедшим на пенсию, сохраняют по его письменному заявлению профсоюзное членство без уплаты членских взносов.</w:t>
      </w:r>
    </w:p>
    <w:p w14:paraId="4C2ED95E" w14:textId="77777777" w:rsidR="008F7B5A" w:rsidRDefault="00045361" w:rsidP="006073CF">
      <w:pPr>
        <w:pStyle w:val="a5"/>
        <w:numPr>
          <w:ilvl w:val="1"/>
          <w:numId w:val="23"/>
        </w:numPr>
        <w:tabs>
          <w:tab w:val="left" w:pos="0"/>
        </w:tabs>
        <w:spacing w:before="0" w:after="120"/>
        <w:ind w:left="0" w:firstLine="567"/>
        <w:rPr>
          <w:b/>
          <w:sz w:val="26"/>
        </w:rPr>
      </w:pPr>
      <w:r>
        <w:rPr>
          <w:sz w:val="26"/>
        </w:rPr>
        <w:t>Выделяют денежные средства (по решению Президиума Комитета Профсоюза) Совету ветеранов работников образования для организации работы с членами Профсоюза - неработающим пенсионерам.</w:t>
      </w:r>
    </w:p>
    <w:p w14:paraId="3C55C5D0" w14:textId="77777777" w:rsidR="008F7B5A" w:rsidRDefault="00045361" w:rsidP="006073CF">
      <w:pPr>
        <w:pStyle w:val="a5"/>
        <w:numPr>
          <w:ilvl w:val="1"/>
          <w:numId w:val="23"/>
        </w:numPr>
        <w:tabs>
          <w:tab w:val="left" w:pos="0"/>
        </w:tabs>
        <w:spacing w:before="0" w:after="120"/>
        <w:ind w:left="0" w:firstLine="567"/>
        <w:rPr>
          <w:b/>
          <w:sz w:val="26"/>
        </w:rPr>
      </w:pPr>
      <w:r>
        <w:rPr>
          <w:sz w:val="26"/>
        </w:rPr>
        <w:t>На постоянной основе проводят работу по повышению правовой грамотности членов Профсоюза, разъяснению норм трудового законодательства и их изменениях, способах разрешения трудовых конфликтов.</w:t>
      </w:r>
    </w:p>
    <w:p w14:paraId="41928E29" w14:textId="2081807D" w:rsidR="008F7B5A" w:rsidRDefault="00045361" w:rsidP="006073CF">
      <w:pPr>
        <w:pStyle w:val="a5"/>
        <w:numPr>
          <w:ilvl w:val="1"/>
          <w:numId w:val="23"/>
        </w:numPr>
        <w:tabs>
          <w:tab w:val="left" w:pos="0"/>
        </w:tabs>
        <w:spacing w:before="0" w:after="120"/>
        <w:ind w:left="0" w:firstLine="567"/>
        <w:rPr>
          <w:b/>
          <w:sz w:val="26"/>
        </w:rPr>
      </w:pPr>
      <w:r>
        <w:rPr>
          <w:sz w:val="26"/>
        </w:rPr>
        <w:t>Используют все формы информационного обеспечения с целью наиболее полного информирования профсоюзных организаций и членов Профсоюза о деятельности сторон Соглашения по обеспечению социально-экономических прав и гарантий работников отрасли.</w:t>
      </w:r>
    </w:p>
    <w:p w14:paraId="2E648D51" w14:textId="77777777" w:rsidR="008F7B5A" w:rsidRDefault="008F7B5A" w:rsidP="005B4311">
      <w:pPr>
        <w:pStyle w:val="a3"/>
        <w:ind w:left="0" w:right="2"/>
        <w:jc w:val="left"/>
        <w:rPr>
          <w:sz w:val="20"/>
        </w:rPr>
      </w:pPr>
    </w:p>
    <w:p w14:paraId="628E2EC5" w14:textId="77777777" w:rsidR="008F7B5A" w:rsidRDefault="008F7B5A" w:rsidP="005B4311">
      <w:pPr>
        <w:pStyle w:val="a3"/>
        <w:ind w:left="0" w:right="2"/>
        <w:jc w:val="left"/>
        <w:rPr>
          <w:sz w:val="20"/>
        </w:rPr>
      </w:pPr>
    </w:p>
    <w:tbl>
      <w:tblPr>
        <w:tblStyle w:val="TableNormal"/>
        <w:tblpPr w:leftFromText="180" w:rightFromText="180" w:vertAnchor="text" w:horzAnchor="margin" w:tblpXSpec="center" w:tblpY="103"/>
        <w:tblW w:w="9923" w:type="dxa"/>
        <w:tblLayout w:type="fixed"/>
        <w:tblLook w:val="01E0" w:firstRow="1" w:lastRow="1" w:firstColumn="1" w:lastColumn="1" w:noHBand="0" w:noVBand="0"/>
      </w:tblPr>
      <w:tblGrid>
        <w:gridCol w:w="5046"/>
        <w:gridCol w:w="4877"/>
      </w:tblGrid>
      <w:tr w:rsidR="00702425" w14:paraId="2F041FD2" w14:textId="77777777" w:rsidTr="00702425">
        <w:trPr>
          <w:trHeight w:val="1399"/>
        </w:trPr>
        <w:tc>
          <w:tcPr>
            <w:tcW w:w="5046" w:type="dxa"/>
          </w:tcPr>
          <w:p w14:paraId="6715217E" w14:textId="17C3B661" w:rsidR="00A904DB" w:rsidRPr="00A904DB" w:rsidRDefault="00702425" w:rsidP="00A904DB">
            <w:pPr>
              <w:pStyle w:val="TableParagraph"/>
              <w:spacing w:line="287" w:lineRule="exact"/>
              <w:ind w:left="50" w:right="2"/>
              <w:rPr>
                <w:spacing w:val="-2"/>
                <w:sz w:val="26"/>
              </w:rPr>
            </w:pPr>
            <w:r>
              <w:rPr>
                <w:sz w:val="26"/>
              </w:rPr>
              <w:t>Начальник</w:t>
            </w:r>
            <w:r>
              <w:rPr>
                <w:spacing w:val="-15"/>
                <w:sz w:val="26"/>
              </w:rPr>
              <w:t xml:space="preserve"> </w:t>
            </w:r>
            <w:r>
              <w:rPr>
                <w:sz w:val="26"/>
              </w:rPr>
              <w:t>управления</w:t>
            </w:r>
            <w:r>
              <w:rPr>
                <w:spacing w:val="-16"/>
                <w:sz w:val="26"/>
              </w:rPr>
              <w:t xml:space="preserve"> </w:t>
            </w:r>
            <w:r>
              <w:rPr>
                <w:spacing w:val="-2"/>
                <w:sz w:val="26"/>
              </w:rPr>
              <w:t>образовани</w:t>
            </w:r>
            <w:r w:rsidR="00A904DB">
              <w:rPr>
                <w:spacing w:val="-2"/>
                <w:sz w:val="26"/>
              </w:rPr>
              <w:t>я</w:t>
            </w:r>
          </w:p>
        </w:tc>
        <w:tc>
          <w:tcPr>
            <w:tcW w:w="4877" w:type="dxa"/>
          </w:tcPr>
          <w:p w14:paraId="30B2BDA2" w14:textId="77777777" w:rsidR="00702425" w:rsidRDefault="00702425" w:rsidP="00702425">
            <w:pPr>
              <w:pStyle w:val="TableParagraph"/>
              <w:spacing w:line="287" w:lineRule="exact"/>
              <w:ind w:left="107" w:right="2"/>
              <w:rPr>
                <w:sz w:val="26"/>
              </w:rPr>
            </w:pPr>
            <w:r>
              <w:rPr>
                <w:spacing w:val="-2"/>
                <w:sz w:val="26"/>
              </w:rPr>
              <w:t>Председатель</w:t>
            </w:r>
          </w:p>
          <w:p w14:paraId="5421C80B" w14:textId="77777777" w:rsidR="00702425" w:rsidRDefault="00702425" w:rsidP="00702425">
            <w:pPr>
              <w:pStyle w:val="TableParagraph"/>
              <w:spacing w:before="118" w:line="336" w:lineRule="auto"/>
              <w:ind w:left="107" w:right="2"/>
              <w:rPr>
                <w:sz w:val="26"/>
              </w:rPr>
            </w:pPr>
            <w:r>
              <w:rPr>
                <w:sz w:val="26"/>
              </w:rPr>
              <w:t>Профсоюза работников образования города</w:t>
            </w:r>
            <w:r>
              <w:rPr>
                <w:spacing w:val="-14"/>
                <w:sz w:val="26"/>
              </w:rPr>
              <w:t xml:space="preserve"> </w:t>
            </w:r>
            <w:r>
              <w:rPr>
                <w:sz w:val="26"/>
              </w:rPr>
              <w:t>Череповца</w:t>
            </w:r>
            <w:r>
              <w:rPr>
                <w:spacing w:val="-13"/>
                <w:sz w:val="26"/>
              </w:rPr>
              <w:t xml:space="preserve"> </w:t>
            </w:r>
            <w:r>
              <w:rPr>
                <w:sz w:val="26"/>
              </w:rPr>
              <w:t>Вологодской</w:t>
            </w:r>
            <w:r>
              <w:rPr>
                <w:spacing w:val="-16"/>
                <w:sz w:val="26"/>
              </w:rPr>
              <w:t xml:space="preserve"> </w:t>
            </w:r>
            <w:r>
              <w:rPr>
                <w:sz w:val="26"/>
              </w:rPr>
              <w:t>области</w:t>
            </w:r>
          </w:p>
        </w:tc>
      </w:tr>
      <w:tr w:rsidR="00702425" w14:paraId="7CDDAD15" w14:textId="77777777" w:rsidTr="00702425">
        <w:trPr>
          <w:trHeight w:val="628"/>
        </w:trPr>
        <w:tc>
          <w:tcPr>
            <w:tcW w:w="5046" w:type="dxa"/>
          </w:tcPr>
          <w:p w14:paraId="4C457C40" w14:textId="30086C21" w:rsidR="00702425" w:rsidRDefault="00262B1F" w:rsidP="00A904DB">
            <w:pPr>
              <w:pStyle w:val="TableParagraph"/>
              <w:spacing w:before="263"/>
              <w:ind w:right="2"/>
              <w:rPr>
                <w:sz w:val="26"/>
              </w:rPr>
            </w:pPr>
            <w:r>
              <w:rPr>
                <w:sz w:val="26"/>
              </w:rPr>
              <w:t xml:space="preserve">                                      </w:t>
            </w:r>
            <w:r w:rsidR="00702425">
              <w:rPr>
                <w:sz w:val="26"/>
              </w:rPr>
              <w:t>Барабанова</w:t>
            </w:r>
            <w:r w:rsidR="00702425">
              <w:rPr>
                <w:spacing w:val="-16"/>
                <w:sz w:val="26"/>
              </w:rPr>
              <w:t xml:space="preserve"> </w:t>
            </w:r>
            <w:r w:rsidR="00702425">
              <w:rPr>
                <w:spacing w:val="-5"/>
                <w:sz w:val="26"/>
              </w:rPr>
              <w:t>М.Г</w:t>
            </w:r>
          </w:p>
        </w:tc>
        <w:tc>
          <w:tcPr>
            <w:tcW w:w="4877" w:type="dxa"/>
          </w:tcPr>
          <w:p w14:paraId="20BC8F99" w14:textId="77777777" w:rsidR="00702425" w:rsidRDefault="00702425" w:rsidP="00702425">
            <w:pPr>
              <w:pStyle w:val="TableParagraph"/>
              <w:spacing w:before="263"/>
              <w:ind w:right="2"/>
              <w:jc w:val="right"/>
              <w:rPr>
                <w:sz w:val="26"/>
              </w:rPr>
            </w:pPr>
            <w:r>
              <w:rPr>
                <w:sz w:val="26"/>
              </w:rPr>
              <w:t>Кукушкина</w:t>
            </w:r>
            <w:r>
              <w:rPr>
                <w:spacing w:val="-15"/>
                <w:sz w:val="26"/>
              </w:rPr>
              <w:t xml:space="preserve"> </w:t>
            </w:r>
            <w:r>
              <w:rPr>
                <w:spacing w:val="-4"/>
                <w:sz w:val="26"/>
              </w:rPr>
              <w:t>Н.В.</w:t>
            </w:r>
          </w:p>
        </w:tc>
      </w:tr>
      <w:tr w:rsidR="00702425" w:rsidRPr="00A904DB" w14:paraId="6C1A7B9D" w14:textId="77777777" w:rsidTr="00702425">
        <w:trPr>
          <w:trHeight w:val="353"/>
        </w:trPr>
        <w:tc>
          <w:tcPr>
            <w:tcW w:w="5046" w:type="dxa"/>
          </w:tcPr>
          <w:p w14:paraId="5F45E9ED" w14:textId="7C204C8F" w:rsidR="00702425" w:rsidRPr="00E30BD0" w:rsidRDefault="00702425" w:rsidP="00702425">
            <w:pPr>
              <w:pStyle w:val="TableParagraph"/>
              <w:spacing w:before="54" w:line="279" w:lineRule="exact"/>
              <w:ind w:right="2"/>
              <w:jc w:val="center"/>
              <w:rPr>
                <w:sz w:val="26"/>
                <w:highlight w:val="yellow"/>
              </w:rPr>
            </w:pPr>
            <w:r w:rsidRPr="00A904DB">
              <w:rPr>
                <w:sz w:val="26"/>
              </w:rPr>
              <w:t xml:space="preserve">                      </w:t>
            </w:r>
            <w:r w:rsidR="00A904DB">
              <w:rPr>
                <w:sz w:val="26"/>
              </w:rPr>
              <w:t>1</w:t>
            </w:r>
            <w:r w:rsidR="00E74978">
              <w:rPr>
                <w:sz w:val="26"/>
              </w:rPr>
              <w:t>7</w:t>
            </w:r>
            <w:r w:rsidRPr="00A904DB">
              <w:rPr>
                <w:sz w:val="26"/>
              </w:rPr>
              <w:t>.0</w:t>
            </w:r>
            <w:r w:rsidR="002903EF" w:rsidRPr="00A904DB">
              <w:rPr>
                <w:sz w:val="26"/>
              </w:rPr>
              <w:t>5</w:t>
            </w:r>
            <w:r w:rsidRPr="00A904DB">
              <w:rPr>
                <w:sz w:val="26"/>
              </w:rPr>
              <w:t>.2024</w:t>
            </w:r>
            <w:r w:rsidRPr="00A904DB">
              <w:rPr>
                <w:spacing w:val="-10"/>
                <w:sz w:val="26"/>
              </w:rPr>
              <w:t xml:space="preserve"> </w:t>
            </w:r>
            <w:r w:rsidRPr="00A904DB">
              <w:rPr>
                <w:spacing w:val="-5"/>
                <w:sz w:val="26"/>
              </w:rPr>
              <w:t>г.</w:t>
            </w:r>
          </w:p>
        </w:tc>
        <w:tc>
          <w:tcPr>
            <w:tcW w:w="4877" w:type="dxa"/>
          </w:tcPr>
          <w:p w14:paraId="182C0723" w14:textId="15350259" w:rsidR="00702425" w:rsidRPr="00A904DB" w:rsidRDefault="00A904DB" w:rsidP="00702425">
            <w:pPr>
              <w:pStyle w:val="TableParagraph"/>
              <w:spacing w:before="54" w:line="279" w:lineRule="exact"/>
              <w:ind w:right="2"/>
              <w:jc w:val="right"/>
              <w:rPr>
                <w:sz w:val="26"/>
              </w:rPr>
            </w:pPr>
            <w:r>
              <w:rPr>
                <w:sz w:val="26"/>
              </w:rPr>
              <w:t>1</w:t>
            </w:r>
            <w:r w:rsidR="00E74978">
              <w:rPr>
                <w:sz w:val="26"/>
              </w:rPr>
              <w:t>7</w:t>
            </w:r>
            <w:r w:rsidR="00702425" w:rsidRPr="00A904DB">
              <w:rPr>
                <w:sz w:val="26"/>
              </w:rPr>
              <w:t>.0</w:t>
            </w:r>
            <w:r w:rsidR="002903EF" w:rsidRPr="00A904DB">
              <w:rPr>
                <w:sz w:val="26"/>
              </w:rPr>
              <w:t>5</w:t>
            </w:r>
            <w:r w:rsidR="00702425" w:rsidRPr="00A904DB">
              <w:rPr>
                <w:sz w:val="26"/>
              </w:rPr>
              <w:t>.2024</w:t>
            </w:r>
            <w:r w:rsidR="00702425" w:rsidRPr="00A904DB">
              <w:rPr>
                <w:spacing w:val="-11"/>
                <w:sz w:val="26"/>
              </w:rPr>
              <w:t xml:space="preserve"> </w:t>
            </w:r>
            <w:r w:rsidR="00702425" w:rsidRPr="00A904DB">
              <w:rPr>
                <w:spacing w:val="-5"/>
                <w:sz w:val="26"/>
              </w:rPr>
              <w:t>г.</w:t>
            </w:r>
          </w:p>
        </w:tc>
      </w:tr>
    </w:tbl>
    <w:p w14:paraId="03A52D50" w14:textId="77777777" w:rsidR="008F7B5A" w:rsidRDefault="008F7B5A" w:rsidP="005B4311">
      <w:pPr>
        <w:pStyle w:val="a3"/>
        <w:ind w:left="0" w:right="2"/>
        <w:jc w:val="left"/>
        <w:rPr>
          <w:sz w:val="20"/>
        </w:rPr>
      </w:pPr>
    </w:p>
    <w:p w14:paraId="72C7FF32" w14:textId="77777777" w:rsidR="008F7B5A" w:rsidRDefault="008F7B5A" w:rsidP="005B4311">
      <w:pPr>
        <w:pStyle w:val="a3"/>
        <w:spacing w:before="51"/>
        <w:ind w:left="0" w:right="2"/>
        <w:jc w:val="left"/>
        <w:rPr>
          <w:sz w:val="20"/>
        </w:rPr>
      </w:pPr>
    </w:p>
    <w:p w14:paraId="35E4A919" w14:textId="77777777" w:rsidR="008F7B5A" w:rsidRDefault="008F7B5A" w:rsidP="005B4311">
      <w:pPr>
        <w:spacing w:line="279" w:lineRule="exact"/>
        <w:ind w:right="2"/>
        <w:jc w:val="right"/>
        <w:rPr>
          <w:sz w:val="26"/>
        </w:rPr>
        <w:sectPr w:rsidR="008F7B5A" w:rsidSect="005253E0">
          <w:footnotePr>
            <w:numRestart w:val="eachSect"/>
          </w:footnotePr>
          <w:endnotePr>
            <w:numFmt w:val="decimal"/>
          </w:endnotePr>
          <w:pgSz w:w="11910" w:h="16840"/>
          <w:pgMar w:top="1134" w:right="851" w:bottom="567" w:left="1701" w:header="737" w:footer="0" w:gutter="0"/>
          <w:cols w:space="720"/>
        </w:sectPr>
      </w:pPr>
    </w:p>
    <w:p w14:paraId="4BDD1DB5" w14:textId="77777777" w:rsidR="00EB4E69" w:rsidRPr="00702425" w:rsidRDefault="00045361" w:rsidP="00702425">
      <w:pPr>
        <w:pStyle w:val="a3"/>
        <w:spacing w:after="120"/>
        <w:ind w:left="3686"/>
        <w:rPr>
          <w:b/>
        </w:rPr>
      </w:pPr>
      <w:r w:rsidRPr="00702425">
        <w:rPr>
          <w:b/>
        </w:rPr>
        <w:lastRenderedPageBreak/>
        <w:t>Приложение</w:t>
      </w:r>
      <w:r w:rsidRPr="00702425">
        <w:rPr>
          <w:b/>
          <w:spacing w:val="-16"/>
        </w:rPr>
        <w:t xml:space="preserve"> </w:t>
      </w:r>
      <w:r w:rsidRPr="00702425">
        <w:rPr>
          <w:b/>
        </w:rPr>
        <w:t>№</w:t>
      </w:r>
      <w:r w:rsidRPr="00702425">
        <w:rPr>
          <w:b/>
          <w:spacing w:val="-16"/>
        </w:rPr>
        <w:t xml:space="preserve"> </w:t>
      </w:r>
      <w:r w:rsidRPr="00702425">
        <w:rPr>
          <w:b/>
        </w:rPr>
        <w:t>1</w:t>
      </w:r>
    </w:p>
    <w:p w14:paraId="20380258" w14:textId="2BCBC5DA" w:rsidR="008F7B5A" w:rsidRPr="00702425" w:rsidRDefault="00045361" w:rsidP="00702425">
      <w:pPr>
        <w:pStyle w:val="a3"/>
        <w:spacing w:after="120"/>
        <w:ind w:left="3686"/>
      </w:pPr>
      <w:r w:rsidRPr="00702425">
        <w:t xml:space="preserve">к Территориальному отраслевому соглашению по муниципальным </w:t>
      </w:r>
      <w:r w:rsidR="00EB4E69" w:rsidRPr="00702425">
        <w:t>о</w:t>
      </w:r>
      <w:r w:rsidRPr="00702425">
        <w:t>бразовательным организациям, подведомственным управлению образования мэрии города Череповца, на 202</w:t>
      </w:r>
      <w:r w:rsidR="006C0829" w:rsidRPr="00702425">
        <w:t>4</w:t>
      </w:r>
      <w:r w:rsidRPr="00702425">
        <w:t>-202</w:t>
      </w:r>
      <w:r w:rsidR="006C0829" w:rsidRPr="00702425">
        <w:t>7</w:t>
      </w:r>
      <w:r w:rsidRPr="00702425">
        <w:t xml:space="preserve"> годы.</w:t>
      </w:r>
    </w:p>
    <w:p w14:paraId="1FBEB0C7" w14:textId="77777777" w:rsidR="008F7B5A" w:rsidRPr="00702425" w:rsidRDefault="008F7B5A" w:rsidP="00702425">
      <w:pPr>
        <w:pStyle w:val="a3"/>
        <w:spacing w:after="120"/>
        <w:ind w:left="0"/>
        <w:jc w:val="right"/>
      </w:pPr>
    </w:p>
    <w:p w14:paraId="331BF914" w14:textId="77777777" w:rsidR="00DB3A00" w:rsidRPr="00702425" w:rsidRDefault="00045361" w:rsidP="00702425">
      <w:pPr>
        <w:jc w:val="center"/>
        <w:rPr>
          <w:b/>
          <w:spacing w:val="-6"/>
          <w:sz w:val="26"/>
          <w:szCs w:val="26"/>
        </w:rPr>
      </w:pPr>
      <w:r w:rsidRPr="00702425">
        <w:rPr>
          <w:b/>
          <w:sz w:val="26"/>
          <w:szCs w:val="26"/>
        </w:rPr>
        <w:t>Положение</w:t>
      </w:r>
      <w:r w:rsidRPr="00702425">
        <w:rPr>
          <w:b/>
          <w:spacing w:val="-6"/>
          <w:sz w:val="26"/>
          <w:szCs w:val="26"/>
        </w:rPr>
        <w:t xml:space="preserve"> </w:t>
      </w:r>
    </w:p>
    <w:p w14:paraId="1136E3D9" w14:textId="77777777" w:rsidR="00E74978" w:rsidRDefault="00045361" w:rsidP="00702425">
      <w:pPr>
        <w:jc w:val="center"/>
        <w:rPr>
          <w:b/>
          <w:sz w:val="26"/>
          <w:szCs w:val="26"/>
        </w:rPr>
      </w:pPr>
      <w:r w:rsidRPr="00702425">
        <w:rPr>
          <w:b/>
          <w:sz w:val="26"/>
          <w:szCs w:val="26"/>
        </w:rPr>
        <w:t>о</w:t>
      </w:r>
      <w:r w:rsidRPr="00702425">
        <w:rPr>
          <w:b/>
          <w:spacing w:val="-5"/>
          <w:sz w:val="26"/>
          <w:szCs w:val="26"/>
        </w:rPr>
        <w:t xml:space="preserve"> </w:t>
      </w:r>
      <w:r w:rsidRPr="00702425">
        <w:rPr>
          <w:b/>
          <w:sz w:val="26"/>
          <w:szCs w:val="26"/>
        </w:rPr>
        <w:t>Комиссии</w:t>
      </w:r>
      <w:r w:rsidRPr="00702425">
        <w:rPr>
          <w:b/>
          <w:spacing w:val="-7"/>
          <w:sz w:val="26"/>
          <w:szCs w:val="26"/>
        </w:rPr>
        <w:t xml:space="preserve"> </w:t>
      </w:r>
      <w:r w:rsidRPr="00702425">
        <w:rPr>
          <w:b/>
          <w:sz w:val="26"/>
          <w:szCs w:val="26"/>
        </w:rPr>
        <w:t>по</w:t>
      </w:r>
      <w:r w:rsidRPr="00702425">
        <w:rPr>
          <w:b/>
          <w:spacing w:val="-7"/>
          <w:sz w:val="26"/>
          <w:szCs w:val="26"/>
        </w:rPr>
        <w:t xml:space="preserve"> </w:t>
      </w:r>
      <w:r w:rsidRPr="00702425">
        <w:rPr>
          <w:b/>
          <w:sz w:val="26"/>
          <w:szCs w:val="26"/>
        </w:rPr>
        <w:t>ведению</w:t>
      </w:r>
      <w:r w:rsidRPr="00702425">
        <w:rPr>
          <w:b/>
          <w:spacing w:val="-6"/>
          <w:sz w:val="26"/>
          <w:szCs w:val="26"/>
        </w:rPr>
        <w:t xml:space="preserve"> </w:t>
      </w:r>
      <w:r w:rsidRPr="00702425">
        <w:rPr>
          <w:b/>
          <w:sz w:val="26"/>
          <w:szCs w:val="26"/>
        </w:rPr>
        <w:t>коллективных</w:t>
      </w:r>
      <w:r w:rsidRPr="00702425">
        <w:rPr>
          <w:b/>
          <w:spacing w:val="-1"/>
          <w:sz w:val="26"/>
          <w:szCs w:val="26"/>
        </w:rPr>
        <w:t xml:space="preserve"> </w:t>
      </w:r>
      <w:r w:rsidRPr="00702425">
        <w:rPr>
          <w:b/>
          <w:sz w:val="26"/>
          <w:szCs w:val="26"/>
        </w:rPr>
        <w:t>переговоров,</w:t>
      </w:r>
      <w:r w:rsidRPr="00702425">
        <w:rPr>
          <w:b/>
          <w:spacing w:val="-5"/>
          <w:sz w:val="26"/>
          <w:szCs w:val="26"/>
        </w:rPr>
        <w:t xml:space="preserve"> </w:t>
      </w:r>
      <w:r w:rsidRPr="00702425">
        <w:rPr>
          <w:b/>
          <w:sz w:val="26"/>
          <w:szCs w:val="26"/>
        </w:rPr>
        <w:t>подготовке, заключению и контролю за выполнением Территориального отраслевого соглашения по муниципальным образовательным организациям, подведомственным управлению образования мэрии города Череповца</w:t>
      </w:r>
      <w:r w:rsidR="00DB3A00" w:rsidRPr="00702425">
        <w:rPr>
          <w:b/>
          <w:sz w:val="26"/>
          <w:szCs w:val="26"/>
        </w:rPr>
        <w:t xml:space="preserve"> </w:t>
      </w:r>
      <w:r w:rsidRPr="00702425">
        <w:rPr>
          <w:b/>
          <w:sz w:val="26"/>
          <w:szCs w:val="26"/>
        </w:rPr>
        <w:t>Вологодской</w:t>
      </w:r>
      <w:r w:rsidRPr="00702425">
        <w:rPr>
          <w:b/>
          <w:spacing w:val="-10"/>
          <w:sz w:val="26"/>
          <w:szCs w:val="26"/>
        </w:rPr>
        <w:t xml:space="preserve"> </w:t>
      </w:r>
      <w:r w:rsidRPr="00702425">
        <w:rPr>
          <w:b/>
          <w:sz w:val="26"/>
          <w:szCs w:val="26"/>
        </w:rPr>
        <w:t>области,</w:t>
      </w:r>
    </w:p>
    <w:p w14:paraId="51C00D2C" w14:textId="62A28E38" w:rsidR="008F7B5A" w:rsidRPr="00702425" w:rsidRDefault="00045361" w:rsidP="00702425">
      <w:pPr>
        <w:jc w:val="center"/>
        <w:rPr>
          <w:b/>
          <w:spacing w:val="-4"/>
          <w:sz w:val="26"/>
          <w:szCs w:val="26"/>
        </w:rPr>
      </w:pPr>
      <w:r w:rsidRPr="00702425">
        <w:rPr>
          <w:b/>
          <w:spacing w:val="-10"/>
          <w:sz w:val="26"/>
          <w:szCs w:val="26"/>
        </w:rPr>
        <w:t xml:space="preserve"> </w:t>
      </w:r>
      <w:r w:rsidRPr="00702425">
        <w:rPr>
          <w:b/>
          <w:sz w:val="26"/>
          <w:szCs w:val="26"/>
        </w:rPr>
        <w:t>на</w:t>
      </w:r>
      <w:r w:rsidRPr="00702425">
        <w:rPr>
          <w:b/>
          <w:spacing w:val="-9"/>
          <w:sz w:val="26"/>
          <w:szCs w:val="26"/>
        </w:rPr>
        <w:t xml:space="preserve"> </w:t>
      </w:r>
      <w:r w:rsidRPr="00702425">
        <w:rPr>
          <w:b/>
          <w:sz w:val="26"/>
          <w:szCs w:val="26"/>
        </w:rPr>
        <w:t>202</w:t>
      </w:r>
      <w:r w:rsidR="00ED563A" w:rsidRPr="00702425">
        <w:rPr>
          <w:b/>
          <w:sz w:val="26"/>
          <w:szCs w:val="26"/>
        </w:rPr>
        <w:t>4</w:t>
      </w:r>
      <w:r w:rsidRPr="00702425">
        <w:rPr>
          <w:b/>
          <w:sz w:val="26"/>
          <w:szCs w:val="26"/>
        </w:rPr>
        <w:t>-202</w:t>
      </w:r>
      <w:r w:rsidR="00ED563A" w:rsidRPr="00702425">
        <w:rPr>
          <w:b/>
          <w:sz w:val="26"/>
          <w:szCs w:val="26"/>
        </w:rPr>
        <w:t>7</w:t>
      </w:r>
      <w:r w:rsidRPr="00702425">
        <w:rPr>
          <w:b/>
          <w:spacing w:val="-10"/>
          <w:sz w:val="26"/>
          <w:szCs w:val="26"/>
        </w:rPr>
        <w:t xml:space="preserve"> </w:t>
      </w:r>
      <w:r w:rsidRPr="00702425">
        <w:rPr>
          <w:b/>
          <w:spacing w:val="-4"/>
          <w:sz w:val="26"/>
          <w:szCs w:val="26"/>
        </w:rPr>
        <w:t>годы</w:t>
      </w:r>
      <w:r w:rsidR="00DB3A00" w:rsidRPr="00702425">
        <w:rPr>
          <w:b/>
          <w:spacing w:val="-4"/>
          <w:sz w:val="26"/>
          <w:szCs w:val="26"/>
        </w:rPr>
        <w:t>.</w:t>
      </w:r>
    </w:p>
    <w:p w14:paraId="77148A97" w14:textId="77777777" w:rsidR="00DB3A00" w:rsidRPr="00702425" w:rsidRDefault="00DB3A00" w:rsidP="00702425">
      <w:pPr>
        <w:spacing w:after="120"/>
        <w:jc w:val="center"/>
        <w:rPr>
          <w:b/>
          <w:sz w:val="26"/>
          <w:szCs w:val="26"/>
        </w:rPr>
      </w:pPr>
    </w:p>
    <w:p w14:paraId="01A7A3D8" w14:textId="7D5887F2" w:rsidR="008F7B5A" w:rsidRPr="00702425" w:rsidRDefault="00045361" w:rsidP="006073CF">
      <w:pPr>
        <w:pStyle w:val="a5"/>
        <w:numPr>
          <w:ilvl w:val="0"/>
          <w:numId w:val="28"/>
        </w:numPr>
        <w:tabs>
          <w:tab w:val="left" w:pos="0"/>
        </w:tabs>
        <w:spacing w:before="0" w:after="120"/>
        <w:ind w:left="0"/>
        <w:jc w:val="center"/>
        <w:rPr>
          <w:b/>
          <w:sz w:val="26"/>
          <w:szCs w:val="26"/>
        </w:rPr>
      </w:pPr>
      <w:r w:rsidRPr="00702425">
        <w:rPr>
          <w:b/>
          <w:sz w:val="26"/>
          <w:szCs w:val="26"/>
        </w:rPr>
        <w:t>Общие</w:t>
      </w:r>
      <w:r w:rsidRPr="00702425">
        <w:rPr>
          <w:b/>
          <w:spacing w:val="-11"/>
          <w:sz w:val="26"/>
          <w:szCs w:val="26"/>
        </w:rPr>
        <w:t xml:space="preserve"> </w:t>
      </w:r>
      <w:r w:rsidRPr="00702425">
        <w:rPr>
          <w:b/>
          <w:spacing w:val="-2"/>
          <w:sz w:val="26"/>
          <w:szCs w:val="26"/>
        </w:rPr>
        <w:t>положения</w:t>
      </w:r>
    </w:p>
    <w:p w14:paraId="1745474D" w14:textId="6957A6B0" w:rsidR="008F7B5A" w:rsidRPr="00702425" w:rsidRDefault="00045361" w:rsidP="006073CF">
      <w:pPr>
        <w:pStyle w:val="a5"/>
        <w:numPr>
          <w:ilvl w:val="1"/>
          <w:numId w:val="6"/>
        </w:numPr>
        <w:tabs>
          <w:tab w:val="left" w:pos="0"/>
        </w:tabs>
        <w:spacing w:before="0" w:after="120"/>
        <w:ind w:left="0" w:firstLine="567"/>
        <w:jc w:val="both"/>
        <w:rPr>
          <w:sz w:val="26"/>
          <w:szCs w:val="26"/>
        </w:rPr>
      </w:pPr>
      <w:r w:rsidRPr="00702425">
        <w:rPr>
          <w:sz w:val="26"/>
          <w:szCs w:val="26"/>
        </w:rPr>
        <w:t xml:space="preserve">Отраслевая Комиссия по ведению коллективных переговоров, подготовке, заключению и контролю за выполнением Территориального отраслевого соглашения по муниципальным образовательным организациям, подведомственным управлению образования мэрии города Череповца, на </w:t>
      </w:r>
      <w:r w:rsidRPr="00515695">
        <w:rPr>
          <w:sz w:val="26"/>
          <w:szCs w:val="26"/>
        </w:rPr>
        <w:t>202</w:t>
      </w:r>
      <w:r w:rsidR="00E74978" w:rsidRPr="00515695">
        <w:rPr>
          <w:sz w:val="26"/>
          <w:szCs w:val="26"/>
        </w:rPr>
        <w:t>4</w:t>
      </w:r>
      <w:r w:rsidRPr="00515695">
        <w:rPr>
          <w:sz w:val="26"/>
          <w:szCs w:val="26"/>
        </w:rPr>
        <w:t>-202</w:t>
      </w:r>
      <w:r w:rsidR="00E74978" w:rsidRPr="00515695">
        <w:rPr>
          <w:sz w:val="26"/>
          <w:szCs w:val="26"/>
        </w:rPr>
        <w:t>7</w:t>
      </w:r>
      <w:r w:rsidR="00E74978">
        <w:rPr>
          <w:sz w:val="26"/>
          <w:szCs w:val="26"/>
        </w:rPr>
        <w:t xml:space="preserve"> </w:t>
      </w:r>
      <w:r w:rsidRPr="00702425">
        <w:rPr>
          <w:sz w:val="26"/>
          <w:szCs w:val="26"/>
        </w:rPr>
        <w:t>годы (далее - Комиссия) является постоянно действующим органом системы социального партнерства в сфере образования города, созданным сторонами, заключившими соглашение.</w:t>
      </w:r>
    </w:p>
    <w:p w14:paraId="57CD006E" w14:textId="4BE59F4A" w:rsidR="008F7B5A" w:rsidRPr="00702425" w:rsidRDefault="00045361" w:rsidP="00702425">
      <w:pPr>
        <w:pStyle w:val="a3"/>
        <w:tabs>
          <w:tab w:val="left" w:pos="0"/>
        </w:tabs>
        <w:spacing w:after="120"/>
        <w:ind w:left="0" w:firstLine="567"/>
      </w:pPr>
      <w:r w:rsidRPr="00702425">
        <w:t>Комиссия руководствуется в своей деятельности Конституцией РФ, федеральными и областными законами, Территориальным отраслевым соглашением по учреждениям образования города Череповца (далее -</w:t>
      </w:r>
      <w:r w:rsidRPr="00702425">
        <w:rPr>
          <w:spacing w:val="-1"/>
        </w:rPr>
        <w:t xml:space="preserve"> </w:t>
      </w:r>
      <w:r w:rsidRPr="00702425">
        <w:t>Соглашение),</w:t>
      </w:r>
      <w:r w:rsidRPr="00702425">
        <w:rPr>
          <w:spacing w:val="-1"/>
        </w:rPr>
        <w:t xml:space="preserve"> </w:t>
      </w:r>
      <w:r w:rsidRPr="00702425">
        <w:t>настоящим Положением,</w:t>
      </w:r>
      <w:r w:rsidRPr="00702425">
        <w:rPr>
          <w:spacing w:val="-2"/>
        </w:rPr>
        <w:t xml:space="preserve"> </w:t>
      </w:r>
      <w:r w:rsidRPr="00702425">
        <w:t>иными нормативными актами, действующими на территории области.</w:t>
      </w:r>
    </w:p>
    <w:p w14:paraId="6E966EC9" w14:textId="77777777" w:rsidR="008F7B5A" w:rsidRPr="00702425" w:rsidRDefault="00045361" w:rsidP="006073CF">
      <w:pPr>
        <w:pStyle w:val="a5"/>
        <w:numPr>
          <w:ilvl w:val="1"/>
          <w:numId w:val="6"/>
        </w:numPr>
        <w:tabs>
          <w:tab w:val="left" w:pos="0"/>
          <w:tab w:val="left" w:pos="701"/>
          <w:tab w:val="left" w:pos="1201"/>
        </w:tabs>
        <w:spacing w:before="0" w:after="120"/>
        <w:ind w:left="0" w:firstLine="567"/>
        <w:jc w:val="both"/>
        <w:rPr>
          <w:sz w:val="26"/>
          <w:szCs w:val="26"/>
        </w:rPr>
      </w:pPr>
      <w:r w:rsidRPr="00702425">
        <w:rPr>
          <w:sz w:val="26"/>
          <w:szCs w:val="26"/>
        </w:rPr>
        <w:t>Состав Комиссии формируется на основе соблюдения принципов равноправия сторон, полномочности их представителей.</w:t>
      </w:r>
    </w:p>
    <w:p w14:paraId="1C25100E" w14:textId="77777777" w:rsidR="008F7B5A" w:rsidRPr="00702425" w:rsidRDefault="00045361" w:rsidP="00702425">
      <w:pPr>
        <w:pStyle w:val="2"/>
        <w:ind w:left="0" w:firstLine="567"/>
      </w:pPr>
      <w:r w:rsidRPr="00702425">
        <w:t>В</w:t>
      </w:r>
      <w:r w:rsidRPr="00702425">
        <w:rPr>
          <w:spacing w:val="-9"/>
        </w:rPr>
        <w:t xml:space="preserve"> </w:t>
      </w:r>
      <w:r w:rsidRPr="00702425">
        <w:t>Комиссию</w:t>
      </w:r>
      <w:r w:rsidRPr="00702425">
        <w:rPr>
          <w:spacing w:val="-9"/>
        </w:rPr>
        <w:t xml:space="preserve"> </w:t>
      </w:r>
      <w:r w:rsidRPr="00702425">
        <w:rPr>
          <w:spacing w:val="-2"/>
        </w:rPr>
        <w:t>входят:</w:t>
      </w:r>
    </w:p>
    <w:p w14:paraId="54E5A674"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начальник</w:t>
      </w:r>
      <w:r w:rsidRPr="00702425">
        <w:rPr>
          <w:spacing w:val="-12"/>
          <w:sz w:val="26"/>
          <w:szCs w:val="26"/>
        </w:rPr>
        <w:t xml:space="preserve"> </w:t>
      </w:r>
      <w:r w:rsidRPr="00702425">
        <w:rPr>
          <w:sz w:val="26"/>
          <w:szCs w:val="26"/>
        </w:rPr>
        <w:t>управления</w:t>
      </w:r>
      <w:r w:rsidRPr="00702425">
        <w:rPr>
          <w:spacing w:val="-15"/>
          <w:sz w:val="26"/>
          <w:szCs w:val="26"/>
        </w:rPr>
        <w:t xml:space="preserve"> </w:t>
      </w:r>
      <w:r w:rsidRPr="00702425">
        <w:rPr>
          <w:sz w:val="26"/>
          <w:szCs w:val="26"/>
        </w:rPr>
        <w:t>образования</w:t>
      </w:r>
      <w:r w:rsidRPr="00702425">
        <w:rPr>
          <w:spacing w:val="-15"/>
          <w:sz w:val="26"/>
          <w:szCs w:val="26"/>
        </w:rPr>
        <w:t xml:space="preserve"> </w:t>
      </w:r>
      <w:r w:rsidRPr="00702425">
        <w:rPr>
          <w:sz w:val="26"/>
          <w:szCs w:val="26"/>
        </w:rPr>
        <w:t>мэрии</w:t>
      </w:r>
      <w:r w:rsidRPr="00702425">
        <w:rPr>
          <w:spacing w:val="-12"/>
          <w:sz w:val="26"/>
          <w:szCs w:val="26"/>
        </w:rPr>
        <w:t xml:space="preserve"> </w:t>
      </w:r>
      <w:r w:rsidRPr="00702425">
        <w:rPr>
          <w:spacing w:val="-2"/>
          <w:sz w:val="26"/>
          <w:szCs w:val="26"/>
        </w:rPr>
        <w:t>города;</w:t>
      </w:r>
    </w:p>
    <w:p w14:paraId="092F80EB"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заместители</w:t>
      </w:r>
      <w:r w:rsidRPr="00702425">
        <w:rPr>
          <w:spacing w:val="-12"/>
          <w:sz w:val="26"/>
          <w:szCs w:val="26"/>
        </w:rPr>
        <w:t xml:space="preserve"> </w:t>
      </w:r>
      <w:r w:rsidRPr="00702425">
        <w:rPr>
          <w:sz w:val="26"/>
          <w:szCs w:val="26"/>
        </w:rPr>
        <w:t>начальника</w:t>
      </w:r>
      <w:r w:rsidRPr="00702425">
        <w:rPr>
          <w:spacing w:val="-11"/>
          <w:sz w:val="26"/>
          <w:szCs w:val="26"/>
        </w:rPr>
        <w:t xml:space="preserve"> </w:t>
      </w:r>
      <w:r w:rsidRPr="00702425">
        <w:rPr>
          <w:sz w:val="26"/>
          <w:szCs w:val="26"/>
        </w:rPr>
        <w:t>управления</w:t>
      </w:r>
      <w:r w:rsidRPr="00702425">
        <w:rPr>
          <w:spacing w:val="-15"/>
          <w:sz w:val="26"/>
          <w:szCs w:val="26"/>
        </w:rPr>
        <w:t xml:space="preserve"> </w:t>
      </w:r>
      <w:r w:rsidRPr="00702425">
        <w:rPr>
          <w:sz w:val="26"/>
          <w:szCs w:val="26"/>
        </w:rPr>
        <w:t>образования</w:t>
      </w:r>
      <w:r w:rsidRPr="00702425">
        <w:rPr>
          <w:spacing w:val="-14"/>
          <w:sz w:val="26"/>
          <w:szCs w:val="26"/>
        </w:rPr>
        <w:t xml:space="preserve"> </w:t>
      </w:r>
      <w:r w:rsidRPr="00702425">
        <w:rPr>
          <w:sz w:val="26"/>
          <w:szCs w:val="26"/>
        </w:rPr>
        <w:t>мэрии</w:t>
      </w:r>
      <w:r w:rsidRPr="00702425">
        <w:rPr>
          <w:spacing w:val="-13"/>
          <w:sz w:val="26"/>
          <w:szCs w:val="26"/>
        </w:rPr>
        <w:t xml:space="preserve"> </w:t>
      </w:r>
      <w:r w:rsidRPr="00702425">
        <w:rPr>
          <w:spacing w:val="-2"/>
          <w:sz w:val="26"/>
          <w:szCs w:val="26"/>
        </w:rPr>
        <w:t>города;</w:t>
      </w:r>
    </w:p>
    <w:p w14:paraId="7E716380"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начальник</w:t>
      </w:r>
      <w:r w:rsidRPr="00702425">
        <w:rPr>
          <w:spacing w:val="40"/>
          <w:sz w:val="26"/>
          <w:szCs w:val="26"/>
        </w:rPr>
        <w:t xml:space="preserve"> </w:t>
      </w:r>
      <w:r w:rsidRPr="00702425">
        <w:rPr>
          <w:sz w:val="26"/>
          <w:szCs w:val="26"/>
        </w:rPr>
        <w:t>отдела</w:t>
      </w:r>
      <w:r w:rsidRPr="00702425">
        <w:rPr>
          <w:spacing w:val="40"/>
          <w:sz w:val="26"/>
          <w:szCs w:val="26"/>
        </w:rPr>
        <w:t xml:space="preserve"> </w:t>
      </w:r>
      <w:r w:rsidRPr="00702425">
        <w:rPr>
          <w:sz w:val="26"/>
          <w:szCs w:val="26"/>
        </w:rPr>
        <w:t>организационно-</w:t>
      </w:r>
      <w:r w:rsidRPr="00702425">
        <w:rPr>
          <w:spacing w:val="40"/>
          <w:sz w:val="26"/>
          <w:szCs w:val="26"/>
        </w:rPr>
        <w:t xml:space="preserve"> </w:t>
      </w:r>
      <w:r w:rsidRPr="00702425">
        <w:rPr>
          <w:sz w:val="26"/>
          <w:szCs w:val="26"/>
        </w:rPr>
        <w:t>правовой</w:t>
      </w:r>
      <w:r w:rsidRPr="00702425">
        <w:rPr>
          <w:spacing w:val="40"/>
          <w:sz w:val="26"/>
          <w:szCs w:val="26"/>
        </w:rPr>
        <w:t xml:space="preserve"> </w:t>
      </w:r>
      <w:r w:rsidRPr="00702425">
        <w:rPr>
          <w:sz w:val="26"/>
          <w:szCs w:val="26"/>
        </w:rPr>
        <w:t>работы</w:t>
      </w:r>
      <w:r w:rsidRPr="00702425">
        <w:rPr>
          <w:spacing w:val="40"/>
          <w:sz w:val="26"/>
          <w:szCs w:val="26"/>
        </w:rPr>
        <w:t xml:space="preserve"> </w:t>
      </w:r>
      <w:r w:rsidRPr="00702425">
        <w:rPr>
          <w:sz w:val="26"/>
          <w:szCs w:val="26"/>
        </w:rPr>
        <w:t>управления</w:t>
      </w:r>
      <w:r w:rsidRPr="00702425">
        <w:rPr>
          <w:spacing w:val="40"/>
          <w:sz w:val="26"/>
          <w:szCs w:val="26"/>
        </w:rPr>
        <w:t xml:space="preserve"> </w:t>
      </w:r>
      <w:r w:rsidRPr="00702425">
        <w:rPr>
          <w:sz w:val="26"/>
          <w:szCs w:val="26"/>
        </w:rPr>
        <w:t>образования мэрии города;</w:t>
      </w:r>
    </w:p>
    <w:p w14:paraId="5F03252D"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председатель</w:t>
      </w:r>
      <w:r w:rsidRPr="00702425">
        <w:rPr>
          <w:spacing w:val="-14"/>
          <w:sz w:val="26"/>
          <w:szCs w:val="26"/>
        </w:rPr>
        <w:t xml:space="preserve"> </w:t>
      </w:r>
      <w:r w:rsidRPr="00702425">
        <w:rPr>
          <w:spacing w:val="-2"/>
          <w:sz w:val="26"/>
          <w:szCs w:val="26"/>
        </w:rPr>
        <w:t>Профсоюза;</w:t>
      </w:r>
    </w:p>
    <w:p w14:paraId="16B61CF8"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заместители</w:t>
      </w:r>
      <w:r w:rsidRPr="00702425">
        <w:rPr>
          <w:spacing w:val="-13"/>
          <w:sz w:val="26"/>
          <w:szCs w:val="26"/>
        </w:rPr>
        <w:t xml:space="preserve"> </w:t>
      </w:r>
      <w:r w:rsidRPr="00702425">
        <w:rPr>
          <w:sz w:val="26"/>
          <w:szCs w:val="26"/>
        </w:rPr>
        <w:t>Председателя</w:t>
      </w:r>
      <w:r w:rsidRPr="00702425">
        <w:rPr>
          <w:spacing w:val="-13"/>
          <w:sz w:val="26"/>
          <w:szCs w:val="26"/>
        </w:rPr>
        <w:t xml:space="preserve"> </w:t>
      </w:r>
      <w:r w:rsidRPr="00702425">
        <w:rPr>
          <w:spacing w:val="-2"/>
          <w:sz w:val="26"/>
          <w:szCs w:val="26"/>
        </w:rPr>
        <w:t>Профсоюза;</w:t>
      </w:r>
    </w:p>
    <w:p w14:paraId="638225F7" w14:textId="77777777" w:rsidR="008F7B5A" w:rsidRPr="00702425" w:rsidRDefault="00045361" w:rsidP="006073CF">
      <w:pPr>
        <w:pStyle w:val="a5"/>
        <w:numPr>
          <w:ilvl w:val="2"/>
          <w:numId w:val="6"/>
        </w:numPr>
        <w:tabs>
          <w:tab w:val="left" w:pos="567"/>
        </w:tabs>
        <w:spacing w:before="0"/>
        <w:ind w:left="0" w:firstLine="567"/>
        <w:rPr>
          <w:sz w:val="26"/>
          <w:szCs w:val="26"/>
        </w:rPr>
      </w:pPr>
      <w:r w:rsidRPr="00702425">
        <w:rPr>
          <w:sz w:val="26"/>
          <w:szCs w:val="26"/>
        </w:rPr>
        <w:t>члены</w:t>
      </w:r>
      <w:r w:rsidRPr="00702425">
        <w:rPr>
          <w:spacing w:val="80"/>
          <w:sz w:val="26"/>
          <w:szCs w:val="26"/>
        </w:rPr>
        <w:t xml:space="preserve"> </w:t>
      </w:r>
      <w:r w:rsidRPr="00702425">
        <w:rPr>
          <w:sz w:val="26"/>
          <w:szCs w:val="26"/>
        </w:rPr>
        <w:t>Президиума</w:t>
      </w:r>
      <w:r w:rsidRPr="00702425">
        <w:rPr>
          <w:spacing w:val="80"/>
          <w:sz w:val="26"/>
          <w:szCs w:val="26"/>
        </w:rPr>
        <w:t xml:space="preserve"> </w:t>
      </w:r>
      <w:r w:rsidRPr="00702425">
        <w:rPr>
          <w:sz w:val="26"/>
          <w:szCs w:val="26"/>
        </w:rPr>
        <w:t>Комитета</w:t>
      </w:r>
      <w:r w:rsidRPr="00702425">
        <w:rPr>
          <w:spacing w:val="80"/>
          <w:sz w:val="26"/>
          <w:szCs w:val="26"/>
        </w:rPr>
        <w:t xml:space="preserve"> </w:t>
      </w:r>
      <w:r w:rsidRPr="00702425">
        <w:rPr>
          <w:sz w:val="26"/>
          <w:szCs w:val="26"/>
        </w:rPr>
        <w:t>Профсоюза</w:t>
      </w:r>
      <w:r w:rsidRPr="00702425">
        <w:rPr>
          <w:spacing w:val="80"/>
          <w:sz w:val="26"/>
          <w:szCs w:val="26"/>
        </w:rPr>
        <w:t xml:space="preserve"> </w:t>
      </w:r>
      <w:r w:rsidRPr="00702425">
        <w:rPr>
          <w:sz w:val="26"/>
          <w:szCs w:val="26"/>
        </w:rPr>
        <w:t>работников</w:t>
      </w:r>
      <w:r w:rsidRPr="00702425">
        <w:rPr>
          <w:spacing w:val="80"/>
          <w:sz w:val="26"/>
          <w:szCs w:val="26"/>
        </w:rPr>
        <w:t xml:space="preserve"> </w:t>
      </w:r>
      <w:r w:rsidRPr="00702425">
        <w:rPr>
          <w:sz w:val="26"/>
          <w:szCs w:val="26"/>
        </w:rPr>
        <w:t>образования</w:t>
      </w:r>
      <w:r w:rsidRPr="00702425">
        <w:rPr>
          <w:spacing w:val="80"/>
          <w:sz w:val="26"/>
          <w:szCs w:val="26"/>
        </w:rPr>
        <w:t xml:space="preserve"> </w:t>
      </w:r>
      <w:r w:rsidRPr="00702425">
        <w:rPr>
          <w:sz w:val="26"/>
          <w:szCs w:val="26"/>
        </w:rPr>
        <w:t>города</w:t>
      </w:r>
      <w:r w:rsidRPr="00702425">
        <w:rPr>
          <w:spacing w:val="40"/>
          <w:sz w:val="26"/>
          <w:szCs w:val="26"/>
        </w:rPr>
        <w:t xml:space="preserve"> </w:t>
      </w:r>
      <w:r w:rsidRPr="00702425">
        <w:rPr>
          <w:sz w:val="26"/>
          <w:szCs w:val="26"/>
        </w:rPr>
        <w:t>Череповца Вологодской области.</w:t>
      </w:r>
    </w:p>
    <w:p w14:paraId="12F766B3" w14:textId="77777777" w:rsidR="008F7B5A" w:rsidRPr="00702425" w:rsidRDefault="00045361" w:rsidP="00702425">
      <w:pPr>
        <w:pStyle w:val="a3"/>
        <w:ind w:left="0" w:firstLine="567"/>
      </w:pPr>
      <w:r w:rsidRPr="00702425">
        <w:t>Стороны определили численный состав Комиссии от</w:t>
      </w:r>
      <w:r w:rsidRPr="00702425">
        <w:rPr>
          <w:spacing w:val="-1"/>
        </w:rPr>
        <w:t xml:space="preserve"> </w:t>
      </w:r>
      <w:r w:rsidRPr="00702425">
        <w:t>каждой из Сторон – по желанию стороны, но не более 5 человек. Численный состав Комиссии может быть расширен</w:t>
      </w:r>
      <w:r w:rsidRPr="00702425">
        <w:rPr>
          <w:spacing w:val="40"/>
        </w:rPr>
        <w:t xml:space="preserve"> </w:t>
      </w:r>
      <w:r w:rsidRPr="00702425">
        <w:t>на основе совместного решения сторон Соглашения.</w:t>
      </w:r>
    </w:p>
    <w:p w14:paraId="382B9F12" w14:textId="77777777" w:rsidR="008F7B5A" w:rsidRPr="00702425" w:rsidRDefault="008F7B5A" w:rsidP="00702425">
      <w:pPr>
        <w:pStyle w:val="a3"/>
        <w:spacing w:after="120"/>
        <w:ind w:left="0" w:firstLine="567"/>
      </w:pPr>
    </w:p>
    <w:p w14:paraId="7C82384C" w14:textId="0DAA020D" w:rsidR="008F7B5A" w:rsidRPr="00702425" w:rsidRDefault="00045361" w:rsidP="006073CF">
      <w:pPr>
        <w:pStyle w:val="2"/>
        <w:numPr>
          <w:ilvl w:val="0"/>
          <w:numId w:val="27"/>
        </w:numPr>
        <w:tabs>
          <w:tab w:val="left" w:pos="0"/>
        </w:tabs>
        <w:spacing w:after="120"/>
        <w:ind w:left="0" w:firstLine="0"/>
        <w:jc w:val="center"/>
      </w:pPr>
      <w:r w:rsidRPr="00702425">
        <w:t>Цели</w:t>
      </w:r>
      <w:r w:rsidRPr="00702425">
        <w:rPr>
          <w:spacing w:val="-5"/>
        </w:rPr>
        <w:t xml:space="preserve"> </w:t>
      </w:r>
      <w:r w:rsidRPr="00702425">
        <w:t>и</w:t>
      </w:r>
      <w:r w:rsidRPr="00702425">
        <w:rPr>
          <w:spacing w:val="-6"/>
        </w:rPr>
        <w:t xml:space="preserve"> </w:t>
      </w:r>
      <w:r w:rsidRPr="00702425">
        <w:t>задачи</w:t>
      </w:r>
      <w:r w:rsidRPr="00702425">
        <w:rPr>
          <w:spacing w:val="-4"/>
        </w:rPr>
        <w:t xml:space="preserve"> </w:t>
      </w:r>
      <w:r w:rsidRPr="00702425">
        <w:rPr>
          <w:spacing w:val="-2"/>
        </w:rPr>
        <w:t>Комиссии</w:t>
      </w:r>
      <w:r w:rsidR="00DB3A00" w:rsidRPr="00702425">
        <w:rPr>
          <w:spacing w:val="-2"/>
        </w:rPr>
        <w:t>.</w:t>
      </w:r>
    </w:p>
    <w:p w14:paraId="2AB6B5BE" w14:textId="77777777" w:rsidR="008F7B5A" w:rsidRPr="00702425" w:rsidRDefault="00045361" w:rsidP="006073CF">
      <w:pPr>
        <w:pStyle w:val="a5"/>
        <w:numPr>
          <w:ilvl w:val="1"/>
          <w:numId w:val="5"/>
        </w:numPr>
        <w:tabs>
          <w:tab w:val="left" w:pos="1232"/>
        </w:tabs>
        <w:spacing w:before="0"/>
        <w:ind w:left="0" w:firstLine="567"/>
        <w:jc w:val="both"/>
        <w:rPr>
          <w:sz w:val="26"/>
          <w:szCs w:val="26"/>
        </w:rPr>
      </w:pPr>
      <w:r w:rsidRPr="00702425">
        <w:rPr>
          <w:sz w:val="26"/>
          <w:szCs w:val="26"/>
        </w:rPr>
        <w:t>Основными</w:t>
      </w:r>
      <w:r w:rsidRPr="00702425">
        <w:rPr>
          <w:spacing w:val="-12"/>
          <w:sz w:val="26"/>
          <w:szCs w:val="26"/>
        </w:rPr>
        <w:t xml:space="preserve"> </w:t>
      </w:r>
      <w:r w:rsidRPr="00702425">
        <w:rPr>
          <w:sz w:val="26"/>
          <w:szCs w:val="26"/>
        </w:rPr>
        <w:t>целями</w:t>
      </w:r>
      <w:r w:rsidRPr="00702425">
        <w:rPr>
          <w:spacing w:val="-12"/>
          <w:sz w:val="26"/>
          <w:szCs w:val="26"/>
        </w:rPr>
        <w:t xml:space="preserve"> </w:t>
      </w:r>
      <w:r w:rsidRPr="00702425">
        <w:rPr>
          <w:sz w:val="26"/>
          <w:szCs w:val="26"/>
        </w:rPr>
        <w:t>Комиссии</w:t>
      </w:r>
      <w:r w:rsidRPr="00702425">
        <w:rPr>
          <w:spacing w:val="-12"/>
          <w:sz w:val="26"/>
          <w:szCs w:val="26"/>
        </w:rPr>
        <w:t xml:space="preserve"> </w:t>
      </w:r>
      <w:r w:rsidRPr="00702425">
        <w:rPr>
          <w:spacing w:val="-2"/>
          <w:sz w:val="26"/>
          <w:szCs w:val="26"/>
        </w:rPr>
        <w:t>являются:</w:t>
      </w:r>
    </w:p>
    <w:p w14:paraId="3E6716DC" w14:textId="77777777" w:rsidR="008F7B5A" w:rsidRPr="00702425" w:rsidRDefault="00045361" w:rsidP="006073CF">
      <w:pPr>
        <w:pStyle w:val="a5"/>
        <w:numPr>
          <w:ilvl w:val="2"/>
          <w:numId w:val="5"/>
        </w:numPr>
        <w:tabs>
          <w:tab w:val="left" w:pos="567"/>
        </w:tabs>
        <w:spacing w:before="0"/>
        <w:ind w:left="0" w:firstLine="567"/>
        <w:rPr>
          <w:sz w:val="26"/>
          <w:szCs w:val="26"/>
        </w:rPr>
      </w:pPr>
      <w:r w:rsidRPr="00702425">
        <w:rPr>
          <w:sz w:val="26"/>
          <w:szCs w:val="26"/>
        </w:rPr>
        <w:t>развитие</w:t>
      </w:r>
      <w:r w:rsidRPr="00702425">
        <w:rPr>
          <w:spacing w:val="-12"/>
          <w:sz w:val="26"/>
          <w:szCs w:val="26"/>
        </w:rPr>
        <w:t xml:space="preserve"> </w:t>
      </w:r>
      <w:r w:rsidRPr="00702425">
        <w:rPr>
          <w:sz w:val="26"/>
          <w:szCs w:val="26"/>
        </w:rPr>
        <w:t>системы</w:t>
      </w:r>
      <w:r w:rsidRPr="00702425">
        <w:rPr>
          <w:spacing w:val="-11"/>
          <w:sz w:val="26"/>
          <w:szCs w:val="26"/>
        </w:rPr>
        <w:t xml:space="preserve"> </w:t>
      </w:r>
      <w:r w:rsidRPr="00702425">
        <w:rPr>
          <w:sz w:val="26"/>
          <w:szCs w:val="26"/>
        </w:rPr>
        <w:t>социального</w:t>
      </w:r>
      <w:r w:rsidRPr="00702425">
        <w:rPr>
          <w:spacing w:val="-12"/>
          <w:sz w:val="26"/>
          <w:szCs w:val="26"/>
        </w:rPr>
        <w:t xml:space="preserve"> </w:t>
      </w:r>
      <w:r w:rsidRPr="00702425">
        <w:rPr>
          <w:spacing w:val="-2"/>
          <w:sz w:val="26"/>
          <w:szCs w:val="26"/>
        </w:rPr>
        <w:t>партнерства;</w:t>
      </w:r>
    </w:p>
    <w:p w14:paraId="13E4D1C9" w14:textId="77777777" w:rsidR="008F7B5A" w:rsidRPr="00702425" w:rsidRDefault="00045361" w:rsidP="006073CF">
      <w:pPr>
        <w:pStyle w:val="a5"/>
        <w:numPr>
          <w:ilvl w:val="2"/>
          <w:numId w:val="5"/>
        </w:numPr>
        <w:tabs>
          <w:tab w:val="left" w:pos="567"/>
        </w:tabs>
        <w:spacing w:before="0"/>
        <w:ind w:left="0" w:firstLine="567"/>
        <w:rPr>
          <w:sz w:val="26"/>
          <w:szCs w:val="26"/>
        </w:rPr>
      </w:pPr>
      <w:r w:rsidRPr="00702425">
        <w:rPr>
          <w:sz w:val="26"/>
          <w:szCs w:val="26"/>
        </w:rPr>
        <w:t>согласование социально-экономических</w:t>
      </w:r>
      <w:r w:rsidRPr="00702425">
        <w:rPr>
          <w:spacing w:val="-1"/>
          <w:sz w:val="26"/>
          <w:szCs w:val="26"/>
        </w:rPr>
        <w:t xml:space="preserve"> </w:t>
      </w:r>
      <w:r w:rsidRPr="00702425">
        <w:rPr>
          <w:sz w:val="26"/>
          <w:szCs w:val="26"/>
        </w:rPr>
        <w:t>интересов работников и работодателей в отрасли образования города Череповца Вологодской области;</w:t>
      </w:r>
    </w:p>
    <w:p w14:paraId="4C50DA05" w14:textId="5D668712" w:rsidR="008F7B5A" w:rsidRPr="00702425" w:rsidRDefault="00045361" w:rsidP="006073CF">
      <w:pPr>
        <w:pStyle w:val="a5"/>
        <w:numPr>
          <w:ilvl w:val="2"/>
          <w:numId w:val="5"/>
        </w:numPr>
        <w:tabs>
          <w:tab w:val="left" w:pos="567"/>
        </w:tabs>
        <w:spacing w:before="0"/>
        <w:ind w:left="0" w:firstLine="567"/>
        <w:rPr>
          <w:sz w:val="26"/>
          <w:szCs w:val="26"/>
        </w:rPr>
      </w:pPr>
      <w:r w:rsidRPr="00702425">
        <w:rPr>
          <w:sz w:val="26"/>
          <w:szCs w:val="26"/>
        </w:rPr>
        <w:t>регулирование</w:t>
      </w:r>
      <w:r w:rsidRPr="00702425">
        <w:rPr>
          <w:spacing w:val="-14"/>
          <w:sz w:val="26"/>
          <w:szCs w:val="26"/>
        </w:rPr>
        <w:t xml:space="preserve"> </w:t>
      </w:r>
      <w:r w:rsidRPr="00702425">
        <w:rPr>
          <w:sz w:val="26"/>
          <w:szCs w:val="26"/>
        </w:rPr>
        <w:t>социально-трудовых</w:t>
      </w:r>
      <w:r w:rsidRPr="00702425">
        <w:rPr>
          <w:spacing w:val="-14"/>
          <w:sz w:val="26"/>
          <w:szCs w:val="26"/>
        </w:rPr>
        <w:t xml:space="preserve"> </w:t>
      </w:r>
      <w:r w:rsidRPr="00702425">
        <w:rPr>
          <w:sz w:val="26"/>
          <w:szCs w:val="26"/>
        </w:rPr>
        <w:t>отношений</w:t>
      </w:r>
      <w:r w:rsidRPr="00702425">
        <w:rPr>
          <w:spacing w:val="-14"/>
          <w:sz w:val="26"/>
          <w:szCs w:val="26"/>
        </w:rPr>
        <w:t xml:space="preserve"> </w:t>
      </w:r>
      <w:r w:rsidRPr="00702425">
        <w:rPr>
          <w:sz w:val="26"/>
          <w:szCs w:val="26"/>
        </w:rPr>
        <w:t>в</w:t>
      </w:r>
      <w:r w:rsidRPr="00702425">
        <w:rPr>
          <w:spacing w:val="-13"/>
          <w:sz w:val="26"/>
          <w:szCs w:val="26"/>
        </w:rPr>
        <w:t xml:space="preserve"> </w:t>
      </w:r>
      <w:r w:rsidRPr="00702425">
        <w:rPr>
          <w:sz w:val="26"/>
          <w:szCs w:val="26"/>
        </w:rPr>
        <w:t>сфере</w:t>
      </w:r>
      <w:r w:rsidRPr="00702425">
        <w:rPr>
          <w:spacing w:val="-14"/>
          <w:sz w:val="26"/>
          <w:szCs w:val="26"/>
        </w:rPr>
        <w:t xml:space="preserve"> </w:t>
      </w:r>
      <w:r w:rsidRPr="00702425">
        <w:rPr>
          <w:spacing w:val="-2"/>
          <w:sz w:val="26"/>
          <w:szCs w:val="26"/>
        </w:rPr>
        <w:t>образования.</w:t>
      </w:r>
    </w:p>
    <w:p w14:paraId="4158937B" w14:textId="77777777" w:rsidR="00702425" w:rsidRPr="00702425" w:rsidRDefault="00702425" w:rsidP="00702425">
      <w:pPr>
        <w:pStyle w:val="a5"/>
        <w:tabs>
          <w:tab w:val="left" w:pos="567"/>
        </w:tabs>
        <w:spacing w:before="0"/>
        <w:ind w:left="567"/>
        <w:rPr>
          <w:sz w:val="26"/>
          <w:szCs w:val="26"/>
        </w:rPr>
      </w:pPr>
    </w:p>
    <w:p w14:paraId="54C8CF07" w14:textId="77777777" w:rsidR="008F7B5A" w:rsidRPr="00702425" w:rsidRDefault="00045361" w:rsidP="006073CF">
      <w:pPr>
        <w:pStyle w:val="a5"/>
        <w:numPr>
          <w:ilvl w:val="1"/>
          <w:numId w:val="5"/>
        </w:numPr>
        <w:tabs>
          <w:tab w:val="left" w:pos="0"/>
        </w:tabs>
        <w:spacing w:before="0"/>
        <w:ind w:left="0" w:firstLine="567"/>
        <w:jc w:val="both"/>
        <w:rPr>
          <w:sz w:val="26"/>
          <w:szCs w:val="26"/>
        </w:rPr>
      </w:pPr>
      <w:r w:rsidRPr="00702425">
        <w:rPr>
          <w:sz w:val="26"/>
          <w:szCs w:val="26"/>
        </w:rPr>
        <w:t>Основными</w:t>
      </w:r>
      <w:r w:rsidRPr="00702425">
        <w:rPr>
          <w:spacing w:val="-14"/>
          <w:sz w:val="26"/>
          <w:szCs w:val="26"/>
        </w:rPr>
        <w:t xml:space="preserve"> </w:t>
      </w:r>
      <w:r w:rsidRPr="00702425">
        <w:rPr>
          <w:sz w:val="26"/>
          <w:szCs w:val="26"/>
        </w:rPr>
        <w:t>задачами</w:t>
      </w:r>
      <w:r w:rsidRPr="00702425">
        <w:rPr>
          <w:spacing w:val="-14"/>
          <w:sz w:val="26"/>
          <w:szCs w:val="26"/>
        </w:rPr>
        <w:t xml:space="preserve"> </w:t>
      </w:r>
      <w:r w:rsidRPr="00702425">
        <w:rPr>
          <w:sz w:val="26"/>
          <w:szCs w:val="26"/>
        </w:rPr>
        <w:t>Комиссии</w:t>
      </w:r>
      <w:r w:rsidRPr="00702425">
        <w:rPr>
          <w:spacing w:val="-14"/>
          <w:sz w:val="26"/>
          <w:szCs w:val="26"/>
        </w:rPr>
        <w:t xml:space="preserve"> </w:t>
      </w:r>
      <w:r w:rsidRPr="00702425">
        <w:rPr>
          <w:spacing w:val="-2"/>
          <w:sz w:val="26"/>
          <w:szCs w:val="26"/>
        </w:rPr>
        <w:t>являются:</w:t>
      </w:r>
    </w:p>
    <w:p w14:paraId="36BB17E2"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ведение</w:t>
      </w:r>
      <w:r w:rsidRPr="00702425">
        <w:rPr>
          <w:spacing w:val="-11"/>
          <w:sz w:val="26"/>
          <w:szCs w:val="26"/>
        </w:rPr>
        <w:t xml:space="preserve"> </w:t>
      </w:r>
      <w:r w:rsidRPr="00702425">
        <w:rPr>
          <w:sz w:val="26"/>
          <w:szCs w:val="26"/>
        </w:rPr>
        <w:t>коллективных</w:t>
      </w:r>
      <w:r w:rsidRPr="00702425">
        <w:rPr>
          <w:spacing w:val="-11"/>
          <w:sz w:val="26"/>
          <w:szCs w:val="26"/>
        </w:rPr>
        <w:t xml:space="preserve"> </w:t>
      </w:r>
      <w:r w:rsidRPr="00702425">
        <w:rPr>
          <w:sz w:val="26"/>
          <w:szCs w:val="26"/>
        </w:rPr>
        <w:t>переговоров</w:t>
      </w:r>
      <w:r w:rsidRPr="00702425">
        <w:rPr>
          <w:spacing w:val="-10"/>
          <w:sz w:val="26"/>
          <w:szCs w:val="26"/>
        </w:rPr>
        <w:t xml:space="preserve"> </w:t>
      </w:r>
      <w:r w:rsidRPr="00702425">
        <w:rPr>
          <w:sz w:val="26"/>
          <w:szCs w:val="26"/>
        </w:rPr>
        <w:t>по</w:t>
      </w:r>
      <w:r w:rsidRPr="00702425">
        <w:rPr>
          <w:spacing w:val="-11"/>
          <w:sz w:val="26"/>
          <w:szCs w:val="26"/>
        </w:rPr>
        <w:t xml:space="preserve"> </w:t>
      </w:r>
      <w:r w:rsidRPr="00702425">
        <w:rPr>
          <w:sz w:val="26"/>
          <w:szCs w:val="26"/>
        </w:rPr>
        <w:t>подготовке</w:t>
      </w:r>
      <w:r w:rsidRPr="00702425">
        <w:rPr>
          <w:spacing w:val="-11"/>
          <w:sz w:val="26"/>
          <w:szCs w:val="26"/>
        </w:rPr>
        <w:t xml:space="preserve"> </w:t>
      </w:r>
      <w:r w:rsidRPr="00702425">
        <w:rPr>
          <w:sz w:val="26"/>
          <w:szCs w:val="26"/>
        </w:rPr>
        <w:t>проекта</w:t>
      </w:r>
      <w:r w:rsidRPr="00702425">
        <w:rPr>
          <w:spacing w:val="-10"/>
          <w:sz w:val="26"/>
          <w:szCs w:val="26"/>
        </w:rPr>
        <w:t xml:space="preserve"> </w:t>
      </w:r>
      <w:r w:rsidRPr="00702425">
        <w:rPr>
          <w:sz w:val="26"/>
          <w:szCs w:val="26"/>
        </w:rPr>
        <w:t>и</w:t>
      </w:r>
      <w:r w:rsidRPr="00702425">
        <w:rPr>
          <w:spacing w:val="-11"/>
          <w:sz w:val="26"/>
          <w:szCs w:val="26"/>
        </w:rPr>
        <w:t xml:space="preserve"> </w:t>
      </w:r>
      <w:r w:rsidRPr="00702425">
        <w:rPr>
          <w:spacing w:val="-2"/>
          <w:sz w:val="26"/>
          <w:szCs w:val="26"/>
        </w:rPr>
        <w:t>заключению</w:t>
      </w:r>
    </w:p>
    <w:p w14:paraId="2D168F02" w14:textId="77777777" w:rsidR="008F7B5A" w:rsidRPr="00702425" w:rsidRDefault="00045361" w:rsidP="00702425">
      <w:pPr>
        <w:pStyle w:val="a3"/>
        <w:tabs>
          <w:tab w:val="left" w:pos="0"/>
        </w:tabs>
        <w:ind w:left="0" w:firstLine="567"/>
      </w:pPr>
      <w:r w:rsidRPr="00702425">
        <w:t>Соглашения</w:t>
      </w:r>
      <w:r w:rsidRPr="00702425">
        <w:rPr>
          <w:spacing w:val="-10"/>
        </w:rPr>
        <w:t xml:space="preserve"> </w:t>
      </w:r>
      <w:r w:rsidRPr="00702425">
        <w:t>на</w:t>
      </w:r>
      <w:r w:rsidRPr="00702425">
        <w:rPr>
          <w:spacing w:val="-8"/>
        </w:rPr>
        <w:t xml:space="preserve"> </w:t>
      </w:r>
      <w:r w:rsidRPr="00702425">
        <w:t>очередной</w:t>
      </w:r>
      <w:r w:rsidRPr="00702425">
        <w:rPr>
          <w:spacing w:val="-9"/>
        </w:rPr>
        <w:t xml:space="preserve"> </w:t>
      </w:r>
      <w:r w:rsidRPr="00702425">
        <w:rPr>
          <w:spacing w:val="-2"/>
        </w:rPr>
        <w:t>срок;</w:t>
      </w:r>
    </w:p>
    <w:p w14:paraId="55790675"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урегулирование</w:t>
      </w:r>
      <w:r w:rsidRPr="00702425">
        <w:rPr>
          <w:spacing w:val="-14"/>
          <w:sz w:val="26"/>
          <w:szCs w:val="26"/>
        </w:rPr>
        <w:t xml:space="preserve"> </w:t>
      </w:r>
      <w:r w:rsidRPr="00702425">
        <w:rPr>
          <w:sz w:val="26"/>
          <w:szCs w:val="26"/>
        </w:rPr>
        <w:t>разногласий,</w:t>
      </w:r>
      <w:r w:rsidRPr="00702425">
        <w:rPr>
          <w:spacing w:val="-14"/>
          <w:sz w:val="26"/>
          <w:szCs w:val="26"/>
        </w:rPr>
        <w:t xml:space="preserve"> </w:t>
      </w:r>
      <w:r w:rsidRPr="00702425">
        <w:rPr>
          <w:sz w:val="26"/>
          <w:szCs w:val="26"/>
        </w:rPr>
        <w:t>возникающих</w:t>
      </w:r>
      <w:r w:rsidRPr="00702425">
        <w:rPr>
          <w:spacing w:val="-12"/>
          <w:sz w:val="26"/>
          <w:szCs w:val="26"/>
        </w:rPr>
        <w:t xml:space="preserve"> </w:t>
      </w:r>
      <w:r w:rsidRPr="00702425">
        <w:rPr>
          <w:sz w:val="26"/>
          <w:szCs w:val="26"/>
        </w:rPr>
        <w:t>в</w:t>
      </w:r>
      <w:r w:rsidRPr="00702425">
        <w:rPr>
          <w:spacing w:val="-14"/>
          <w:sz w:val="26"/>
          <w:szCs w:val="26"/>
        </w:rPr>
        <w:t xml:space="preserve"> </w:t>
      </w:r>
      <w:r w:rsidRPr="00702425">
        <w:rPr>
          <w:sz w:val="26"/>
          <w:szCs w:val="26"/>
        </w:rPr>
        <w:t>ходе</w:t>
      </w:r>
      <w:r w:rsidRPr="00702425">
        <w:rPr>
          <w:spacing w:val="-13"/>
          <w:sz w:val="26"/>
          <w:szCs w:val="26"/>
        </w:rPr>
        <w:t xml:space="preserve"> </w:t>
      </w:r>
      <w:r w:rsidRPr="00702425">
        <w:rPr>
          <w:sz w:val="26"/>
          <w:szCs w:val="26"/>
        </w:rPr>
        <w:t>реализации</w:t>
      </w:r>
      <w:r w:rsidRPr="00702425">
        <w:rPr>
          <w:spacing w:val="-12"/>
          <w:sz w:val="26"/>
          <w:szCs w:val="26"/>
        </w:rPr>
        <w:t xml:space="preserve"> </w:t>
      </w:r>
      <w:r w:rsidRPr="00702425">
        <w:rPr>
          <w:spacing w:val="-2"/>
          <w:sz w:val="26"/>
          <w:szCs w:val="26"/>
        </w:rPr>
        <w:t>Соглашения;</w:t>
      </w:r>
    </w:p>
    <w:p w14:paraId="1EF9A254"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оказание содействия при разработке и заключении Коллективных договоров учреждений образования;</w:t>
      </w:r>
    </w:p>
    <w:p w14:paraId="69D5329A"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недопущение ухудшения условий труда и нарушений социальных гарантий работников образовательных учреждений, установленных законодательством о труде, федеральным и территориальным отраслевыми соглашениями по учреждениям образования;</w:t>
      </w:r>
    </w:p>
    <w:p w14:paraId="33031FBA"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обсуждение проектов областных и муниципальных нормативных актов (законов, постановлений, решений, др.), связанных с социально-трудовыми отношениями в сфере образования;</w:t>
      </w:r>
    </w:p>
    <w:p w14:paraId="19E4FDFC"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 xml:space="preserve">изучение опыта по заключению и реализации Коллективных договоров в сфере </w:t>
      </w:r>
      <w:r w:rsidRPr="00702425">
        <w:rPr>
          <w:spacing w:val="-2"/>
          <w:sz w:val="26"/>
          <w:szCs w:val="26"/>
        </w:rPr>
        <w:t>образования;</w:t>
      </w:r>
    </w:p>
    <w:p w14:paraId="00F0771B" w14:textId="77777777" w:rsidR="008F7B5A" w:rsidRPr="00702425" w:rsidRDefault="00045361" w:rsidP="006073CF">
      <w:pPr>
        <w:pStyle w:val="a5"/>
        <w:numPr>
          <w:ilvl w:val="2"/>
          <w:numId w:val="5"/>
        </w:numPr>
        <w:tabs>
          <w:tab w:val="left" w:pos="0"/>
        </w:tabs>
        <w:spacing w:before="0"/>
        <w:ind w:left="0" w:firstLine="567"/>
        <w:rPr>
          <w:sz w:val="26"/>
          <w:szCs w:val="26"/>
        </w:rPr>
      </w:pPr>
      <w:r w:rsidRPr="00702425">
        <w:rPr>
          <w:sz w:val="26"/>
          <w:szCs w:val="26"/>
        </w:rPr>
        <w:t>согласование мнений сторон при необходимости внесения изменений и дополнений в действующее Соглашение.</w:t>
      </w:r>
    </w:p>
    <w:p w14:paraId="2415F005" w14:textId="77777777" w:rsidR="008F7B5A" w:rsidRPr="00702425" w:rsidRDefault="008F7B5A" w:rsidP="00702425">
      <w:pPr>
        <w:pStyle w:val="a3"/>
        <w:spacing w:after="120"/>
        <w:ind w:left="0"/>
      </w:pPr>
    </w:p>
    <w:p w14:paraId="78A5C5E8" w14:textId="77777777" w:rsidR="008F7B5A" w:rsidRPr="00702425" w:rsidRDefault="00045361" w:rsidP="006073CF">
      <w:pPr>
        <w:pStyle w:val="2"/>
        <w:numPr>
          <w:ilvl w:val="0"/>
          <w:numId w:val="15"/>
        </w:numPr>
        <w:tabs>
          <w:tab w:val="left" w:pos="0"/>
        </w:tabs>
        <w:spacing w:after="120"/>
        <w:ind w:left="0" w:firstLine="0"/>
        <w:jc w:val="center"/>
      </w:pPr>
      <w:r w:rsidRPr="00702425">
        <w:t>Права</w:t>
      </w:r>
      <w:r w:rsidRPr="00702425">
        <w:rPr>
          <w:spacing w:val="-8"/>
        </w:rPr>
        <w:t xml:space="preserve"> </w:t>
      </w:r>
      <w:r w:rsidRPr="00702425">
        <w:rPr>
          <w:spacing w:val="-2"/>
        </w:rPr>
        <w:t>Комиссии.</w:t>
      </w:r>
    </w:p>
    <w:p w14:paraId="0AA655AD" w14:textId="77777777" w:rsidR="008F7B5A" w:rsidRPr="00702425" w:rsidRDefault="00045361" w:rsidP="006073CF">
      <w:pPr>
        <w:pStyle w:val="a5"/>
        <w:numPr>
          <w:ilvl w:val="1"/>
          <w:numId w:val="4"/>
        </w:numPr>
        <w:tabs>
          <w:tab w:val="left" w:pos="0"/>
        </w:tabs>
        <w:spacing w:before="0"/>
        <w:ind w:left="0" w:firstLine="567"/>
        <w:rPr>
          <w:sz w:val="26"/>
          <w:szCs w:val="26"/>
        </w:rPr>
      </w:pPr>
      <w:r w:rsidRPr="00702425">
        <w:rPr>
          <w:sz w:val="26"/>
          <w:szCs w:val="26"/>
        </w:rPr>
        <w:t>Комиссия</w:t>
      </w:r>
      <w:r w:rsidRPr="00702425">
        <w:rPr>
          <w:spacing w:val="-9"/>
          <w:sz w:val="26"/>
          <w:szCs w:val="26"/>
        </w:rPr>
        <w:t xml:space="preserve"> </w:t>
      </w:r>
      <w:r w:rsidRPr="00702425">
        <w:rPr>
          <w:sz w:val="26"/>
          <w:szCs w:val="26"/>
        </w:rPr>
        <w:t>для</w:t>
      </w:r>
      <w:r w:rsidRPr="00702425">
        <w:rPr>
          <w:spacing w:val="-7"/>
          <w:sz w:val="26"/>
          <w:szCs w:val="26"/>
        </w:rPr>
        <w:t xml:space="preserve"> </w:t>
      </w:r>
      <w:r w:rsidRPr="00702425">
        <w:rPr>
          <w:sz w:val="26"/>
          <w:szCs w:val="26"/>
        </w:rPr>
        <w:t>выполнения</w:t>
      </w:r>
      <w:r w:rsidRPr="00702425">
        <w:rPr>
          <w:spacing w:val="-7"/>
          <w:sz w:val="26"/>
          <w:szCs w:val="26"/>
        </w:rPr>
        <w:t xml:space="preserve"> </w:t>
      </w:r>
      <w:r w:rsidRPr="00702425">
        <w:rPr>
          <w:sz w:val="26"/>
          <w:szCs w:val="26"/>
        </w:rPr>
        <w:t>стоящих</w:t>
      </w:r>
      <w:r w:rsidRPr="00702425">
        <w:rPr>
          <w:spacing w:val="-8"/>
          <w:sz w:val="26"/>
          <w:szCs w:val="26"/>
        </w:rPr>
        <w:t xml:space="preserve"> </w:t>
      </w:r>
      <w:r w:rsidRPr="00702425">
        <w:rPr>
          <w:sz w:val="26"/>
          <w:szCs w:val="26"/>
        </w:rPr>
        <w:t>перед</w:t>
      </w:r>
      <w:r w:rsidRPr="00702425">
        <w:rPr>
          <w:spacing w:val="-8"/>
          <w:sz w:val="26"/>
          <w:szCs w:val="26"/>
        </w:rPr>
        <w:t xml:space="preserve"> </w:t>
      </w:r>
      <w:r w:rsidRPr="00702425">
        <w:rPr>
          <w:sz w:val="26"/>
          <w:szCs w:val="26"/>
        </w:rPr>
        <w:t>ней</w:t>
      </w:r>
      <w:r w:rsidRPr="00702425">
        <w:rPr>
          <w:spacing w:val="-8"/>
          <w:sz w:val="26"/>
          <w:szCs w:val="26"/>
        </w:rPr>
        <w:t xml:space="preserve"> </w:t>
      </w:r>
      <w:r w:rsidRPr="00702425">
        <w:rPr>
          <w:sz w:val="26"/>
          <w:szCs w:val="26"/>
        </w:rPr>
        <w:t>задач</w:t>
      </w:r>
      <w:r w:rsidRPr="00702425">
        <w:rPr>
          <w:spacing w:val="-8"/>
          <w:sz w:val="26"/>
          <w:szCs w:val="26"/>
        </w:rPr>
        <w:t xml:space="preserve"> </w:t>
      </w:r>
      <w:r w:rsidRPr="00702425">
        <w:rPr>
          <w:spacing w:val="-2"/>
          <w:sz w:val="26"/>
          <w:szCs w:val="26"/>
        </w:rPr>
        <w:t>вправе:</w:t>
      </w:r>
    </w:p>
    <w:p w14:paraId="2A31776F"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координировать совместные действия сторон по реализации Соглашения и предотвращению коллективных трудовых споров в учреждениях образования;</w:t>
      </w:r>
    </w:p>
    <w:p w14:paraId="46BFAFE5"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контролировать ход выполнения Соглашения, вносить предложения в соответствующие органы о приостановлении или отмене решений органов исполнительной власти и местного самоуправления, приводящих к нарушению Соглашения или связанных с возможностью возникновения коллективных трудовых споров;</w:t>
      </w:r>
    </w:p>
    <w:p w14:paraId="42CBC479"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запрашивать у представителей работодателя, профсоюзных организаций информацию о заключенных Коллективных договорах в целях выработки рекомендаций Комиссии по развитию социального партнерства в сфере образования города;</w:t>
      </w:r>
    </w:p>
    <w:p w14:paraId="1E3D3F75"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заслушивать на своих заседаниях отчеты представителей управления образования, руководителей учреждений образования и профсоюзных организаций по выполнению отраслевого соглашения и коллективных договоров, соблюдению трудового законодательства;</w:t>
      </w:r>
    </w:p>
    <w:p w14:paraId="2EB83BC1"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получать информацию о социально-экономическом положении в отрасли, необходимую для рассмотрения вопросов о ходе выполнения Соглашения;</w:t>
      </w:r>
    </w:p>
    <w:p w14:paraId="6CD92331"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решать</w:t>
      </w:r>
      <w:r w:rsidRPr="00702425">
        <w:rPr>
          <w:spacing w:val="-11"/>
          <w:sz w:val="26"/>
          <w:szCs w:val="26"/>
        </w:rPr>
        <w:t xml:space="preserve"> </w:t>
      </w:r>
      <w:r w:rsidRPr="00702425">
        <w:rPr>
          <w:sz w:val="26"/>
          <w:szCs w:val="26"/>
        </w:rPr>
        <w:t>спорные</w:t>
      </w:r>
      <w:r w:rsidRPr="00702425">
        <w:rPr>
          <w:spacing w:val="-10"/>
          <w:sz w:val="26"/>
          <w:szCs w:val="26"/>
        </w:rPr>
        <w:t xml:space="preserve"> </w:t>
      </w:r>
      <w:r w:rsidRPr="00702425">
        <w:rPr>
          <w:sz w:val="26"/>
          <w:szCs w:val="26"/>
        </w:rPr>
        <w:t>вопросы</w:t>
      </w:r>
      <w:r w:rsidRPr="00702425">
        <w:rPr>
          <w:spacing w:val="-9"/>
          <w:sz w:val="26"/>
          <w:szCs w:val="26"/>
        </w:rPr>
        <w:t xml:space="preserve"> </w:t>
      </w:r>
      <w:r w:rsidRPr="00702425">
        <w:rPr>
          <w:sz w:val="26"/>
          <w:szCs w:val="26"/>
        </w:rPr>
        <w:t>по</w:t>
      </w:r>
      <w:r w:rsidRPr="00702425">
        <w:rPr>
          <w:spacing w:val="-10"/>
          <w:sz w:val="26"/>
          <w:szCs w:val="26"/>
        </w:rPr>
        <w:t xml:space="preserve"> </w:t>
      </w:r>
      <w:r w:rsidRPr="00702425">
        <w:rPr>
          <w:sz w:val="26"/>
          <w:szCs w:val="26"/>
        </w:rPr>
        <w:t>толкованию</w:t>
      </w:r>
      <w:r w:rsidRPr="00702425">
        <w:rPr>
          <w:spacing w:val="-10"/>
          <w:sz w:val="26"/>
          <w:szCs w:val="26"/>
        </w:rPr>
        <w:t xml:space="preserve"> </w:t>
      </w:r>
      <w:r w:rsidRPr="00702425">
        <w:rPr>
          <w:sz w:val="26"/>
          <w:szCs w:val="26"/>
        </w:rPr>
        <w:t>и</w:t>
      </w:r>
      <w:r w:rsidRPr="00702425">
        <w:rPr>
          <w:spacing w:val="-8"/>
          <w:sz w:val="26"/>
          <w:szCs w:val="26"/>
        </w:rPr>
        <w:t xml:space="preserve"> </w:t>
      </w:r>
      <w:r w:rsidRPr="00702425">
        <w:rPr>
          <w:sz w:val="26"/>
          <w:szCs w:val="26"/>
        </w:rPr>
        <w:t>реализации</w:t>
      </w:r>
      <w:r w:rsidRPr="00702425">
        <w:rPr>
          <w:spacing w:val="-10"/>
          <w:sz w:val="26"/>
          <w:szCs w:val="26"/>
        </w:rPr>
        <w:t xml:space="preserve"> </w:t>
      </w:r>
      <w:r w:rsidRPr="00702425">
        <w:rPr>
          <w:sz w:val="26"/>
          <w:szCs w:val="26"/>
        </w:rPr>
        <w:t>положений</w:t>
      </w:r>
      <w:r w:rsidRPr="00702425">
        <w:rPr>
          <w:spacing w:val="-10"/>
          <w:sz w:val="26"/>
          <w:szCs w:val="26"/>
        </w:rPr>
        <w:t xml:space="preserve"> </w:t>
      </w:r>
      <w:r w:rsidRPr="00702425">
        <w:rPr>
          <w:spacing w:val="-2"/>
          <w:sz w:val="26"/>
          <w:szCs w:val="26"/>
        </w:rPr>
        <w:t>Соглашения;</w:t>
      </w:r>
    </w:p>
    <w:p w14:paraId="612804F6" w14:textId="77777777" w:rsidR="008F7B5A" w:rsidRPr="00702425" w:rsidRDefault="00045361" w:rsidP="006073CF">
      <w:pPr>
        <w:pStyle w:val="a5"/>
        <w:numPr>
          <w:ilvl w:val="2"/>
          <w:numId w:val="4"/>
        </w:numPr>
        <w:tabs>
          <w:tab w:val="left" w:pos="0"/>
          <w:tab w:val="left" w:pos="567"/>
        </w:tabs>
        <w:spacing w:before="0"/>
        <w:ind w:left="0" w:firstLine="567"/>
        <w:rPr>
          <w:sz w:val="26"/>
          <w:szCs w:val="26"/>
        </w:rPr>
      </w:pPr>
      <w:r w:rsidRPr="00702425">
        <w:rPr>
          <w:sz w:val="26"/>
          <w:szCs w:val="26"/>
        </w:rPr>
        <w:t>осуществлять</w:t>
      </w:r>
      <w:r w:rsidRPr="00702425">
        <w:rPr>
          <w:spacing w:val="-10"/>
          <w:sz w:val="26"/>
          <w:szCs w:val="26"/>
        </w:rPr>
        <w:t xml:space="preserve"> </w:t>
      </w:r>
      <w:r w:rsidRPr="00702425">
        <w:rPr>
          <w:sz w:val="26"/>
          <w:szCs w:val="26"/>
        </w:rPr>
        <w:t>контроль</w:t>
      </w:r>
      <w:r w:rsidRPr="00702425">
        <w:rPr>
          <w:spacing w:val="-11"/>
          <w:sz w:val="26"/>
          <w:szCs w:val="26"/>
        </w:rPr>
        <w:t xml:space="preserve"> </w:t>
      </w:r>
      <w:r w:rsidRPr="00702425">
        <w:rPr>
          <w:sz w:val="26"/>
          <w:szCs w:val="26"/>
        </w:rPr>
        <w:t>за</w:t>
      </w:r>
      <w:r w:rsidRPr="00702425">
        <w:rPr>
          <w:spacing w:val="-11"/>
          <w:sz w:val="26"/>
          <w:szCs w:val="26"/>
        </w:rPr>
        <w:t xml:space="preserve"> </w:t>
      </w:r>
      <w:r w:rsidRPr="00702425">
        <w:rPr>
          <w:sz w:val="26"/>
          <w:szCs w:val="26"/>
        </w:rPr>
        <w:t>выполнением</w:t>
      </w:r>
      <w:r w:rsidRPr="00702425">
        <w:rPr>
          <w:spacing w:val="-9"/>
          <w:sz w:val="26"/>
          <w:szCs w:val="26"/>
        </w:rPr>
        <w:t xml:space="preserve"> </w:t>
      </w:r>
      <w:r w:rsidRPr="00702425">
        <w:rPr>
          <w:sz w:val="26"/>
          <w:szCs w:val="26"/>
        </w:rPr>
        <w:t>своих</w:t>
      </w:r>
      <w:r w:rsidRPr="00702425">
        <w:rPr>
          <w:spacing w:val="-11"/>
          <w:sz w:val="26"/>
          <w:szCs w:val="26"/>
        </w:rPr>
        <w:t xml:space="preserve"> </w:t>
      </w:r>
      <w:r w:rsidRPr="00702425">
        <w:rPr>
          <w:spacing w:val="-2"/>
          <w:sz w:val="26"/>
          <w:szCs w:val="26"/>
        </w:rPr>
        <w:t>решений.</w:t>
      </w:r>
    </w:p>
    <w:p w14:paraId="57533C70" w14:textId="77777777" w:rsidR="008F7B5A" w:rsidRPr="00702425" w:rsidRDefault="008F7B5A" w:rsidP="00702425">
      <w:pPr>
        <w:pStyle w:val="a3"/>
        <w:spacing w:after="120"/>
        <w:ind w:left="0"/>
      </w:pPr>
    </w:p>
    <w:p w14:paraId="2F42842F" w14:textId="77777777" w:rsidR="008F7B5A" w:rsidRPr="00702425" w:rsidRDefault="00045361" w:rsidP="006073CF">
      <w:pPr>
        <w:pStyle w:val="2"/>
        <w:numPr>
          <w:ilvl w:val="0"/>
          <w:numId w:val="15"/>
        </w:numPr>
        <w:tabs>
          <w:tab w:val="left" w:pos="0"/>
        </w:tabs>
        <w:spacing w:after="120"/>
        <w:ind w:left="0" w:firstLine="567"/>
        <w:jc w:val="center"/>
      </w:pPr>
      <w:r w:rsidRPr="00702425">
        <w:rPr>
          <w:spacing w:val="-2"/>
        </w:rPr>
        <w:t>Организация</w:t>
      </w:r>
      <w:r w:rsidRPr="00702425">
        <w:rPr>
          <w:spacing w:val="3"/>
        </w:rPr>
        <w:t xml:space="preserve"> </w:t>
      </w:r>
      <w:r w:rsidRPr="00702425">
        <w:rPr>
          <w:spacing w:val="-2"/>
        </w:rPr>
        <w:t>деятельности</w:t>
      </w:r>
      <w:r w:rsidRPr="00702425">
        <w:rPr>
          <w:spacing w:val="5"/>
        </w:rPr>
        <w:t xml:space="preserve"> </w:t>
      </w:r>
      <w:r w:rsidRPr="00702425">
        <w:rPr>
          <w:spacing w:val="-2"/>
        </w:rPr>
        <w:t>Комиссии.</w:t>
      </w:r>
    </w:p>
    <w:p w14:paraId="25D5BD57" w14:textId="77777777" w:rsidR="008F7B5A" w:rsidRPr="00702425" w:rsidRDefault="00045361" w:rsidP="006073CF">
      <w:pPr>
        <w:pStyle w:val="a5"/>
        <w:numPr>
          <w:ilvl w:val="1"/>
          <w:numId w:val="3"/>
        </w:numPr>
        <w:tabs>
          <w:tab w:val="left" w:pos="0"/>
        </w:tabs>
        <w:spacing w:before="0" w:after="120"/>
        <w:ind w:left="0" w:firstLine="567"/>
        <w:rPr>
          <w:sz w:val="26"/>
          <w:szCs w:val="26"/>
        </w:rPr>
      </w:pPr>
      <w:r w:rsidRPr="00702425">
        <w:rPr>
          <w:sz w:val="26"/>
          <w:szCs w:val="26"/>
        </w:rPr>
        <w:t>Комиссия осуществляет свою деятельность по согласуемому сторонами плану</w:t>
      </w:r>
      <w:r w:rsidRPr="00702425">
        <w:rPr>
          <w:spacing w:val="40"/>
          <w:sz w:val="26"/>
          <w:szCs w:val="26"/>
        </w:rPr>
        <w:t xml:space="preserve"> </w:t>
      </w:r>
      <w:r w:rsidRPr="00702425">
        <w:rPr>
          <w:sz w:val="26"/>
          <w:szCs w:val="26"/>
        </w:rPr>
        <w:t>и с учетом необходимости оперативного решения возникающих вопросов.</w:t>
      </w:r>
    </w:p>
    <w:p w14:paraId="13CD8A46" w14:textId="77777777" w:rsidR="008F7B5A" w:rsidRPr="00702425" w:rsidRDefault="00045361" w:rsidP="006073CF">
      <w:pPr>
        <w:pStyle w:val="a5"/>
        <w:numPr>
          <w:ilvl w:val="1"/>
          <w:numId w:val="3"/>
        </w:numPr>
        <w:tabs>
          <w:tab w:val="left" w:pos="0"/>
        </w:tabs>
        <w:spacing w:before="0"/>
        <w:ind w:left="0" w:firstLine="567"/>
        <w:rPr>
          <w:sz w:val="26"/>
          <w:szCs w:val="26"/>
        </w:rPr>
      </w:pPr>
      <w:r w:rsidRPr="00702425">
        <w:rPr>
          <w:sz w:val="26"/>
          <w:szCs w:val="26"/>
        </w:rPr>
        <w:t xml:space="preserve">Для рассмотрения вопросов, возникающих в ходе выполнения Соглашения, Комиссия может образовывать постоянные и временные рабочие </w:t>
      </w:r>
      <w:r w:rsidRPr="00702425">
        <w:rPr>
          <w:sz w:val="26"/>
          <w:szCs w:val="26"/>
        </w:rPr>
        <w:lastRenderedPageBreak/>
        <w:t>группы из представителей сторон.</w:t>
      </w:r>
    </w:p>
    <w:p w14:paraId="4F3E66D6" w14:textId="77777777" w:rsidR="008F7B5A" w:rsidRPr="00702425" w:rsidRDefault="00045361" w:rsidP="00702425">
      <w:pPr>
        <w:pStyle w:val="a3"/>
        <w:ind w:left="0" w:firstLine="567"/>
      </w:pPr>
      <w:r w:rsidRPr="00702425">
        <w:t>Работу Комиссии организуют сопредседатели Комиссии (начальник</w:t>
      </w:r>
      <w:r w:rsidRPr="00702425">
        <w:rPr>
          <w:spacing w:val="40"/>
        </w:rPr>
        <w:t xml:space="preserve"> </w:t>
      </w:r>
      <w:r w:rsidRPr="00702425">
        <w:t>управления образования мэрии города, председатель Профсоюза).</w:t>
      </w:r>
    </w:p>
    <w:p w14:paraId="27FBFD8E" w14:textId="77777777" w:rsidR="008F7B5A" w:rsidRPr="00702425" w:rsidRDefault="00045361" w:rsidP="00702425">
      <w:pPr>
        <w:pStyle w:val="a3"/>
        <w:ind w:left="0" w:firstLine="567"/>
      </w:pPr>
      <w:r w:rsidRPr="00702425">
        <w:t>По</w:t>
      </w:r>
      <w:r w:rsidRPr="00702425">
        <w:rPr>
          <w:spacing w:val="-10"/>
        </w:rPr>
        <w:t xml:space="preserve"> </w:t>
      </w:r>
      <w:r w:rsidRPr="00702425">
        <w:t>решению</w:t>
      </w:r>
      <w:r w:rsidRPr="00702425">
        <w:rPr>
          <w:spacing w:val="-10"/>
        </w:rPr>
        <w:t xml:space="preserve"> </w:t>
      </w:r>
      <w:r w:rsidRPr="00702425">
        <w:t>сторон</w:t>
      </w:r>
      <w:r w:rsidRPr="00702425">
        <w:rPr>
          <w:spacing w:val="-10"/>
        </w:rPr>
        <w:t xml:space="preserve"> </w:t>
      </w:r>
      <w:r w:rsidRPr="00702425">
        <w:t>на</w:t>
      </w:r>
      <w:r w:rsidRPr="00702425">
        <w:rPr>
          <w:spacing w:val="-9"/>
        </w:rPr>
        <w:t xml:space="preserve"> </w:t>
      </w:r>
      <w:r w:rsidRPr="00702425">
        <w:t>заседаниях</w:t>
      </w:r>
      <w:r w:rsidRPr="00702425">
        <w:rPr>
          <w:spacing w:val="-8"/>
        </w:rPr>
        <w:t xml:space="preserve"> </w:t>
      </w:r>
      <w:r w:rsidRPr="00702425">
        <w:t>Комиссии</w:t>
      </w:r>
      <w:r w:rsidRPr="00702425">
        <w:rPr>
          <w:spacing w:val="-9"/>
        </w:rPr>
        <w:t xml:space="preserve"> </w:t>
      </w:r>
      <w:r w:rsidRPr="00702425">
        <w:t>ведется</w:t>
      </w:r>
      <w:r w:rsidRPr="00702425">
        <w:rPr>
          <w:spacing w:val="-8"/>
        </w:rPr>
        <w:t xml:space="preserve"> </w:t>
      </w:r>
      <w:r w:rsidRPr="00702425">
        <w:t>протокол</w:t>
      </w:r>
      <w:r w:rsidRPr="00702425">
        <w:rPr>
          <w:spacing w:val="-9"/>
        </w:rPr>
        <w:t xml:space="preserve"> </w:t>
      </w:r>
      <w:r w:rsidRPr="00702425">
        <w:rPr>
          <w:spacing w:val="-2"/>
        </w:rPr>
        <w:t>заседаний.</w:t>
      </w:r>
    </w:p>
    <w:p w14:paraId="35AD7011" w14:textId="77777777" w:rsidR="008F7B5A" w:rsidRPr="00702425" w:rsidRDefault="00045361" w:rsidP="006073CF">
      <w:pPr>
        <w:pStyle w:val="a5"/>
        <w:numPr>
          <w:ilvl w:val="1"/>
          <w:numId w:val="3"/>
        </w:numPr>
        <w:tabs>
          <w:tab w:val="left" w:pos="0"/>
        </w:tabs>
        <w:spacing w:before="0"/>
        <w:ind w:left="0" w:firstLine="567"/>
        <w:rPr>
          <w:sz w:val="26"/>
          <w:szCs w:val="26"/>
        </w:rPr>
      </w:pPr>
      <w:r w:rsidRPr="00702425">
        <w:rPr>
          <w:spacing w:val="-2"/>
          <w:sz w:val="26"/>
          <w:szCs w:val="26"/>
        </w:rPr>
        <w:t>Сопредседатели</w:t>
      </w:r>
      <w:r w:rsidRPr="00702425">
        <w:rPr>
          <w:spacing w:val="8"/>
          <w:sz w:val="26"/>
          <w:szCs w:val="26"/>
        </w:rPr>
        <w:t xml:space="preserve"> </w:t>
      </w:r>
      <w:r w:rsidRPr="00702425">
        <w:rPr>
          <w:spacing w:val="-2"/>
          <w:sz w:val="26"/>
          <w:szCs w:val="26"/>
        </w:rPr>
        <w:t>Комиссии:</w:t>
      </w:r>
    </w:p>
    <w:p w14:paraId="59B11E41" w14:textId="77777777" w:rsidR="008F7B5A" w:rsidRPr="00702425" w:rsidRDefault="00045361" w:rsidP="006073CF">
      <w:pPr>
        <w:pStyle w:val="a5"/>
        <w:numPr>
          <w:ilvl w:val="2"/>
          <w:numId w:val="3"/>
        </w:numPr>
        <w:tabs>
          <w:tab w:val="left" w:pos="0"/>
          <w:tab w:val="left" w:pos="567"/>
        </w:tabs>
        <w:spacing w:before="0"/>
        <w:ind w:left="0" w:firstLine="567"/>
        <w:rPr>
          <w:sz w:val="26"/>
          <w:szCs w:val="26"/>
        </w:rPr>
      </w:pPr>
      <w:r w:rsidRPr="00702425">
        <w:rPr>
          <w:sz w:val="26"/>
          <w:szCs w:val="26"/>
        </w:rPr>
        <w:t>обеспечивают</w:t>
      </w:r>
      <w:r w:rsidRPr="00702425">
        <w:rPr>
          <w:spacing w:val="40"/>
          <w:sz w:val="26"/>
          <w:szCs w:val="26"/>
        </w:rPr>
        <w:t xml:space="preserve"> </w:t>
      </w:r>
      <w:r w:rsidRPr="00702425">
        <w:rPr>
          <w:sz w:val="26"/>
          <w:szCs w:val="26"/>
        </w:rPr>
        <w:t>взаимодействие</w:t>
      </w:r>
      <w:r w:rsidRPr="00702425">
        <w:rPr>
          <w:spacing w:val="40"/>
          <w:sz w:val="26"/>
          <w:szCs w:val="26"/>
        </w:rPr>
        <w:t xml:space="preserve"> </w:t>
      </w:r>
      <w:r w:rsidRPr="00702425">
        <w:rPr>
          <w:sz w:val="26"/>
          <w:szCs w:val="26"/>
        </w:rPr>
        <w:t>и</w:t>
      </w:r>
      <w:r w:rsidRPr="00702425">
        <w:rPr>
          <w:spacing w:val="40"/>
          <w:sz w:val="26"/>
          <w:szCs w:val="26"/>
        </w:rPr>
        <w:t xml:space="preserve"> </w:t>
      </w:r>
      <w:r w:rsidRPr="00702425">
        <w:rPr>
          <w:sz w:val="26"/>
          <w:szCs w:val="26"/>
        </w:rPr>
        <w:t>достижение</w:t>
      </w:r>
      <w:r w:rsidRPr="00702425">
        <w:rPr>
          <w:spacing w:val="40"/>
          <w:sz w:val="26"/>
          <w:szCs w:val="26"/>
        </w:rPr>
        <w:t xml:space="preserve"> </w:t>
      </w:r>
      <w:r w:rsidRPr="00702425">
        <w:rPr>
          <w:sz w:val="26"/>
          <w:szCs w:val="26"/>
        </w:rPr>
        <w:t>согласия</w:t>
      </w:r>
      <w:r w:rsidRPr="00702425">
        <w:rPr>
          <w:spacing w:val="40"/>
          <w:sz w:val="26"/>
          <w:szCs w:val="26"/>
        </w:rPr>
        <w:t xml:space="preserve"> </w:t>
      </w:r>
      <w:r w:rsidRPr="00702425">
        <w:rPr>
          <w:sz w:val="26"/>
          <w:szCs w:val="26"/>
        </w:rPr>
        <w:t>сторон</w:t>
      </w:r>
      <w:r w:rsidRPr="00702425">
        <w:rPr>
          <w:spacing w:val="40"/>
          <w:sz w:val="26"/>
          <w:szCs w:val="26"/>
        </w:rPr>
        <w:t xml:space="preserve"> </w:t>
      </w:r>
      <w:r w:rsidRPr="00702425">
        <w:rPr>
          <w:sz w:val="26"/>
          <w:szCs w:val="26"/>
        </w:rPr>
        <w:t>при</w:t>
      </w:r>
      <w:r w:rsidRPr="00702425">
        <w:rPr>
          <w:spacing w:val="40"/>
          <w:sz w:val="26"/>
          <w:szCs w:val="26"/>
        </w:rPr>
        <w:t xml:space="preserve"> </w:t>
      </w:r>
      <w:r w:rsidRPr="00702425">
        <w:rPr>
          <w:sz w:val="26"/>
          <w:szCs w:val="26"/>
        </w:rPr>
        <w:t>выработке совместных решений и их реализации;</w:t>
      </w:r>
    </w:p>
    <w:p w14:paraId="7AE29AE5" w14:textId="77777777" w:rsidR="008F7B5A" w:rsidRPr="00702425" w:rsidRDefault="00045361" w:rsidP="006073CF">
      <w:pPr>
        <w:pStyle w:val="a5"/>
        <w:numPr>
          <w:ilvl w:val="2"/>
          <w:numId w:val="3"/>
        </w:numPr>
        <w:tabs>
          <w:tab w:val="left" w:pos="0"/>
          <w:tab w:val="left" w:pos="567"/>
        </w:tabs>
        <w:spacing w:before="0"/>
        <w:ind w:left="0" w:firstLine="567"/>
        <w:rPr>
          <w:sz w:val="26"/>
          <w:szCs w:val="26"/>
        </w:rPr>
      </w:pPr>
      <w:r w:rsidRPr="00702425">
        <w:rPr>
          <w:sz w:val="26"/>
          <w:szCs w:val="26"/>
        </w:rPr>
        <w:t>председательствуют</w:t>
      </w:r>
      <w:r w:rsidRPr="00702425">
        <w:rPr>
          <w:spacing w:val="-13"/>
          <w:sz w:val="26"/>
          <w:szCs w:val="26"/>
        </w:rPr>
        <w:t xml:space="preserve"> </w:t>
      </w:r>
      <w:r w:rsidRPr="00702425">
        <w:rPr>
          <w:sz w:val="26"/>
          <w:szCs w:val="26"/>
        </w:rPr>
        <w:t>на</w:t>
      </w:r>
      <w:r w:rsidRPr="00702425">
        <w:rPr>
          <w:spacing w:val="-14"/>
          <w:sz w:val="26"/>
          <w:szCs w:val="26"/>
        </w:rPr>
        <w:t xml:space="preserve"> </w:t>
      </w:r>
      <w:r w:rsidRPr="00702425">
        <w:rPr>
          <w:sz w:val="26"/>
          <w:szCs w:val="26"/>
        </w:rPr>
        <w:t>заседаниях</w:t>
      </w:r>
      <w:r w:rsidRPr="00702425">
        <w:rPr>
          <w:spacing w:val="-14"/>
          <w:sz w:val="26"/>
          <w:szCs w:val="26"/>
        </w:rPr>
        <w:t xml:space="preserve"> </w:t>
      </w:r>
      <w:r w:rsidRPr="00702425">
        <w:rPr>
          <w:spacing w:val="-2"/>
          <w:sz w:val="26"/>
          <w:szCs w:val="26"/>
        </w:rPr>
        <w:t>Комиссии;</w:t>
      </w:r>
    </w:p>
    <w:p w14:paraId="625D49FC" w14:textId="77777777" w:rsidR="008F7B5A" w:rsidRPr="00702425" w:rsidRDefault="00045361" w:rsidP="006073CF">
      <w:pPr>
        <w:pStyle w:val="a5"/>
        <w:numPr>
          <w:ilvl w:val="2"/>
          <w:numId w:val="3"/>
        </w:numPr>
        <w:tabs>
          <w:tab w:val="left" w:pos="0"/>
          <w:tab w:val="left" w:pos="567"/>
        </w:tabs>
        <w:spacing w:before="0"/>
        <w:ind w:left="0" w:firstLine="567"/>
        <w:rPr>
          <w:sz w:val="26"/>
          <w:szCs w:val="26"/>
        </w:rPr>
      </w:pPr>
      <w:r w:rsidRPr="00702425">
        <w:rPr>
          <w:sz w:val="26"/>
          <w:szCs w:val="26"/>
        </w:rPr>
        <w:t>утверждают</w:t>
      </w:r>
      <w:r w:rsidRPr="00702425">
        <w:rPr>
          <w:spacing w:val="-13"/>
          <w:sz w:val="26"/>
          <w:szCs w:val="26"/>
        </w:rPr>
        <w:t xml:space="preserve"> </w:t>
      </w:r>
      <w:r w:rsidRPr="00702425">
        <w:rPr>
          <w:sz w:val="26"/>
          <w:szCs w:val="26"/>
        </w:rPr>
        <w:t>состав</w:t>
      </w:r>
      <w:r w:rsidRPr="00702425">
        <w:rPr>
          <w:spacing w:val="-11"/>
          <w:sz w:val="26"/>
          <w:szCs w:val="26"/>
        </w:rPr>
        <w:t xml:space="preserve"> </w:t>
      </w:r>
      <w:r w:rsidRPr="00702425">
        <w:rPr>
          <w:sz w:val="26"/>
          <w:szCs w:val="26"/>
        </w:rPr>
        <w:t>рабочих</w:t>
      </w:r>
      <w:r w:rsidRPr="00702425">
        <w:rPr>
          <w:spacing w:val="-12"/>
          <w:sz w:val="26"/>
          <w:szCs w:val="26"/>
        </w:rPr>
        <w:t xml:space="preserve"> </w:t>
      </w:r>
      <w:r w:rsidRPr="00702425">
        <w:rPr>
          <w:spacing w:val="-2"/>
          <w:sz w:val="26"/>
          <w:szCs w:val="26"/>
        </w:rPr>
        <w:t>групп;</w:t>
      </w:r>
    </w:p>
    <w:p w14:paraId="2FEC400F" w14:textId="77777777" w:rsidR="008F7B5A" w:rsidRPr="00702425" w:rsidRDefault="00045361" w:rsidP="006073CF">
      <w:pPr>
        <w:pStyle w:val="a5"/>
        <w:numPr>
          <w:ilvl w:val="2"/>
          <w:numId w:val="3"/>
        </w:numPr>
        <w:tabs>
          <w:tab w:val="left" w:pos="0"/>
          <w:tab w:val="left" w:pos="567"/>
        </w:tabs>
        <w:spacing w:before="0"/>
        <w:ind w:left="0" w:firstLine="567"/>
        <w:rPr>
          <w:sz w:val="26"/>
          <w:szCs w:val="26"/>
        </w:rPr>
      </w:pPr>
      <w:r w:rsidRPr="00702425">
        <w:rPr>
          <w:sz w:val="26"/>
          <w:szCs w:val="26"/>
        </w:rPr>
        <w:t>подписывают</w:t>
      </w:r>
      <w:r w:rsidRPr="00702425">
        <w:rPr>
          <w:spacing w:val="40"/>
          <w:sz w:val="26"/>
          <w:szCs w:val="26"/>
        </w:rPr>
        <w:t xml:space="preserve"> </w:t>
      </w:r>
      <w:r w:rsidRPr="00702425">
        <w:rPr>
          <w:sz w:val="26"/>
          <w:szCs w:val="26"/>
        </w:rPr>
        <w:t>план</w:t>
      </w:r>
      <w:r w:rsidRPr="00702425">
        <w:rPr>
          <w:spacing w:val="40"/>
          <w:sz w:val="26"/>
          <w:szCs w:val="26"/>
        </w:rPr>
        <w:t xml:space="preserve"> </w:t>
      </w:r>
      <w:r w:rsidRPr="00702425">
        <w:rPr>
          <w:sz w:val="26"/>
          <w:szCs w:val="26"/>
        </w:rPr>
        <w:t>работы,</w:t>
      </w:r>
      <w:r w:rsidRPr="00702425">
        <w:rPr>
          <w:spacing w:val="40"/>
          <w:sz w:val="26"/>
          <w:szCs w:val="26"/>
        </w:rPr>
        <w:t xml:space="preserve"> </w:t>
      </w:r>
      <w:r w:rsidRPr="00702425">
        <w:rPr>
          <w:sz w:val="26"/>
          <w:szCs w:val="26"/>
        </w:rPr>
        <w:t>протоколы</w:t>
      </w:r>
      <w:r w:rsidRPr="00702425">
        <w:rPr>
          <w:spacing w:val="40"/>
          <w:sz w:val="26"/>
          <w:szCs w:val="26"/>
        </w:rPr>
        <w:t xml:space="preserve"> </w:t>
      </w:r>
      <w:r w:rsidRPr="00702425">
        <w:rPr>
          <w:sz w:val="26"/>
          <w:szCs w:val="26"/>
        </w:rPr>
        <w:t>заседаний,</w:t>
      </w:r>
      <w:r w:rsidRPr="00702425">
        <w:rPr>
          <w:spacing w:val="40"/>
          <w:sz w:val="26"/>
          <w:szCs w:val="26"/>
        </w:rPr>
        <w:t xml:space="preserve"> </w:t>
      </w:r>
      <w:r w:rsidRPr="00702425">
        <w:rPr>
          <w:sz w:val="26"/>
          <w:szCs w:val="26"/>
        </w:rPr>
        <w:t>решения</w:t>
      </w:r>
      <w:r w:rsidRPr="00702425">
        <w:rPr>
          <w:spacing w:val="40"/>
          <w:sz w:val="26"/>
          <w:szCs w:val="26"/>
        </w:rPr>
        <w:t xml:space="preserve"> </w:t>
      </w:r>
      <w:r w:rsidRPr="00702425">
        <w:rPr>
          <w:sz w:val="26"/>
          <w:szCs w:val="26"/>
        </w:rPr>
        <w:t>Комиссии,</w:t>
      </w:r>
      <w:r w:rsidRPr="00702425">
        <w:rPr>
          <w:spacing w:val="40"/>
          <w:sz w:val="26"/>
          <w:szCs w:val="26"/>
        </w:rPr>
        <w:t xml:space="preserve"> </w:t>
      </w:r>
      <w:r w:rsidRPr="00702425">
        <w:rPr>
          <w:sz w:val="26"/>
          <w:szCs w:val="26"/>
        </w:rPr>
        <w:t>иные документы Комиссии.</w:t>
      </w:r>
    </w:p>
    <w:p w14:paraId="15624E6D" w14:textId="77777777" w:rsidR="008F7B5A" w:rsidRPr="00702425" w:rsidRDefault="00045361" w:rsidP="00702425">
      <w:pPr>
        <w:pStyle w:val="a3"/>
        <w:tabs>
          <w:tab w:val="left" w:pos="1406"/>
        </w:tabs>
        <w:spacing w:after="120"/>
        <w:ind w:left="0" w:firstLine="567"/>
      </w:pPr>
      <w:r w:rsidRPr="00702425">
        <w:rPr>
          <w:b/>
          <w:spacing w:val="-4"/>
        </w:rPr>
        <w:t>4.5.</w:t>
      </w:r>
      <w:r w:rsidRPr="00702425">
        <w:rPr>
          <w:b/>
        </w:rPr>
        <w:tab/>
      </w:r>
      <w:r w:rsidRPr="00702425">
        <w:t>Решение</w:t>
      </w:r>
      <w:r w:rsidRPr="00702425">
        <w:rPr>
          <w:spacing w:val="80"/>
        </w:rPr>
        <w:t xml:space="preserve"> </w:t>
      </w:r>
      <w:r w:rsidRPr="00702425">
        <w:t>Комиссии</w:t>
      </w:r>
      <w:r w:rsidRPr="00702425">
        <w:rPr>
          <w:spacing w:val="80"/>
        </w:rPr>
        <w:t xml:space="preserve"> </w:t>
      </w:r>
      <w:r w:rsidRPr="00702425">
        <w:t>считается</w:t>
      </w:r>
      <w:r w:rsidRPr="00702425">
        <w:rPr>
          <w:spacing w:val="80"/>
        </w:rPr>
        <w:t xml:space="preserve"> </w:t>
      </w:r>
      <w:r w:rsidRPr="00702425">
        <w:t>принятым,</w:t>
      </w:r>
      <w:r w:rsidRPr="00702425">
        <w:rPr>
          <w:spacing w:val="80"/>
        </w:rPr>
        <w:t xml:space="preserve"> </w:t>
      </w:r>
      <w:r w:rsidRPr="00702425">
        <w:t>если</w:t>
      </w:r>
      <w:r w:rsidRPr="00702425">
        <w:rPr>
          <w:spacing w:val="80"/>
        </w:rPr>
        <w:t xml:space="preserve"> </w:t>
      </w:r>
      <w:r w:rsidRPr="00702425">
        <w:t>за</w:t>
      </w:r>
      <w:r w:rsidRPr="00702425">
        <w:rPr>
          <w:spacing w:val="80"/>
        </w:rPr>
        <w:t xml:space="preserve"> </w:t>
      </w:r>
      <w:r w:rsidRPr="00702425">
        <w:t>него</w:t>
      </w:r>
      <w:r w:rsidRPr="00702425">
        <w:rPr>
          <w:spacing w:val="80"/>
        </w:rPr>
        <w:t xml:space="preserve"> </w:t>
      </w:r>
      <w:r w:rsidRPr="00702425">
        <w:t>проголосовали</w:t>
      </w:r>
      <w:r w:rsidRPr="00702425">
        <w:rPr>
          <w:spacing w:val="80"/>
        </w:rPr>
        <w:t xml:space="preserve"> </w:t>
      </w:r>
      <w:r w:rsidRPr="00702425">
        <w:t>обе стороны, заключившие Соглашение.</w:t>
      </w:r>
    </w:p>
    <w:p w14:paraId="564C4FD4" w14:textId="77777777" w:rsidR="008F7B5A" w:rsidRPr="00702425" w:rsidRDefault="00045361" w:rsidP="006073CF">
      <w:pPr>
        <w:pStyle w:val="2"/>
        <w:numPr>
          <w:ilvl w:val="0"/>
          <w:numId w:val="15"/>
        </w:numPr>
        <w:tabs>
          <w:tab w:val="left" w:pos="0"/>
        </w:tabs>
        <w:spacing w:after="120"/>
        <w:ind w:left="0" w:firstLine="0"/>
        <w:jc w:val="center"/>
      </w:pPr>
      <w:r w:rsidRPr="00702425">
        <w:t>Срок</w:t>
      </w:r>
      <w:r w:rsidRPr="00702425">
        <w:rPr>
          <w:spacing w:val="-13"/>
        </w:rPr>
        <w:t xml:space="preserve"> </w:t>
      </w:r>
      <w:r w:rsidRPr="00702425">
        <w:t>полномочий</w:t>
      </w:r>
      <w:r w:rsidRPr="00702425">
        <w:rPr>
          <w:spacing w:val="-11"/>
        </w:rPr>
        <w:t xml:space="preserve"> </w:t>
      </w:r>
      <w:r w:rsidRPr="00702425">
        <w:rPr>
          <w:spacing w:val="-2"/>
        </w:rPr>
        <w:t>Комиссии</w:t>
      </w:r>
    </w:p>
    <w:p w14:paraId="489F5CA5" w14:textId="77777777" w:rsidR="008F7B5A" w:rsidRPr="00702425" w:rsidRDefault="00045361" w:rsidP="00702425">
      <w:pPr>
        <w:pStyle w:val="a3"/>
        <w:spacing w:after="120"/>
        <w:ind w:left="0" w:firstLine="567"/>
      </w:pPr>
      <w:r w:rsidRPr="00702425">
        <w:rPr>
          <w:b/>
        </w:rPr>
        <w:t>5.1.</w:t>
      </w:r>
      <w:r w:rsidRPr="00702425">
        <w:rPr>
          <w:b/>
          <w:spacing w:val="-5"/>
        </w:rPr>
        <w:t xml:space="preserve"> </w:t>
      </w:r>
      <w:r w:rsidRPr="00702425">
        <w:t>Комиссия</w:t>
      </w:r>
      <w:r w:rsidRPr="00702425">
        <w:rPr>
          <w:spacing w:val="-5"/>
        </w:rPr>
        <w:t xml:space="preserve"> </w:t>
      </w:r>
      <w:r w:rsidRPr="00702425">
        <w:t>сохраняет</w:t>
      </w:r>
      <w:r w:rsidRPr="00702425">
        <w:rPr>
          <w:spacing w:val="-5"/>
        </w:rPr>
        <w:t xml:space="preserve"> </w:t>
      </w:r>
      <w:r w:rsidRPr="00702425">
        <w:t>свои</w:t>
      </w:r>
      <w:r w:rsidRPr="00702425">
        <w:rPr>
          <w:spacing w:val="-5"/>
        </w:rPr>
        <w:t xml:space="preserve"> </w:t>
      </w:r>
      <w:r w:rsidRPr="00702425">
        <w:t>полномочия</w:t>
      </w:r>
      <w:r w:rsidRPr="00702425">
        <w:rPr>
          <w:spacing w:val="-2"/>
        </w:rPr>
        <w:t xml:space="preserve"> </w:t>
      </w:r>
      <w:r w:rsidRPr="00702425">
        <w:t>на</w:t>
      </w:r>
      <w:r w:rsidRPr="00702425">
        <w:rPr>
          <w:spacing w:val="-5"/>
        </w:rPr>
        <w:t xml:space="preserve"> </w:t>
      </w:r>
      <w:r w:rsidRPr="00702425">
        <w:t>период</w:t>
      </w:r>
      <w:r w:rsidRPr="00702425">
        <w:rPr>
          <w:spacing w:val="-5"/>
        </w:rPr>
        <w:t xml:space="preserve"> </w:t>
      </w:r>
      <w:r w:rsidRPr="00702425">
        <w:t>действия</w:t>
      </w:r>
      <w:r w:rsidRPr="00702425">
        <w:rPr>
          <w:spacing w:val="-4"/>
        </w:rPr>
        <w:t xml:space="preserve"> </w:t>
      </w:r>
      <w:r w:rsidRPr="00702425">
        <w:t>Соглашения.</w:t>
      </w:r>
      <w:r w:rsidRPr="00702425">
        <w:rPr>
          <w:spacing w:val="-5"/>
        </w:rPr>
        <w:t xml:space="preserve"> </w:t>
      </w:r>
      <w:r w:rsidRPr="00702425">
        <w:t>В</w:t>
      </w:r>
      <w:r w:rsidRPr="00702425">
        <w:rPr>
          <w:spacing w:val="-3"/>
        </w:rPr>
        <w:t xml:space="preserve"> </w:t>
      </w:r>
      <w:r w:rsidRPr="00702425">
        <w:t>случае продления действия Соглашения продлеваются и полномочия Комиссии.</w:t>
      </w:r>
    </w:p>
    <w:p w14:paraId="66C7E1E9" w14:textId="77777777" w:rsidR="00DB3A00" w:rsidRPr="00702425" w:rsidRDefault="00DB3A00" w:rsidP="00702425">
      <w:pPr>
        <w:pStyle w:val="a3"/>
        <w:spacing w:after="120"/>
        <w:ind w:left="0" w:firstLine="3653"/>
        <w:rPr>
          <w:b/>
        </w:rPr>
      </w:pPr>
    </w:p>
    <w:p w14:paraId="4FDE295A" w14:textId="77777777" w:rsidR="00DB3A00" w:rsidRPr="00702425" w:rsidRDefault="00DB3A00" w:rsidP="00702425">
      <w:pPr>
        <w:pStyle w:val="a3"/>
        <w:spacing w:after="120"/>
        <w:ind w:left="0" w:firstLine="3653"/>
        <w:rPr>
          <w:b/>
        </w:rPr>
      </w:pPr>
    </w:p>
    <w:p w14:paraId="3A9E7980" w14:textId="77777777" w:rsidR="00DB3A00" w:rsidRPr="00702425" w:rsidRDefault="00DB3A00" w:rsidP="00702425">
      <w:pPr>
        <w:pStyle w:val="a3"/>
        <w:spacing w:after="120"/>
        <w:ind w:left="0" w:firstLine="3653"/>
        <w:rPr>
          <w:b/>
        </w:rPr>
      </w:pPr>
    </w:p>
    <w:p w14:paraId="6CCFD4AD" w14:textId="77777777" w:rsidR="00DB3A00" w:rsidRPr="00702425" w:rsidRDefault="00DB3A00" w:rsidP="00702425">
      <w:pPr>
        <w:pStyle w:val="a3"/>
        <w:spacing w:after="120"/>
        <w:ind w:left="0" w:firstLine="3653"/>
        <w:rPr>
          <w:b/>
        </w:rPr>
      </w:pPr>
    </w:p>
    <w:p w14:paraId="2028F1FD" w14:textId="77777777" w:rsidR="00DB3A00" w:rsidRPr="00702425" w:rsidRDefault="00DB3A00" w:rsidP="00702425">
      <w:pPr>
        <w:pStyle w:val="a3"/>
        <w:spacing w:after="120"/>
        <w:ind w:left="0" w:firstLine="3653"/>
        <w:rPr>
          <w:b/>
        </w:rPr>
      </w:pPr>
    </w:p>
    <w:p w14:paraId="4DD8BAC5" w14:textId="77777777" w:rsidR="00DB3A00" w:rsidRPr="00702425" w:rsidRDefault="00DB3A00" w:rsidP="00702425">
      <w:pPr>
        <w:pStyle w:val="a3"/>
        <w:spacing w:after="120"/>
        <w:ind w:left="0" w:firstLine="3653"/>
        <w:rPr>
          <w:b/>
        </w:rPr>
      </w:pPr>
    </w:p>
    <w:p w14:paraId="41AD4CB5" w14:textId="77777777" w:rsidR="00DB3A00" w:rsidRPr="00702425" w:rsidRDefault="00DB3A00" w:rsidP="00702425">
      <w:pPr>
        <w:pStyle w:val="a3"/>
        <w:spacing w:after="120"/>
        <w:ind w:left="0" w:firstLine="3653"/>
        <w:rPr>
          <w:b/>
        </w:rPr>
      </w:pPr>
    </w:p>
    <w:p w14:paraId="4281D8D4" w14:textId="77777777" w:rsidR="00DB3A00" w:rsidRPr="00702425" w:rsidRDefault="00DB3A00" w:rsidP="00702425">
      <w:pPr>
        <w:pStyle w:val="a3"/>
        <w:spacing w:after="120"/>
        <w:ind w:left="0" w:firstLine="3653"/>
        <w:rPr>
          <w:b/>
        </w:rPr>
      </w:pPr>
    </w:p>
    <w:p w14:paraId="11FBEC0F" w14:textId="77777777" w:rsidR="00DB3A00" w:rsidRPr="00702425" w:rsidRDefault="00DB3A00" w:rsidP="00702425">
      <w:pPr>
        <w:pStyle w:val="a3"/>
        <w:spacing w:after="120"/>
        <w:ind w:left="0" w:firstLine="3653"/>
        <w:rPr>
          <w:b/>
        </w:rPr>
      </w:pPr>
    </w:p>
    <w:p w14:paraId="2F40956A" w14:textId="77777777" w:rsidR="00DB3A00" w:rsidRPr="00702425" w:rsidRDefault="00DB3A00" w:rsidP="00702425">
      <w:pPr>
        <w:pStyle w:val="a3"/>
        <w:spacing w:after="120"/>
        <w:ind w:left="0" w:firstLine="3653"/>
        <w:rPr>
          <w:b/>
        </w:rPr>
      </w:pPr>
    </w:p>
    <w:p w14:paraId="70FD682A" w14:textId="77777777" w:rsidR="00DB3A00" w:rsidRPr="00702425" w:rsidRDefault="00DB3A00" w:rsidP="00702425">
      <w:pPr>
        <w:pStyle w:val="a3"/>
        <w:spacing w:after="120"/>
        <w:ind w:left="0" w:firstLine="3653"/>
        <w:rPr>
          <w:b/>
        </w:rPr>
      </w:pPr>
    </w:p>
    <w:p w14:paraId="1F4FA80B" w14:textId="77777777" w:rsidR="00DB3A00" w:rsidRPr="00702425" w:rsidRDefault="00DB3A00" w:rsidP="00702425">
      <w:pPr>
        <w:pStyle w:val="a3"/>
        <w:spacing w:after="120"/>
        <w:ind w:left="0" w:firstLine="3653"/>
        <w:rPr>
          <w:b/>
        </w:rPr>
      </w:pPr>
    </w:p>
    <w:p w14:paraId="2AC62FDC" w14:textId="77777777" w:rsidR="00DB3A00" w:rsidRPr="00702425" w:rsidRDefault="00DB3A00" w:rsidP="00702425">
      <w:pPr>
        <w:pStyle w:val="a3"/>
        <w:spacing w:after="120"/>
        <w:ind w:left="0" w:firstLine="3653"/>
        <w:rPr>
          <w:b/>
        </w:rPr>
      </w:pPr>
    </w:p>
    <w:p w14:paraId="3BED1B2C" w14:textId="77777777" w:rsidR="00DB3A00" w:rsidRPr="00702425" w:rsidRDefault="00DB3A00" w:rsidP="00702425">
      <w:pPr>
        <w:pStyle w:val="a3"/>
        <w:spacing w:after="120"/>
        <w:ind w:left="0" w:firstLine="3653"/>
        <w:rPr>
          <w:b/>
        </w:rPr>
      </w:pPr>
    </w:p>
    <w:p w14:paraId="4649C3C5" w14:textId="77777777" w:rsidR="00DB3A00" w:rsidRPr="00702425" w:rsidRDefault="00DB3A00" w:rsidP="00702425">
      <w:pPr>
        <w:pStyle w:val="a3"/>
        <w:spacing w:after="120"/>
        <w:ind w:left="0" w:firstLine="3653"/>
        <w:rPr>
          <w:b/>
        </w:rPr>
      </w:pPr>
    </w:p>
    <w:p w14:paraId="64E1BE71" w14:textId="77777777" w:rsidR="00DB3A00" w:rsidRPr="00702425" w:rsidRDefault="00DB3A00" w:rsidP="00702425">
      <w:pPr>
        <w:pStyle w:val="a3"/>
        <w:spacing w:after="120"/>
        <w:ind w:left="0" w:firstLine="3653"/>
        <w:rPr>
          <w:b/>
        </w:rPr>
      </w:pPr>
    </w:p>
    <w:p w14:paraId="65473E7F" w14:textId="77777777" w:rsidR="00DB3A00" w:rsidRPr="00702425" w:rsidRDefault="00DB3A00" w:rsidP="00702425">
      <w:pPr>
        <w:pStyle w:val="a3"/>
        <w:spacing w:after="120"/>
        <w:ind w:left="0" w:firstLine="3653"/>
        <w:rPr>
          <w:b/>
        </w:rPr>
      </w:pPr>
    </w:p>
    <w:p w14:paraId="7FED5805" w14:textId="77777777" w:rsidR="00DB3A00" w:rsidRPr="00702425" w:rsidRDefault="00DB3A00" w:rsidP="00702425">
      <w:pPr>
        <w:pStyle w:val="a3"/>
        <w:spacing w:after="120"/>
        <w:ind w:left="0" w:firstLine="3653"/>
        <w:rPr>
          <w:b/>
        </w:rPr>
      </w:pPr>
    </w:p>
    <w:p w14:paraId="65BA488D" w14:textId="77777777" w:rsidR="00DB3A00" w:rsidRPr="00702425" w:rsidRDefault="00DB3A00" w:rsidP="00702425">
      <w:pPr>
        <w:pStyle w:val="a3"/>
        <w:spacing w:after="120"/>
        <w:ind w:left="0" w:firstLine="3653"/>
        <w:rPr>
          <w:b/>
        </w:rPr>
      </w:pPr>
    </w:p>
    <w:p w14:paraId="2F7A286C" w14:textId="77777777" w:rsidR="00DB3A00" w:rsidRPr="00702425" w:rsidRDefault="00DB3A00" w:rsidP="00702425">
      <w:pPr>
        <w:pStyle w:val="a3"/>
        <w:spacing w:after="120"/>
        <w:ind w:left="0" w:firstLine="3653"/>
        <w:rPr>
          <w:b/>
        </w:rPr>
      </w:pPr>
    </w:p>
    <w:p w14:paraId="1AC8C614" w14:textId="77777777" w:rsidR="00DB3A00" w:rsidRPr="00702425" w:rsidRDefault="00DB3A00" w:rsidP="00702425">
      <w:pPr>
        <w:pStyle w:val="a3"/>
        <w:spacing w:after="120"/>
        <w:ind w:left="0" w:firstLine="3653"/>
        <w:rPr>
          <w:b/>
        </w:rPr>
      </w:pPr>
    </w:p>
    <w:p w14:paraId="1DF293F6" w14:textId="77777777" w:rsidR="00DB3A00" w:rsidRPr="00702425" w:rsidRDefault="00DB3A00" w:rsidP="00702425">
      <w:pPr>
        <w:pStyle w:val="a3"/>
        <w:spacing w:after="120"/>
        <w:ind w:left="0" w:firstLine="3653"/>
        <w:rPr>
          <w:b/>
        </w:rPr>
      </w:pPr>
    </w:p>
    <w:p w14:paraId="19FFFD65" w14:textId="77777777" w:rsidR="00DB3A00" w:rsidRPr="00702425" w:rsidRDefault="00DB3A00" w:rsidP="00702425">
      <w:pPr>
        <w:pStyle w:val="a3"/>
        <w:spacing w:after="120"/>
        <w:ind w:left="0" w:firstLine="3653"/>
        <w:rPr>
          <w:b/>
        </w:rPr>
      </w:pPr>
    </w:p>
    <w:p w14:paraId="6FF5FFB1" w14:textId="77777777" w:rsidR="00DB3A00" w:rsidRPr="00702425" w:rsidRDefault="00DB3A00" w:rsidP="00702425">
      <w:pPr>
        <w:pStyle w:val="a3"/>
        <w:spacing w:after="120"/>
        <w:ind w:left="0" w:firstLine="3653"/>
        <w:rPr>
          <w:b/>
        </w:rPr>
      </w:pPr>
    </w:p>
    <w:p w14:paraId="2E9008D0" w14:textId="77777777" w:rsidR="00DB3A00" w:rsidRPr="00702425" w:rsidRDefault="00DB3A00" w:rsidP="00702425">
      <w:pPr>
        <w:pStyle w:val="a3"/>
        <w:spacing w:after="120"/>
        <w:ind w:left="0" w:firstLine="3653"/>
        <w:rPr>
          <w:b/>
        </w:rPr>
      </w:pPr>
    </w:p>
    <w:p w14:paraId="0ED278D6" w14:textId="77777777" w:rsidR="00EB4E69" w:rsidRPr="00702425" w:rsidRDefault="00045361" w:rsidP="005F7DB9">
      <w:pPr>
        <w:pStyle w:val="a3"/>
        <w:ind w:left="3119"/>
        <w:rPr>
          <w:b/>
        </w:rPr>
      </w:pPr>
      <w:r w:rsidRPr="00702425">
        <w:rPr>
          <w:b/>
        </w:rPr>
        <w:t>Приложение</w:t>
      </w:r>
      <w:r w:rsidRPr="00702425">
        <w:rPr>
          <w:b/>
          <w:spacing w:val="-14"/>
        </w:rPr>
        <w:t xml:space="preserve"> </w:t>
      </w:r>
      <w:r w:rsidRPr="00702425">
        <w:rPr>
          <w:b/>
        </w:rPr>
        <w:t>№</w:t>
      </w:r>
      <w:r w:rsidRPr="00702425">
        <w:rPr>
          <w:b/>
          <w:spacing w:val="-14"/>
        </w:rPr>
        <w:t xml:space="preserve"> </w:t>
      </w:r>
      <w:r w:rsidRPr="00702425">
        <w:rPr>
          <w:b/>
        </w:rPr>
        <w:t xml:space="preserve">2 </w:t>
      </w:r>
    </w:p>
    <w:p w14:paraId="5B5B1114" w14:textId="15F924B9" w:rsidR="008F7B5A" w:rsidRPr="00702425" w:rsidRDefault="00045361" w:rsidP="005F7DB9">
      <w:pPr>
        <w:pStyle w:val="a3"/>
        <w:ind w:left="3119"/>
      </w:pPr>
      <w:r w:rsidRPr="00702425">
        <w:t>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w:t>
      </w:r>
      <w:r w:rsidR="00746740" w:rsidRPr="00702425">
        <w:t>4</w:t>
      </w:r>
      <w:r w:rsidRPr="00702425">
        <w:t>-202</w:t>
      </w:r>
      <w:r w:rsidR="00746740" w:rsidRPr="00702425">
        <w:t>7</w:t>
      </w:r>
      <w:r w:rsidRPr="00702425">
        <w:t xml:space="preserve"> годы.</w:t>
      </w:r>
    </w:p>
    <w:p w14:paraId="4FAB0A13" w14:textId="77777777" w:rsidR="008F7B5A" w:rsidRPr="00702425" w:rsidRDefault="008F7B5A" w:rsidP="00702425">
      <w:pPr>
        <w:pStyle w:val="a3"/>
        <w:spacing w:after="120"/>
        <w:ind w:left="0"/>
      </w:pPr>
    </w:p>
    <w:p w14:paraId="4D3F8755" w14:textId="77777777" w:rsidR="00D95C2C" w:rsidRPr="00702425" w:rsidRDefault="00045361" w:rsidP="00702425">
      <w:pPr>
        <w:pStyle w:val="2"/>
        <w:ind w:left="0"/>
        <w:jc w:val="center"/>
        <w:rPr>
          <w:spacing w:val="-5"/>
        </w:rPr>
      </w:pPr>
      <w:r w:rsidRPr="00702425">
        <w:t>Списки</w:t>
      </w:r>
      <w:r w:rsidRPr="00702425">
        <w:rPr>
          <w:spacing w:val="-4"/>
        </w:rPr>
        <w:t xml:space="preserve"> </w:t>
      </w:r>
      <w:r w:rsidRPr="00702425">
        <w:t>педагогической</w:t>
      </w:r>
      <w:r w:rsidRPr="00702425">
        <w:rPr>
          <w:spacing w:val="-6"/>
        </w:rPr>
        <w:t xml:space="preserve"> </w:t>
      </w:r>
      <w:r w:rsidRPr="00702425">
        <w:t>работы</w:t>
      </w:r>
      <w:r w:rsidRPr="00702425">
        <w:rPr>
          <w:spacing w:val="-5"/>
        </w:rPr>
        <w:t xml:space="preserve"> </w:t>
      </w:r>
      <w:r w:rsidRPr="00702425">
        <w:t>на</w:t>
      </w:r>
      <w:r w:rsidRPr="00702425">
        <w:rPr>
          <w:spacing w:val="-3"/>
        </w:rPr>
        <w:t xml:space="preserve"> </w:t>
      </w:r>
      <w:r w:rsidRPr="00702425">
        <w:t>разных</w:t>
      </w:r>
      <w:r w:rsidRPr="00702425">
        <w:rPr>
          <w:spacing w:val="-3"/>
        </w:rPr>
        <w:t xml:space="preserve"> </w:t>
      </w:r>
      <w:r w:rsidRPr="00702425">
        <w:t>должностях,</w:t>
      </w:r>
      <w:r w:rsidRPr="00702425">
        <w:rPr>
          <w:spacing w:val="-5"/>
        </w:rPr>
        <w:t xml:space="preserve"> </w:t>
      </w:r>
    </w:p>
    <w:p w14:paraId="6FAE64A0" w14:textId="19196DAA" w:rsidR="008F7B5A" w:rsidRPr="00702425" w:rsidRDefault="00045361" w:rsidP="00702425">
      <w:pPr>
        <w:pStyle w:val="2"/>
        <w:ind w:left="0"/>
        <w:jc w:val="center"/>
      </w:pPr>
      <w:r w:rsidRPr="00702425">
        <w:t>по</w:t>
      </w:r>
      <w:r w:rsidRPr="00702425">
        <w:rPr>
          <w:spacing w:val="-5"/>
        </w:rPr>
        <w:t xml:space="preserve"> </w:t>
      </w:r>
      <w:r w:rsidRPr="00702425">
        <w:t>которым</w:t>
      </w:r>
      <w:r w:rsidRPr="00702425">
        <w:rPr>
          <w:spacing w:val="-4"/>
        </w:rPr>
        <w:t xml:space="preserve"> </w:t>
      </w:r>
      <w:r w:rsidRPr="00702425">
        <w:t>совпадают должностные обязанности, учебные программы, профили работы – для учета квалификационной категории при установлении оплаты труда по разным педагогическим должностям:</w:t>
      </w:r>
    </w:p>
    <w:p w14:paraId="7F90D404" w14:textId="77777777" w:rsidR="006C0829" w:rsidRPr="00702425" w:rsidRDefault="006C0829" w:rsidP="00702425">
      <w:pPr>
        <w:pStyle w:val="2"/>
        <w:spacing w:after="120"/>
        <w:ind w:left="0"/>
        <w:jc w:val="cente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5387"/>
      </w:tblGrid>
      <w:tr w:rsidR="006C0829" w:rsidRPr="00702425" w14:paraId="0D97B0A2" w14:textId="77777777" w:rsidTr="00E26AAF">
        <w:trPr>
          <w:trHeight w:val="1214"/>
        </w:trPr>
        <w:tc>
          <w:tcPr>
            <w:tcW w:w="4111" w:type="dxa"/>
          </w:tcPr>
          <w:p w14:paraId="1FCBC48A" w14:textId="77777777" w:rsidR="006C0829" w:rsidRPr="00702425" w:rsidRDefault="006C0829" w:rsidP="00D30C3B">
            <w:pPr>
              <w:pStyle w:val="TableParagraph"/>
              <w:ind w:left="284" w:right="159"/>
              <w:jc w:val="both"/>
              <w:rPr>
                <w:sz w:val="26"/>
                <w:szCs w:val="26"/>
              </w:rPr>
            </w:pPr>
            <w:r w:rsidRPr="00702425">
              <w:rPr>
                <w:sz w:val="26"/>
                <w:szCs w:val="26"/>
              </w:rPr>
              <w:t xml:space="preserve">Должность, по которой </w:t>
            </w:r>
            <w:r w:rsidRPr="00702425">
              <w:rPr>
                <w:spacing w:val="-2"/>
                <w:sz w:val="26"/>
                <w:szCs w:val="26"/>
              </w:rPr>
              <w:t xml:space="preserve">установлена </w:t>
            </w:r>
            <w:r w:rsidRPr="00702425">
              <w:rPr>
                <w:sz w:val="26"/>
                <w:szCs w:val="26"/>
              </w:rPr>
              <w:t>квалификационная</w:t>
            </w:r>
            <w:r w:rsidRPr="00702425">
              <w:rPr>
                <w:spacing w:val="-17"/>
                <w:sz w:val="26"/>
                <w:szCs w:val="26"/>
              </w:rPr>
              <w:t xml:space="preserve"> </w:t>
            </w:r>
            <w:r w:rsidRPr="00702425">
              <w:rPr>
                <w:sz w:val="26"/>
                <w:szCs w:val="26"/>
              </w:rPr>
              <w:t>категория</w:t>
            </w:r>
          </w:p>
        </w:tc>
        <w:tc>
          <w:tcPr>
            <w:tcW w:w="5387" w:type="dxa"/>
          </w:tcPr>
          <w:p w14:paraId="673F972E" w14:textId="77777777" w:rsidR="006C0829" w:rsidRPr="00702425" w:rsidRDefault="006C0829" w:rsidP="00D30C3B">
            <w:pPr>
              <w:pStyle w:val="TableParagraph"/>
              <w:ind w:left="266" w:right="163"/>
              <w:jc w:val="both"/>
              <w:rPr>
                <w:sz w:val="26"/>
                <w:szCs w:val="26"/>
              </w:rPr>
            </w:pPr>
            <w:r w:rsidRPr="00702425">
              <w:rPr>
                <w:sz w:val="26"/>
                <w:szCs w:val="26"/>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6C0829" w:rsidRPr="00702425" w14:paraId="2D20E1CF" w14:textId="77777777" w:rsidTr="00E26AAF">
        <w:trPr>
          <w:trHeight w:val="407"/>
        </w:trPr>
        <w:tc>
          <w:tcPr>
            <w:tcW w:w="4111" w:type="dxa"/>
          </w:tcPr>
          <w:p w14:paraId="0F5FE011" w14:textId="77777777" w:rsidR="006C0829" w:rsidRPr="00702425" w:rsidRDefault="006C0829" w:rsidP="00702425">
            <w:pPr>
              <w:pStyle w:val="TableParagraph"/>
              <w:jc w:val="center"/>
              <w:rPr>
                <w:sz w:val="26"/>
                <w:szCs w:val="26"/>
              </w:rPr>
            </w:pPr>
            <w:r w:rsidRPr="00702425">
              <w:rPr>
                <w:spacing w:val="-10"/>
                <w:sz w:val="26"/>
                <w:szCs w:val="26"/>
              </w:rPr>
              <w:t>1</w:t>
            </w:r>
          </w:p>
        </w:tc>
        <w:tc>
          <w:tcPr>
            <w:tcW w:w="5387" w:type="dxa"/>
          </w:tcPr>
          <w:p w14:paraId="6C239BE7" w14:textId="77777777" w:rsidR="006C0829" w:rsidRPr="00702425" w:rsidRDefault="006C0829" w:rsidP="00702425">
            <w:pPr>
              <w:pStyle w:val="TableParagraph"/>
              <w:jc w:val="center"/>
              <w:rPr>
                <w:sz w:val="26"/>
                <w:szCs w:val="26"/>
              </w:rPr>
            </w:pPr>
            <w:r w:rsidRPr="00702425">
              <w:rPr>
                <w:spacing w:val="-10"/>
                <w:sz w:val="26"/>
                <w:szCs w:val="26"/>
              </w:rPr>
              <w:t>2</w:t>
            </w:r>
          </w:p>
        </w:tc>
      </w:tr>
      <w:tr w:rsidR="006C0829" w:rsidRPr="00702425" w14:paraId="28BAC7D5" w14:textId="77777777" w:rsidTr="00E26AAF">
        <w:trPr>
          <w:trHeight w:val="3496"/>
        </w:trPr>
        <w:tc>
          <w:tcPr>
            <w:tcW w:w="4111" w:type="dxa"/>
          </w:tcPr>
          <w:p w14:paraId="61838376" w14:textId="77777777" w:rsidR="006C0829" w:rsidRPr="00702425" w:rsidRDefault="006C0829" w:rsidP="00D30C3B">
            <w:pPr>
              <w:pStyle w:val="TableParagraph"/>
              <w:ind w:left="284" w:right="159"/>
              <w:jc w:val="both"/>
              <w:rPr>
                <w:sz w:val="26"/>
                <w:szCs w:val="26"/>
              </w:rPr>
            </w:pPr>
            <w:r w:rsidRPr="00702425">
              <w:rPr>
                <w:sz w:val="26"/>
                <w:szCs w:val="26"/>
              </w:rPr>
              <w:t>Учитель;</w:t>
            </w:r>
            <w:r w:rsidRPr="00702425">
              <w:rPr>
                <w:spacing w:val="-13"/>
                <w:sz w:val="26"/>
                <w:szCs w:val="26"/>
              </w:rPr>
              <w:t xml:space="preserve"> </w:t>
            </w:r>
            <w:r w:rsidRPr="00702425">
              <w:rPr>
                <w:spacing w:val="-2"/>
                <w:sz w:val="26"/>
                <w:szCs w:val="26"/>
              </w:rPr>
              <w:t>преподаватель</w:t>
            </w:r>
          </w:p>
        </w:tc>
        <w:tc>
          <w:tcPr>
            <w:tcW w:w="5387" w:type="dxa"/>
          </w:tcPr>
          <w:p w14:paraId="0D5727BA" w14:textId="77777777" w:rsidR="006C0829" w:rsidRPr="00702425" w:rsidRDefault="006C0829" w:rsidP="00D30C3B">
            <w:pPr>
              <w:pStyle w:val="TableParagraph"/>
              <w:ind w:left="266" w:right="163"/>
              <w:jc w:val="both"/>
              <w:rPr>
                <w:sz w:val="26"/>
                <w:szCs w:val="26"/>
              </w:rPr>
            </w:pPr>
            <w:r w:rsidRPr="00702425">
              <w:rPr>
                <w:sz w:val="26"/>
                <w:szCs w:val="26"/>
              </w:rPr>
              <w:t>Преподаватель;</w:t>
            </w:r>
            <w:r w:rsidRPr="00702425">
              <w:rPr>
                <w:spacing w:val="40"/>
                <w:sz w:val="26"/>
                <w:szCs w:val="26"/>
              </w:rPr>
              <w:t xml:space="preserve"> </w:t>
            </w:r>
            <w:r w:rsidRPr="00702425">
              <w:rPr>
                <w:sz w:val="26"/>
                <w:szCs w:val="26"/>
              </w:rPr>
              <w:t>учитель;</w:t>
            </w:r>
            <w:r w:rsidRPr="00702425">
              <w:rPr>
                <w:spacing w:val="40"/>
                <w:sz w:val="26"/>
                <w:szCs w:val="26"/>
              </w:rPr>
              <w:t xml:space="preserve"> </w:t>
            </w:r>
            <w:r w:rsidRPr="00702425">
              <w:rPr>
                <w:sz w:val="26"/>
                <w:szCs w:val="26"/>
              </w:rPr>
              <w:t>воспитатель</w:t>
            </w:r>
            <w:r w:rsidRPr="00702425">
              <w:rPr>
                <w:spacing w:val="40"/>
                <w:sz w:val="26"/>
                <w:szCs w:val="26"/>
              </w:rPr>
              <w:t xml:space="preserve"> </w:t>
            </w:r>
            <w:r w:rsidRPr="00702425">
              <w:rPr>
                <w:sz w:val="26"/>
                <w:szCs w:val="26"/>
              </w:rPr>
              <w:t>(независимо</w:t>
            </w:r>
            <w:r w:rsidRPr="00702425">
              <w:rPr>
                <w:spacing w:val="40"/>
                <w:sz w:val="26"/>
                <w:szCs w:val="26"/>
              </w:rPr>
              <w:t xml:space="preserve"> </w:t>
            </w:r>
            <w:r w:rsidRPr="00702425">
              <w:rPr>
                <w:sz w:val="26"/>
                <w:szCs w:val="26"/>
              </w:rPr>
              <w:t xml:space="preserve">от образовательного учреждения, в котором выполняется работа); социальный педагог; педагог-организатор; </w:t>
            </w:r>
            <w:r w:rsidRPr="00702425">
              <w:rPr>
                <w:spacing w:val="-2"/>
                <w:sz w:val="26"/>
                <w:szCs w:val="26"/>
              </w:rPr>
              <w:t>педагог-библиотекарь;</w:t>
            </w:r>
          </w:p>
          <w:p w14:paraId="6A1E5549" w14:textId="6D37D57D" w:rsidR="006C0829" w:rsidRPr="00702425" w:rsidRDefault="006C0829" w:rsidP="00D30C3B">
            <w:pPr>
              <w:pStyle w:val="TableParagraph"/>
              <w:tabs>
                <w:tab w:val="left" w:pos="266"/>
                <w:tab w:val="left" w:pos="1669"/>
                <w:tab w:val="left" w:pos="2162"/>
                <w:tab w:val="left" w:pos="3811"/>
                <w:tab w:val="left" w:pos="3903"/>
                <w:tab w:val="left" w:pos="5557"/>
                <w:tab w:val="left" w:pos="5697"/>
              </w:tabs>
              <w:ind w:left="266" w:right="163"/>
              <w:jc w:val="both"/>
              <w:rPr>
                <w:sz w:val="26"/>
                <w:szCs w:val="26"/>
              </w:rPr>
            </w:pPr>
            <w:r w:rsidRPr="00702425">
              <w:rPr>
                <w:sz w:val="26"/>
                <w:szCs w:val="26"/>
              </w:rPr>
              <w:t xml:space="preserve">старший педагог дополнительного образования, </w:t>
            </w:r>
            <w:r w:rsidRPr="00702425">
              <w:rPr>
                <w:spacing w:val="-2"/>
                <w:sz w:val="26"/>
                <w:szCs w:val="26"/>
              </w:rPr>
              <w:t>педагог</w:t>
            </w:r>
            <w:r w:rsidR="00D30C3B">
              <w:rPr>
                <w:spacing w:val="-2"/>
                <w:sz w:val="26"/>
                <w:szCs w:val="26"/>
              </w:rPr>
              <w:t xml:space="preserve"> </w:t>
            </w:r>
            <w:r w:rsidRPr="00702425">
              <w:rPr>
                <w:spacing w:val="-2"/>
                <w:sz w:val="26"/>
                <w:szCs w:val="26"/>
              </w:rPr>
              <w:t>дополнительного</w:t>
            </w:r>
            <w:r w:rsidR="00D30C3B">
              <w:rPr>
                <w:spacing w:val="-2"/>
                <w:sz w:val="26"/>
                <w:szCs w:val="26"/>
              </w:rPr>
              <w:t xml:space="preserve"> </w:t>
            </w:r>
            <w:r w:rsidRPr="00702425">
              <w:rPr>
                <w:spacing w:val="-2"/>
                <w:sz w:val="26"/>
                <w:szCs w:val="26"/>
              </w:rPr>
              <w:t>образования</w:t>
            </w:r>
            <w:r w:rsidR="00D30C3B">
              <w:rPr>
                <w:spacing w:val="-2"/>
                <w:sz w:val="26"/>
                <w:szCs w:val="26"/>
              </w:rPr>
              <w:t xml:space="preserve"> </w:t>
            </w:r>
            <w:r w:rsidRPr="00702425">
              <w:rPr>
                <w:spacing w:val="-4"/>
                <w:sz w:val="26"/>
                <w:szCs w:val="26"/>
              </w:rPr>
              <w:t xml:space="preserve">(при </w:t>
            </w:r>
            <w:r w:rsidRPr="00702425">
              <w:rPr>
                <w:sz w:val="26"/>
                <w:szCs w:val="26"/>
              </w:rPr>
              <w:t xml:space="preserve">совпадении профиля работы); </w:t>
            </w:r>
            <w:r w:rsidR="00D30C3B" w:rsidRPr="00702425">
              <w:rPr>
                <w:sz w:val="26"/>
                <w:szCs w:val="26"/>
              </w:rPr>
              <w:t xml:space="preserve">учитель, </w:t>
            </w:r>
            <w:r w:rsidR="00D30C3B">
              <w:rPr>
                <w:sz w:val="26"/>
                <w:szCs w:val="26"/>
              </w:rPr>
              <w:t>преподаватель</w:t>
            </w:r>
            <w:r w:rsidRPr="00702425">
              <w:rPr>
                <w:sz w:val="26"/>
                <w:szCs w:val="26"/>
              </w:rPr>
              <w:t xml:space="preserve">, ведущий занятия по отдельным профильным темам из </w:t>
            </w:r>
            <w:r w:rsidRPr="00702425">
              <w:rPr>
                <w:spacing w:val="-4"/>
                <w:sz w:val="26"/>
                <w:szCs w:val="26"/>
              </w:rPr>
              <w:t>курса</w:t>
            </w:r>
            <w:r w:rsidR="00D30C3B">
              <w:rPr>
                <w:spacing w:val="-4"/>
                <w:sz w:val="26"/>
                <w:szCs w:val="26"/>
              </w:rPr>
              <w:t xml:space="preserve"> </w:t>
            </w:r>
            <w:r w:rsidRPr="00702425">
              <w:rPr>
                <w:spacing w:val="-2"/>
                <w:sz w:val="26"/>
                <w:szCs w:val="26"/>
              </w:rPr>
              <w:t>«Основы</w:t>
            </w:r>
            <w:r w:rsidR="00D30C3B">
              <w:rPr>
                <w:spacing w:val="-2"/>
                <w:sz w:val="26"/>
                <w:szCs w:val="26"/>
              </w:rPr>
              <w:t xml:space="preserve"> </w:t>
            </w:r>
            <w:r w:rsidRPr="00702425">
              <w:rPr>
                <w:spacing w:val="-2"/>
                <w:sz w:val="26"/>
                <w:szCs w:val="26"/>
              </w:rPr>
              <w:t>безопасности</w:t>
            </w:r>
            <w:r w:rsidR="00D30C3B">
              <w:rPr>
                <w:spacing w:val="-2"/>
                <w:sz w:val="26"/>
                <w:szCs w:val="26"/>
              </w:rPr>
              <w:t xml:space="preserve"> </w:t>
            </w:r>
            <w:r w:rsidR="00D30C3B" w:rsidRPr="00702425">
              <w:rPr>
                <w:spacing w:val="-2"/>
                <w:sz w:val="26"/>
                <w:szCs w:val="26"/>
              </w:rPr>
              <w:t xml:space="preserve">жизнедеятельности» </w:t>
            </w:r>
            <w:r w:rsidR="00D30C3B">
              <w:rPr>
                <w:spacing w:val="-2"/>
                <w:sz w:val="26"/>
                <w:szCs w:val="26"/>
              </w:rPr>
              <w:t>(</w:t>
            </w:r>
            <w:r w:rsidRPr="00702425">
              <w:rPr>
                <w:spacing w:val="-2"/>
                <w:sz w:val="26"/>
                <w:szCs w:val="26"/>
              </w:rPr>
              <w:t>ОБЖ),</w:t>
            </w:r>
            <w:r w:rsidR="00D30C3B">
              <w:rPr>
                <w:spacing w:val="-2"/>
                <w:sz w:val="26"/>
                <w:szCs w:val="26"/>
              </w:rPr>
              <w:t xml:space="preserve"> </w:t>
            </w:r>
            <w:r w:rsidRPr="00702425">
              <w:rPr>
                <w:spacing w:val="-2"/>
                <w:sz w:val="26"/>
                <w:szCs w:val="26"/>
              </w:rPr>
              <w:t>преподаватель-организатор</w:t>
            </w:r>
            <w:r w:rsidR="00D30C3B">
              <w:rPr>
                <w:spacing w:val="-2"/>
                <w:sz w:val="26"/>
                <w:szCs w:val="26"/>
              </w:rPr>
              <w:t xml:space="preserve"> </w:t>
            </w:r>
            <w:r w:rsidRPr="00702425">
              <w:rPr>
                <w:spacing w:val="-2"/>
                <w:sz w:val="26"/>
                <w:szCs w:val="26"/>
              </w:rPr>
              <w:t>основ</w:t>
            </w:r>
            <w:r w:rsidR="00D30C3B">
              <w:rPr>
                <w:spacing w:val="-2"/>
                <w:sz w:val="26"/>
                <w:szCs w:val="26"/>
              </w:rPr>
              <w:t xml:space="preserve"> </w:t>
            </w:r>
            <w:r w:rsidRPr="00702425">
              <w:rPr>
                <w:spacing w:val="-2"/>
                <w:sz w:val="26"/>
                <w:szCs w:val="26"/>
              </w:rPr>
              <w:t>безопасности</w:t>
            </w:r>
            <w:r w:rsidRPr="00702425">
              <w:rPr>
                <w:spacing w:val="2"/>
                <w:sz w:val="26"/>
                <w:szCs w:val="26"/>
              </w:rPr>
              <w:t xml:space="preserve"> </w:t>
            </w:r>
            <w:r w:rsidRPr="00702425">
              <w:rPr>
                <w:spacing w:val="-2"/>
                <w:sz w:val="26"/>
                <w:szCs w:val="26"/>
              </w:rPr>
              <w:t>жизнедеятельности</w:t>
            </w:r>
          </w:p>
        </w:tc>
      </w:tr>
      <w:tr w:rsidR="006C0829" w:rsidRPr="00702425" w14:paraId="69CD8172" w14:textId="77777777" w:rsidTr="00E26AAF">
        <w:trPr>
          <w:trHeight w:val="698"/>
        </w:trPr>
        <w:tc>
          <w:tcPr>
            <w:tcW w:w="4111" w:type="dxa"/>
          </w:tcPr>
          <w:p w14:paraId="209108F4" w14:textId="77777777" w:rsidR="006C0829" w:rsidRPr="00702425" w:rsidRDefault="006C0829" w:rsidP="00D30C3B">
            <w:pPr>
              <w:pStyle w:val="TableParagraph"/>
              <w:ind w:left="284" w:right="159"/>
              <w:jc w:val="both"/>
              <w:rPr>
                <w:sz w:val="26"/>
                <w:szCs w:val="26"/>
              </w:rPr>
            </w:pPr>
            <w:r w:rsidRPr="00702425">
              <w:rPr>
                <w:sz w:val="26"/>
                <w:szCs w:val="26"/>
              </w:rPr>
              <w:t>Старший</w:t>
            </w:r>
            <w:r w:rsidRPr="00702425">
              <w:rPr>
                <w:spacing w:val="-17"/>
                <w:sz w:val="26"/>
                <w:szCs w:val="26"/>
              </w:rPr>
              <w:t xml:space="preserve"> </w:t>
            </w:r>
            <w:r w:rsidRPr="00702425">
              <w:rPr>
                <w:sz w:val="26"/>
                <w:szCs w:val="26"/>
              </w:rPr>
              <w:t xml:space="preserve">воспитатель; </w:t>
            </w:r>
            <w:r w:rsidRPr="00702425">
              <w:rPr>
                <w:spacing w:val="-2"/>
                <w:sz w:val="26"/>
                <w:szCs w:val="26"/>
              </w:rPr>
              <w:t>воспитатель</w:t>
            </w:r>
          </w:p>
        </w:tc>
        <w:tc>
          <w:tcPr>
            <w:tcW w:w="5387" w:type="dxa"/>
          </w:tcPr>
          <w:p w14:paraId="7711328F" w14:textId="77777777" w:rsidR="006C0829" w:rsidRPr="00702425" w:rsidRDefault="006C0829" w:rsidP="00D30C3B">
            <w:pPr>
              <w:pStyle w:val="TableParagraph"/>
              <w:ind w:left="266" w:right="305"/>
              <w:jc w:val="both"/>
              <w:rPr>
                <w:sz w:val="26"/>
                <w:szCs w:val="26"/>
              </w:rPr>
            </w:pPr>
            <w:r w:rsidRPr="00702425">
              <w:rPr>
                <w:sz w:val="26"/>
                <w:szCs w:val="26"/>
              </w:rPr>
              <w:t>Воспитатель;</w:t>
            </w:r>
            <w:r w:rsidRPr="00702425">
              <w:rPr>
                <w:spacing w:val="-15"/>
                <w:sz w:val="26"/>
                <w:szCs w:val="26"/>
              </w:rPr>
              <w:t xml:space="preserve"> </w:t>
            </w:r>
            <w:r w:rsidRPr="00702425">
              <w:rPr>
                <w:sz w:val="26"/>
                <w:szCs w:val="26"/>
              </w:rPr>
              <w:t>старший</w:t>
            </w:r>
            <w:r w:rsidRPr="00702425">
              <w:rPr>
                <w:spacing w:val="-15"/>
                <w:sz w:val="26"/>
                <w:szCs w:val="26"/>
              </w:rPr>
              <w:t xml:space="preserve"> </w:t>
            </w:r>
            <w:r w:rsidRPr="00702425">
              <w:rPr>
                <w:spacing w:val="-2"/>
                <w:sz w:val="26"/>
                <w:szCs w:val="26"/>
              </w:rPr>
              <w:t>воспитатель</w:t>
            </w:r>
          </w:p>
        </w:tc>
      </w:tr>
      <w:tr w:rsidR="006C0829" w:rsidRPr="00702425" w14:paraId="5AE1BEEC" w14:textId="77777777" w:rsidTr="00E26AAF">
        <w:trPr>
          <w:trHeight w:val="698"/>
        </w:trPr>
        <w:tc>
          <w:tcPr>
            <w:tcW w:w="4111" w:type="dxa"/>
          </w:tcPr>
          <w:p w14:paraId="0BEBE907" w14:textId="77777777" w:rsidR="006C0829" w:rsidRPr="00262B1F" w:rsidRDefault="006C0829" w:rsidP="00D30C3B">
            <w:pPr>
              <w:pStyle w:val="TableParagraph"/>
              <w:ind w:left="284" w:right="159"/>
              <w:jc w:val="both"/>
              <w:rPr>
                <w:sz w:val="26"/>
                <w:szCs w:val="26"/>
              </w:rPr>
            </w:pPr>
            <w:r w:rsidRPr="00262B1F">
              <w:rPr>
                <w:sz w:val="26"/>
                <w:szCs w:val="26"/>
              </w:rPr>
              <w:t>Педагог-библиотекарь *</w:t>
            </w:r>
          </w:p>
        </w:tc>
        <w:tc>
          <w:tcPr>
            <w:tcW w:w="5387" w:type="dxa"/>
          </w:tcPr>
          <w:p w14:paraId="7457799F" w14:textId="77777777" w:rsidR="006C0829" w:rsidRPr="00262B1F" w:rsidRDefault="006C0829" w:rsidP="00D30C3B">
            <w:pPr>
              <w:pStyle w:val="TableParagraph"/>
              <w:ind w:left="266" w:right="305"/>
              <w:jc w:val="both"/>
              <w:rPr>
                <w:sz w:val="26"/>
                <w:szCs w:val="26"/>
              </w:rPr>
            </w:pPr>
            <w:r w:rsidRPr="00262B1F">
              <w:rPr>
                <w:sz w:val="26"/>
                <w:szCs w:val="26"/>
              </w:rPr>
              <w:t>Учитель, педагог-организатор, педагог дополнительного образования</w:t>
            </w:r>
          </w:p>
        </w:tc>
      </w:tr>
      <w:tr w:rsidR="006C0829" w:rsidRPr="00702425" w14:paraId="054E506B" w14:textId="77777777" w:rsidTr="00E26AAF">
        <w:trPr>
          <w:trHeight w:val="2853"/>
        </w:trPr>
        <w:tc>
          <w:tcPr>
            <w:tcW w:w="4111" w:type="dxa"/>
          </w:tcPr>
          <w:p w14:paraId="21664ECF" w14:textId="5DD3318E" w:rsidR="006C0829" w:rsidRPr="00702425" w:rsidRDefault="006C0829" w:rsidP="00D30C3B">
            <w:pPr>
              <w:pStyle w:val="TableParagraph"/>
              <w:ind w:left="284" w:right="159"/>
              <w:jc w:val="both"/>
              <w:rPr>
                <w:sz w:val="26"/>
                <w:szCs w:val="26"/>
              </w:rPr>
            </w:pPr>
            <w:r w:rsidRPr="00702425">
              <w:rPr>
                <w:sz w:val="26"/>
                <w:szCs w:val="26"/>
              </w:rPr>
              <w:t>Преподаватель</w:t>
            </w:r>
            <w:r w:rsidR="00D30C3B">
              <w:rPr>
                <w:sz w:val="26"/>
                <w:szCs w:val="26"/>
              </w:rPr>
              <w:t xml:space="preserve"> - </w:t>
            </w:r>
            <w:r w:rsidRPr="00702425">
              <w:rPr>
                <w:sz w:val="26"/>
                <w:szCs w:val="26"/>
              </w:rPr>
              <w:t>организатор основ</w:t>
            </w:r>
            <w:r w:rsidR="00D30C3B">
              <w:rPr>
                <w:sz w:val="26"/>
                <w:szCs w:val="26"/>
              </w:rPr>
              <w:t xml:space="preserve"> </w:t>
            </w:r>
            <w:proofErr w:type="gramStart"/>
            <w:r w:rsidR="00D30C3B">
              <w:rPr>
                <w:sz w:val="26"/>
                <w:szCs w:val="26"/>
              </w:rPr>
              <w:t>б</w:t>
            </w:r>
            <w:r w:rsidRPr="00702425">
              <w:rPr>
                <w:sz w:val="26"/>
                <w:szCs w:val="26"/>
              </w:rPr>
              <w:t xml:space="preserve">езопасности </w:t>
            </w:r>
            <w:r w:rsidR="00D30C3B">
              <w:rPr>
                <w:sz w:val="26"/>
                <w:szCs w:val="26"/>
              </w:rPr>
              <w:t xml:space="preserve"> ж</w:t>
            </w:r>
            <w:r w:rsidRPr="00702425">
              <w:rPr>
                <w:spacing w:val="-2"/>
                <w:sz w:val="26"/>
                <w:szCs w:val="26"/>
              </w:rPr>
              <w:t>изнедеятельности</w:t>
            </w:r>
            <w:proofErr w:type="gramEnd"/>
            <w:r w:rsidRPr="00702425">
              <w:rPr>
                <w:spacing w:val="-2"/>
                <w:sz w:val="26"/>
                <w:szCs w:val="26"/>
              </w:rPr>
              <w:t xml:space="preserve">, </w:t>
            </w:r>
            <w:r w:rsidRPr="00702425">
              <w:rPr>
                <w:sz w:val="26"/>
                <w:szCs w:val="26"/>
              </w:rPr>
              <w:t>допризывной подготовки</w:t>
            </w:r>
          </w:p>
        </w:tc>
        <w:tc>
          <w:tcPr>
            <w:tcW w:w="5387" w:type="dxa"/>
          </w:tcPr>
          <w:p w14:paraId="6D808F24" w14:textId="3A63999B" w:rsidR="006C0829" w:rsidRPr="00702425" w:rsidRDefault="006C0829" w:rsidP="00D30C3B">
            <w:pPr>
              <w:pStyle w:val="TableParagraph"/>
              <w:ind w:left="266" w:right="305"/>
              <w:jc w:val="both"/>
              <w:rPr>
                <w:sz w:val="26"/>
                <w:szCs w:val="26"/>
              </w:rPr>
            </w:pPr>
            <w:r w:rsidRPr="00702425">
              <w:rPr>
                <w:sz w:val="26"/>
                <w:szCs w:val="26"/>
              </w:rPr>
              <w:t>Учитель, преподаватель, ведущий занятия с обучающимися из курса «Основы безопасности жизнедеятельности» (ОБЖ),</w:t>
            </w:r>
            <w:r w:rsidR="00D30C3B">
              <w:rPr>
                <w:sz w:val="26"/>
                <w:szCs w:val="26"/>
              </w:rPr>
              <w:t xml:space="preserve"> </w:t>
            </w:r>
            <w:r w:rsidRPr="00702425">
              <w:rPr>
                <w:sz w:val="26"/>
                <w:szCs w:val="26"/>
              </w:rPr>
              <w:t>в том числе сверх учебной нагрузки, входящей в должностные</w:t>
            </w:r>
            <w:r w:rsidRPr="00702425">
              <w:rPr>
                <w:spacing w:val="-7"/>
                <w:sz w:val="26"/>
                <w:szCs w:val="26"/>
              </w:rPr>
              <w:t xml:space="preserve"> </w:t>
            </w:r>
            <w:r w:rsidRPr="00702425">
              <w:rPr>
                <w:sz w:val="26"/>
                <w:szCs w:val="26"/>
              </w:rPr>
              <w:t>обязанности</w:t>
            </w:r>
            <w:r w:rsidRPr="00702425">
              <w:rPr>
                <w:spacing w:val="-7"/>
                <w:sz w:val="26"/>
                <w:szCs w:val="26"/>
              </w:rPr>
              <w:t xml:space="preserve"> </w:t>
            </w:r>
            <w:r w:rsidRPr="00702425">
              <w:rPr>
                <w:sz w:val="26"/>
                <w:szCs w:val="26"/>
              </w:rPr>
              <w:t>преподавателя-организатора основ безопасности жизнедеятельности,</w:t>
            </w:r>
            <w:r w:rsidR="00D30C3B">
              <w:rPr>
                <w:sz w:val="26"/>
                <w:szCs w:val="26"/>
              </w:rPr>
              <w:t xml:space="preserve"> д</w:t>
            </w:r>
            <w:r w:rsidRPr="00702425">
              <w:rPr>
                <w:sz w:val="26"/>
                <w:szCs w:val="26"/>
              </w:rPr>
              <w:t>опризывной</w:t>
            </w:r>
            <w:r w:rsidR="00D30C3B">
              <w:rPr>
                <w:sz w:val="26"/>
                <w:szCs w:val="26"/>
              </w:rPr>
              <w:t xml:space="preserve"> </w:t>
            </w:r>
            <w:r w:rsidRPr="00702425">
              <w:rPr>
                <w:spacing w:val="-2"/>
                <w:sz w:val="26"/>
                <w:szCs w:val="26"/>
              </w:rPr>
              <w:t>подготовки;</w:t>
            </w:r>
          </w:p>
          <w:p w14:paraId="3FF71786" w14:textId="2E30A8B5" w:rsidR="006C0829" w:rsidRPr="00702425" w:rsidRDefault="006C0829" w:rsidP="00D30C3B">
            <w:pPr>
              <w:pStyle w:val="TableParagraph"/>
              <w:ind w:left="266" w:right="305"/>
              <w:jc w:val="both"/>
              <w:rPr>
                <w:sz w:val="26"/>
                <w:szCs w:val="26"/>
              </w:rPr>
            </w:pPr>
            <w:r w:rsidRPr="00702425">
              <w:rPr>
                <w:sz w:val="26"/>
                <w:szCs w:val="26"/>
              </w:rPr>
              <w:t>учитель,</w:t>
            </w:r>
            <w:r w:rsidRPr="00702425">
              <w:rPr>
                <w:spacing w:val="71"/>
                <w:sz w:val="26"/>
                <w:szCs w:val="26"/>
              </w:rPr>
              <w:t xml:space="preserve"> </w:t>
            </w:r>
            <w:r w:rsidRPr="00702425">
              <w:rPr>
                <w:sz w:val="26"/>
                <w:szCs w:val="26"/>
              </w:rPr>
              <w:t>преподаватель</w:t>
            </w:r>
            <w:r w:rsidRPr="00702425">
              <w:rPr>
                <w:spacing w:val="72"/>
                <w:sz w:val="26"/>
                <w:szCs w:val="26"/>
              </w:rPr>
              <w:t xml:space="preserve">   </w:t>
            </w:r>
            <w:r w:rsidRPr="00702425">
              <w:rPr>
                <w:sz w:val="26"/>
                <w:szCs w:val="26"/>
              </w:rPr>
              <w:t>физической</w:t>
            </w:r>
            <w:r w:rsidRPr="00702425">
              <w:rPr>
                <w:spacing w:val="73"/>
                <w:sz w:val="26"/>
                <w:szCs w:val="26"/>
              </w:rPr>
              <w:t xml:space="preserve">   </w:t>
            </w:r>
            <w:r w:rsidRPr="00702425">
              <w:rPr>
                <w:spacing w:val="-2"/>
                <w:sz w:val="26"/>
                <w:szCs w:val="26"/>
              </w:rPr>
              <w:t>культуры</w:t>
            </w:r>
            <w:r w:rsidR="00D30C3B">
              <w:rPr>
                <w:spacing w:val="-2"/>
                <w:sz w:val="26"/>
                <w:szCs w:val="26"/>
              </w:rPr>
              <w:t xml:space="preserve"> </w:t>
            </w:r>
            <w:r w:rsidRPr="00702425">
              <w:rPr>
                <w:sz w:val="26"/>
                <w:szCs w:val="26"/>
              </w:rPr>
              <w:t>(физического</w:t>
            </w:r>
            <w:r w:rsidRPr="00702425">
              <w:rPr>
                <w:spacing w:val="-14"/>
                <w:sz w:val="26"/>
                <w:szCs w:val="26"/>
              </w:rPr>
              <w:t xml:space="preserve"> </w:t>
            </w:r>
            <w:r w:rsidRPr="00702425">
              <w:rPr>
                <w:spacing w:val="-2"/>
                <w:sz w:val="26"/>
                <w:szCs w:val="26"/>
              </w:rPr>
              <w:t>воспитания)</w:t>
            </w:r>
          </w:p>
        </w:tc>
      </w:tr>
      <w:tr w:rsidR="006C0829" w:rsidRPr="00702425" w14:paraId="41C03D3A" w14:textId="77777777" w:rsidTr="00E26AAF">
        <w:trPr>
          <w:trHeight w:val="2313"/>
        </w:trPr>
        <w:tc>
          <w:tcPr>
            <w:tcW w:w="4111" w:type="dxa"/>
          </w:tcPr>
          <w:p w14:paraId="286FB918" w14:textId="77777777" w:rsidR="006C0829" w:rsidRPr="00702425" w:rsidRDefault="006C0829" w:rsidP="00D30C3B">
            <w:pPr>
              <w:pStyle w:val="TableParagraph"/>
              <w:ind w:left="284" w:right="274" w:firstLine="2"/>
              <w:jc w:val="both"/>
              <w:rPr>
                <w:sz w:val="26"/>
                <w:szCs w:val="26"/>
              </w:rPr>
            </w:pPr>
            <w:r w:rsidRPr="00702425">
              <w:rPr>
                <w:sz w:val="26"/>
                <w:szCs w:val="26"/>
              </w:rPr>
              <w:lastRenderedPageBreak/>
              <w:t>Руководитель</w:t>
            </w:r>
            <w:r w:rsidRPr="00702425">
              <w:rPr>
                <w:spacing w:val="-17"/>
                <w:sz w:val="26"/>
                <w:szCs w:val="26"/>
              </w:rPr>
              <w:t xml:space="preserve"> </w:t>
            </w:r>
            <w:r w:rsidRPr="00702425">
              <w:rPr>
                <w:sz w:val="26"/>
                <w:szCs w:val="26"/>
              </w:rPr>
              <w:t>физического воспитания,</w:t>
            </w:r>
            <w:r w:rsidRPr="00702425">
              <w:rPr>
                <w:spacing w:val="-17"/>
                <w:sz w:val="26"/>
                <w:szCs w:val="26"/>
              </w:rPr>
              <w:t xml:space="preserve"> </w:t>
            </w:r>
            <w:r w:rsidRPr="00702425">
              <w:rPr>
                <w:sz w:val="26"/>
                <w:szCs w:val="26"/>
              </w:rPr>
              <w:t>инструктор</w:t>
            </w:r>
            <w:r w:rsidRPr="00702425">
              <w:rPr>
                <w:spacing w:val="-16"/>
                <w:sz w:val="26"/>
                <w:szCs w:val="26"/>
              </w:rPr>
              <w:t xml:space="preserve"> </w:t>
            </w:r>
            <w:r w:rsidRPr="00702425">
              <w:rPr>
                <w:sz w:val="26"/>
                <w:szCs w:val="26"/>
              </w:rPr>
              <w:t>по физической культуре</w:t>
            </w:r>
          </w:p>
        </w:tc>
        <w:tc>
          <w:tcPr>
            <w:tcW w:w="5387" w:type="dxa"/>
          </w:tcPr>
          <w:p w14:paraId="1E3065DB" w14:textId="287B89BF" w:rsidR="006C0829" w:rsidRPr="00702425" w:rsidRDefault="006C0829" w:rsidP="00D30C3B">
            <w:pPr>
              <w:pStyle w:val="TableParagraph"/>
              <w:ind w:left="279" w:right="163"/>
              <w:jc w:val="both"/>
              <w:rPr>
                <w:sz w:val="26"/>
                <w:szCs w:val="26"/>
              </w:rPr>
            </w:pPr>
            <w:r w:rsidRPr="00702425">
              <w:rPr>
                <w:sz w:val="26"/>
                <w:szCs w:val="26"/>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w:t>
            </w:r>
            <w:r w:rsidRPr="00702425">
              <w:rPr>
                <w:spacing w:val="-12"/>
                <w:sz w:val="26"/>
                <w:szCs w:val="26"/>
              </w:rPr>
              <w:t xml:space="preserve"> </w:t>
            </w:r>
            <w:r w:rsidRPr="00702425">
              <w:rPr>
                <w:sz w:val="26"/>
                <w:szCs w:val="26"/>
              </w:rPr>
              <w:t>преподаватель-организатор</w:t>
            </w:r>
            <w:r w:rsidRPr="00702425">
              <w:rPr>
                <w:spacing w:val="-10"/>
                <w:sz w:val="26"/>
                <w:szCs w:val="26"/>
              </w:rPr>
              <w:t xml:space="preserve"> </w:t>
            </w:r>
            <w:r w:rsidRPr="00702425">
              <w:rPr>
                <w:sz w:val="26"/>
                <w:szCs w:val="26"/>
              </w:rPr>
              <w:t>основ</w:t>
            </w:r>
            <w:r w:rsidRPr="00702425">
              <w:rPr>
                <w:spacing w:val="-7"/>
                <w:sz w:val="26"/>
                <w:szCs w:val="26"/>
              </w:rPr>
              <w:t xml:space="preserve"> </w:t>
            </w:r>
            <w:r w:rsidRPr="00702425">
              <w:rPr>
                <w:spacing w:val="-2"/>
                <w:sz w:val="26"/>
                <w:szCs w:val="26"/>
              </w:rPr>
              <w:t>безопасности</w:t>
            </w:r>
            <w:r w:rsidR="00D30C3B">
              <w:rPr>
                <w:spacing w:val="-2"/>
                <w:sz w:val="26"/>
                <w:szCs w:val="26"/>
              </w:rPr>
              <w:t xml:space="preserve"> </w:t>
            </w:r>
            <w:r w:rsidRPr="00702425">
              <w:rPr>
                <w:spacing w:val="-2"/>
                <w:sz w:val="26"/>
                <w:szCs w:val="26"/>
              </w:rPr>
              <w:t>жизнедеятельности</w:t>
            </w:r>
          </w:p>
        </w:tc>
      </w:tr>
      <w:tr w:rsidR="006C0829" w:rsidRPr="00702425" w14:paraId="3DEECE78" w14:textId="77777777" w:rsidTr="00E26AAF">
        <w:trPr>
          <w:trHeight w:val="2313"/>
        </w:trPr>
        <w:tc>
          <w:tcPr>
            <w:tcW w:w="4111" w:type="dxa"/>
          </w:tcPr>
          <w:p w14:paraId="06F9BC88" w14:textId="77777777" w:rsidR="006C0829" w:rsidRPr="00702425" w:rsidRDefault="006C0829" w:rsidP="00D30C3B">
            <w:pPr>
              <w:pStyle w:val="TableParagraph"/>
              <w:ind w:left="284" w:right="274" w:firstLine="2"/>
              <w:jc w:val="both"/>
              <w:rPr>
                <w:sz w:val="26"/>
                <w:szCs w:val="26"/>
              </w:rPr>
            </w:pPr>
            <w:r w:rsidRPr="00702425">
              <w:rPr>
                <w:sz w:val="26"/>
                <w:szCs w:val="26"/>
              </w:rPr>
              <w:t>Мастер</w:t>
            </w:r>
            <w:r w:rsidRPr="00702425">
              <w:rPr>
                <w:spacing w:val="-17"/>
                <w:sz w:val="26"/>
                <w:szCs w:val="26"/>
              </w:rPr>
              <w:t xml:space="preserve"> </w:t>
            </w:r>
            <w:r w:rsidRPr="00702425">
              <w:rPr>
                <w:sz w:val="26"/>
                <w:szCs w:val="26"/>
              </w:rPr>
              <w:t xml:space="preserve">производственного </w:t>
            </w:r>
            <w:r w:rsidRPr="00702425">
              <w:rPr>
                <w:spacing w:val="-2"/>
                <w:sz w:val="26"/>
                <w:szCs w:val="26"/>
              </w:rPr>
              <w:t>обучения</w:t>
            </w:r>
          </w:p>
        </w:tc>
        <w:tc>
          <w:tcPr>
            <w:tcW w:w="5387" w:type="dxa"/>
          </w:tcPr>
          <w:p w14:paraId="7B2E653D" w14:textId="28EFF271" w:rsidR="006C0829" w:rsidRPr="00702425" w:rsidRDefault="006C0829" w:rsidP="00D30C3B">
            <w:pPr>
              <w:pStyle w:val="TableParagraph"/>
              <w:tabs>
                <w:tab w:val="left" w:pos="285"/>
                <w:tab w:val="left" w:pos="5643"/>
              </w:tabs>
              <w:ind w:left="279" w:right="163" w:firstLine="6"/>
              <w:jc w:val="both"/>
              <w:rPr>
                <w:sz w:val="26"/>
                <w:szCs w:val="26"/>
              </w:rPr>
            </w:pPr>
            <w:r w:rsidRPr="00702425">
              <w:rPr>
                <w:sz w:val="26"/>
                <w:szCs w:val="26"/>
              </w:rPr>
              <w:t xml:space="preserve">Учитель технологии; преподаватель, ведущий преподавательскую работу по аналогичной специальности; инструктор по труду; старший педагог </w:t>
            </w:r>
            <w:r w:rsidRPr="00702425">
              <w:rPr>
                <w:spacing w:val="-2"/>
                <w:sz w:val="26"/>
                <w:szCs w:val="26"/>
              </w:rPr>
              <w:t>дополнительного</w:t>
            </w:r>
            <w:r w:rsidRPr="00702425">
              <w:rPr>
                <w:sz w:val="26"/>
                <w:szCs w:val="26"/>
              </w:rPr>
              <w:tab/>
            </w:r>
            <w:proofErr w:type="gramStart"/>
            <w:r w:rsidRPr="00702425">
              <w:rPr>
                <w:spacing w:val="-2"/>
                <w:sz w:val="26"/>
                <w:szCs w:val="26"/>
              </w:rPr>
              <w:t>образования,</w:t>
            </w:r>
            <w:r w:rsidR="00D30C3B">
              <w:rPr>
                <w:spacing w:val="-2"/>
                <w:sz w:val="26"/>
                <w:szCs w:val="26"/>
              </w:rPr>
              <w:t xml:space="preserve"> </w:t>
            </w:r>
            <w:r w:rsidRPr="00702425">
              <w:rPr>
                <w:spacing w:val="-2"/>
                <w:sz w:val="26"/>
                <w:szCs w:val="26"/>
              </w:rPr>
              <w:t xml:space="preserve"> педагог</w:t>
            </w:r>
            <w:proofErr w:type="gramEnd"/>
            <w:r w:rsidRPr="00702425">
              <w:rPr>
                <w:spacing w:val="-2"/>
                <w:sz w:val="26"/>
                <w:szCs w:val="26"/>
              </w:rPr>
              <w:t xml:space="preserve"> </w:t>
            </w:r>
            <w:r w:rsidR="00D30C3B">
              <w:rPr>
                <w:spacing w:val="-2"/>
                <w:sz w:val="26"/>
                <w:szCs w:val="26"/>
              </w:rPr>
              <w:t xml:space="preserve"> д</w:t>
            </w:r>
            <w:r w:rsidRPr="00702425">
              <w:rPr>
                <w:sz w:val="26"/>
                <w:szCs w:val="26"/>
              </w:rPr>
              <w:t>ополнительного образования</w:t>
            </w:r>
            <w:r w:rsidRPr="00702425">
              <w:rPr>
                <w:spacing w:val="55"/>
                <w:sz w:val="26"/>
                <w:szCs w:val="26"/>
              </w:rPr>
              <w:t xml:space="preserve"> </w:t>
            </w:r>
            <w:r w:rsidRPr="00702425">
              <w:rPr>
                <w:sz w:val="26"/>
                <w:szCs w:val="26"/>
              </w:rPr>
              <w:t>(при</w:t>
            </w:r>
            <w:r w:rsidRPr="00702425">
              <w:rPr>
                <w:spacing w:val="55"/>
                <w:sz w:val="26"/>
                <w:szCs w:val="26"/>
              </w:rPr>
              <w:t xml:space="preserve"> </w:t>
            </w:r>
            <w:r w:rsidRPr="00702425">
              <w:rPr>
                <w:spacing w:val="-2"/>
                <w:sz w:val="26"/>
                <w:szCs w:val="26"/>
              </w:rPr>
              <w:t xml:space="preserve">совпадении </w:t>
            </w:r>
            <w:r w:rsidRPr="00702425">
              <w:rPr>
                <w:sz w:val="26"/>
                <w:szCs w:val="26"/>
              </w:rPr>
              <w:t>профиля</w:t>
            </w:r>
            <w:r w:rsidRPr="00702425">
              <w:rPr>
                <w:spacing w:val="-14"/>
                <w:sz w:val="26"/>
                <w:szCs w:val="26"/>
              </w:rPr>
              <w:t xml:space="preserve"> </w:t>
            </w:r>
            <w:r w:rsidRPr="00702425">
              <w:rPr>
                <w:spacing w:val="-2"/>
                <w:sz w:val="26"/>
                <w:szCs w:val="26"/>
              </w:rPr>
              <w:t>работы)</w:t>
            </w:r>
          </w:p>
        </w:tc>
      </w:tr>
      <w:tr w:rsidR="006C0829" w:rsidRPr="00702425" w14:paraId="1908A5A8" w14:textId="77777777" w:rsidTr="00E26AAF">
        <w:trPr>
          <w:trHeight w:val="866"/>
        </w:trPr>
        <w:tc>
          <w:tcPr>
            <w:tcW w:w="4111" w:type="dxa"/>
          </w:tcPr>
          <w:p w14:paraId="0D73AE6F" w14:textId="77777777" w:rsidR="006C0829" w:rsidRPr="00702425" w:rsidRDefault="006C0829" w:rsidP="00D30C3B">
            <w:pPr>
              <w:pStyle w:val="TableParagraph"/>
              <w:ind w:left="284" w:right="274" w:firstLine="2"/>
              <w:jc w:val="both"/>
              <w:rPr>
                <w:sz w:val="26"/>
                <w:szCs w:val="26"/>
              </w:rPr>
            </w:pPr>
            <w:r w:rsidRPr="00702425">
              <w:rPr>
                <w:sz w:val="26"/>
                <w:szCs w:val="26"/>
              </w:rPr>
              <w:t>Учитель технологии (трудового</w:t>
            </w:r>
            <w:r w:rsidRPr="00702425">
              <w:rPr>
                <w:spacing w:val="-13"/>
                <w:sz w:val="26"/>
                <w:szCs w:val="26"/>
              </w:rPr>
              <w:t xml:space="preserve"> </w:t>
            </w:r>
            <w:r w:rsidRPr="00702425">
              <w:rPr>
                <w:spacing w:val="-2"/>
                <w:sz w:val="26"/>
                <w:szCs w:val="26"/>
              </w:rPr>
              <w:t>обучения)</w:t>
            </w:r>
          </w:p>
        </w:tc>
        <w:tc>
          <w:tcPr>
            <w:tcW w:w="5387" w:type="dxa"/>
          </w:tcPr>
          <w:p w14:paraId="29F78DD3" w14:textId="77777777" w:rsidR="006C0829" w:rsidRPr="00702425" w:rsidRDefault="006C0829" w:rsidP="00D30C3B">
            <w:pPr>
              <w:pStyle w:val="TableParagraph"/>
              <w:tabs>
                <w:tab w:val="left" w:pos="2955"/>
                <w:tab w:val="left" w:pos="5643"/>
              </w:tabs>
              <w:ind w:left="279" w:right="163" w:firstLine="6"/>
              <w:jc w:val="both"/>
              <w:rPr>
                <w:sz w:val="26"/>
                <w:szCs w:val="26"/>
              </w:rPr>
            </w:pPr>
            <w:r w:rsidRPr="00702425">
              <w:rPr>
                <w:spacing w:val="-2"/>
                <w:sz w:val="26"/>
                <w:szCs w:val="26"/>
              </w:rPr>
              <w:t>Мастер производственного о</w:t>
            </w:r>
            <w:r w:rsidRPr="00702425">
              <w:rPr>
                <w:sz w:val="26"/>
                <w:szCs w:val="26"/>
              </w:rPr>
              <w:t>бучения; инструктор по труду.</w:t>
            </w:r>
          </w:p>
        </w:tc>
      </w:tr>
      <w:tr w:rsidR="006C0829" w:rsidRPr="00702425" w14:paraId="3754DC23" w14:textId="77777777" w:rsidTr="00E26AAF">
        <w:trPr>
          <w:trHeight w:val="2313"/>
        </w:trPr>
        <w:tc>
          <w:tcPr>
            <w:tcW w:w="4111" w:type="dxa"/>
          </w:tcPr>
          <w:p w14:paraId="7BC7D4E0" w14:textId="77777777" w:rsidR="006C0829" w:rsidRPr="00C8236C" w:rsidRDefault="006C0829" w:rsidP="00D30C3B">
            <w:pPr>
              <w:pStyle w:val="TableParagraph"/>
              <w:ind w:left="284" w:right="274"/>
              <w:jc w:val="both"/>
              <w:rPr>
                <w:sz w:val="26"/>
                <w:szCs w:val="26"/>
              </w:rPr>
            </w:pPr>
            <w:r w:rsidRPr="00C8236C">
              <w:rPr>
                <w:sz w:val="26"/>
                <w:szCs w:val="26"/>
              </w:rPr>
              <w:t>Учитель-дефектолог,</w:t>
            </w:r>
            <w:r w:rsidRPr="00C8236C">
              <w:rPr>
                <w:spacing w:val="-17"/>
                <w:sz w:val="26"/>
                <w:szCs w:val="26"/>
              </w:rPr>
              <w:t xml:space="preserve"> </w:t>
            </w:r>
            <w:r w:rsidRPr="00C8236C">
              <w:rPr>
                <w:sz w:val="26"/>
                <w:szCs w:val="26"/>
              </w:rPr>
              <w:t>учитель- логопед</w:t>
            </w:r>
          </w:p>
        </w:tc>
        <w:tc>
          <w:tcPr>
            <w:tcW w:w="5387" w:type="dxa"/>
          </w:tcPr>
          <w:p w14:paraId="47C3A319" w14:textId="49251F6E" w:rsidR="006C0829" w:rsidRPr="00262B1F" w:rsidRDefault="006C0829" w:rsidP="00D30C3B">
            <w:pPr>
              <w:pStyle w:val="TableParagraph"/>
              <w:ind w:left="279" w:right="163" w:firstLine="6"/>
              <w:jc w:val="both"/>
              <w:rPr>
                <w:sz w:val="26"/>
                <w:szCs w:val="26"/>
              </w:rPr>
            </w:pPr>
            <w:r w:rsidRPr="00262B1F">
              <w:rPr>
                <w:sz w:val="26"/>
                <w:szCs w:val="26"/>
              </w:rPr>
              <w:t>Учитель – логопед, учитель – дефектолог, педагог – психолог, учитель (при выполнении учебной (преподавательской) работы по адаптированным</w:t>
            </w:r>
            <w:r w:rsidR="00D30C3B" w:rsidRPr="00262B1F">
              <w:rPr>
                <w:sz w:val="26"/>
                <w:szCs w:val="26"/>
              </w:rPr>
              <w:t xml:space="preserve"> </w:t>
            </w:r>
            <w:r w:rsidRPr="00262B1F">
              <w:rPr>
                <w:sz w:val="26"/>
                <w:szCs w:val="26"/>
              </w:rPr>
              <w:t>образовательным программам; воспитатель, педагог дополнительного образования, старший педагог дополнительного</w:t>
            </w:r>
            <w:r w:rsidRPr="00262B1F">
              <w:rPr>
                <w:spacing w:val="69"/>
                <w:sz w:val="26"/>
                <w:szCs w:val="26"/>
              </w:rPr>
              <w:t xml:space="preserve"> </w:t>
            </w:r>
            <w:proofErr w:type="gramStart"/>
            <w:r w:rsidRPr="00262B1F">
              <w:rPr>
                <w:sz w:val="26"/>
                <w:szCs w:val="26"/>
              </w:rPr>
              <w:t>образования</w:t>
            </w:r>
            <w:r w:rsidR="00D30C3B" w:rsidRPr="00262B1F">
              <w:rPr>
                <w:sz w:val="26"/>
                <w:szCs w:val="26"/>
              </w:rPr>
              <w:t xml:space="preserve"> </w:t>
            </w:r>
            <w:r w:rsidRPr="00262B1F">
              <w:rPr>
                <w:spacing w:val="71"/>
                <w:sz w:val="26"/>
                <w:szCs w:val="26"/>
              </w:rPr>
              <w:t xml:space="preserve"> </w:t>
            </w:r>
            <w:r w:rsidRPr="00262B1F">
              <w:rPr>
                <w:sz w:val="26"/>
                <w:szCs w:val="26"/>
              </w:rPr>
              <w:t>(</w:t>
            </w:r>
            <w:proofErr w:type="gramEnd"/>
            <w:r w:rsidRPr="00262B1F">
              <w:rPr>
                <w:sz w:val="26"/>
                <w:szCs w:val="26"/>
              </w:rPr>
              <w:t>при</w:t>
            </w:r>
            <w:r w:rsidRPr="00262B1F">
              <w:rPr>
                <w:spacing w:val="70"/>
                <w:sz w:val="26"/>
                <w:szCs w:val="26"/>
              </w:rPr>
              <w:t xml:space="preserve">  </w:t>
            </w:r>
            <w:r w:rsidRPr="00262B1F">
              <w:rPr>
                <w:spacing w:val="-2"/>
                <w:sz w:val="26"/>
                <w:szCs w:val="26"/>
              </w:rPr>
              <w:t>совпадении</w:t>
            </w:r>
            <w:r w:rsidR="00D30C3B" w:rsidRPr="00262B1F">
              <w:rPr>
                <w:spacing w:val="-2"/>
                <w:sz w:val="26"/>
                <w:szCs w:val="26"/>
              </w:rPr>
              <w:t xml:space="preserve"> </w:t>
            </w:r>
            <w:r w:rsidRPr="00262B1F">
              <w:rPr>
                <w:sz w:val="26"/>
                <w:szCs w:val="26"/>
              </w:rPr>
              <w:t>профиля</w:t>
            </w:r>
            <w:r w:rsidRPr="00262B1F">
              <w:rPr>
                <w:spacing w:val="-14"/>
                <w:sz w:val="26"/>
                <w:szCs w:val="26"/>
              </w:rPr>
              <w:t xml:space="preserve"> </w:t>
            </w:r>
            <w:r w:rsidRPr="00262B1F">
              <w:rPr>
                <w:spacing w:val="-2"/>
                <w:sz w:val="26"/>
                <w:szCs w:val="26"/>
              </w:rPr>
              <w:t>работы)</w:t>
            </w:r>
          </w:p>
        </w:tc>
      </w:tr>
      <w:tr w:rsidR="006C0829" w:rsidRPr="00702425" w14:paraId="38232384" w14:textId="77777777" w:rsidTr="00E26AAF">
        <w:trPr>
          <w:trHeight w:val="2313"/>
        </w:trPr>
        <w:tc>
          <w:tcPr>
            <w:tcW w:w="4111" w:type="dxa"/>
          </w:tcPr>
          <w:p w14:paraId="4D8DED53" w14:textId="727B3D10" w:rsidR="006C0829" w:rsidRPr="00C8236C" w:rsidRDefault="00262B1F" w:rsidP="00D30C3B">
            <w:pPr>
              <w:pStyle w:val="TableParagraph"/>
              <w:tabs>
                <w:tab w:val="left" w:pos="2550"/>
              </w:tabs>
              <w:ind w:left="284" w:right="274"/>
              <w:jc w:val="both"/>
              <w:rPr>
                <w:sz w:val="26"/>
                <w:szCs w:val="26"/>
              </w:rPr>
            </w:pPr>
            <w:r>
              <w:rPr>
                <w:sz w:val="26"/>
                <w:szCs w:val="26"/>
              </w:rPr>
              <w:t>П</w:t>
            </w:r>
            <w:r w:rsidR="006C0829" w:rsidRPr="00262B1F">
              <w:rPr>
                <w:sz w:val="26"/>
                <w:szCs w:val="26"/>
              </w:rPr>
              <w:t>едагог-психолог</w:t>
            </w:r>
            <w:r w:rsidR="006C0829" w:rsidRPr="00262B1F">
              <w:rPr>
                <w:sz w:val="26"/>
                <w:szCs w:val="26"/>
              </w:rPr>
              <w:tab/>
              <w:t>*</w:t>
            </w:r>
          </w:p>
        </w:tc>
        <w:tc>
          <w:tcPr>
            <w:tcW w:w="5387" w:type="dxa"/>
          </w:tcPr>
          <w:p w14:paraId="3660BC43" w14:textId="23A64FB4" w:rsidR="006C0829" w:rsidRPr="00262B1F" w:rsidRDefault="006C0829" w:rsidP="00D30C3B">
            <w:pPr>
              <w:pStyle w:val="TableParagraph"/>
              <w:ind w:left="279" w:right="163"/>
              <w:jc w:val="both"/>
              <w:rPr>
                <w:sz w:val="26"/>
                <w:szCs w:val="26"/>
              </w:rPr>
            </w:pPr>
            <w:r w:rsidRPr="00262B1F">
              <w:rPr>
                <w:sz w:val="26"/>
                <w:szCs w:val="26"/>
              </w:rPr>
              <w:t>Учитель – логопед, учитель – дефектолог, учитель (при выполнении учебной (преподавательской) работы по адаптированным</w:t>
            </w:r>
            <w:r w:rsidR="00C8236C" w:rsidRPr="00262B1F">
              <w:rPr>
                <w:sz w:val="26"/>
                <w:szCs w:val="26"/>
              </w:rPr>
              <w:t xml:space="preserve"> и</w:t>
            </w:r>
            <w:r w:rsidRPr="00262B1F">
              <w:rPr>
                <w:sz w:val="26"/>
                <w:szCs w:val="26"/>
              </w:rPr>
              <w:t xml:space="preserve"> образовательным программам</w:t>
            </w:r>
            <w:r w:rsidR="00C8236C" w:rsidRPr="00262B1F">
              <w:rPr>
                <w:sz w:val="26"/>
                <w:szCs w:val="26"/>
                <w:vertAlign w:val="superscript"/>
              </w:rPr>
              <w:t>*</w:t>
            </w:r>
            <w:r w:rsidRPr="00262B1F">
              <w:rPr>
                <w:sz w:val="26"/>
                <w:szCs w:val="26"/>
              </w:rPr>
              <w:t xml:space="preserve">; воспитатель, педагог дополнительного образования, старший педагог </w:t>
            </w:r>
            <w:proofErr w:type="gramStart"/>
            <w:r w:rsidRPr="00262B1F">
              <w:rPr>
                <w:sz w:val="26"/>
                <w:szCs w:val="26"/>
              </w:rPr>
              <w:t>дополнительного</w:t>
            </w:r>
            <w:r w:rsidRPr="00262B1F">
              <w:rPr>
                <w:spacing w:val="69"/>
                <w:sz w:val="26"/>
                <w:szCs w:val="26"/>
              </w:rPr>
              <w:t xml:space="preserve">  </w:t>
            </w:r>
            <w:r w:rsidRPr="00262B1F">
              <w:rPr>
                <w:sz w:val="26"/>
                <w:szCs w:val="26"/>
              </w:rPr>
              <w:t>образования</w:t>
            </w:r>
            <w:proofErr w:type="gramEnd"/>
            <w:r w:rsidRPr="00262B1F">
              <w:rPr>
                <w:spacing w:val="71"/>
                <w:sz w:val="26"/>
                <w:szCs w:val="26"/>
              </w:rPr>
              <w:t xml:space="preserve">  </w:t>
            </w:r>
            <w:r w:rsidRPr="00262B1F">
              <w:rPr>
                <w:sz w:val="26"/>
                <w:szCs w:val="26"/>
              </w:rPr>
              <w:t>(при</w:t>
            </w:r>
            <w:r w:rsidRPr="00262B1F">
              <w:rPr>
                <w:spacing w:val="70"/>
                <w:sz w:val="26"/>
                <w:szCs w:val="26"/>
              </w:rPr>
              <w:t xml:space="preserve">  </w:t>
            </w:r>
            <w:r w:rsidRPr="00262B1F">
              <w:rPr>
                <w:spacing w:val="-2"/>
                <w:sz w:val="26"/>
                <w:szCs w:val="26"/>
              </w:rPr>
              <w:t>совпадении</w:t>
            </w:r>
            <w:r w:rsidR="00D30C3B" w:rsidRPr="00262B1F">
              <w:rPr>
                <w:spacing w:val="-2"/>
                <w:sz w:val="26"/>
                <w:szCs w:val="26"/>
              </w:rPr>
              <w:t xml:space="preserve"> </w:t>
            </w:r>
            <w:r w:rsidRPr="00262B1F">
              <w:rPr>
                <w:sz w:val="26"/>
                <w:szCs w:val="26"/>
              </w:rPr>
              <w:t>профиля</w:t>
            </w:r>
            <w:r w:rsidRPr="00262B1F">
              <w:rPr>
                <w:spacing w:val="-14"/>
                <w:sz w:val="26"/>
                <w:szCs w:val="26"/>
              </w:rPr>
              <w:t xml:space="preserve"> </w:t>
            </w:r>
            <w:r w:rsidRPr="00262B1F">
              <w:rPr>
                <w:spacing w:val="-2"/>
                <w:sz w:val="26"/>
                <w:szCs w:val="26"/>
              </w:rPr>
              <w:t>работы)</w:t>
            </w:r>
          </w:p>
        </w:tc>
      </w:tr>
      <w:tr w:rsidR="006C0829" w:rsidRPr="00702425" w14:paraId="4F160C46" w14:textId="77777777" w:rsidTr="00E26AAF">
        <w:trPr>
          <w:trHeight w:val="2313"/>
        </w:trPr>
        <w:tc>
          <w:tcPr>
            <w:tcW w:w="4111" w:type="dxa"/>
          </w:tcPr>
          <w:p w14:paraId="37165C3D" w14:textId="77777777" w:rsidR="006C0829" w:rsidRPr="00702425" w:rsidRDefault="006C0829" w:rsidP="00D30C3B">
            <w:pPr>
              <w:pStyle w:val="TableParagraph"/>
              <w:ind w:left="284" w:right="274" w:hanging="1"/>
              <w:jc w:val="both"/>
              <w:rPr>
                <w:sz w:val="26"/>
                <w:szCs w:val="26"/>
              </w:rPr>
            </w:pPr>
            <w:r w:rsidRPr="00702425">
              <w:rPr>
                <w:sz w:val="26"/>
                <w:szCs w:val="26"/>
              </w:rPr>
              <w:t xml:space="preserve">Учитель (при выполнении </w:t>
            </w:r>
            <w:r w:rsidRPr="00702425">
              <w:rPr>
                <w:spacing w:val="-2"/>
                <w:sz w:val="26"/>
                <w:szCs w:val="26"/>
              </w:rPr>
              <w:t xml:space="preserve">учебной </w:t>
            </w:r>
            <w:r w:rsidRPr="00702425">
              <w:rPr>
                <w:sz w:val="26"/>
                <w:szCs w:val="26"/>
              </w:rPr>
              <w:t>(преподавательской)</w:t>
            </w:r>
            <w:r w:rsidRPr="00702425">
              <w:rPr>
                <w:spacing w:val="-17"/>
                <w:sz w:val="26"/>
                <w:szCs w:val="26"/>
              </w:rPr>
              <w:t xml:space="preserve"> </w:t>
            </w:r>
            <w:r w:rsidRPr="00702425">
              <w:rPr>
                <w:sz w:val="26"/>
                <w:szCs w:val="26"/>
              </w:rPr>
              <w:t xml:space="preserve">работы по учебным предметам </w:t>
            </w:r>
            <w:r w:rsidRPr="00702425">
              <w:rPr>
                <w:spacing w:val="-2"/>
                <w:sz w:val="26"/>
                <w:szCs w:val="26"/>
              </w:rPr>
              <w:t xml:space="preserve">(образовательным </w:t>
            </w:r>
            <w:r w:rsidRPr="00702425">
              <w:rPr>
                <w:sz w:val="26"/>
                <w:szCs w:val="26"/>
              </w:rPr>
              <w:t xml:space="preserve">программам) в области </w:t>
            </w:r>
            <w:r w:rsidRPr="00702425">
              <w:rPr>
                <w:spacing w:val="-2"/>
                <w:sz w:val="26"/>
                <w:szCs w:val="26"/>
              </w:rPr>
              <w:t>искусств);</w:t>
            </w:r>
          </w:p>
          <w:p w14:paraId="6FDD6F77" w14:textId="77777777" w:rsidR="006C0829" w:rsidRPr="00702425" w:rsidRDefault="006C0829" w:rsidP="00D30C3B">
            <w:pPr>
              <w:pStyle w:val="TableParagraph"/>
              <w:ind w:left="284" w:right="274" w:hanging="7"/>
              <w:jc w:val="both"/>
              <w:rPr>
                <w:sz w:val="26"/>
                <w:szCs w:val="26"/>
              </w:rPr>
            </w:pPr>
            <w:r w:rsidRPr="00702425">
              <w:rPr>
                <w:sz w:val="26"/>
                <w:szCs w:val="26"/>
              </w:rPr>
              <w:t>преподаватель (при выполнении учебной (преподавательской)</w:t>
            </w:r>
            <w:r w:rsidRPr="00702425">
              <w:rPr>
                <w:spacing w:val="-17"/>
                <w:sz w:val="26"/>
                <w:szCs w:val="26"/>
              </w:rPr>
              <w:t xml:space="preserve"> </w:t>
            </w:r>
            <w:r w:rsidRPr="00702425">
              <w:rPr>
                <w:sz w:val="26"/>
                <w:szCs w:val="26"/>
              </w:rPr>
              <w:t xml:space="preserve">работы по учебным предметам </w:t>
            </w:r>
            <w:r w:rsidRPr="00702425">
              <w:rPr>
                <w:spacing w:val="-2"/>
                <w:sz w:val="26"/>
                <w:szCs w:val="26"/>
              </w:rPr>
              <w:t xml:space="preserve">(образовательным </w:t>
            </w:r>
            <w:r w:rsidRPr="00702425">
              <w:rPr>
                <w:sz w:val="26"/>
                <w:szCs w:val="26"/>
              </w:rPr>
              <w:t>программам) в области</w:t>
            </w:r>
          </w:p>
          <w:p w14:paraId="1D0A2A3C" w14:textId="77777777" w:rsidR="006C0829" w:rsidRPr="00702425" w:rsidRDefault="006C0829" w:rsidP="00D30C3B">
            <w:pPr>
              <w:pStyle w:val="TableParagraph"/>
              <w:ind w:left="284" w:right="274"/>
              <w:jc w:val="both"/>
              <w:rPr>
                <w:sz w:val="26"/>
                <w:szCs w:val="26"/>
              </w:rPr>
            </w:pPr>
            <w:r w:rsidRPr="00702425">
              <w:rPr>
                <w:spacing w:val="-2"/>
                <w:sz w:val="26"/>
                <w:szCs w:val="26"/>
              </w:rPr>
              <w:t>искусств)</w:t>
            </w:r>
          </w:p>
        </w:tc>
        <w:tc>
          <w:tcPr>
            <w:tcW w:w="5387" w:type="dxa"/>
          </w:tcPr>
          <w:p w14:paraId="0ABD97CD" w14:textId="77777777" w:rsidR="00D30C3B" w:rsidRPr="00262B1F" w:rsidRDefault="006C0829" w:rsidP="00D30C3B">
            <w:pPr>
              <w:pStyle w:val="TableParagraph"/>
              <w:ind w:left="279" w:right="163"/>
              <w:jc w:val="both"/>
              <w:rPr>
                <w:sz w:val="26"/>
                <w:szCs w:val="26"/>
              </w:rPr>
            </w:pPr>
            <w:r w:rsidRPr="00262B1F">
              <w:rPr>
                <w:sz w:val="26"/>
                <w:szCs w:val="26"/>
              </w:rPr>
              <w:t>Преподаватель образовательных организаций дополнительного образования детей (детских музыкальных школ, школ искусств); музыкальный</w:t>
            </w:r>
            <w:r w:rsidR="00D30C3B" w:rsidRPr="00262B1F">
              <w:rPr>
                <w:sz w:val="26"/>
                <w:szCs w:val="26"/>
              </w:rPr>
              <w:t xml:space="preserve"> р</w:t>
            </w:r>
            <w:r w:rsidRPr="00262B1F">
              <w:rPr>
                <w:spacing w:val="-2"/>
                <w:sz w:val="26"/>
                <w:szCs w:val="26"/>
              </w:rPr>
              <w:t>уководитель;</w:t>
            </w:r>
            <w:r w:rsidRPr="00262B1F">
              <w:rPr>
                <w:sz w:val="26"/>
                <w:szCs w:val="26"/>
              </w:rPr>
              <w:tab/>
            </w:r>
          </w:p>
          <w:p w14:paraId="6F490F19" w14:textId="77777777" w:rsidR="00D30C3B" w:rsidRPr="00262B1F" w:rsidRDefault="00D30C3B" w:rsidP="00D30C3B">
            <w:pPr>
              <w:pStyle w:val="TableParagraph"/>
              <w:ind w:left="279" w:right="163"/>
              <w:jc w:val="both"/>
              <w:rPr>
                <w:sz w:val="26"/>
                <w:szCs w:val="26"/>
              </w:rPr>
            </w:pPr>
            <w:r w:rsidRPr="00262B1F">
              <w:rPr>
                <w:spacing w:val="-2"/>
                <w:sz w:val="26"/>
                <w:szCs w:val="26"/>
              </w:rPr>
              <w:t>к</w:t>
            </w:r>
            <w:r w:rsidR="006C0829" w:rsidRPr="00262B1F">
              <w:rPr>
                <w:spacing w:val="-2"/>
                <w:sz w:val="26"/>
                <w:szCs w:val="26"/>
              </w:rPr>
              <w:t>онцертмейстер;</w:t>
            </w:r>
            <w:r w:rsidR="006C0829" w:rsidRPr="00262B1F">
              <w:rPr>
                <w:sz w:val="26"/>
                <w:szCs w:val="26"/>
              </w:rPr>
              <w:tab/>
            </w:r>
          </w:p>
          <w:p w14:paraId="76676A10" w14:textId="77777777" w:rsidR="006C0829" w:rsidRPr="00262B1F" w:rsidRDefault="006C0829" w:rsidP="00D30C3B">
            <w:pPr>
              <w:pStyle w:val="TableParagraph"/>
              <w:ind w:left="279" w:right="163"/>
              <w:jc w:val="both"/>
              <w:rPr>
                <w:sz w:val="26"/>
                <w:szCs w:val="26"/>
              </w:rPr>
            </w:pPr>
            <w:r w:rsidRPr="00262B1F">
              <w:rPr>
                <w:spacing w:val="-2"/>
                <w:sz w:val="26"/>
                <w:szCs w:val="26"/>
              </w:rPr>
              <w:t xml:space="preserve">педагог </w:t>
            </w:r>
            <w:r w:rsidRPr="00262B1F">
              <w:rPr>
                <w:sz w:val="26"/>
                <w:szCs w:val="26"/>
              </w:rPr>
              <w:t>дополнительного образования (при совпадении профиля работы)</w:t>
            </w:r>
          </w:p>
          <w:p w14:paraId="1D550930" w14:textId="77777777" w:rsidR="00D30C3B" w:rsidRPr="00262B1F" w:rsidRDefault="00D30C3B" w:rsidP="00D30C3B">
            <w:pPr>
              <w:pStyle w:val="TableParagraph"/>
              <w:ind w:left="279" w:right="163"/>
              <w:jc w:val="both"/>
              <w:rPr>
                <w:sz w:val="26"/>
                <w:szCs w:val="26"/>
              </w:rPr>
            </w:pPr>
          </w:p>
          <w:p w14:paraId="6E28EAF8" w14:textId="77777777" w:rsidR="00D30C3B" w:rsidRPr="00262B1F" w:rsidRDefault="00D30C3B" w:rsidP="00D30C3B">
            <w:pPr>
              <w:pStyle w:val="TableParagraph"/>
              <w:ind w:left="279" w:right="163"/>
              <w:jc w:val="both"/>
              <w:rPr>
                <w:sz w:val="26"/>
                <w:szCs w:val="26"/>
              </w:rPr>
            </w:pPr>
          </w:p>
          <w:p w14:paraId="327E6A43" w14:textId="77777777" w:rsidR="00D30C3B" w:rsidRPr="00262B1F" w:rsidRDefault="00D30C3B" w:rsidP="00D30C3B">
            <w:pPr>
              <w:pStyle w:val="TableParagraph"/>
              <w:ind w:left="279" w:right="163"/>
              <w:jc w:val="both"/>
              <w:rPr>
                <w:sz w:val="26"/>
                <w:szCs w:val="26"/>
              </w:rPr>
            </w:pPr>
          </w:p>
          <w:p w14:paraId="648109C2" w14:textId="77777777" w:rsidR="00D30C3B" w:rsidRPr="00262B1F" w:rsidRDefault="00D30C3B" w:rsidP="00D30C3B">
            <w:pPr>
              <w:pStyle w:val="TableParagraph"/>
              <w:ind w:left="279" w:right="163"/>
              <w:jc w:val="both"/>
              <w:rPr>
                <w:sz w:val="26"/>
                <w:szCs w:val="26"/>
              </w:rPr>
            </w:pPr>
          </w:p>
          <w:p w14:paraId="16819FE7" w14:textId="77777777" w:rsidR="00D30C3B" w:rsidRPr="00262B1F" w:rsidRDefault="00D30C3B" w:rsidP="00D30C3B">
            <w:pPr>
              <w:pStyle w:val="TableParagraph"/>
              <w:ind w:left="279" w:right="163"/>
              <w:jc w:val="both"/>
              <w:rPr>
                <w:sz w:val="26"/>
                <w:szCs w:val="26"/>
              </w:rPr>
            </w:pPr>
          </w:p>
          <w:p w14:paraId="0169CDA2" w14:textId="77777777" w:rsidR="00D30C3B" w:rsidRPr="00262B1F" w:rsidRDefault="00D30C3B" w:rsidP="00D30C3B">
            <w:pPr>
              <w:pStyle w:val="TableParagraph"/>
              <w:ind w:left="279" w:right="163"/>
              <w:jc w:val="both"/>
              <w:rPr>
                <w:sz w:val="26"/>
                <w:szCs w:val="26"/>
              </w:rPr>
            </w:pPr>
          </w:p>
          <w:p w14:paraId="20798A68" w14:textId="77777777" w:rsidR="00D30C3B" w:rsidRPr="00262B1F" w:rsidRDefault="00D30C3B" w:rsidP="00D30C3B">
            <w:pPr>
              <w:pStyle w:val="TableParagraph"/>
              <w:ind w:left="279" w:right="163"/>
              <w:jc w:val="both"/>
              <w:rPr>
                <w:sz w:val="26"/>
                <w:szCs w:val="26"/>
              </w:rPr>
            </w:pPr>
          </w:p>
          <w:p w14:paraId="29D3C413" w14:textId="77777777" w:rsidR="00D30C3B" w:rsidRPr="00262B1F" w:rsidRDefault="00D30C3B" w:rsidP="00D30C3B">
            <w:pPr>
              <w:pStyle w:val="TableParagraph"/>
              <w:ind w:left="279" w:right="163"/>
              <w:jc w:val="both"/>
              <w:rPr>
                <w:sz w:val="26"/>
                <w:szCs w:val="26"/>
              </w:rPr>
            </w:pPr>
          </w:p>
          <w:p w14:paraId="2A02F8F8" w14:textId="338FAC5A" w:rsidR="00D30C3B" w:rsidRPr="00262B1F" w:rsidRDefault="00D30C3B" w:rsidP="00D30C3B">
            <w:pPr>
              <w:pStyle w:val="TableParagraph"/>
              <w:ind w:left="279" w:right="163"/>
              <w:jc w:val="both"/>
              <w:rPr>
                <w:sz w:val="26"/>
                <w:szCs w:val="26"/>
              </w:rPr>
            </w:pPr>
          </w:p>
        </w:tc>
      </w:tr>
      <w:tr w:rsidR="006C0829" w:rsidRPr="00702425" w14:paraId="0AAE71B4" w14:textId="77777777" w:rsidTr="00E26AAF">
        <w:trPr>
          <w:trHeight w:val="2313"/>
        </w:trPr>
        <w:tc>
          <w:tcPr>
            <w:tcW w:w="4111" w:type="dxa"/>
          </w:tcPr>
          <w:p w14:paraId="1BE1AC87" w14:textId="77777777" w:rsidR="006C0829" w:rsidRPr="00702425" w:rsidRDefault="006C0829" w:rsidP="00D30C3B">
            <w:pPr>
              <w:pStyle w:val="TableParagraph"/>
              <w:ind w:left="284" w:right="274" w:hanging="1"/>
              <w:jc w:val="both"/>
              <w:rPr>
                <w:sz w:val="26"/>
                <w:szCs w:val="26"/>
              </w:rPr>
            </w:pPr>
            <w:r w:rsidRPr="00702425">
              <w:rPr>
                <w:spacing w:val="-2"/>
                <w:sz w:val="26"/>
                <w:szCs w:val="26"/>
              </w:rPr>
              <w:lastRenderedPageBreak/>
              <w:t xml:space="preserve">Преподаватель образовательных организаций дополнительного </w:t>
            </w:r>
            <w:r w:rsidRPr="00702425">
              <w:rPr>
                <w:sz w:val="26"/>
                <w:szCs w:val="26"/>
              </w:rPr>
              <w:t>образования</w:t>
            </w:r>
            <w:r w:rsidRPr="00702425">
              <w:rPr>
                <w:spacing w:val="-17"/>
                <w:sz w:val="26"/>
                <w:szCs w:val="26"/>
              </w:rPr>
              <w:t xml:space="preserve"> </w:t>
            </w:r>
            <w:r w:rsidRPr="00702425">
              <w:rPr>
                <w:sz w:val="26"/>
                <w:szCs w:val="26"/>
              </w:rPr>
              <w:t>детей</w:t>
            </w:r>
            <w:r w:rsidRPr="00702425">
              <w:rPr>
                <w:spacing w:val="-16"/>
                <w:sz w:val="26"/>
                <w:szCs w:val="26"/>
              </w:rPr>
              <w:t xml:space="preserve"> </w:t>
            </w:r>
            <w:r w:rsidRPr="00702425">
              <w:rPr>
                <w:sz w:val="26"/>
                <w:szCs w:val="26"/>
              </w:rPr>
              <w:t>(детских музыкальных школ, школ искусств);</w:t>
            </w:r>
            <w:r w:rsidRPr="00702425">
              <w:rPr>
                <w:spacing w:val="-14"/>
                <w:sz w:val="26"/>
                <w:szCs w:val="26"/>
              </w:rPr>
              <w:t xml:space="preserve"> </w:t>
            </w:r>
            <w:r w:rsidRPr="00702425">
              <w:rPr>
                <w:sz w:val="26"/>
                <w:szCs w:val="26"/>
              </w:rPr>
              <w:t>концертмейстер.</w:t>
            </w:r>
          </w:p>
        </w:tc>
        <w:tc>
          <w:tcPr>
            <w:tcW w:w="5387" w:type="dxa"/>
          </w:tcPr>
          <w:p w14:paraId="3BA47B61" w14:textId="69786E3B" w:rsidR="006C0829" w:rsidRPr="00262B1F" w:rsidRDefault="006C0829" w:rsidP="00D30C3B">
            <w:pPr>
              <w:pStyle w:val="TableParagraph"/>
              <w:tabs>
                <w:tab w:val="left" w:pos="285"/>
                <w:tab w:val="left" w:pos="5327"/>
                <w:tab w:val="left" w:pos="5388"/>
              </w:tabs>
              <w:ind w:left="279" w:right="163"/>
              <w:jc w:val="both"/>
              <w:rPr>
                <w:sz w:val="26"/>
                <w:szCs w:val="26"/>
              </w:rPr>
            </w:pPr>
            <w:r w:rsidRPr="00262B1F">
              <w:rPr>
                <w:spacing w:val="-2"/>
                <w:sz w:val="26"/>
                <w:szCs w:val="26"/>
              </w:rPr>
              <w:t>Учитель</w:t>
            </w:r>
            <w:r w:rsidR="00D30C3B" w:rsidRPr="00262B1F">
              <w:rPr>
                <w:spacing w:val="-2"/>
                <w:sz w:val="26"/>
                <w:szCs w:val="26"/>
              </w:rPr>
              <w:t xml:space="preserve"> </w:t>
            </w:r>
            <w:r w:rsidRPr="00262B1F">
              <w:rPr>
                <w:spacing w:val="-4"/>
                <w:sz w:val="26"/>
                <w:szCs w:val="26"/>
              </w:rPr>
              <w:t>(при</w:t>
            </w:r>
            <w:r w:rsidR="00D30C3B" w:rsidRPr="00262B1F">
              <w:rPr>
                <w:spacing w:val="-4"/>
                <w:sz w:val="26"/>
                <w:szCs w:val="26"/>
              </w:rPr>
              <w:t xml:space="preserve"> </w:t>
            </w:r>
            <w:r w:rsidRPr="00262B1F">
              <w:rPr>
                <w:spacing w:val="-2"/>
                <w:sz w:val="26"/>
                <w:szCs w:val="26"/>
              </w:rPr>
              <w:t>выполнении</w:t>
            </w:r>
            <w:r w:rsidR="00D30C3B" w:rsidRPr="00262B1F">
              <w:rPr>
                <w:spacing w:val="-2"/>
                <w:sz w:val="26"/>
                <w:szCs w:val="26"/>
              </w:rPr>
              <w:t xml:space="preserve"> </w:t>
            </w:r>
            <w:r w:rsidRPr="00262B1F">
              <w:rPr>
                <w:spacing w:val="-2"/>
                <w:sz w:val="26"/>
                <w:szCs w:val="26"/>
              </w:rPr>
              <w:t xml:space="preserve">учебной </w:t>
            </w:r>
            <w:r w:rsidRPr="00262B1F">
              <w:rPr>
                <w:sz w:val="26"/>
                <w:szCs w:val="26"/>
              </w:rPr>
              <w:t>(преподавательской) работы по учебным предметам (образовательным программам) в области искусств); преподаватель (при выполнении учебной (преподавательской) работы по учебным предметам (образовательным программам) в области искусств) педагог</w:t>
            </w:r>
            <w:r w:rsidRPr="00262B1F">
              <w:rPr>
                <w:spacing w:val="-8"/>
                <w:sz w:val="26"/>
                <w:szCs w:val="26"/>
              </w:rPr>
              <w:t xml:space="preserve"> </w:t>
            </w:r>
            <w:r w:rsidRPr="00262B1F">
              <w:rPr>
                <w:sz w:val="26"/>
                <w:szCs w:val="26"/>
              </w:rPr>
              <w:t>дополнительного</w:t>
            </w:r>
            <w:r w:rsidRPr="00262B1F">
              <w:rPr>
                <w:spacing w:val="-7"/>
                <w:sz w:val="26"/>
                <w:szCs w:val="26"/>
              </w:rPr>
              <w:t xml:space="preserve"> </w:t>
            </w:r>
            <w:r w:rsidRPr="00262B1F">
              <w:rPr>
                <w:sz w:val="26"/>
                <w:szCs w:val="26"/>
              </w:rPr>
              <w:t>образования</w:t>
            </w:r>
            <w:r w:rsidRPr="00262B1F">
              <w:rPr>
                <w:spacing w:val="-5"/>
                <w:sz w:val="26"/>
                <w:szCs w:val="26"/>
              </w:rPr>
              <w:t xml:space="preserve"> </w:t>
            </w:r>
            <w:r w:rsidRPr="00262B1F">
              <w:rPr>
                <w:sz w:val="26"/>
                <w:szCs w:val="26"/>
              </w:rPr>
              <w:t>(при</w:t>
            </w:r>
            <w:r w:rsidRPr="00262B1F">
              <w:rPr>
                <w:spacing w:val="-7"/>
                <w:sz w:val="26"/>
                <w:szCs w:val="26"/>
              </w:rPr>
              <w:t xml:space="preserve"> </w:t>
            </w:r>
            <w:r w:rsidRPr="00262B1F">
              <w:rPr>
                <w:spacing w:val="-2"/>
                <w:sz w:val="26"/>
                <w:szCs w:val="26"/>
              </w:rPr>
              <w:t>совпадении</w:t>
            </w:r>
          </w:p>
          <w:p w14:paraId="301E04E4" w14:textId="77777777" w:rsidR="006C0829" w:rsidRPr="00262B1F" w:rsidRDefault="006C0829" w:rsidP="00D30C3B">
            <w:pPr>
              <w:pStyle w:val="TableParagraph"/>
              <w:ind w:left="279" w:right="163" w:hanging="279"/>
              <w:jc w:val="both"/>
              <w:rPr>
                <w:sz w:val="26"/>
                <w:szCs w:val="26"/>
              </w:rPr>
            </w:pPr>
            <w:r w:rsidRPr="00262B1F">
              <w:rPr>
                <w:sz w:val="26"/>
                <w:szCs w:val="26"/>
              </w:rPr>
              <w:t>профиля</w:t>
            </w:r>
            <w:r w:rsidRPr="00262B1F">
              <w:rPr>
                <w:spacing w:val="-14"/>
                <w:sz w:val="26"/>
                <w:szCs w:val="26"/>
              </w:rPr>
              <w:t xml:space="preserve"> </w:t>
            </w:r>
            <w:r w:rsidRPr="00262B1F">
              <w:rPr>
                <w:spacing w:val="-2"/>
                <w:sz w:val="26"/>
                <w:szCs w:val="26"/>
              </w:rPr>
              <w:t>работы)</w:t>
            </w:r>
          </w:p>
        </w:tc>
      </w:tr>
      <w:tr w:rsidR="006C0829" w:rsidRPr="00702425" w14:paraId="20130C16" w14:textId="77777777" w:rsidTr="00E26AAF">
        <w:trPr>
          <w:trHeight w:val="1396"/>
        </w:trPr>
        <w:tc>
          <w:tcPr>
            <w:tcW w:w="4111" w:type="dxa"/>
          </w:tcPr>
          <w:p w14:paraId="614CB5D2" w14:textId="77777777" w:rsidR="006C0829" w:rsidRPr="00702425" w:rsidRDefault="006C0829" w:rsidP="00D30C3B">
            <w:pPr>
              <w:pStyle w:val="TableParagraph"/>
              <w:ind w:left="284" w:right="274" w:hanging="1"/>
              <w:jc w:val="both"/>
              <w:rPr>
                <w:spacing w:val="-2"/>
                <w:sz w:val="26"/>
                <w:szCs w:val="26"/>
              </w:rPr>
            </w:pPr>
            <w:r w:rsidRPr="00702425">
              <w:rPr>
                <w:sz w:val="26"/>
                <w:szCs w:val="26"/>
              </w:rPr>
              <w:t>Старший тренер - преподаватель;</w:t>
            </w:r>
            <w:r w:rsidRPr="00702425">
              <w:rPr>
                <w:spacing w:val="-17"/>
                <w:sz w:val="26"/>
                <w:szCs w:val="26"/>
              </w:rPr>
              <w:t xml:space="preserve"> </w:t>
            </w:r>
            <w:r w:rsidRPr="00702425">
              <w:rPr>
                <w:sz w:val="26"/>
                <w:szCs w:val="26"/>
              </w:rPr>
              <w:t>тренер- преподаватель, тренер</w:t>
            </w:r>
          </w:p>
        </w:tc>
        <w:tc>
          <w:tcPr>
            <w:tcW w:w="5387" w:type="dxa"/>
          </w:tcPr>
          <w:p w14:paraId="56E8124E" w14:textId="77777777"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z w:val="26"/>
                <w:szCs w:val="26"/>
              </w:rPr>
              <w:t>Учитель физической культуры (физического воспитания); преподаватель физической культуры (физического воспитания); инструктор по физической культуре, руководитель физического воспитания</w:t>
            </w:r>
          </w:p>
        </w:tc>
      </w:tr>
      <w:tr w:rsidR="006C0829" w:rsidRPr="00702425" w14:paraId="054B0697" w14:textId="77777777" w:rsidTr="00E26AAF">
        <w:trPr>
          <w:trHeight w:val="2313"/>
        </w:trPr>
        <w:tc>
          <w:tcPr>
            <w:tcW w:w="4111" w:type="dxa"/>
          </w:tcPr>
          <w:p w14:paraId="15C361FD" w14:textId="77777777" w:rsidR="006C0829" w:rsidRPr="00702425" w:rsidRDefault="006C0829" w:rsidP="00D30C3B">
            <w:pPr>
              <w:pStyle w:val="TableParagraph"/>
              <w:ind w:left="284" w:right="274" w:hanging="1"/>
              <w:jc w:val="both"/>
              <w:rPr>
                <w:sz w:val="26"/>
                <w:szCs w:val="26"/>
              </w:rPr>
            </w:pPr>
            <w:r w:rsidRPr="00702425">
              <w:rPr>
                <w:sz w:val="26"/>
                <w:szCs w:val="26"/>
              </w:rPr>
              <w:t>Учитель физической культуры (физического воспитания);</w:t>
            </w:r>
            <w:r w:rsidRPr="00702425">
              <w:rPr>
                <w:spacing w:val="-17"/>
                <w:sz w:val="26"/>
                <w:szCs w:val="26"/>
              </w:rPr>
              <w:t xml:space="preserve"> </w:t>
            </w:r>
            <w:r w:rsidRPr="00702425">
              <w:rPr>
                <w:sz w:val="26"/>
                <w:szCs w:val="26"/>
              </w:rPr>
              <w:t>преподаватель физической культуры (физического воспитания); инструктор по физической культуре, руководитель</w:t>
            </w:r>
          </w:p>
          <w:p w14:paraId="0392F105" w14:textId="77777777" w:rsidR="006C0829" w:rsidRPr="00702425" w:rsidRDefault="006C0829" w:rsidP="00D30C3B">
            <w:pPr>
              <w:pStyle w:val="TableParagraph"/>
              <w:ind w:left="284" w:right="274" w:hanging="1"/>
              <w:jc w:val="both"/>
              <w:rPr>
                <w:spacing w:val="-2"/>
                <w:sz w:val="26"/>
                <w:szCs w:val="26"/>
              </w:rPr>
            </w:pPr>
            <w:r w:rsidRPr="00702425">
              <w:rPr>
                <w:sz w:val="26"/>
                <w:szCs w:val="26"/>
              </w:rPr>
              <w:t>физического воспитания</w:t>
            </w:r>
          </w:p>
        </w:tc>
        <w:tc>
          <w:tcPr>
            <w:tcW w:w="5387" w:type="dxa"/>
          </w:tcPr>
          <w:p w14:paraId="6E55F154" w14:textId="77777777" w:rsidR="00D30C3B"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pacing w:val="-2"/>
                <w:sz w:val="26"/>
                <w:szCs w:val="26"/>
              </w:rPr>
              <w:t>Старший</w:t>
            </w:r>
            <w:r w:rsidRPr="00262B1F">
              <w:rPr>
                <w:sz w:val="26"/>
                <w:szCs w:val="26"/>
              </w:rPr>
              <w:tab/>
            </w:r>
            <w:r w:rsidRPr="00262B1F">
              <w:rPr>
                <w:spacing w:val="-2"/>
                <w:sz w:val="26"/>
                <w:szCs w:val="26"/>
              </w:rPr>
              <w:t>тренер-преподаватель;</w:t>
            </w:r>
            <w:r w:rsidR="00D30C3B" w:rsidRPr="00262B1F">
              <w:rPr>
                <w:spacing w:val="-2"/>
                <w:sz w:val="26"/>
                <w:szCs w:val="26"/>
              </w:rPr>
              <w:t xml:space="preserve"> </w:t>
            </w:r>
          </w:p>
          <w:p w14:paraId="3734F295" w14:textId="1A2DE925"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pacing w:val="-2"/>
                <w:sz w:val="26"/>
                <w:szCs w:val="26"/>
              </w:rPr>
              <w:t xml:space="preserve">тренер- </w:t>
            </w:r>
            <w:r w:rsidRPr="00262B1F">
              <w:rPr>
                <w:sz w:val="26"/>
                <w:szCs w:val="26"/>
              </w:rPr>
              <w:t>преподаватель, тренер</w:t>
            </w:r>
          </w:p>
        </w:tc>
      </w:tr>
      <w:tr w:rsidR="006C0829" w:rsidRPr="00702425" w14:paraId="7F9DC466" w14:textId="77777777" w:rsidTr="00E26AAF">
        <w:trPr>
          <w:trHeight w:val="1182"/>
        </w:trPr>
        <w:tc>
          <w:tcPr>
            <w:tcW w:w="4111" w:type="dxa"/>
          </w:tcPr>
          <w:p w14:paraId="2A4874C5" w14:textId="77777777" w:rsidR="006C0829" w:rsidRPr="00702425" w:rsidRDefault="006C0829" w:rsidP="00D30C3B">
            <w:pPr>
              <w:pStyle w:val="TableParagraph"/>
              <w:ind w:left="284" w:right="274" w:hanging="1"/>
              <w:jc w:val="both"/>
              <w:rPr>
                <w:sz w:val="26"/>
                <w:szCs w:val="26"/>
              </w:rPr>
            </w:pPr>
            <w:r w:rsidRPr="00702425">
              <w:rPr>
                <w:sz w:val="26"/>
                <w:szCs w:val="26"/>
              </w:rPr>
              <w:t>Методист,</w:t>
            </w:r>
            <w:r w:rsidRPr="00702425">
              <w:rPr>
                <w:spacing w:val="-12"/>
                <w:sz w:val="26"/>
                <w:szCs w:val="26"/>
              </w:rPr>
              <w:t xml:space="preserve"> </w:t>
            </w:r>
            <w:r w:rsidRPr="00702425">
              <w:rPr>
                <w:sz w:val="26"/>
                <w:szCs w:val="26"/>
              </w:rPr>
              <w:t>старший</w:t>
            </w:r>
            <w:r w:rsidRPr="00702425">
              <w:rPr>
                <w:spacing w:val="-11"/>
                <w:sz w:val="26"/>
                <w:szCs w:val="26"/>
              </w:rPr>
              <w:t xml:space="preserve"> </w:t>
            </w:r>
            <w:r w:rsidRPr="00702425">
              <w:rPr>
                <w:spacing w:val="-2"/>
                <w:sz w:val="26"/>
                <w:szCs w:val="26"/>
              </w:rPr>
              <w:t>методист</w:t>
            </w:r>
          </w:p>
        </w:tc>
        <w:tc>
          <w:tcPr>
            <w:tcW w:w="5387" w:type="dxa"/>
          </w:tcPr>
          <w:p w14:paraId="38B47FF6" w14:textId="77777777"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z w:val="26"/>
                <w:szCs w:val="26"/>
              </w:rPr>
              <w:t xml:space="preserve">Учитель, преподаватель, педагог-организатор, педагог дополнительного образования (по профилю </w:t>
            </w:r>
            <w:r w:rsidRPr="00262B1F">
              <w:rPr>
                <w:spacing w:val="-2"/>
                <w:sz w:val="26"/>
                <w:szCs w:val="26"/>
              </w:rPr>
              <w:t>деятельности)</w:t>
            </w:r>
          </w:p>
        </w:tc>
      </w:tr>
      <w:tr w:rsidR="006C0829" w:rsidRPr="00702425" w14:paraId="3CAE9B80" w14:textId="77777777" w:rsidTr="00E26AAF">
        <w:trPr>
          <w:trHeight w:val="830"/>
        </w:trPr>
        <w:tc>
          <w:tcPr>
            <w:tcW w:w="4111" w:type="dxa"/>
          </w:tcPr>
          <w:p w14:paraId="1FBE5889" w14:textId="77777777" w:rsidR="005F7DB9" w:rsidRDefault="006C0829" w:rsidP="00D30C3B">
            <w:pPr>
              <w:pStyle w:val="TableParagraph"/>
              <w:ind w:left="284" w:right="274" w:hanging="1"/>
              <w:jc w:val="both"/>
              <w:rPr>
                <w:sz w:val="26"/>
                <w:szCs w:val="26"/>
              </w:rPr>
            </w:pPr>
            <w:r w:rsidRPr="00702425">
              <w:rPr>
                <w:sz w:val="26"/>
                <w:szCs w:val="26"/>
              </w:rPr>
              <w:t>Воспитатель,</w:t>
            </w:r>
          </w:p>
          <w:p w14:paraId="62847A8F" w14:textId="64574AEC" w:rsidR="006C0829" w:rsidRPr="00702425" w:rsidRDefault="006C0829" w:rsidP="00D30C3B">
            <w:pPr>
              <w:pStyle w:val="TableParagraph"/>
              <w:ind w:left="284" w:right="274" w:hanging="1"/>
              <w:jc w:val="both"/>
              <w:rPr>
                <w:sz w:val="26"/>
                <w:szCs w:val="26"/>
              </w:rPr>
            </w:pPr>
            <w:r w:rsidRPr="00702425">
              <w:rPr>
                <w:sz w:val="26"/>
                <w:szCs w:val="26"/>
              </w:rPr>
              <w:t xml:space="preserve">старший </w:t>
            </w:r>
            <w:r w:rsidRPr="00702425">
              <w:rPr>
                <w:spacing w:val="-2"/>
                <w:sz w:val="26"/>
                <w:szCs w:val="26"/>
              </w:rPr>
              <w:t>воспитатель</w:t>
            </w:r>
          </w:p>
        </w:tc>
        <w:tc>
          <w:tcPr>
            <w:tcW w:w="5387" w:type="dxa"/>
          </w:tcPr>
          <w:p w14:paraId="5099204F" w14:textId="77777777" w:rsidR="005F7DB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pacing w:val="-2"/>
                <w:sz w:val="26"/>
                <w:szCs w:val="26"/>
              </w:rPr>
              <w:t>Педагог</w:t>
            </w:r>
            <w:r w:rsidRPr="00262B1F">
              <w:rPr>
                <w:spacing w:val="-10"/>
                <w:sz w:val="26"/>
                <w:szCs w:val="26"/>
              </w:rPr>
              <w:t>–</w:t>
            </w:r>
            <w:r w:rsidRPr="00262B1F">
              <w:rPr>
                <w:spacing w:val="-2"/>
                <w:sz w:val="26"/>
                <w:szCs w:val="26"/>
              </w:rPr>
              <w:t>организатор,</w:t>
            </w:r>
          </w:p>
          <w:p w14:paraId="0F5EA362" w14:textId="1D7966F2" w:rsidR="006C0829" w:rsidRPr="00262B1F" w:rsidRDefault="005F7DB9" w:rsidP="00D30C3B">
            <w:pPr>
              <w:pStyle w:val="TableParagraph"/>
              <w:tabs>
                <w:tab w:val="left" w:pos="1796"/>
                <w:tab w:val="left" w:pos="3123"/>
                <w:tab w:val="left" w:pos="5327"/>
              </w:tabs>
              <w:ind w:left="279" w:right="163"/>
              <w:jc w:val="both"/>
              <w:rPr>
                <w:spacing w:val="-2"/>
                <w:sz w:val="26"/>
                <w:szCs w:val="26"/>
              </w:rPr>
            </w:pPr>
            <w:r w:rsidRPr="00262B1F">
              <w:rPr>
                <w:spacing w:val="-2"/>
                <w:sz w:val="26"/>
                <w:szCs w:val="26"/>
              </w:rPr>
              <w:t>п</w:t>
            </w:r>
            <w:r w:rsidR="006C0829" w:rsidRPr="00262B1F">
              <w:rPr>
                <w:spacing w:val="-2"/>
                <w:sz w:val="26"/>
                <w:szCs w:val="26"/>
              </w:rPr>
              <w:t>едагог</w:t>
            </w:r>
            <w:r w:rsidRPr="00262B1F">
              <w:rPr>
                <w:spacing w:val="-2"/>
                <w:sz w:val="26"/>
                <w:szCs w:val="26"/>
              </w:rPr>
              <w:t xml:space="preserve"> </w:t>
            </w:r>
            <w:r w:rsidR="006C0829" w:rsidRPr="00262B1F">
              <w:rPr>
                <w:spacing w:val="-2"/>
                <w:sz w:val="26"/>
                <w:szCs w:val="26"/>
              </w:rPr>
              <w:t>дополнительного образования</w:t>
            </w:r>
          </w:p>
        </w:tc>
      </w:tr>
      <w:tr w:rsidR="006C0829" w:rsidRPr="00702425" w14:paraId="1B1BD1D9" w14:textId="77777777" w:rsidTr="00E26AAF">
        <w:trPr>
          <w:trHeight w:val="701"/>
        </w:trPr>
        <w:tc>
          <w:tcPr>
            <w:tcW w:w="4111" w:type="dxa"/>
          </w:tcPr>
          <w:p w14:paraId="1190607C" w14:textId="77777777" w:rsidR="006C0829" w:rsidRPr="00702425" w:rsidRDefault="006C0829" w:rsidP="00D30C3B">
            <w:pPr>
              <w:pStyle w:val="TableParagraph"/>
              <w:ind w:left="284" w:right="274" w:hanging="1"/>
              <w:jc w:val="both"/>
              <w:rPr>
                <w:sz w:val="26"/>
                <w:szCs w:val="26"/>
              </w:rPr>
            </w:pPr>
            <w:r w:rsidRPr="00702425">
              <w:rPr>
                <w:sz w:val="26"/>
                <w:szCs w:val="26"/>
              </w:rPr>
              <w:t>Педагог</w:t>
            </w:r>
            <w:r w:rsidRPr="00702425">
              <w:rPr>
                <w:spacing w:val="-17"/>
                <w:sz w:val="26"/>
                <w:szCs w:val="26"/>
              </w:rPr>
              <w:t xml:space="preserve"> </w:t>
            </w:r>
            <w:r w:rsidRPr="00702425">
              <w:rPr>
                <w:sz w:val="26"/>
                <w:szCs w:val="26"/>
              </w:rPr>
              <w:t xml:space="preserve">дополнительного </w:t>
            </w:r>
            <w:r w:rsidRPr="00702425">
              <w:rPr>
                <w:spacing w:val="-2"/>
                <w:sz w:val="26"/>
                <w:szCs w:val="26"/>
              </w:rPr>
              <w:t>образования</w:t>
            </w:r>
          </w:p>
        </w:tc>
        <w:tc>
          <w:tcPr>
            <w:tcW w:w="5387" w:type="dxa"/>
          </w:tcPr>
          <w:p w14:paraId="6AD2267F" w14:textId="77777777"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z w:val="26"/>
                <w:szCs w:val="26"/>
              </w:rPr>
              <w:t>Педагог</w:t>
            </w:r>
            <w:r w:rsidRPr="00262B1F">
              <w:rPr>
                <w:spacing w:val="-6"/>
                <w:sz w:val="26"/>
                <w:szCs w:val="26"/>
              </w:rPr>
              <w:t xml:space="preserve"> </w:t>
            </w:r>
            <w:r w:rsidRPr="00262B1F">
              <w:rPr>
                <w:sz w:val="26"/>
                <w:szCs w:val="26"/>
              </w:rPr>
              <w:t>-</w:t>
            </w:r>
            <w:r w:rsidRPr="00262B1F">
              <w:rPr>
                <w:spacing w:val="-5"/>
                <w:sz w:val="26"/>
                <w:szCs w:val="26"/>
              </w:rPr>
              <w:t xml:space="preserve"> </w:t>
            </w:r>
            <w:r w:rsidRPr="00262B1F">
              <w:rPr>
                <w:spacing w:val="-2"/>
                <w:sz w:val="26"/>
                <w:szCs w:val="26"/>
              </w:rPr>
              <w:t>организатор</w:t>
            </w:r>
          </w:p>
        </w:tc>
      </w:tr>
      <w:tr w:rsidR="006C0829" w:rsidRPr="00702425" w14:paraId="03450107" w14:textId="77777777" w:rsidTr="00E26AAF">
        <w:trPr>
          <w:trHeight w:val="838"/>
        </w:trPr>
        <w:tc>
          <w:tcPr>
            <w:tcW w:w="4111" w:type="dxa"/>
          </w:tcPr>
          <w:p w14:paraId="154E211D" w14:textId="77777777" w:rsidR="006C0829" w:rsidRPr="00C8236C" w:rsidRDefault="006C0829" w:rsidP="00D30C3B">
            <w:pPr>
              <w:pStyle w:val="TableParagraph"/>
              <w:ind w:left="284" w:right="274" w:hanging="1"/>
              <w:jc w:val="both"/>
              <w:rPr>
                <w:sz w:val="26"/>
                <w:szCs w:val="26"/>
              </w:rPr>
            </w:pPr>
            <w:r w:rsidRPr="00262B1F">
              <w:rPr>
                <w:sz w:val="26"/>
                <w:szCs w:val="26"/>
              </w:rPr>
              <w:t>Педагог-организатор</w:t>
            </w:r>
          </w:p>
        </w:tc>
        <w:tc>
          <w:tcPr>
            <w:tcW w:w="5387" w:type="dxa"/>
          </w:tcPr>
          <w:p w14:paraId="7159209C" w14:textId="4A0E92E6" w:rsidR="006C0829" w:rsidRPr="00262B1F" w:rsidRDefault="006C0829" w:rsidP="00D30C3B">
            <w:pPr>
              <w:pStyle w:val="TableParagraph"/>
              <w:tabs>
                <w:tab w:val="left" w:pos="1796"/>
                <w:tab w:val="left" w:pos="3123"/>
                <w:tab w:val="left" w:pos="5327"/>
              </w:tabs>
              <w:ind w:left="279" w:right="163"/>
              <w:jc w:val="both"/>
              <w:rPr>
                <w:spacing w:val="-2"/>
                <w:sz w:val="26"/>
                <w:szCs w:val="26"/>
              </w:rPr>
            </w:pPr>
            <w:r w:rsidRPr="00262B1F">
              <w:rPr>
                <w:sz w:val="26"/>
                <w:szCs w:val="26"/>
              </w:rPr>
              <w:t>Педагог дополнительного образования, воспитатель, старший воспитатель, социальный педагог</w:t>
            </w:r>
          </w:p>
        </w:tc>
      </w:tr>
      <w:tr w:rsidR="006C0829" w:rsidRPr="00702425" w14:paraId="2F0440CD" w14:textId="77777777" w:rsidTr="00E26AAF">
        <w:trPr>
          <w:trHeight w:val="2125"/>
        </w:trPr>
        <w:tc>
          <w:tcPr>
            <w:tcW w:w="4111" w:type="dxa"/>
          </w:tcPr>
          <w:p w14:paraId="094522DE" w14:textId="77777777" w:rsidR="006C0829" w:rsidRPr="00702425" w:rsidRDefault="006C0829" w:rsidP="00D30C3B">
            <w:pPr>
              <w:pStyle w:val="TableParagraph"/>
              <w:ind w:left="284" w:right="274" w:hanging="1"/>
              <w:jc w:val="both"/>
              <w:rPr>
                <w:sz w:val="26"/>
                <w:szCs w:val="26"/>
              </w:rPr>
            </w:pPr>
            <w:r w:rsidRPr="00702425">
              <w:rPr>
                <w:sz w:val="26"/>
                <w:szCs w:val="26"/>
              </w:rPr>
              <w:t xml:space="preserve">Учитель (при выполнении </w:t>
            </w:r>
            <w:r w:rsidRPr="00702425">
              <w:rPr>
                <w:spacing w:val="-2"/>
                <w:sz w:val="26"/>
                <w:szCs w:val="26"/>
              </w:rPr>
              <w:t xml:space="preserve">учебной </w:t>
            </w:r>
            <w:r w:rsidRPr="00702425">
              <w:rPr>
                <w:sz w:val="26"/>
                <w:szCs w:val="26"/>
              </w:rPr>
              <w:t>(преподавательской)</w:t>
            </w:r>
            <w:r w:rsidRPr="00702425">
              <w:rPr>
                <w:spacing w:val="-17"/>
                <w:sz w:val="26"/>
                <w:szCs w:val="26"/>
              </w:rPr>
              <w:t xml:space="preserve"> </w:t>
            </w:r>
            <w:r w:rsidRPr="00702425">
              <w:rPr>
                <w:sz w:val="26"/>
                <w:szCs w:val="26"/>
              </w:rPr>
              <w:t xml:space="preserve">работы по адаптированным </w:t>
            </w:r>
            <w:r w:rsidRPr="00702425">
              <w:rPr>
                <w:spacing w:val="-2"/>
                <w:sz w:val="26"/>
                <w:szCs w:val="26"/>
              </w:rPr>
              <w:t>образовательным</w:t>
            </w:r>
          </w:p>
          <w:p w14:paraId="3C575067" w14:textId="77777777" w:rsidR="006C0829" w:rsidRPr="00702425" w:rsidRDefault="006C0829" w:rsidP="00D30C3B">
            <w:pPr>
              <w:pStyle w:val="TableParagraph"/>
              <w:ind w:left="284" w:right="274" w:hanging="1"/>
              <w:jc w:val="both"/>
              <w:rPr>
                <w:sz w:val="26"/>
                <w:szCs w:val="26"/>
              </w:rPr>
            </w:pPr>
            <w:r w:rsidRPr="00702425">
              <w:rPr>
                <w:spacing w:val="-2"/>
                <w:sz w:val="26"/>
                <w:szCs w:val="26"/>
              </w:rPr>
              <w:t>программам)</w:t>
            </w:r>
          </w:p>
        </w:tc>
        <w:tc>
          <w:tcPr>
            <w:tcW w:w="5387" w:type="dxa"/>
          </w:tcPr>
          <w:p w14:paraId="7CB46143" w14:textId="77777777" w:rsidR="006C0829" w:rsidRPr="00702425" w:rsidRDefault="006C0829" w:rsidP="00D30C3B">
            <w:pPr>
              <w:pStyle w:val="TableParagraph"/>
              <w:tabs>
                <w:tab w:val="left" w:pos="1796"/>
                <w:tab w:val="left" w:pos="3123"/>
                <w:tab w:val="left" w:pos="5327"/>
              </w:tabs>
              <w:ind w:left="279" w:right="163"/>
              <w:jc w:val="both"/>
              <w:rPr>
                <w:spacing w:val="-2"/>
                <w:sz w:val="26"/>
                <w:szCs w:val="26"/>
              </w:rPr>
            </w:pPr>
            <w:r w:rsidRPr="00702425">
              <w:rPr>
                <w:sz w:val="26"/>
                <w:szCs w:val="26"/>
              </w:rPr>
              <w:t>Учитель</w:t>
            </w:r>
            <w:r w:rsidRPr="00702425">
              <w:rPr>
                <w:spacing w:val="40"/>
                <w:sz w:val="26"/>
                <w:szCs w:val="26"/>
              </w:rPr>
              <w:t xml:space="preserve"> </w:t>
            </w:r>
            <w:r w:rsidRPr="00702425">
              <w:rPr>
                <w:sz w:val="26"/>
                <w:szCs w:val="26"/>
              </w:rPr>
              <w:t>–</w:t>
            </w:r>
            <w:r w:rsidRPr="00702425">
              <w:rPr>
                <w:spacing w:val="40"/>
                <w:sz w:val="26"/>
                <w:szCs w:val="26"/>
              </w:rPr>
              <w:t xml:space="preserve"> </w:t>
            </w:r>
            <w:r w:rsidRPr="00702425">
              <w:rPr>
                <w:sz w:val="26"/>
                <w:szCs w:val="26"/>
              </w:rPr>
              <w:t>дефектолог,</w:t>
            </w:r>
            <w:r w:rsidRPr="00702425">
              <w:rPr>
                <w:spacing w:val="40"/>
                <w:sz w:val="26"/>
                <w:szCs w:val="26"/>
              </w:rPr>
              <w:t xml:space="preserve"> </w:t>
            </w:r>
            <w:r w:rsidRPr="00702425">
              <w:rPr>
                <w:sz w:val="26"/>
                <w:szCs w:val="26"/>
              </w:rPr>
              <w:t>учитель</w:t>
            </w:r>
            <w:r w:rsidRPr="00702425">
              <w:rPr>
                <w:spacing w:val="40"/>
                <w:sz w:val="26"/>
                <w:szCs w:val="26"/>
              </w:rPr>
              <w:t xml:space="preserve"> </w:t>
            </w:r>
            <w:r w:rsidRPr="00702425">
              <w:rPr>
                <w:sz w:val="26"/>
                <w:szCs w:val="26"/>
              </w:rPr>
              <w:t>–</w:t>
            </w:r>
            <w:r w:rsidRPr="00702425">
              <w:rPr>
                <w:spacing w:val="40"/>
                <w:sz w:val="26"/>
                <w:szCs w:val="26"/>
              </w:rPr>
              <w:t xml:space="preserve"> </w:t>
            </w:r>
            <w:r w:rsidRPr="00702425">
              <w:rPr>
                <w:sz w:val="26"/>
                <w:szCs w:val="26"/>
              </w:rPr>
              <w:t>логопед,</w:t>
            </w:r>
            <w:r w:rsidRPr="00702425">
              <w:rPr>
                <w:spacing w:val="40"/>
                <w:sz w:val="26"/>
                <w:szCs w:val="26"/>
              </w:rPr>
              <w:t xml:space="preserve"> </w:t>
            </w:r>
            <w:r w:rsidRPr="00702425">
              <w:rPr>
                <w:sz w:val="26"/>
                <w:szCs w:val="26"/>
              </w:rPr>
              <w:t>педагог</w:t>
            </w:r>
            <w:r w:rsidRPr="00702425">
              <w:rPr>
                <w:spacing w:val="40"/>
                <w:sz w:val="26"/>
                <w:szCs w:val="26"/>
              </w:rPr>
              <w:t xml:space="preserve"> </w:t>
            </w:r>
            <w:r w:rsidRPr="00702425">
              <w:rPr>
                <w:sz w:val="26"/>
                <w:szCs w:val="26"/>
              </w:rPr>
              <w:t xml:space="preserve">- </w:t>
            </w:r>
            <w:r w:rsidRPr="00702425">
              <w:rPr>
                <w:spacing w:val="-2"/>
                <w:sz w:val="26"/>
                <w:szCs w:val="26"/>
              </w:rPr>
              <w:t>психолог</w:t>
            </w:r>
          </w:p>
        </w:tc>
      </w:tr>
      <w:tr w:rsidR="006C0829" w:rsidRPr="00702425" w14:paraId="5A2A70F5" w14:textId="77777777" w:rsidTr="00E26AAF">
        <w:trPr>
          <w:trHeight w:val="1249"/>
        </w:trPr>
        <w:tc>
          <w:tcPr>
            <w:tcW w:w="4111" w:type="dxa"/>
          </w:tcPr>
          <w:p w14:paraId="5136BCE2" w14:textId="77777777" w:rsidR="006C0829" w:rsidRPr="00702425" w:rsidRDefault="006C0829" w:rsidP="00D30C3B">
            <w:pPr>
              <w:pStyle w:val="TableParagraph"/>
              <w:ind w:left="284" w:right="274" w:hanging="1"/>
              <w:jc w:val="both"/>
              <w:rPr>
                <w:sz w:val="26"/>
                <w:szCs w:val="26"/>
              </w:rPr>
            </w:pPr>
            <w:r w:rsidRPr="00262B1F">
              <w:rPr>
                <w:spacing w:val="-2"/>
                <w:sz w:val="26"/>
                <w:szCs w:val="26"/>
              </w:rPr>
              <w:lastRenderedPageBreak/>
              <w:t>Социальный</w:t>
            </w:r>
            <w:r w:rsidRPr="00262B1F">
              <w:rPr>
                <w:spacing w:val="3"/>
                <w:sz w:val="26"/>
                <w:szCs w:val="26"/>
              </w:rPr>
              <w:t xml:space="preserve"> </w:t>
            </w:r>
            <w:r w:rsidRPr="00262B1F">
              <w:rPr>
                <w:spacing w:val="-2"/>
                <w:sz w:val="26"/>
                <w:szCs w:val="26"/>
              </w:rPr>
              <w:t>педагог*</w:t>
            </w:r>
          </w:p>
        </w:tc>
        <w:tc>
          <w:tcPr>
            <w:tcW w:w="5387" w:type="dxa"/>
          </w:tcPr>
          <w:p w14:paraId="3BF8FDB9" w14:textId="77777777" w:rsidR="006C0829" w:rsidRPr="00702425" w:rsidRDefault="006C0829" w:rsidP="00D30C3B">
            <w:pPr>
              <w:pStyle w:val="TableParagraph"/>
              <w:tabs>
                <w:tab w:val="left" w:pos="3123"/>
                <w:tab w:val="left" w:pos="5327"/>
              </w:tabs>
              <w:ind w:left="279" w:right="163"/>
              <w:jc w:val="both"/>
              <w:rPr>
                <w:spacing w:val="-2"/>
                <w:sz w:val="26"/>
                <w:szCs w:val="26"/>
              </w:rPr>
            </w:pPr>
            <w:r w:rsidRPr="00702425">
              <w:rPr>
                <w:spacing w:val="-2"/>
                <w:sz w:val="26"/>
                <w:szCs w:val="26"/>
              </w:rPr>
              <w:t xml:space="preserve">Воспитатель (независимо </w:t>
            </w:r>
            <w:r w:rsidRPr="00702425">
              <w:rPr>
                <w:spacing w:val="-6"/>
                <w:sz w:val="26"/>
                <w:szCs w:val="26"/>
              </w:rPr>
              <w:t xml:space="preserve">от </w:t>
            </w:r>
            <w:r w:rsidRPr="00702425">
              <w:rPr>
                <w:spacing w:val="-2"/>
                <w:sz w:val="26"/>
                <w:szCs w:val="26"/>
              </w:rPr>
              <w:t xml:space="preserve">образовательного </w:t>
            </w:r>
            <w:r w:rsidRPr="00702425">
              <w:rPr>
                <w:sz w:val="26"/>
                <w:szCs w:val="26"/>
              </w:rPr>
              <w:t>учреждения, в котором выполняется работа</w:t>
            </w:r>
            <w:r w:rsidRPr="00C8236C">
              <w:rPr>
                <w:sz w:val="26"/>
                <w:szCs w:val="26"/>
              </w:rPr>
              <w:t>),</w:t>
            </w:r>
            <w:r w:rsidRPr="00E26AAF">
              <w:rPr>
                <w:sz w:val="26"/>
                <w:szCs w:val="26"/>
              </w:rPr>
              <w:t xml:space="preserve"> </w:t>
            </w:r>
            <w:r w:rsidRPr="00262B1F">
              <w:rPr>
                <w:sz w:val="26"/>
                <w:szCs w:val="26"/>
              </w:rPr>
              <w:t>учитель</w:t>
            </w:r>
          </w:p>
        </w:tc>
      </w:tr>
      <w:tr w:rsidR="006C0829" w:rsidRPr="00702425" w14:paraId="0AD2EDF7" w14:textId="77777777" w:rsidTr="00E26AAF">
        <w:trPr>
          <w:trHeight w:val="1249"/>
        </w:trPr>
        <w:tc>
          <w:tcPr>
            <w:tcW w:w="4111" w:type="dxa"/>
          </w:tcPr>
          <w:p w14:paraId="293C3D2C" w14:textId="77777777" w:rsidR="006C0829" w:rsidRPr="00702425" w:rsidRDefault="006C0829" w:rsidP="00D30C3B">
            <w:pPr>
              <w:pStyle w:val="TableParagraph"/>
              <w:ind w:left="284" w:right="274"/>
              <w:jc w:val="both"/>
              <w:rPr>
                <w:sz w:val="26"/>
                <w:szCs w:val="26"/>
              </w:rPr>
            </w:pPr>
            <w:r w:rsidRPr="00702425">
              <w:rPr>
                <w:sz w:val="26"/>
                <w:szCs w:val="26"/>
              </w:rPr>
              <w:t>Старший</w:t>
            </w:r>
            <w:r w:rsidRPr="00702425">
              <w:rPr>
                <w:spacing w:val="-17"/>
                <w:sz w:val="26"/>
                <w:szCs w:val="26"/>
              </w:rPr>
              <w:t xml:space="preserve"> </w:t>
            </w:r>
            <w:r w:rsidRPr="00702425">
              <w:rPr>
                <w:sz w:val="26"/>
                <w:szCs w:val="26"/>
              </w:rPr>
              <w:t xml:space="preserve">педагог </w:t>
            </w:r>
            <w:r w:rsidRPr="00702425">
              <w:rPr>
                <w:spacing w:val="-2"/>
                <w:sz w:val="26"/>
                <w:szCs w:val="26"/>
              </w:rPr>
              <w:t>дополнительного образования,</w:t>
            </w:r>
          </w:p>
          <w:p w14:paraId="0703967B" w14:textId="77777777" w:rsidR="006C0829" w:rsidRPr="00702425" w:rsidRDefault="006C0829" w:rsidP="00D30C3B">
            <w:pPr>
              <w:pStyle w:val="TableParagraph"/>
              <w:ind w:left="284" w:right="274" w:hanging="1"/>
              <w:jc w:val="both"/>
              <w:rPr>
                <w:spacing w:val="-2"/>
                <w:sz w:val="26"/>
                <w:szCs w:val="26"/>
              </w:rPr>
            </w:pPr>
            <w:r w:rsidRPr="00702425">
              <w:rPr>
                <w:sz w:val="26"/>
                <w:szCs w:val="26"/>
              </w:rPr>
              <w:t>педагог</w:t>
            </w:r>
            <w:r w:rsidRPr="00702425">
              <w:rPr>
                <w:spacing w:val="-17"/>
                <w:sz w:val="26"/>
                <w:szCs w:val="26"/>
              </w:rPr>
              <w:t xml:space="preserve"> </w:t>
            </w:r>
            <w:r w:rsidRPr="00702425">
              <w:rPr>
                <w:sz w:val="26"/>
                <w:szCs w:val="26"/>
              </w:rPr>
              <w:t xml:space="preserve">дополнительного </w:t>
            </w:r>
            <w:r w:rsidRPr="00702425">
              <w:rPr>
                <w:spacing w:val="-2"/>
                <w:sz w:val="26"/>
                <w:szCs w:val="26"/>
              </w:rPr>
              <w:t>образования</w:t>
            </w:r>
          </w:p>
        </w:tc>
        <w:tc>
          <w:tcPr>
            <w:tcW w:w="5387" w:type="dxa"/>
          </w:tcPr>
          <w:p w14:paraId="6768E1A5" w14:textId="77777777" w:rsidR="00E74978" w:rsidRPr="00515695" w:rsidRDefault="00E74978" w:rsidP="00E74978">
            <w:pPr>
              <w:pStyle w:val="TableParagraph"/>
              <w:spacing w:before="52" w:line="259" w:lineRule="auto"/>
              <w:ind w:left="143" w:right="138"/>
              <w:jc w:val="both"/>
              <w:rPr>
                <w:sz w:val="26"/>
              </w:rPr>
            </w:pPr>
            <w:r w:rsidRPr="00515695">
              <w:rPr>
                <w:sz w:val="26"/>
              </w:rPr>
              <w:t>При совпадении профиля работы: учитель образовательного учреждения либо структурного подразделения образовательного учреждения, реализующего общеобразовательную программу (например, учитель физической культуры (физического воспитания), учитель музыки, учитель изобразительного искусства); преподаватель физической культуры (физического воспитания); инструктор по физической культуре; руководитель физического</w:t>
            </w:r>
            <w:r w:rsidRPr="00515695">
              <w:rPr>
                <w:spacing w:val="65"/>
                <w:sz w:val="26"/>
              </w:rPr>
              <w:t xml:space="preserve">  </w:t>
            </w:r>
            <w:r w:rsidRPr="00515695">
              <w:rPr>
                <w:sz w:val="26"/>
              </w:rPr>
              <w:t>воспитания;</w:t>
            </w:r>
            <w:r w:rsidRPr="00515695">
              <w:rPr>
                <w:spacing w:val="66"/>
                <w:sz w:val="26"/>
              </w:rPr>
              <w:t xml:space="preserve">  </w:t>
            </w:r>
            <w:r w:rsidRPr="00515695">
              <w:rPr>
                <w:sz w:val="26"/>
              </w:rPr>
              <w:t>инструктор</w:t>
            </w:r>
            <w:r w:rsidRPr="00515695">
              <w:rPr>
                <w:spacing w:val="67"/>
                <w:sz w:val="26"/>
              </w:rPr>
              <w:t xml:space="preserve">  </w:t>
            </w:r>
            <w:r w:rsidRPr="00515695">
              <w:rPr>
                <w:sz w:val="26"/>
              </w:rPr>
              <w:t>по</w:t>
            </w:r>
            <w:r w:rsidRPr="00515695">
              <w:rPr>
                <w:spacing w:val="66"/>
                <w:sz w:val="26"/>
              </w:rPr>
              <w:t xml:space="preserve">  </w:t>
            </w:r>
            <w:r w:rsidRPr="00515695">
              <w:rPr>
                <w:spacing w:val="-2"/>
                <w:sz w:val="26"/>
              </w:rPr>
              <w:t>труду;</w:t>
            </w:r>
          </w:p>
          <w:p w14:paraId="276FE5E3" w14:textId="3DA56F20" w:rsidR="006C0829" w:rsidRPr="00515695" w:rsidRDefault="00E74978" w:rsidP="00E74978">
            <w:pPr>
              <w:pStyle w:val="TableParagraph"/>
              <w:tabs>
                <w:tab w:val="left" w:pos="3123"/>
                <w:tab w:val="left" w:pos="5327"/>
              </w:tabs>
              <w:ind w:left="279" w:right="163"/>
              <w:jc w:val="both"/>
              <w:rPr>
                <w:spacing w:val="-2"/>
                <w:sz w:val="26"/>
                <w:szCs w:val="26"/>
              </w:rPr>
            </w:pPr>
            <w:r w:rsidRPr="00515695">
              <w:rPr>
                <w:sz w:val="26"/>
              </w:rPr>
              <w:t>музыкальный</w:t>
            </w:r>
            <w:r w:rsidRPr="00515695">
              <w:rPr>
                <w:spacing w:val="-14"/>
                <w:sz w:val="26"/>
              </w:rPr>
              <w:t xml:space="preserve"> </w:t>
            </w:r>
            <w:r w:rsidRPr="00515695">
              <w:rPr>
                <w:sz w:val="26"/>
              </w:rPr>
              <w:t>руководитель;</w:t>
            </w:r>
            <w:r w:rsidRPr="00515695">
              <w:rPr>
                <w:spacing w:val="-15"/>
                <w:sz w:val="26"/>
              </w:rPr>
              <w:t xml:space="preserve"> </w:t>
            </w:r>
            <w:r w:rsidRPr="00515695">
              <w:rPr>
                <w:spacing w:val="-2"/>
                <w:sz w:val="26"/>
              </w:rPr>
              <w:t>концертмейстер.</w:t>
            </w:r>
          </w:p>
        </w:tc>
      </w:tr>
      <w:tr w:rsidR="006C0829" w:rsidRPr="00702425" w14:paraId="79E40DE4" w14:textId="77777777" w:rsidTr="00E26AAF">
        <w:trPr>
          <w:trHeight w:val="971"/>
        </w:trPr>
        <w:tc>
          <w:tcPr>
            <w:tcW w:w="4111" w:type="dxa"/>
          </w:tcPr>
          <w:p w14:paraId="58FFCE8E" w14:textId="77777777" w:rsidR="006C0829" w:rsidRPr="00702425" w:rsidRDefault="006C0829" w:rsidP="00D30C3B">
            <w:pPr>
              <w:pStyle w:val="TableParagraph"/>
              <w:ind w:left="284" w:right="274" w:hanging="1"/>
              <w:jc w:val="both"/>
              <w:rPr>
                <w:spacing w:val="-2"/>
                <w:sz w:val="26"/>
                <w:szCs w:val="26"/>
              </w:rPr>
            </w:pPr>
            <w:r w:rsidRPr="00702425">
              <w:rPr>
                <w:spacing w:val="-2"/>
                <w:sz w:val="26"/>
                <w:szCs w:val="26"/>
              </w:rPr>
              <w:t>Музыкальный</w:t>
            </w:r>
            <w:r w:rsidRPr="00702425">
              <w:rPr>
                <w:spacing w:val="3"/>
                <w:sz w:val="26"/>
                <w:szCs w:val="26"/>
              </w:rPr>
              <w:t xml:space="preserve"> </w:t>
            </w:r>
            <w:r w:rsidRPr="00702425">
              <w:rPr>
                <w:spacing w:val="-2"/>
                <w:sz w:val="26"/>
                <w:szCs w:val="26"/>
              </w:rPr>
              <w:t>руководитель</w:t>
            </w:r>
          </w:p>
        </w:tc>
        <w:tc>
          <w:tcPr>
            <w:tcW w:w="5387" w:type="dxa"/>
          </w:tcPr>
          <w:p w14:paraId="68A415C5" w14:textId="77777777" w:rsidR="006C0829" w:rsidRPr="00702425" w:rsidRDefault="006C0829" w:rsidP="00D30C3B">
            <w:pPr>
              <w:pStyle w:val="TableParagraph"/>
              <w:tabs>
                <w:tab w:val="left" w:pos="3123"/>
                <w:tab w:val="left" w:pos="5327"/>
              </w:tabs>
              <w:ind w:left="279" w:right="163"/>
              <w:jc w:val="both"/>
              <w:rPr>
                <w:spacing w:val="-2"/>
                <w:sz w:val="26"/>
                <w:szCs w:val="26"/>
              </w:rPr>
            </w:pPr>
            <w:r w:rsidRPr="00702425">
              <w:rPr>
                <w:spacing w:val="-2"/>
                <w:sz w:val="26"/>
                <w:szCs w:val="26"/>
              </w:rPr>
              <w:t>Воспитатель</w:t>
            </w:r>
          </w:p>
        </w:tc>
      </w:tr>
      <w:tr w:rsidR="006C0829" w:rsidRPr="00702425" w14:paraId="5F58A1DE" w14:textId="77777777" w:rsidTr="00E26AAF">
        <w:trPr>
          <w:trHeight w:val="1249"/>
        </w:trPr>
        <w:tc>
          <w:tcPr>
            <w:tcW w:w="4111" w:type="dxa"/>
          </w:tcPr>
          <w:p w14:paraId="3CF5D02D" w14:textId="77777777" w:rsidR="006C0829" w:rsidRPr="00702425" w:rsidRDefault="006C0829" w:rsidP="00D30C3B">
            <w:pPr>
              <w:pStyle w:val="TableParagraph"/>
              <w:ind w:left="284" w:right="274" w:hanging="1"/>
              <w:jc w:val="both"/>
              <w:rPr>
                <w:spacing w:val="-2"/>
                <w:sz w:val="26"/>
                <w:szCs w:val="26"/>
              </w:rPr>
            </w:pPr>
            <w:r w:rsidRPr="00702425">
              <w:rPr>
                <w:sz w:val="26"/>
                <w:szCs w:val="26"/>
              </w:rPr>
              <w:t>Учитель, педагог-психолог, учитель-дефектолог,</w:t>
            </w:r>
            <w:r w:rsidRPr="00702425">
              <w:rPr>
                <w:spacing w:val="-17"/>
                <w:sz w:val="26"/>
                <w:szCs w:val="26"/>
              </w:rPr>
              <w:t xml:space="preserve"> </w:t>
            </w:r>
            <w:r w:rsidRPr="00702425">
              <w:rPr>
                <w:sz w:val="26"/>
                <w:szCs w:val="26"/>
              </w:rPr>
              <w:t xml:space="preserve">учитель-логопед, воспитатель, </w:t>
            </w:r>
            <w:r w:rsidRPr="00262B1F">
              <w:rPr>
                <w:sz w:val="26"/>
                <w:szCs w:val="26"/>
              </w:rPr>
              <w:t>социальный педагог, педагог – организатор, педагог дополнительного образования</w:t>
            </w:r>
          </w:p>
        </w:tc>
        <w:tc>
          <w:tcPr>
            <w:tcW w:w="5387" w:type="dxa"/>
          </w:tcPr>
          <w:p w14:paraId="3D401B00" w14:textId="77777777" w:rsidR="006C0829" w:rsidRPr="00702425" w:rsidRDefault="006C0829" w:rsidP="00D30C3B">
            <w:pPr>
              <w:pStyle w:val="TableParagraph"/>
              <w:tabs>
                <w:tab w:val="left" w:pos="3123"/>
                <w:tab w:val="left" w:pos="5327"/>
              </w:tabs>
              <w:ind w:left="279" w:right="163"/>
              <w:jc w:val="both"/>
              <w:rPr>
                <w:spacing w:val="-2"/>
                <w:sz w:val="26"/>
                <w:szCs w:val="26"/>
              </w:rPr>
            </w:pPr>
            <w:r w:rsidRPr="00702425">
              <w:rPr>
                <w:spacing w:val="-2"/>
                <w:sz w:val="26"/>
                <w:szCs w:val="26"/>
              </w:rPr>
              <w:t>Тьютор</w:t>
            </w:r>
          </w:p>
        </w:tc>
      </w:tr>
    </w:tbl>
    <w:p w14:paraId="10573348" w14:textId="22CB7126" w:rsidR="008F7B5A" w:rsidRPr="00702425" w:rsidRDefault="008F7B5A" w:rsidP="00702425">
      <w:pPr>
        <w:pStyle w:val="a3"/>
        <w:spacing w:after="120"/>
        <w:ind w:left="0"/>
        <w:rPr>
          <w:b/>
        </w:rPr>
      </w:pPr>
    </w:p>
    <w:p w14:paraId="5A444031" w14:textId="77777777" w:rsidR="006C0829" w:rsidRPr="00C8236C" w:rsidRDefault="006C0829" w:rsidP="00702425">
      <w:pPr>
        <w:spacing w:after="120"/>
        <w:rPr>
          <w:b/>
          <w:sz w:val="26"/>
          <w:szCs w:val="26"/>
        </w:rPr>
      </w:pPr>
    </w:p>
    <w:p w14:paraId="075F79F6" w14:textId="071F85CC" w:rsidR="006C0829" w:rsidRPr="00C8236C" w:rsidRDefault="005F7DB9" w:rsidP="005F7DB9">
      <w:pPr>
        <w:pStyle w:val="a5"/>
        <w:tabs>
          <w:tab w:val="left" w:pos="930"/>
        </w:tabs>
        <w:spacing w:before="0" w:after="120"/>
        <w:ind w:left="0"/>
        <w:contextualSpacing/>
        <w:rPr>
          <w:b/>
          <w:sz w:val="26"/>
          <w:szCs w:val="26"/>
        </w:rPr>
      </w:pPr>
      <w:r w:rsidRPr="00515695">
        <w:rPr>
          <w:b/>
          <w:sz w:val="40"/>
          <w:szCs w:val="40"/>
        </w:rPr>
        <w:t>*</w:t>
      </w:r>
      <w:r w:rsidRPr="00515695">
        <w:rPr>
          <w:b/>
          <w:sz w:val="26"/>
          <w:szCs w:val="26"/>
        </w:rPr>
        <w:t xml:space="preserve"> </w:t>
      </w:r>
      <w:r w:rsidR="006C0829" w:rsidRPr="00515695">
        <w:rPr>
          <w:b/>
          <w:sz w:val="26"/>
          <w:szCs w:val="26"/>
        </w:rPr>
        <w:t>Оплата сохраняется на период не более одного месяца в течение учебного года</w:t>
      </w:r>
      <w:r w:rsidRPr="00515695">
        <w:rPr>
          <w:b/>
          <w:sz w:val="26"/>
          <w:szCs w:val="26"/>
        </w:rPr>
        <w:t xml:space="preserve"> в случае отсутстви</w:t>
      </w:r>
      <w:r w:rsidR="00AF6406" w:rsidRPr="00515695">
        <w:rPr>
          <w:b/>
          <w:sz w:val="26"/>
          <w:szCs w:val="26"/>
        </w:rPr>
        <w:t>я</w:t>
      </w:r>
      <w:r w:rsidR="006C0829" w:rsidRPr="00515695">
        <w:rPr>
          <w:b/>
          <w:sz w:val="26"/>
          <w:szCs w:val="26"/>
        </w:rPr>
        <w:t xml:space="preserve"> педагогического образования </w:t>
      </w:r>
      <w:r w:rsidR="00AF6406" w:rsidRPr="00515695">
        <w:rPr>
          <w:b/>
          <w:sz w:val="26"/>
          <w:szCs w:val="26"/>
        </w:rPr>
        <w:t>либо</w:t>
      </w:r>
      <w:r w:rsidR="006C0829" w:rsidRPr="00515695">
        <w:rPr>
          <w:b/>
          <w:sz w:val="26"/>
          <w:szCs w:val="26"/>
        </w:rPr>
        <w:t xml:space="preserve"> переподготовки по соответствующей (занимаемой) должности.</w:t>
      </w:r>
    </w:p>
    <w:p w14:paraId="74D683E4" w14:textId="77777777" w:rsidR="006C0829" w:rsidRPr="00702425" w:rsidRDefault="006C0829" w:rsidP="00702425">
      <w:pPr>
        <w:tabs>
          <w:tab w:val="left" w:pos="930"/>
        </w:tabs>
        <w:spacing w:after="120"/>
        <w:rPr>
          <w:sz w:val="26"/>
          <w:szCs w:val="26"/>
        </w:rPr>
        <w:sectPr w:rsidR="006C0829" w:rsidRPr="00702425" w:rsidSect="005F7DB9">
          <w:pgSz w:w="11910" w:h="16840"/>
          <w:pgMar w:top="993" w:right="851" w:bottom="567" w:left="1701" w:header="737" w:footer="0" w:gutter="0"/>
          <w:cols w:space="720"/>
        </w:sectPr>
      </w:pPr>
      <w:r w:rsidRPr="00702425">
        <w:rPr>
          <w:sz w:val="26"/>
          <w:szCs w:val="26"/>
        </w:rPr>
        <w:tab/>
      </w:r>
    </w:p>
    <w:p w14:paraId="2E371A73" w14:textId="12FE6F45" w:rsidR="006C0829" w:rsidRPr="00702425" w:rsidRDefault="006C0829" w:rsidP="00702425">
      <w:pPr>
        <w:pStyle w:val="a3"/>
        <w:spacing w:after="120"/>
        <w:ind w:left="0"/>
        <w:rPr>
          <w:b/>
        </w:rPr>
      </w:pPr>
    </w:p>
    <w:p w14:paraId="068E5589" w14:textId="7B8F386C" w:rsidR="00EB4E69" w:rsidRPr="00702425" w:rsidRDefault="006C0829" w:rsidP="005F7DB9">
      <w:pPr>
        <w:pStyle w:val="a3"/>
        <w:ind w:left="3686"/>
        <w:rPr>
          <w:b/>
        </w:rPr>
      </w:pPr>
      <w:r w:rsidRPr="00702425">
        <w:rPr>
          <w:b/>
        </w:rPr>
        <w:t>П</w:t>
      </w:r>
      <w:r w:rsidR="00045361" w:rsidRPr="00702425">
        <w:rPr>
          <w:b/>
        </w:rPr>
        <w:t>риложение</w:t>
      </w:r>
      <w:r w:rsidR="00045361" w:rsidRPr="00702425">
        <w:rPr>
          <w:b/>
          <w:spacing w:val="-17"/>
        </w:rPr>
        <w:t xml:space="preserve"> </w:t>
      </w:r>
      <w:r w:rsidR="00045361" w:rsidRPr="00702425">
        <w:rPr>
          <w:b/>
        </w:rPr>
        <w:t>№</w:t>
      </w:r>
      <w:r w:rsidR="00045361" w:rsidRPr="00702425">
        <w:rPr>
          <w:b/>
          <w:spacing w:val="-16"/>
        </w:rPr>
        <w:t xml:space="preserve"> </w:t>
      </w:r>
      <w:r w:rsidR="00045361" w:rsidRPr="00702425">
        <w:rPr>
          <w:b/>
        </w:rPr>
        <w:t>3</w:t>
      </w:r>
    </w:p>
    <w:p w14:paraId="3A1A2793" w14:textId="5365BD3D" w:rsidR="008F7B5A" w:rsidRPr="00702425" w:rsidRDefault="00045361" w:rsidP="005F7DB9">
      <w:pPr>
        <w:pStyle w:val="a3"/>
        <w:ind w:left="3686"/>
      </w:pPr>
      <w:r w:rsidRPr="00702425">
        <w:rPr>
          <w:b/>
        </w:rPr>
        <w:t xml:space="preserve"> </w:t>
      </w:r>
      <w:r w:rsidRPr="00702425">
        <w:t>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w:t>
      </w:r>
      <w:r w:rsidR="00746740" w:rsidRPr="00702425">
        <w:t>4</w:t>
      </w:r>
      <w:r w:rsidRPr="00702425">
        <w:t>-202</w:t>
      </w:r>
      <w:r w:rsidR="00746740" w:rsidRPr="00702425">
        <w:t>7</w:t>
      </w:r>
      <w:r w:rsidRPr="00702425">
        <w:t xml:space="preserve"> годы.</w:t>
      </w:r>
    </w:p>
    <w:p w14:paraId="186D0487" w14:textId="77777777" w:rsidR="008F7B5A" w:rsidRPr="00702425" w:rsidRDefault="008F7B5A" w:rsidP="00702425">
      <w:pPr>
        <w:pStyle w:val="a3"/>
        <w:spacing w:after="120"/>
        <w:ind w:left="0"/>
      </w:pPr>
    </w:p>
    <w:p w14:paraId="29536584" w14:textId="77777777" w:rsidR="008F7B5A" w:rsidRPr="00702425" w:rsidRDefault="00045361" w:rsidP="006C044C">
      <w:pPr>
        <w:pStyle w:val="2"/>
        <w:ind w:left="0"/>
        <w:jc w:val="center"/>
      </w:pPr>
      <w:r w:rsidRPr="00702425">
        <w:rPr>
          <w:spacing w:val="-2"/>
        </w:rPr>
        <w:t>ИНСТРУКЦИЯ</w:t>
      </w:r>
    </w:p>
    <w:p w14:paraId="7F6A54D0" w14:textId="77777777" w:rsidR="008F7B5A" w:rsidRPr="00702425" w:rsidRDefault="00045361" w:rsidP="006C044C">
      <w:pPr>
        <w:jc w:val="center"/>
        <w:rPr>
          <w:b/>
          <w:sz w:val="26"/>
          <w:szCs w:val="26"/>
        </w:rPr>
      </w:pPr>
      <w:r w:rsidRPr="00702425">
        <w:rPr>
          <w:b/>
          <w:sz w:val="26"/>
          <w:szCs w:val="26"/>
        </w:rPr>
        <w:t>о</w:t>
      </w:r>
      <w:r w:rsidRPr="00702425">
        <w:rPr>
          <w:b/>
          <w:spacing w:val="-5"/>
          <w:sz w:val="26"/>
          <w:szCs w:val="26"/>
        </w:rPr>
        <w:t xml:space="preserve"> </w:t>
      </w:r>
      <w:r w:rsidRPr="00702425">
        <w:rPr>
          <w:b/>
          <w:sz w:val="26"/>
          <w:szCs w:val="26"/>
        </w:rPr>
        <w:t>порядке</w:t>
      </w:r>
      <w:r w:rsidRPr="00702425">
        <w:rPr>
          <w:b/>
          <w:spacing w:val="-3"/>
          <w:sz w:val="26"/>
          <w:szCs w:val="26"/>
        </w:rPr>
        <w:t xml:space="preserve"> </w:t>
      </w:r>
      <w:r w:rsidRPr="00702425">
        <w:rPr>
          <w:b/>
          <w:sz w:val="26"/>
          <w:szCs w:val="26"/>
        </w:rPr>
        <w:t>взаимодействия</w:t>
      </w:r>
      <w:r w:rsidRPr="00702425">
        <w:rPr>
          <w:b/>
          <w:spacing w:val="-6"/>
          <w:sz w:val="26"/>
          <w:szCs w:val="26"/>
        </w:rPr>
        <w:t xml:space="preserve"> </w:t>
      </w:r>
      <w:r w:rsidRPr="00702425">
        <w:rPr>
          <w:b/>
          <w:sz w:val="26"/>
          <w:szCs w:val="26"/>
        </w:rPr>
        <w:t>с</w:t>
      </w:r>
      <w:r w:rsidRPr="00702425">
        <w:rPr>
          <w:b/>
          <w:spacing w:val="-2"/>
          <w:sz w:val="26"/>
          <w:szCs w:val="26"/>
        </w:rPr>
        <w:t xml:space="preserve"> </w:t>
      </w:r>
      <w:r w:rsidRPr="00702425">
        <w:rPr>
          <w:b/>
          <w:sz w:val="26"/>
          <w:szCs w:val="26"/>
        </w:rPr>
        <w:t>первичной</w:t>
      </w:r>
      <w:r w:rsidRPr="00702425">
        <w:rPr>
          <w:b/>
          <w:spacing w:val="-5"/>
          <w:sz w:val="26"/>
          <w:szCs w:val="26"/>
        </w:rPr>
        <w:t xml:space="preserve"> </w:t>
      </w:r>
      <w:r w:rsidRPr="00702425">
        <w:rPr>
          <w:b/>
          <w:sz w:val="26"/>
          <w:szCs w:val="26"/>
        </w:rPr>
        <w:t>профсоюзной</w:t>
      </w:r>
      <w:r w:rsidRPr="00702425">
        <w:rPr>
          <w:b/>
          <w:spacing w:val="-5"/>
          <w:sz w:val="26"/>
          <w:szCs w:val="26"/>
        </w:rPr>
        <w:t xml:space="preserve"> </w:t>
      </w:r>
      <w:r w:rsidRPr="00702425">
        <w:rPr>
          <w:b/>
          <w:sz w:val="26"/>
          <w:szCs w:val="26"/>
        </w:rPr>
        <w:t>организацией</w:t>
      </w:r>
      <w:r w:rsidRPr="00702425">
        <w:rPr>
          <w:b/>
          <w:spacing w:val="-3"/>
          <w:sz w:val="26"/>
          <w:szCs w:val="26"/>
        </w:rPr>
        <w:t xml:space="preserve"> </w:t>
      </w:r>
      <w:r w:rsidRPr="00702425">
        <w:rPr>
          <w:b/>
          <w:sz w:val="26"/>
          <w:szCs w:val="26"/>
        </w:rPr>
        <w:t>при</w:t>
      </w:r>
      <w:r w:rsidRPr="00702425">
        <w:rPr>
          <w:b/>
          <w:spacing w:val="-5"/>
          <w:sz w:val="26"/>
          <w:szCs w:val="26"/>
        </w:rPr>
        <w:t xml:space="preserve"> </w:t>
      </w:r>
      <w:r w:rsidRPr="00702425">
        <w:rPr>
          <w:b/>
          <w:sz w:val="26"/>
          <w:szCs w:val="26"/>
        </w:rPr>
        <w:t>учете мотивированного мнения и согласовании локальных актов.</w:t>
      </w:r>
    </w:p>
    <w:p w14:paraId="2D44A3ED" w14:textId="77777777" w:rsidR="008F7B5A" w:rsidRPr="00702425" w:rsidRDefault="008F7B5A" w:rsidP="00702425">
      <w:pPr>
        <w:pStyle w:val="a3"/>
        <w:spacing w:after="120"/>
        <w:ind w:left="0"/>
        <w:rPr>
          <w:b/>
        </w:rPr>
      </w:pPr>
    </w:p>
    <w:p w14:paraId="3D519862" w14:textId="22B0BABB" w:rsidR="008F7B5A" w:rsidRPr="00702425" w:rsidRDefault="00045361" w:rsidP="00702425">
      <w:pPr>
        <w:pStyle w:val="a3"/>
        <w:spacing w:after="120"/>
        <w:ind w:left="0" w:firstLine="567"/>
      </w:pPr>
      <w:r w:rsidRPr="00702425">
        <w:t>1.</w:t>
      </w:r>
      <w:r w:rsidRPr="00702425">
        <w:rPr>
          <w:spacing w:val="40"/>
        </w:rPr>
        <w:t xml:space="preserve"> </w:t>
      </w:r>
      <w:r w:rsidRPr="00702425">
        <w:t>Настоящая инструкция разработана в соответствии с п.10.9 Территориального отраслевого соглашения по муниципальным образовательным организациям, подведомственным управлению образования мэрии города Череповца Вологодской области, на 202</w:t>
      </w:r>
      <w:r w:rsidR="00746740" w:rsidRPr="00702425">
        <w:t>4</w:t>
      </w:r>
      <w:r w:rsidRPr="00702425">
        <w:t>-202</w:t>
      </w:r>
      <w:r w:rsidR="00746740" w:rsidRPr="00702425">
        <w:t>7</w:t>
      </w:r>
      <w:r w:rsidRPr="00702425">
        <w:t xml:space="preserve"> годы (далее – Соглашение) с целью определения основных требований к процедуре учета мотивированного мнения и согласования</w:t>
      </w:r>
      <w:r w:rsidRPr="00702425">
        <w:rPr>
          <w:spacing w:val="80"/>
        </w:rPr>
        <w:t xml:space="preserve"> </w:t>
      </w:r>
      <w:r w:rsidRPr="00702425">
        <w:t xml:space="preserve">при принятии решений и (или) локальных нормативных актов в образовательных </w:t>
      </w:r>
      <w:r w:rsidRPr="00702425">
        <w:rPr>
          <w:spacing w:val="-2"/>
        </w:rPr>
        <w:t>организациях.</w:t>
      </w:r>
    </w:p>
    <w:p w14:paraId="7E4FC6E8" w14:textId="77777777" w:rsidR="008F7B5A" w:rsidRPr="00702425" w:rsidRDefault="00045361" w:rsidP="006073CF">
      <w:pPr>
        <w:pStyle w:val="a5"/>
        <w:numPr>
          <w:ilvl w:val="0"/>
          <w:numId w:val="2"/>
        </w:numPr>
        <w:tabs>
          <w:tab w:val="left" w:pos="567"/>
        </w:tabs>
        <w:spacing w:before="0" w:after="120"/>
        <w:ind w:left="0" w:firstLine="567"/>
        <w:rPr>
          <w:sz w:val="26"/>
          <w:szCs w:val="26"/>
        </w:rPr>
      </w:pPr>
      <w:r w:rsidRPr="00702425">
        <w:rPr>
          <w:sz w:val="26"/>
          <w:szCs w:val="26"/>
        </w:rPr>
        <w:t>В соответствии со ст. 8 и 53 ТК РФ и п.10.9. Соглашения</w:t>
      </w:r>
      <w:r w:rsidRPr="00702425">
        <w:rPr>
          <w:spacing w:val="80"/>
          <w:sz w:val="26"/>
          <w:szCs w:val="26"/>
        </w:rPr>
        <w:t xml:space="preserve"> </w:t>
      </w:r>
      <w:r w:rsidRPr="00702425">
        <w:rPr>
          <w:sz w:val="26"/>
          <w:szCs w:val="26"/>
        </w:rPr>
        <w:t>руководители образовательных организаций (далее – Работодатели) принимают локальные нормативные</w:t>
      </w:r>
      <w:r w:rsidRPr="00702425">
        <w:rPr>
          <w:spacing w:val="-2"/>
          <w:sz w:val="26"/>
          <w:szCs w:val="26"/>
        </w:rPr>
        <w:t xml:space="preserve"> </w:t>
      </w:r>
      <w:r w:rsidRPr="00702425">
        <w:rPr>
          <w:sz w:val="26"/>
          <w:szCs w:val="26"/>
        </w:rPr>
        <w:t>акты</w:t>
      </w:r>
      <w:r w:rsidRPr="00702425">
        <w:rPr>
          <w:spacing w:val="-2"/>
          <w:sz w:val="26"/>
          <w:szCs w:val="26"/>
        </w:rPr>
        <w:t xml:space="preserve"> </w:t>
      </w:r>
      <w:r w:rsidRPr="00702425">
        <w:rPr>
          <w:sz w:val="26"/>
          <w:szCs w:val="26"/>
        </w:rPr>
        <w:t>по</w:t>
      </w:r>
      <w:r w:rsidRPr="00702425">
        <w:rPr>
          <w:spacing w:val="-1"/>
          <w:sz w:val="26"/>
          <w:szCs w:val="26"/>
        </w:rPr>
        <w:t xml:space="preserve"> </w:t>
      </w:r>
      <w:r w:rsidRPr="00702425">
        <w:rPr>
          <w:sz w:val="26"/>
          <w:szCs w:val="26"/>
        </w:rPr>
        <w:t>согласованию</w:t>
      </w:r>
      <w:r w:rsidRPr="00702425">
        <w:rPr>
          <w:spacing w:val="-2"/>
          <w:sz w:val="26"/>
          <w:szCs w:val="26"/>
        </w:rPr>
        <w:t xml:space="preserve"> </w:t>
      </w:r>
      <w:r w:rsidRPr="00702425">
        <w:rPr>
          <w:sz w:val="26"/>
          <w:szCs w:val="26"/>
        </w:rPr>
        <w:t>или</w:t>
      </w:r>
      <w:r w:rsidRPr="00702425">
        <w:rPr>
          <w:spacing w:val="-2"/>
          <w:sz w:val="26"/>
          <w:szCs w:val="26"/>
        </w:rPr>
        <w:t xml:space="preserve"> </w:t>
      </w:r>
      <w:r w:rsidRPr="00702425">
        <w:rPr>
          <w:sz w:val="26"/>
          <w:szCs w:val="26"/>
        </w:rPr>
        <w:t>с</w:t>
      </w:r>
      <w:r w:rsidRPr="00702425">
        <w:rPr>
          <w:spacing w:val="-1"/>
          <w:sz w:val="26"/>
          <w:szCs w:val="26"/>
        </w:rPr>
        <w:t xml:space="preserve"> </w:t>
      </w:r>
      <w:r w:rsidRPr="00702425">
        <w:rPr>
          <w:sz w:val="26"/>
          <w:szCs w:val="26"/>
        </w:rPr>
        <w:t>учетом</w:t>
      </w:r>
      <w:r w:rsidRPr="00702425">
        <w:rPr>
          <w:spacing w:val="-3"/>
          <w:sz w:val="26"/>
          <w:szCs w:val="26"/>
        </w:rPr>
        <w:t xml:space="preserve"> </w:t>
      </w:r>
      <w:r w:rsidRPr="00702425">
        <w:rPr>
          <w:sz w:val="26"/>
          <w:szCs w:val="26"/>
        </w:rPr>
        <w:t>мотивированного</w:t>
      </w:r>
      <w:r w:rsidRPr="00702425">
        <w:rPr>
          <w:spacing w:val="-3"/>
          <w:sz w:val="26"/>
          <w:szCs w:val="26"/>
        </w:rPr>
        <w:t xml:space="preserve"> </w:t>
      </w:r>
      <w:r w:rsidRPr="00702425">
        <w:rPr>
          <w:sz w:val="26"/>
          <w:szCs w:val="26"/>
        </w:rPr>
        <w:t>мнения</w:t>
      </w:r>
      <w:r w:rsidRPr="00702425">
        <w:rPr>
          <w:spacing w:val="-2"/>
          <w:sz w:val="26"/>
          <w:szCs w:val="26"/>
        </w:rPr>
        <w:t xml:space="preserve"> </w:t>
      </w:r>
      <w:r w:rsidRPr="00702425">
        <w:rPr>
          <w:sz w:val="26"/>
          <w:szCs w:val="26"/>
        </w:rPr>
        <w:t xml:space="preserve">профкома </w:t>
      </w:r>
      <w:r w:rsidRPr="00702425">
        <w:rPr>
          <w:spacing w:val="-2"/>
          <w:sz w:val="26"/>
          <w:szCs w:val="26"/>
        </w:rPr>
        <w:t>организации.</w:t>
      </w:r>
    </w:p>
    <w:p w14:paraId="558EB448" w14:textId="77777777" w:rsidR="008F7B5A" w:rsidRPr="00702425" w:rsidRDefault="00045361" w:rsidP="006073CF">
      <w:pPr>
        <w:pStyle w:val="a5"/>
        <w:numPr>
          <w:ilvl w:val="0"/>
          <w:numId w:val="2"/>
        </w:numPr>
        <w:tabs>
          <w:tab w:val="left" w:pos="567"/>
        </w:tabs>
        <w:spacing w:before="0" w:after="120"/>
        <w:ind w:left="0" w:firstLine="567"/>
        <w:rPr>
          <w:sz w:val="26"/>
          <w:szCs w:val="26"/>
        </w:rPr>
      </w:pPr>
      <w:r w:rsidRPr="00702425">
        <w:rPr>
          <w:sz w:val="26"/>
          <w:szCs w:val="26"/>
        </w:rPr>
        <w:t xml:space="preserve">Согласование – это процедура действий Работодателя и представителя работников при решении вопросов жизнедеятельности образовательной организации, при которой работодатель не может принять решение по тому или иному вопросу, пока не заручится согласием выборного органа первичной профсоюзной организации </w:t>
      </w:r>
      <w:r w:rsidRPr="00702425">
        <w:rPr>
          <w:spacing w:val="-2"/>
          <w:sz w:val="26"/>
          <w:szCs w:val="26"/>
        </w:rPr>
        <w:t>(профкома).</w:t>
      </w:r>
    </w:p>
    <w:p w14:paraId="5EA70DB0" w14:textId="77777777" w:rsidR="008F7B5A" w:rsidRPr="00702425" w:rsidRDefault="00045361" w:rsidP="006073CF">
      <w:pPr>
        <w:pStyle w:val="a5"/>
        <w:numPr>
          <w:ilvl w:val="1"/>
          <w:numId w:val="2"/>
        </w:numPr>
        <w:tabs>
          <w:tab w:val="left" w:pos="567"/>
        </w:tabs>
        <w:spacing w:before="0" w:after="120"/>
        <w:ind w:left="0" w:firstLine="567"/>
        <w:rPr>
          <w:sz w:val="26"/>
          <w:szCs w:val="26"/>
        </w:rPr>
      </w:pPr>
      <w:r w:rsidRPr="00702425">
        <w:rPr>
          <w:sz w:val="26"/>
          <w:szCs w:val="26"/>
        </w:rPr>
        <w:t xml:space="preserve">Процедура согласования локальных нормативных актов и других </w:t>
      </w:r>
      <w:r w:rsidRPr="00702425">
        <w:rPr>
          <w:spacing w:val="-2"/>
          <w:sz w:val="26"/>
          <w:szCs w:val="26"/>
        </w:rPr>
        <w:t>решений:</w:t>
      </w:r>
    </w:p>
    <w:p w14:paraId="49C5097B"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работодатель</w:t>
      </w:r>
      <w:r w:rsidRPr="00702425">
        <w:rPr>
          <w:spacing w:val="64"/>
          <w:sz w:val="26"/>
          <w:szCs w:val="26"/>
        </w:rPr>
        <w:t xml:space="preserve"> </w:t>
      </w:r>
      <w:r w:rsidRPr="00702425">
        <w:rPr>
          <w:sz w:val="26"/>
          <w:szCs w:val="26"/>
        </w:rPr>
        <w:t>направляет</w:t>
      </w:r>
      <w:r w:rsidRPr="00702425">
        <w:rPr>
          <w:spacing w:val="62"/>
          <w:sz w:val="26"/>
          <w:szCs w:val="26"/>
        </w:rPr>
        <w:t xml:space="preserve"> </w:t>
      </w:r>
      <w:r w:rsidRPr="00702425">
        <w:rPr>
          <w:sz w:val="26"/>
          <w:szCs w:val="26"/>
        </w:rPr>
        <w:t>в</w:t>
      </w:r>
      <w:r w:rsidRPr="00702425">
        <w:rPr>
          <w:spacing w:val="65"/>
          <w:sz w:val="26"/>
          <w:szCs w:val="26"/>
        </w:rPr>
        <w:t xml:space="preserve"> </w:t>
      </w:r>
      <w:r w:rsidRPr="00702425">
        <w:rPr>
          <w:sz w:val="26"/>
          <w:szCs w:val="26"/>
        </w:rPr>
        <w:t>профком</w:t>
      </w:r>
      <w:r w:rsidRPr="00702425">
        <w:rPr>
          <w:spacing w:val="63"/>
          <w:sz w:val="26"/>
          <w:szCs w:val="26"/>
        </w:rPr>
        <w:t xml:space="preserve"> </w:t>
      </w:r>
      <w:r w:rsidRPr="00702425">
        <w:rPr>
          <w:sz w:val="26"/>
          <w:szCs w:val="26"/>
        </w:rPr>
        <w:t>проект</w:t>
      </w:r>
      <w:r w:rsidRPr="00702425">
        <w:rPr>
          <w:spacing w:val="64"/>
          <w:sz w:val="26"/>
          <w:szCs w:val="26"/>
        </w:rPr>
        <w:t xml:space="preserve"> </w:t>
      </w:r>
      <w:r w:rsidRPr="00702425">
        <w:rPr>
          <w:sz w:val="26"/>
          <w:szCs w:val="26"/>
        </w:rPr>
        <w:t>локального</w:t>
      </w:r>
      <w:r w:rsidRPr="00702425">
        <w:rPr>
          <w:spacing w:val="61"/>
          <w:sz w:val="26"/>
          <w:szCs w:val="26"/>
        </w:rPr>
        <w:t xml:space="preserve"> </w:t>
      </w:r>
      <w:r w:rsidRPr="00702425">
        <w:rPr>
          <w:spacing w:val="-2"/>
          <w:sz w:val="26"/>
          <w:szCs w:val="26"/>
        </w:rPr>
        <w:t>нормативного</w:t>
      </w:r>
    </w:p>
    <w:p w14:paraId="270986C8" w14:textId="77777777" w:rsidR="008F7B5A" w:rsidRPr="00702425" w:rsidRDefault="00045361" w:rsidP="00702425">
      <w:pPr>
        <w:pStyle w:val="a3"/>
        <w:tabs>
          <w:tab w:val="left" w:pos="567"/>
        </w:tabs>
        <w:spacing w:after="120"/>
        <w:ind w:left="0" w:firstLine="567"/>
      </w:pPr>
      <w:r w:rsidRPr="00702425">
        <w:rPr>
          <w:spacing w:val="-2"/>
        </w:rPr>
        <w:t>акта;</w:t>
      </w:r>
    </w:p>
    <w:p w14:paraId="33846AFE"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профком</w:t>
      </w:r>
      <w:r w:rsidRPr="00702425">
        <w:rPr>
          <w:spacing w:val="-7"/>
          <w:sz w:val="26"/>
          <w:szCs w:val="26"/>
        </w:rPr>
        <w:t xml:space="preserve"> </w:t>
      </w:r>
      <w:r w:rsidRPr="00702425">
        <w:rPr>
          <w:sz w:val="26"/>
          <w:szCs w:val="26"/>
        </w:rPr>
        <w:t>рассматривает</w:t>
      </w:r>
      <w:r w:rsidRPr="00702425">
        <w:rPr>
          <w:spacing w:val="-6"/>
          <w:sz w:val="26"/>
          <w:szCs w:val="26"/>
        </w:rPr>
        <w:t xml:space="preserve"> </w:t>
      </w:r>
      <w:r w:rsidRPr="00702425">
        <w:rPr>
          <w:sz w:val="26"/>
          <w:szCs w:val="26"/>
        </w:rPr>
        <w:t>проект</w:t>
      </w:r>
      <w:r w:rsidRPr="00702425">
        <w:rPr>
          <w:spacing w:val="-6"/>
          <w:sz w:val="26"/>
          <w:szCs w:val="26"/>
        </w:rPr>
        <w:t xml:space="preserve"> </w:t>
      </w:r>
      <w:r w:rsidRPr="00702425">
        <w:rPr>
          <w:sz w:val="26"/>
          <w:szCs w:val="26"/>
        </w:rPr>
        <w:t>локального</w:t>
      </w:r>
      <w:r w:rsidRPr="00702425">
        <w:rPr>
          <w:spacing w:val="-6"/>
          <w:sz w:val="26"/>
          <w:szCs w:val="26"/>
        </w:rPr>
        <w:t xml:space="preserve"> </w:t>
      </w:r>
      <w:r w:rsidRPr="00702425">
        <w:rPr>
          <w:sz w:val="26"/>
          <w:szCs w:val="26"/>
        </w:rPr>
        <w:t>акта</w:t>
      </w:r>
      <w:r w:rsidRPr="00702425">
        <w:rPr>
          <w:spacing w:val="-7"/>
          <w:sz w:val="26"/>
          <w:szCs w:val="26"/>
        </w:rPr>
        <w:t xml:space="preserve"> </w:t>
      </w:r>
      <w:r w:rsidRPr="00702425">
        <w:rPr>
          <w:sz w:val="26"/>
          <w:szCs w:val="26"/>
        </w:rPr>
        <w:t>и</w:t>
      </w:r>
      <w:r w:rsidRPr="00702425">
        <w:rPr>
          <w:spacing w:val="-5"/>
          <w:sz w:val="26"/>
          <w:szCs w:val="26"/>
        </w:rPr>
        <w:t xml:space="preserve"> </w:t>
      </w:r>
      <w:r w:rsidRPr="00702425">
        <w:rPr>
          <w:sz w:val="26"/>
          <w:szCs w:val="26"/>
        </w:rPr>
        <w:t>в</w:t>
      </w:r>
      <w:r w:rsidRPr="00702425">
        <w:rPr>
          <w:spacing w:val="-6"/>
          <w:sz w:val="26"/>
          <w:szCs w:val="26"/>
        </w:rPr>
        <w:t xml:space="preserve"> </w:t>
      </w:r>
      <w:r w:rsidRPr="00702425">
        <w:rPr>
          <w:sz w:val="26"/>
          <w:szCs w:val="26"/>
        </w:rPr>
        <w:t>течение</w:t>
      </w:r>
      <w:r w:rsidRPr="00702425">
        <w:rPr>
          <w:spacing w:val="-5"/>
          <w:sz w:val="26"/>
          <w:szCs w:val="26"/>
        </w:rPr>
        <w:t xml:space="preserve"> </w:t>
      </w:r>
      <w:r w:rsidRPr="00702425">
        <w:rPr>
          <w:sz w:val="26"/>
          <w:szCs w:val="26"/>
        </w:rPr>
        <w:t>пяти</w:t>
      </w:r>
      <w:r w:rsidRPr="00702425">
        <w:rPr>
          <w:spacing w:val="-7"/>
          <w:sz w:val="26"/>
          <w:szCs w:val="26"/>
        </w:rPr>
        <w:t xml:space="preserve"> </w:t>
      </w:r>
      <w:r w:rsidRPr="00702425">
        <w:rPr>
          <w:spacing w:val="-2"/>
          <w:sz w:val="26"/>
          <w:szCs w:val="26"/>
        </w:rPr>
        <w:t>рабочих</w:t>
      </w:r>
    </w:p>
    <w:p w14:paraId="7A095EEC" w14:textId="77777777" w:rsidR="008F7B5A" w:rsidRPr="00702425" w:rsidRDefault="00045361" w:rsidP="00702425">
      <w:pPr>
        <w:pStyle w:val="a3"/>
        <w:tabs>
          <w:tab w:val="left" w:pos="567"/>
        </w:tabs>
        <w:spacing w:after="120"/>
        <w:ind w:left="0" w:firstLine="567"/>
      </w:pPr>
      <w:r w:rsidRPr="00702425">
        <w:t>дней после даты получения принимает решение согласиться с проектом</w:t>
      </w:r>
      <w:r w:rsidRPr="00702425">
        <w:rPr>
          <w:spacing w:val="40"/>
        </w:rPr>
        <w:t xml:space="preserve"> </w:t>
      </w:r>
      <w:r w:rsidRPr="00702425">
        <w:t>нормативного акта или выразить несогласие;</w:t>
      </w:r>
    </w:p>
    <w:p w14:paraId="548B7CF8"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 xml:space="preserve">в случае согласия профкома с проектом локального нормативного акта работодатель подписывает локальный акт, председатель профкома ставит визу </w:t>
      </w:r>
      <w:r w:rsidRPr="00702425">
        <w:rPr>
          <w:spacing w:val="-2"/>
          <w:sz w:val="26"/>
          <w:szCs w:val="26"/>
        </w:rPr>
        <w:t>согласования;</w:t>
      </w:r>
    </w:p>
    <w:p w14:paraId="06460C0A"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в случае несогласия профкома с проектом локального акта работодатель не может принять локальный нормативный акт;</w:t>
      </w:r>
    </w:p>
    <w:p w14:paraId="48489C39"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стороны проводят дополнительные консультации до момента</w:t>
      </w:r>
      <w:r w:rsidRPr="00702425">
        <w:rPr>
          <w:spacing w:val="40"/>
          <w:sz w:val="26"/>
          <w:szCs w:val="26"/>
        </w:rPr>
        <w:t xml:space="preserve"> </w:t>
      </w:r>
      <w:r w:rsidRPr="00702425">
        <w:rPr>
          <w:sz w:val="26"/>
          <w:szCs w:val="26"/>
        </w:rPr>
        <w:t>достижения обоюдного согласия;</w:t>
      </w:r>
    </w:p>
    <w:p w14:paraId="249E0037" w14:textId="77777777" w:rsidR="008F7B5A" w:rsidRPr="00702425" w:rsidRDefault="00045361" w:rsidP="006073CF">
      <w:pPr>
        <w:pStyle w:val="a5"/>
        <w:numPr>
          <w:ilvl w:val="0"/>
          <w:numId w:val="2"/>
        </w:numPr>
        <w:tabs>
          <w:tab w:val="left" w:pos="1734"/>
        </w:tabs>
        <w:spacing w:before="0" w:after="120"/>
        <w:ind w:left="0" w:firstLine="567"/>
        <w:rPr>
          <w:sz w:val="26"/>
          <w:szCs w:val="26"/>
        </w:rPr>
      </w:pPr>
      <w:r w:rsidRPr="00702425">
        <w:rPr>
          <w:sz w:val="26"/>
          <w:szCs w:val="26"/>
        </w:rPr>
        <w:t xml:space="preserve">Учет мотивированного мнения – это процедура действий работодателя и представителя работников при решении вопросов жизнедеятельности образовательной организации, в ходе которой работодатель не может принять решение по тому или иному вопросу, пока не получит </w:t>
      </w:r>
      <w:r w:rsidRPr="00702425">
        <w:rPr>
          <w:sz w:val="26"/>
          <w:szCs w:val="26"/>
        </w:rPr>
        <w:lastRenderedPageBreak/>
        <w:t>мотивированное мнение по этому вопросу от выборного органа первичной профсоюзной организации</w:t>
      </w:r>
      <w:r w:rsidRPr="00702425">
        <w:rPr>
          <w:spacing w:val="40"/>
          <w:sz w:val="26"/>
          <w:szCs w:val="26"/>
        </w:rPr>
        <w:t xml:space="preserve"> </w:t>
      </w:r>
      <w:r w:rsidRPr="00702425">
        <w:rPr>
          <w:spacing w:val="-2"/>
          <w:sz w:val="26"/>
          <w:szCs w:val="26"/>
        </w:rPr>
        <w:t>(профкома).</w:t>
      </w:r>
    </w:p>
    <w:p w14:paraId="74A4BAA1" w14:textId="77777777" w:rsidR="008F7B5A" w:rsidRPr="00702425" w:rsidRDefault="00045361" w:rsidP="006073CF">
      <w:pPr>
        <w:pStyle w:val="a5"/>
        <w:numPr>
          <w:ilvl w:val="1"/>
          <w:numId w:val="2"/>
        </w:numPr>
        <w:tabs>
          <w:tab w:val="left" w:pos="567"/>
        </w:tabs>
        <w:spacing w:before="0" w:after="120"/>
        <w:ind w:left="0" w:firstLine="567"/>
        <w:rPr>
          <w:sz w:val="26"/>
          <w:szCs w:val="26"/>
        </w:rPr>
      </w:pPr>
      <w:r w:rsidRPr="00702425">
        <w:rPr>
          <w:sz w:val="26"/>
          <w:szCs w:val="26"/>
        </w:rPr>
        <w:t>Процедура учета мотивированного мнения профкома при принятии локальных нормативных актов:</w:t>
      </w:r>
    </w:p>
    <w:p w14:paraId="6E98A221"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работодатель направляет проект локального нормативного акта и обоснование по нему в профком.</w:t>
      </w:r>
    </w:p>
    <w:p w14:paraId="7090BEB3"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профком не позднее 5-ти рабочих дней с момента получения проекта локального нормативного акта рассматривает его и направляет работодателю мотивированное мнение в письменной форме.</w:t>
      </w:r>
    </w:p>
    <w:p w14:paraId="7BF0DCD3"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если</w:t>
      </w:r>
      <w:r w:rsidRPr="00702425">
        <w:rPr>
          <w:spacing w:val="-5"/>
          <w:sz w:val="26"/>
          <w:szCs w:val="26"/>
        </w:rPr>
        <w:t xml:space="preserve"> </w:t>
      </w:r>
      <w:r w:rsidRPr="00702425">
        <w:rPr>
          <w:sz w:val="26"/>
          <w:szCs w:val="26"/>
        </w:rPr>
        <w:t>мотивированное</w:t>
      </w:r>
      <w:r w:rsidRPr="00702425">
        <w:rPr>
          <w:spacing w:val="-3"/>
          <w:sz w:val="26"/>
          <w:szCs w:val="26"/>
        </w:rPr>
        <w:t xml:space="preserve"> </w:t>
      </w:r>
      <w:r w:rsidRPr="00702425">
        <w:rPr>
          <w:sz w:val="26"/>
          <w:szCs w:val="26"/>
        </w:rPr>
        <w:t>мнение</w:t>
      </w:r>
      <w:r w:rsidRPr="00702425">
        <w:rPr>
          <w:spacing w:val="-6"/>
          <w:sz w:val="26"/>
          <w:szCs w:val="26"/>
        </w:rPr>
        <w:t xml:space="preserve"> </w:t>
      </w:r>
      <w:r w:rsidRPr="00702425">
        <w:rPr>
          <w:sz w:val="26"/>
          <w:szCs w:val="26"/>
        </w:rPr>
        <w:t>профкома</w:t>
      </w:r>
      <w:r w:rsidRPr="00702425">
        <w:rPr>
          <w:spacing w:val="-3"/>
          <w:sz w:val="26"/>
          <w:szCs w:val="26"/>
        </w:rPr>
        <w:t xml:space="preserve"> </w:t>
      </w:r>
      <w:r w:rsidRPr="00702425">
        <w:rPr>
          <w:sz w:val="26"/>
          <w:szCs w:val="26"/>
        </w:rPr>
        <w:t>не</w:t>
      </w:r>
      <w:r w:rsidRPr="00702425">
        <w:rPr>
          <w:spacing w:val="-3"/>
          <w:sz w:val="26"/>
          <w:szCs w:val="26"/>
        </w:rPr>
        <w:t xml:space="preserve"> </w:t>
      </w:r>
      <w:r w:rsidRPr="00702425">
        <w:rPr>
          <w:sz w:val="26"/>
          <w:szCs w:val="26"/>
        </w:rPr>
        <w:t>содержит</w:t>
      </w:r>
      <w:r w:rsidRPr="00702425">
        <w:rPr>
          <w:spacing w:val="-6"/>
          <w:sz w:val="26"/>
          <w:szCs w:val="26"/>
        </w:rPr>
        <w:t xml:space="preserve"> </w:t>
      </w:r>
      <w:r w:rsidRPr="00702425">
        <w:rPr>
          <w:sz w:val="26"/>
          <w:szCs w:val="26"/>
        </w:rPr>
        <w:t>согласия</w:t>
      </w:r>
      <w:r w:rsidRPr="00702425">
        <w:rPr>
          <w:spacing w:val="-5"/>
          <w:sz w:val="26"/>
          <w:szCs w:val="26"/>
        </w:rPr>
        <w:t xml:space="preserve"> </w:t>
      </w:r>
      <w:r w:rsidRPr="00702425">
        <w:rPr>
          <w:sz w:val="26"/>
          <w:szCs w:val="26"/>
        </w:rPr>
        <w:t>с</w:t>
      </w:r>
      <w:r w:rsidRPr="00702425">
        <w:rPr>
          <w:spacing w:val="-1"/>
          <w:sz w:val="26"/>
          <w:szCs w:val="26"/>
        </w:rPr>
        <w:t xml:space="preserve"> </w:t>
      </w:r>
      <w:r w:rsidRPr="00702425">
        <w:rPr>
          <w:sz w:val="26"/>
          <w:szCs w:val="26"/>
        </w:rPr>
        <w:t>проектом локального нормативного акта, либо содержит предложения по его совершенствованию, работодатель может или согласиться с ним или в течение 3-х дней после получения мотивированного мнения провести дополнительные консультации с профкомом.</w:t>
      </w:r>
    </w:p>
    <w:p w14:paraId="625477F9"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при не достижении согласия, возникшие разногласия оформляются протоколом, после чего:</w:t>
      </w:r>
    </w:p>
    <w:p w14:paraId="5D8B65E5"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работодатель</w:t>
      </w:r>
      <w:r w:rsidRPr="00702425">
        <w:rPr>
          <w:spacing w:val="-13"/>
          <w:sz w:val="26"/>
          <w:szCs w:val="26"/>
        </w:rPr>
        <w:t xml:space="preserve"> </w:t>
      </w:r>
      <w:r w:rsidRPr="00702425">
        <w:rPr>
          <w:sz w:val="26"/>
          <w:szCs w:val="26"/>
        </w:rPr>
        <w:t>вправе</w:t>
      </w:r>
      <w:r w:rsidRPr="00702425">
        <w:rPr>
          <w:spacing w:val="-9"/>
          <w:sz w:val="26"/>
          <w:szCs w:val="26"/>
        </w:rPr>
        <w:t xml:space="preserve"> </w:t>
      </w:r>
      <w:r w:rsidRPr="00702425">
        <w:rPr>
          <w:sz w:val="26"/>
          <w:szCs w:val="26"/>
        </w:rPr>
        <w:t>принять</w:t>
      </w:r>
      <w:r w:rsidRPr="00702425">
        <w:rPr>
          <w:spacing w:val="-13"/>
          <w:sz w:val="26"/>
          <w:szCs w:val="26"/>
        </w:rPr>
        <w:t xml:space="preserve"> </w:t>
      </w:r>
      <w:r w:rsidRPr="00702425">
        <w:rPr>
          <w:sz w:val="26"/>
          <w:szCs w:val="26"/>
        </w:rPr>
        <w:t>локальный</w:t>
      </w:r>
      <w:r w:rsidRPr="00702425">
        <w:rPr>
          <w:spacing w:val="-13"/>
          <w:sz w:val="26"/>
          <w:szCs w:val="26"/>
        </w:rPr>
        <w:t xml:space="preserve"> </w:t>
      </w:r>
      <w:r w:rsidRPr="00702425">
        <w:rPr>
          <w:sz w:val="26"/>
          <w:szCs w:val="26"/>
        </w:rPr>
        <w:t>нормативный</w:t>
      </w:r>
      <w:r w:rsidRPr="00702425">
        <w:rPr>
          <w:spacing w:val="-12"/>
          <w:sz w:val="26"/>
          <w:szCs w:val="26"/>
        </w:rPr>
        <w:t xml:space="preserve"> </w:t>
      </w:r>
      <w:r w:rsidRPr="00702425">
        <w:rPr>
          <w:spacing w:val="-4"/>
          <w:sz w:val="26"/>
          <w:szCs w:val="26"/>
        </w:rPr>
        <w:t>акт;</w:t>
      </w:r>
    </w:p>
    <w:p w14:paraId="47D0E53F" w14:textId="77777777" w:rsidR="008F7B5A" w:rsidRPr="00702425" w:rsidRDefault="00045361" w:rsidP="006073CF">
      <w:pPr>
        <w:pStyle w:val="a5"/>
        <w:numPr>
          <w:ilvl w:val="2"/>
          <w:numId w:val="2"/>
        </w:numPr>
        <w:tabs>
          <w:tab w:val="left" w:pos="567"/>
        </w:tabs>
        <w:spacing w:before="0" w:after="120"/>
        <w:ind w:left="0" w:firstLine="567"/>
        <w:rPr>
          <w:sz w:val="26"/>
          <w:szCs w:val="26"/>
        </w:rPr>
      </w:pPr>
      <w:r w:rsidRPr="00702425">
        <w:rPr>
          <w:sz w:val="26"/>
          <w:szCs w:val="26"/>
        </w:rPr>
        <w:t>профком имеет право начать процедуру коллективного трудового спора или обжаловать локальный нормативный акт в Государственной инспекции труда (далее - ГИТ), либо в суде.</w:t>
      </w:r>
    </w:p>
    <w:p w14:paraId="34E6787E" w14:textId="2348A880" w:rsidR="00126398" w:rsidRPr="00702425" w:rsidRDefault="00126398" w:rsidP="00702425">
      <w:pPr>
        <w:pStyle w:val="a3"/>
        <w:spacing w:after="120"/>
        <w:ind w:left="0" w:firstLine="3720"/>
        <w:rPr>
          <w:b/>
        </w:rPr>
      </w:pPr>
    </w:p>
    <w:p w14:paraId="35750507" w14:textId="12700E4D" w:rsidR="009D6838" w:rsidRPr="00702425" w:rsidRDefault="009D6838" w:rsidP="00702425">
      <w:pPr>
        <w:pStyle w:val="a3"/>
        <w:spacing w:after="120"/>
        <w:ind w:left="0" w:firstLine="3720"/>
        <w:rPr>
          <w:b/>
        </w:rPr>
      </w:pPr>
    </w:p>
    <w:p w14:paraId="6FE151A6" w14:textId="3D7A62E1" w:rsidR="009D6838" w:rsidRPr="00702425" w:rsidRDefault="009D6838" w:rsidP="00702425">
      <w:pPr>
        <w:pStyle w:val="a3"/>
        <w:spacing w:after="120"/>
        <w:ind w:left="0" w:firstLine="3720"/>
        <w:rPr>
          <w:b/>
        </w:rPr>
      </w:pPr>
    </w:p>
    <w:p w14:paraId="1B301C98" w14:textId="539CFA04" w:rsidR="009D6838" w:rsidRPr="00702425" w:rsidRDefault="009D6838" w:rsidP="00702425">
      <w:pPr>
        <w:pStyle w:val="a3"/>
        <w:spacing w:after="120"/>
        <w:ind w:left="0" w:firstLine="3720"/>
        <w:rPr>
          <w:b/>
        </w:rPr>
      </w:pPr>
    </w:p>
    <w:p w14:paraId="48303AE0" w14:textId="53F634DD" w:rsidR="009D6838" w:rsidRPr="00702425" w:rsidRDefault="009D6838" w:rsidP="00702425">
      <w:pPr>
        <w:pStyle w:val="a3"/>
        <w:spacing w:after="120"/>
        <w:ind w:left="0" w:firstLine="3720"/>
        <w:rPr>
          <w:b/>
        </w:rPr>
      </w:pPr>
    </w:p>
    <w:p w14:paraId="2756E4BE" w14:textId="1D68D8AC" w:rsidR="009D6838" w:rsidRPr="00702425" w:rsidRDefault="009D6838" w:rsidP="00702425">
      <w:pPr>
        <w:pStyle w:val="a3"/>
        <w:spacing w:after="120"/>
        <w:ind w:left="0" w:firstLine="3720"/>
        <w:rPr>
          <w:b/>
        </w:rPr>
      </w:pPr>
    </w:p>
    <w:p w14:paraId="5A4CF9E7" w14:textId="15BD3C99" w:rsidR="009D6838" w:rsidRPr="00702425" w:rsidRDefault="009D6838" w:rsidP="00702425">
      <w:pPr>
        <w:pStyle w:val="a3"/>
        <w:spacing w:after="120"/>
        <w:ind w:left="0" w:firstLine="3720"/>
        <w:rPr>
          <w:b/>
        </w:rPr>
      </w:pPr>
    </w:p>
    <w:p w14:paraId="17CA8078" w14:textId="05589756" w:rsidR="009D6838" w:rsidRPr="00702425" w:rsidRDefault="009D6838" w:rsidP="00702425">
      <w:pPr>
        <w:pStyle w:val="a3"/>
        <w:spacing w:after="120"/>
        <w:ind w:left="0" w:firstLine="3720"/>
        <w:rPr>
          <w:b/>
        </w:rPr>
      </w:pPr>
    </w:p>
    <w:p w14:paraId="32B26EDF" w14:textId="7128E12C" w:rsidR="009D6838" w:rsidRPr="00702425" w:rsidRDefault="009D6838" w:rsidP="00702425">
      <w:pPr>
        <w:pStyle w:val="a3"/>
        <w:spacing w:after="120"/>
        <w:ind w:left="0" w:firstLine="3720"/>
        <w:rPr>
          <w:b/>
        </w:rPr>
      </w:pPr>
    </w:p>
    <w:p w14:paraId="48533724" w14:textId="67D67F6B" w:rsidR="009D6838" w:rsidRPr="00702425" w:rsidRDefault="009D6838" w:rsidP="00702425">
      <w:pPr>
        <w:pStyle w:val="a3"/>
        <w:spacing w:after="120"/>
        <w:ind w:left="0" w:firstLine="3720"/>
        <w:rPr>
          <w:b/>
        </w:rPr>
      </w:pPr>
    </w:p>
    <w:p w14:paraId="2AE319B8" w14:textId="4106406C" w:rsidR="009D6838" w:rsidRPr="00702425" w:rsidRDefault="009D6838" w:rsidP="00702425">
      <w:pPr>
        <w:pStyle w:val="a3"/>
        <w:spacing w:after="120"/>
        <w:ind w:left="0" w:firstLine="3720"/>
        <w:rPr>
          <w:b/>
        </w:rPr>
      </w:pPr>
    </w:p>
    <w:p w14:paraId="27E23538" w14:textId="7222A571" w:rsidR="009D6838" w:rsidRPr="00702425" w:rsidRDefault="009D6838" w:rsidP="00702425">
      <w:pPr>
        <w:pStyle w:val="a3"/>
        <w:spacing w:after="120"/>
        <w:ind w:left="0" w:firstLine="3720"/>
        <w:rPr>
          <w:b/>
        </w:rPr>
      </w:pPr>
    </w:p>
    <w:p w14:paraId="3631C49B" w14:textId="4EDDDBBA" w:rsidR="009D6838" w:rsidRPr="00702425" w:rsidRDefault="009D6838" w:rsidP="00702425">
      <w:pPr>
        <w:pStyle w:val="a3"/>
        <w:spacing w:after="120"/>
        <w:ind w:left="0" w:firstLine="3720"/>
        <w:rPr>
          <w:b/>
        </w:rPr>
      </w:pPr>
    </w:p>
    <w:p w14:paraId="30433C0C" w14:textId="64DB8DB4" w:rsidR="009D6838" w:rsidRPr="00702425" w:rsidRDefault="009D6838" w:rsidP="00702425">
      <w:pPr>
        <w:pStyle w:val="a3"/>
        <w:spacing w:after="120"/>
        <w:ind w:left="0" w:firstLine="3720"/>
        <w:rPr>
          <w:b/>
        </w:rPr>
      </w:pPr>
    </w:p>
    <w:p w14:paraId="55D82242" w14:textId="7E901CF8" w:rsidR="009D6838" w:rsidRPr="00702425" w:rsidRDefault="009D6838" w:rsidP="00702425">
      <w:pPr>
        <w:pStyle w:val="a3"/>
        <w:spacing w:after="120"/>
        <w:ind w:left="0" w:firstLine="3720"/>
        <w:rPr>
          <w:b/>
        </w:rPr>
      </w:pPr>
    </w:p>
    <w:p w14:paraId="79B44057" w14:textId="03BE912F" w:rsidR="009D6838" w:rsidRPr="00702425" w:rsidRDefault="009D6838" w:rsidP="00702425">
      <w:pPr>
        <w:pStyle w:val="a3"/>
        <w:spacing w:after="120"/>
        <w:ind w:left="0" w:firstLine="3720"/>
        <w:rPr>
          <w:b/>
        </w:rPr>
      </w:pPr>
    </w:p>
    <w:p w14:paraId="40D46675" w14:textId="20767EF7" w:rsidR="009D6838" w:rsidRPr="00702425" w:rsidRDefault="009D6838" w:rsidP="00702425">
      <w:pPr>
        <w:pStyle w:val="a3"/>
        <w:spacing w:after="120"/>
        <w:ind w:left="0" w:firstLine="3720"/>
        <w:rPr>
          <w:b/>
        </w:rPr>
      </w:pPr>
    </w:p>
    <w:p w14:paraId="7CF181C6" w14:textId="1C57BAC6" w:rsidR="009D6838" w:rsidRDefault="009D6838" w:rsidP="00702425">
      <w:pPr>
        <w:pStyle w:val="a3"/>
        <w:spacing w:after="120"/>
        <w:ind w:left="0" w:firstLine="3720"/>
        <w:rPr>
          <w:b/>
        </w:rPr>
      </w:pPr>
    </w:p>
    <w:p w14:paraId="6CA4FCCB" w14:textId="77777777" w:rsidR="00C8236C" w:rsidRPr="00702425" w:rsidRDefault="00C8236C" w:rsidP="00702425">
      <w:pPr>
        <w:pStyle w:val="a3"/>
        <w:spacing w:after="120"/>
        <w:ind w:left="0" w:firstLine="3720"/>
        <w:rPr>
          <w:b/>
        </w:rPr>
      </w:pPr>
    </w:p>
    <w:p w14:paraId="0C708E71" w14:textId="69243FE2" w:rsidR="009D6838" w:rsidRPr="00702425" w:rsidRDefault="009D6838" w:rsidP="00702425">
      <w:pPr>
        <w:pStyle w:val="a3"/>
        <w:spacing w:after="120"/>
        <w:ind w:left="0" w:firstLine="3720"/>
        <w:rPr>
          <w:b/>
        </w:rPr>
      </w:pPr>
    </w:p>
    <w:p w14:paraId="10E0869F" w14:textId="53AD5884" w:rsidR="00126398" w:rsidRPr="00702425" w:rsidRDefault="00126398" w:rsidP="006C044C">
      <w:pPr>
        <w:ind w:left="3686"/>
        <w:jc w:val="both"/>
        <w:rPr>
          <w:sz w:val="26"/>
          <w:szCs w:val="26"/>
        </w:rPr>
      </w:pPr>
      <w:bookmarkStart w:id="1" w:name="_Hlk80188610"/>
      <w:r w:rsidRPr="00702425">
        <w:rPr>
          <w:b/>
          <w:sz w:val="26"/>
          <w:szCs w:val="26"/>
        </w:rPr>
        <w:lastRenderedPageBreak/>
        <w:t xml:space="preserve">Приложение </w:t>
      </w:r>
      <w:r w:rsidRPr="00C8236C">
        <w:rPr>
          <w:b/>
          <w:sz w:val="26"/>
          <w:szCs w:val="26"/>
        </w:rPr>
        <w:t>№ 4</w:t>
      </w:r>
      <w:r w:rsidRPr="00702425">
        <w:rPr>
          <w:b/>
          <w:sz w:val="26"/>
          <w:szCs w:val="26"/>
        </w:rPr>
        <w:t xml:space="preserve"> </w:t>
      </w:r>
    </w:p>
    <w:p w14:paraId="10993876" w14:textId="77777777" w:rsidR="00126398" w:rsidRPr="00702425" w:rsidRDefault="00126398" w:rsidP="006C044C">
      <w:pPr>
        <w:ind w:left="3686"/>
        <w:jc w:val="both"/>
        <w:rPr>
          <w:sz w:val="26"/>
          <w:szCs w:val="26"/>
        </w:rPr>
      </w:pPr>
      <w:r w:rsidRPr="00702425">
        <w:rPr>
          <w:sz w:val="26"/>
          <w:szCs w:val="26"/>
        </w:rPr>
        <w:t xml:space="preserve">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2024-2027 годы. </w:t>
      </w:r>
    </w:p>
    <w:p w14:paraId="6117D145" w14:textId="77777777" w:rsidR="00126398" w:rsidRPr="00702425" w:rsidRDefault="00126398" w:rsidP="00702425">
      <w:pPr>
        <w:spacing w:after="120"/>
        <w:jc w:val="both"/>
        <w:rPr>
          <w:sz w:val="26"/>
          <w:szCs w:val="26"/>
        </w:rPr>
      </w:pPr>
      <w:r w:rsidRPr="00702425">
        <w:rPr>
          <w:sz w:val="26"/>
          <w:szCs w:val="26"/>
        </w:rPr>
        <w:t xml:space="preserve"> </w:t>
      </w:r>
    </w:p>
    <w:p w14:paraId="6CF87D5D" w14:textId="34D34C19" w:rsidR="00126398" w:rsidRPr="00262B1F" w:rsidRDefault="00126398" w:rsidP="006C044C">
      <w:pPr>
        <w:jc w:val="center"/>
        <w:rPr>
          <w:sz w:val="26"/>
          <w:szCs w:val="26"/>
        </w:rPr>
      </w:pPr>
      <w:r w:rsidRPr="00262B1F">
        <w:rPr>
          <w:b/>
          <w:sz w:val="26"/>
          <w:szCs w:val="26"/>
        </w:rPr>
        <w:t>Положение</w:t>
      </w:r>
    </w:p>
    <w:p w14:paraId="13EE4775" w14:textId="051A0DAC" w:rsidR="00126398" w:rsidRPr="00262B1F" w:rsidRDefault="00126398" w:rsidP="006C044C">
      <w:pPr>
        <w:ind w:hanging="10"/>
        <w:jc w:val="center"/>
        <w:rPr>
          <w:b/>
          <w:sz w:val="26"/>
          <w:szCs w:val="26"/>
        </w:rPr>
      </w:pPr>
      <w:r w:rsidRPr="00262B1F">
        <w:rPr>
          <w:b/>
          <w:sz w:val="26"/>
          <w:szCs w:val="26"/>
        </w:rPr>
        <w:t>о порядке создания и работы Комиссии</w:t>
      </w:r>
    </w:p>
    <w:p w14:paraId="373811EC" w14:textId="538B374E" w:rsidR="00126398" w:rsidRPr="00262B1F" w:rsidRDefault="00126398" w:rsidP="006C044C">
      <w:pPr>
        <w:ind w:hanging="10"/>
        <w:jc w:val="center"/>
        <w:rPr>
          <w:b/>
          <w:bCs/>
          <w:sz w:val="26"/>
          <w:szCs w:val="26"/>
        </w:rPr>
      </w:pPr>
      <w:r w:rsidRPr="00262B1F">
        <w:rPr>
          <w:b/>
          <w:bCs/>
          <w:sz w:val="26"/>
          <w:szCs w:val="26"/>
        </w:rPr>
        <w:t>по установлению выплат стимулирующего характера</w:t>
      </w:r>
    </w:p>
    <w:p w14:paraId="7D1449F8" w14:textId="77777777" w:rsidR="00126398" w:rsidRPr="00702425" w:rsidRDefault="00126398" w:rsidP="006C044C">
      <w:pPr>
        <w:ind w:firstLine="310"/>
        <w:jc w:val="center"/>
        <w:rPr>
          <w:sz w:val="26"/>
          <w:szCs w:val="26"/>
        </w:rPr>
      </w:pPr>
      <w:r w:rsidRPr="00262B1F">
        <w:rPr>
          <w:b/>
          <w:sz w:val="26"/>
          <w:szCs w:val="26"/>
        </w:rPr>
        <w:t>в муниципальных образовательных организациях, подведомственных управлению образования мэрии города Череповца Вологодской области.</w:t>
      </w:r>
    </w:p>
    <w:bookmarkEnd w:id="1"/>
    <w:p w14:paraId="0E66BAFD" w14:textId="77777777" w:rsidR="00126398" w:rsidRPr="00702425" w:rsidRDefault="00126398" w:rsidP="006C044C">
      <w:pPr>
        <w:jc w:val="center"/>
        <w:rPr>
          <w:sz w:val="26"/>
          <w:szCs w:val="26"/>
          <w:lang w:eastAsia="ru-RU"/>
        </w:rPr>
      </w:pPr>
    </w:p>
    <w:p w14:paraId="6C7EB25C" w14:textId="77777777" w:rsidR="00126398" w:rsidRPr="00702425" w:rsidRDefault="00126398" w:rsidP="006073CF">
      <w:pPr>
        <w:pStyle w:val="a5"/>
        <w:widowControl/>
        <w:numPr>
          <w:ilvl w:val="0"/>
          <w:numId w:val="24"/>
        </w:numPr>
        <w:autoSpaceDE/>
        <w:autoSpaceDN/>
        <w:spacing w:before="0" w:after="120"/>
        <w:ind w:left="0"/>
        <w:contextualSpacing/>
        <w:jc w:val="center"/>
        <w:rPr>
          <w:b/>
          <w:bCs/>
          <w:sz w:val="26"/>
          <w:szCs w:val="26"/>
          <w:shd w:val="clear" w:color="auto" w:fill="FFFFFF"/>
        </w:rPr>
      </w:pPr>
      <w:r w:rsidRPr="00702425">
        <w:rPr>
          <w:b/>
          <w:bCs/>
          <w:sz w:val="26"/>
          <w:szCs w:val="26"/>
          <w:shd w:val="clear" w:color="auto" w:fill="FFFFFF"/>
        </w:rPr>
        <w:t>Общие положения</w:t>
      </w:r>
    </w:p>
    <w:p w14:paraId="538D519B" w14:textId="77777777" w:rsidR="00126398" w:rsidRPr="00702425" w:rsidRDefault="00126398" w:rsidP="00702425">
      <w:pPr>
        <w:spacing w:after="120"/>
        <w:ind w:firstLine="567"/>
        <w:jc w:val="both"/>
        <w:rPr>
          <w:bCs/>
          <w:sz w:val="26"/>
          <w:szCs w:val="26"/>
        </w:rPr>
      </w:pPr>
      <w:r w:rsidRPr="006C044C">
        <w:rPr>
          <w:b/>
          <w:bCs/>
          <w:sz w:val="26"/>
          <w:szCs w:val="26"/>
        </w:rPr>
        <w:t>1.1.</w:t>
      </w:r>
      <w:r w:rsidRPr="00702425">
        <w:rPr>
          <w:bCs/>
          <w:sz w:val="26"/>
          <w:szCs w:val="26"/>
        </w:rPr>
        <w:t xml:space="preserve"> Настоящее Положение является неотъемлемой частью Территориального отраслевого соглашения по муниципальным образовательным организациям, подведомственным управлению образования мэрии города Череповца, на 2024-2027 годы. </w:t>
      </w:r>
    </w:p>
    <w:p w14:paraId="6F808D95" w14:textId="3C83DB43" w:rsidR="00126398" w:rsidRPr="00702425" w:rsidRDefault="00126398" w:rsidP="00702425">
      <w:pPr>
        <w:spacing w:after="120"/>
        <w:ind w:firstLine="567"/>
        <w:jc w:val="both"/>
        <w:rPr>
          <w:bCs/>
          <w:sz w:val="26"/>
          <w:szCs w:val="26"/>
        </w:rPr>
      </w:pPr>
      <w:r w:rsidRPr="006C044C">
        <w:rPr>
          <w:b/>
          <w:bCs/>
          <w:sz w:val="26"/>
          <w:szCs w:val="26"/>
        </w:rPr>
        <w:t>1.2.</w:t>
      </w:r>
      <w:r w:rsidRPr="00702425">
        <w:rPr>
          <w:bCs/>
          <w:sz w:val="26"/>
          <w:szCs w:val="26"/>
        </w:rPr>
        <w:t xml:space="preserve"> Настоящее Положение регулирует порядок работы </w:t>
      </w:r>
      <w:r w:rsidRPr="00702425">
        <w:rPr>
          <w:b/>
          <w:sz w:val="26"/>
          <w:szCs w:val="26"/>
        </w:rPr>
        <w:t>Комиссии по установлению выплат стимулирующего характера (далее - Комиссия),</w:t>
      </w:r>
      <w:r w:rsidRPr="00702425">
        <w:rPr>
          <w:bCs/>
          <w:sz w:val="26"/>
          <w:szCs w:val="26"/>
        </w:rPr>
        <w:t xml:space="preserve"> создаваемой в организации для оценки результатов профессиональной деятельности работников, установления выплат стимулирующего характера (</w:t>
      </w:r>
      <w:r w:rsidR="006C044C" w:rsidRPr="00702425">
        <w:rPr>
          <w:bCs/>
          <w:sz w:val="26"/>
          <w:szCs w:val="26"/>
        </w:rPr>
        <w:t>распределения</w:t>
      </w:r>
      <w:r w:rsidR="006C044C">
        <w:rPr>
          <w:bCs/>
          <w:sz w:val="26"/>
          <w:szCs w:val="26"/>
        </w:rPr>
        <w:t xml:space="preserve"> </w:t>
      </w:r>
      <w:r w:rsidR="006C044C" w:rsidRPr="00702425">
        <w:rPr>
          <w:bCs/>
          <w:sz w:val="26"/>
          <w:szCs w:val="26"/>
        </w:rPr>
        <w:t>стимулирующего</w:t>
      </w:r>
      <w:r w:rsidRPr="00702425">
        <w:rPr>
          <w:bCs/>
          <w:sz w:val="26"/>
          <w:szCs w:val="26"/>
        </w:rPr>
        <w:t xml:space="preserve"> и премиального фондов). </w:t>
      </w:r>
    </w:p>
    <w:p w14:paraId="31C48B02" w14:textId="77777777" w:rsidR="00126398" w:rsidRPr="00702425" w:rsidRDefault="00126398" w:rsidP="00702425">
      <w:pPr>
        <w:spacing w:after="120"/>
        <w:ind w:firstLine="567"/>
        <w:jc w:val="both"/>
        <w:rPr>
          <w:sz w:val="26"/>
          <w:szCs w:val="26"/>
        </w:rPr>
      </w:pPr>
      <w:r w:rsidRPr="006C044C">
        <w:rPr>
          <w:b/>
          <w:sz w:val="26"/>
          <w:szCs w:val="26"/>
        </w:rPr>
        <w:t>1.3.</w:t>
      </w:r>
      <w:r w:rsidRPr="00702425">
        <w:rPr>
          <w:sz w:val="26"/>
          <w:szCs w:val="26"/>
        </w:rPr>
        <w:t xml:space="preserve"> Руководитель организации обязан обеспечить соблюдение настоящего Положения в организации.</w:t>
      </w:r>
    </w:p>
    <w:p w14:paraId="5C15AB8F" w14:textId="626E6560" w:rsidR="00126398" w:rsidRPr="00702425" w:rsidRDefault="00126398" w:rsidP="00702425">
      <w:pPr>
        <w:spacing w:after="120"/>
        <w:ind w:firstLine="567"/>
        <w:jc w:val="both"/>
        <w:rPr>
          <w:b/>
          <w:sz w:val="26"/>
          <w:szCs w:val="26"/>
        </w:rPr>
      </w:pPr>
      <w:r w:rsidRPr="006C044C">
        <w:rPr>
          <w:b/>
          <w:sz w:val="26"/>
          <w:szCs w:val="26"/>
        </w:rPr>
        <w:t>1.4.</w:t>
      </w:r>
      <w:r w:rsidRPr="00702425">
        <w:rPr>
          <w:b/>
          <w:sz w:val="26"/>
          <w:szCs w:val="26"/>
        </w:rPr>
        <w:t xml:space="preserve"> Порядок распределения стимулирующих выплат</w:t>
      </w:r>
      <w:r w:rsidRPr="00702425">
        <w:rPr>
          <w:sz w:val="26"/>
          <w:szCs w:val="26"/>
        </w:rPr>
        <w:t xml:space="preserve"> работникам образовательных организаций, подведомственных Управлению образования мэрии города Череповца установлен </w:t>
      </w:r>
      <w:r w:rsidRPr="00702425">
        <w:rPr>
          <w:b/>
          <w:sz w:val="26"/>
          <w:szCs w:val="26"/>
        </w:rPr>
        <w:t>Положением о распределении стимулирующих выплат работникам муниципальных образовательных организаций, подведомственных управлению образования мэрии города Череповца Волог</w:t>
      </w:r>
      <w:r w:rsidR="00EB4E69" w:rsidRPr="00702425">
        <w:rPr>
          <w:b/>
          <w:sz w:val="26"/>
          <w:szCs w:val="26"/>
        </w:rPr>
        <w:t>одской области (</w:t>
      </w:r>
      <w:r w:rsidR="00EB4E69" w:rsidRPr="00C8236C">
        <w:rPr>
          <w:b/>
          <w:sz w:val="26"/>
          <w:szCs w:val="26"/>
        </w:rPr>
        <w:t>Приложение № 5</w:t>
      </w:r>
      <w:r w:rsidR="00EB4E69" w:rsidRPr="00702425">
        <w:rPr>
          <w:b/>
          <w:sz w:val="26"/>
          <w:szCs w:val="26"/>
        </w:rPr>
        <w:t xml:space="preserve"> к настоящему Т</w:t>
      </w:r>
      <w:r w:rsidRPr="00702425">
        <w:rPr>
          <w:b/>
          <w:sz w:val="26"/>
          <w:szCs w:val="26"/>
        </w:rPr>
        <w:t>ерриториальному городскому соглашению).</w:t>
      </w:r>
    </w:p>
    <w:p w14:paraId="46637300" w14:textId="4A1761AA" w:rsidR="00126398" w:rsidRPr="00702425" w:rsidRDefault="00126398" w:rsidP="00702425">
      <w:pPr>
        <w:spacing w:after="120"/>
        <w:ind w:firstLine="567"/>
        <w:jc w:val="both"/>
        <w:rPr>
          <w:b/>
          <w:bCs/>
          <w:sz w:val="26"/>
          <w:szCs w:val="26"/>
        </w:rPr>
      </w:pPr>
      <w:r w:rsidRPr="006C044C">
        <w:rPr>
          <w:b/>
          <w:sz w:val="26"/>
          <w:szCs w:val="26"/>
        </w:rPr>
        <w:t>1.5.</w:t>
      </w:r>
      <w:r w:rsidRPr="00702425">
        <w:rPr>
          <w:sz w:val="26"/>
          <w:szCs w:val="26"/>
        </w:rPr>
        <w:t xml:space="preserve"> </w:t>
      </w:r>
      <w:r w:rsidRPr="00702425">
        <w:rPr>
          <w:b/>
          <w:sz w:val="26"/>
          <w:szCs w:val="26"/>
        </w:rPr>
        <w:t>Порядок распределения премиальных выплат</w:t>
      </w:r>
      <w:r w:rsidRPr="00702425">
        <w:rPr>
          <w:sz w:val="26"/>
          <w:szCs w:val="26"/>
        </w:rPr>
        <w:t xml:space="preserve"> работникам образовательных организаций, подведомственных управлению образования мэрии города Череповца Вологодской области установлен </w:t>
      </w:r>
      <w:bookmarkStart w:id="2" w:name="_Hlk72920422"/>
      <w:r w:rsidRPr="00702425">
        <w:rPr>
          <w:b/>
          <w:bCs/>
          <w:sz w:val="26"/>
          <w:szCs w:val="26"/>
        </w:rPr>
        <w:t xml:space="preserve">Положением о распределении премиальных выплат </w:t>
      </w:r>
      <w:r w:rsidR="00EB4E69" w:rsidRPr="00702425">
        <w:rPr>
          <w:b/>
          <w:bCs/>
          <w:sz w:val="26"/>
          <w:szCs w:val="26"/>
        </w:rPr>
        <w:t>работникам муниципальных</w:t>
      </w:r>
      <w:r w:rsidRPr="00702425">
        <w:rPr>
          <w:b/>
          <w:bCs/>
          <w:sz w:val="26"/>
          <w:szCs w:val="26"/>
        </w:rPr>
        <w:t xml:space="preserve"> образовательных организаций, подведомственных управлению образования мэрии города Череповца Вологодской области </w:t>
      </w:r>
      <w:r w:rsidR="00EB4E69" w:rsidRPr="00702425">
        <w:rPr>
          <w:b/>
          <w:sz w:val="26"/>
          <w:szCs w:val="26"/>
        </w:rPr>
        <w:t>(</w:t>
      </w:r>
      <w:r w:rsidR="00EB4E69" w:rsidRPr="00C8236C">
        <w:rPr>
          <w:b/>
          <w:sz w:val="26"/>
          <w:szCs w:val="26"/>
        </w:rPr>
        <w:t>Приложение № 6</w:t>
      </w:r>
      <w:r w:rsidR="00EB4E69" w:rsidRPr="00702425">
        <w:rPr>
          <w:b/>
          <w:sz w:val="26"/>
          <w:szCs w:val="26"/>
        </w:rPr>
        <w:t xml:space="preserve"> к настоящему Т</w:t>
      </w:r>
      <w:r w:rsidRPr="00702425">
        <w:rPr>
          <w:b/>
          <w:sz w:val="26"/>
          <w:szCs w:val="26"/>
        </w:rPr>
        <w:t>ерриториальному городскому соглашению).</w:t>
      </w:r>
    </w:p>
    <w:bookmarkEnd w:id="2"/>
    <w:p w14:paraId="564ECFA7" w14:textId="77777777" w:rsidR="00126398" w:rsidRPr="00702425" w:rsidRDefault="00126398" w:rsidP="00702425">
      <w:pPr>
        <w:tabs>
          <w:tab w:val="left" w:pos="9355"/>
          <w:tab w:val="left" w:pos="9635"/>
        </w:tabs>
        <w:spacing w:after="120"/>
        <w:ind w:firstLine="567"/>
        <w:jc w:val="center"/>
        <w:rPr>
          <w:rFonts w:eastAsia="Tahoma"/>
          <w:b/>
          <w:bCs/>
          <w:sz w:val="26"/>
          <w:szCs w:val="26"/>
          <w:lang w:eastAsia="ru-RU"/>
        </w:rPr>
      </w:pPr>
      <w:r w:rsidRPr="00702425">
        <w:rPr>
          <w:rFonts w:eastAsia="Tahoma"/>
          <w:b/>
          <w:bCs/>
          <w:sz w:val="26"/>
          <w:szCs w:val="26"/>
          <w:lang w:eastAsia="ru-RU"/>
        </w:rPr>
        <w:t>2. Порядок создания Комиссии.</w:t>
      </w:r>
    </w:p>
    <w:p w14:paraId="28811E99" w14:textId="77777777" w:rsidR="00126398" w:rsidRPr="00702425" w:rsidRDefault="00126398" w:rsidP="00702425">
      <w:pPr>
        <w:spacing w:after="120"/>
        <w:ind w:firstLine="567"/>
        <w:jc w:val="both"/>
        <w:rPr>
          <w:bCs/>
          <w:sz w:val="26"/>
          <w:szCs w:val="26"/>
          <w:shd w:val="clear" w:color="auto" w:fill="FFFFFF"/>
          <w:lang w:eastAsia="ru-RU"/>
        </w:rPr>
      </w:pPr>
      <w:r w:rsidRPr="006C044C">
        <w:rPr>
          <w:rFonts w:eastAsia="Tahoma"/>
          <w:b/>
          <w:bCs/>
          <w:sz w:val="26"/>
          <w:szCs w:val="26"/>
          <w:lang w:eastAsia="ru-RU"/>
        </w:rPr>
        <w:t>2</w:t>
      </w:r>
      <w:r w:rsidRPr="006C044C">
        <w:rPr>
          <w:rFonts w:eastAsia="Tahoma"/>
          <w:b/>
          <w:sz w:val="26"/>
          <w:szCs w:val="26"/>
          <w:lang w:eastAsia="ru-RU"/>
        </w:rPr>
        <w:t>.1.</w:t>
      </w:r>
      <w:r w:rsidRPr="00702425">
        <w:rPr>
          <w:rFonts w:eastAsia="Tahoma"/>
          <w:sz w:val="26"/>
          <w:szCs w:val="26"/>
          <w:lang w:eastAsia="ru-RU"/>
        </w:rPr>
        <w:t xml:space="preserve">  </w:t>
      </w:r>
      <w:r w:rsidRPr="00702425">
        <w:rPr>
          <w:bCs/>
          <w:sz w:val="26"/>
          <w:szCs w:val="26"/>
          <w:shd w:val="clear" w:color="auto" w:fill="FFFFFF"/>
          <w:lang w:eastAsia="ru-RU"/>
        </w:rPr>
        <w:t xml:space="preserve">Численный состав Комиссии определяется организацией самостоятельно. </w:t>
      </w:r>
    </w:p>
    <w:p w14:paraId="7C7FA0C1" w14:textId="77777777" w:rsidR="00126398" w:rsidRPr="00702425" w:rsidRDefault="00126398" w:rsidP="00702425">
      <w:pPr>
        <w:spacing w:after="120"/>
        <w:ind w:firstLine="567"/>
        <w:jc w:val="both"/>
        <w:rPr>
          <w:sz w:val="26"/>
          <w:szCs w:val="26"/>
          <w:shd w:val="clear" w:color="auto" w:fill="FFFFFF"/>
          <w:lang w:eastAsia="ru-RU"/>
        </w:rPr>
      </w:pPr>
      <w:r w:rsidRPr="00702425">
        <w:rPr>
          <w:sz w:val="26"/>
          <w:szCs w:val="26"/>
          <w:shd w:val="clear" w:color="auto" w:fill="FFFFFF"/>
          <w:lang w:eastAsia="ru-RU"/>
        </w:rPr>
        <w:t>Рекомендуемое количество членов Комиссии – нечетное (5, 7, 9, иное).</w:t>
      </w:r>
    </w:p>
    <w:p w14:paraId="47470FC3" w14:textId="77777777" w:rsidR="00126398" w:rsidRPr="00702425" w:rsidRDefault="00126398" w:rsidP="00702425">
      <w:pPr>
        <w:tabs>
          <w:tab w:val="left" w:pos="9635"/>
        </w:tabs>
        <w:adjustRightInd w:val="0"/>
        <w:spacing w:after="120"/>
        <w:ind w:firstLine="567"/>
        <w:jc w:val="both"/>
        <w:rPr>
          <w:sz w:val="26"/>
          <w:szCs w:val="26"/>
          <w:shd w:val="clear" w:color="auto" w:fill="FFFFFF"/>
          <w:lang w:eastAsia="ru-RU"/>
        </w:rPr>
      </w:pPr>
      <w:r w:rsidRPr="006C044C">
        <w:rPr>
          <w:b/>
          <w:sz w:val="26"/>
          <w:szCs w:val="26"/>
          <w:shd w:val="clear" w:color="auto" w:fill="FFFFFF"/>
          <w:lang w:eastAsia="ru-RU"/>
        </w:rPr>
        <w:t>2.2.</w:t>
      </w:r>
      <w:r w:rsidRPr="00702425">
        <w:rPr>
          <w:sz w:val="26"/>
          <w:szCs w:val="26"/>
          <w:shd w:val="clear" w:color="auto" w:fill="FFFFFF"/>
          <w:lang w:eastAsia="ru-RU"/>
        </w:rPr>
        <w:t xml:space="preserve"> В состав Комиссии входят не менее 3-х представителей первичной профсоюзной организации (включая председателя профкома). </w:t>
      </w:r>
    </w:p>
    <w:p w14:paraId="0C348B3A" w14:textId="77777777" w:rsidR="00126398" w:rsidRPr="00702425" w:rsidRDefault="00126398" w:rsidP="00702425">
      <w:pPr>
        <w:tabs>
          <w:tab w:val="left" w:pos="9635"/>
        </w:tabs>
        <w:adjustRightInd w:val="0"/>
        <w:spacing w:after="120"/>
        <w:ind w:firstLine="567"/>
        <w:jc w:val="both"/>
        <w:rPr>
          <w:sz w:val="26"/>
          <w:szCs w:val="26"/>
          <w:shd w:val="clear" w:color="auto" w:fill="FFFFFF"/>
          <w:lang w:eastAsia="ru-RU"/>
        </w:rPr>
      </w:pPr>
      <w:r w:rsidRPr="00702425">
        <w:rPr>
          <w:sz w:val="26"/>
          <w:szCs w:val="26"/>
          <w:shd w:val="clear" w:color="auto" w:fill="FFFFFF"/>
          <w:lang w:eastAsia="ru-RU"/>
        </w:rPr>
        <w:t xml:space="preserve"> Персональный состав представителей первичной профсоюзной организации определяется профкомом самостоятельно. </w:t>
      </w:r>
    </w:p>
    <w:p w14:paraId="56CDEC50" w14:textId="77777777" w:rsidR="00126398" w:rsidRPr="00702425" w:rsidRDefault="00126398" w:rsidP="00702425">
      <w:pPr>
        <w:tabs>
          <w:tab w:val="left" w:pos="9635"/>
        </w:tabs>
        <w:adjustRightInd w:val="0"/>
        <w:spacing w:after="120"/>
        <w:ind w:firstLine="567"/>
        <w:jc w:val="both"/>
        <w:rPr>
          <w:sz w:val="26"/>
          <w:szCs w:val="26"/>
          <w:u w:val="single"/>
          <w:shd w:val="clear" w:color="auto" w:fill="FFFFFF"/>
          <w:lang w:eastAsia="ru-RU"/>
        </w:rPr>
      </w:pPr>
      <w:r w:rsidRPr="00702425">
        <w:rPr>
          <w:sz w:val="26"/>
          <w:szCs w:val="26"/>
          <w:u w:val="single"/>
          <w:shd w:val="clear" w:color="auto" w:fill="FFFFFF"/>
          <w:lang w:eastAsia="ru-RU"/>
        </w:rPr>
        <w:t xml:space="preserve">В небольшой по численности профсоюзной организации, при отсутствии </w:t>
      </w:r>
      <w:r w:rsidRPr="00702425">
        <w:rPr>
          <w:sz w:val="26"/>
          <w:szCs w:val="26"/>
          <w:u w:val="single"/>
          <w:shd w:val="clear" w:color="auto" w:fill="FFFFFF"/>
          <w:lang w:eastAsia="ru-RU"/>
        </w:rPr>
        <w:lastRenderedPageBreak/>
        <w:t>профкома, в состав Комиссии входят до 3-х членов профсоюза, определяемых собранием членов профсоюза в организации.</w:t>
      </w:r>
    </w:p>
    <w:p w14:paraId="34EF9467" w14:textId="77777777" w:rsidR="00126398" w:rsidRPr="00702425" w:rsidRDefault="00126398" w:rsidP="00702425">
      <w:pPr>
        <w:tabs>
          <w:tab w:val="left" w:pos="9635"/>
        </w:tabs>
        <w:adjustRightInd w:val="0"/>
        <w:spacing w:after="120"/>
        <w:ind w:firstLine="567"/>
        <w:jc w:val="both"/>
        <w:rPr>
          <w:sz w:val="26"/>
          <w:szCs w:val="26"/>
          <w:shd w:val="clear" w:color="auto" w:fill="FFFFFF"/>
          <w:lang w:eastAsia="ru-RU"/>
        </w:rPr>
      </w:pPr>
      <w:r w:rsidRPr="00702425">
        <w:rPr>
          <w:sz w:val="26"/>
          <w:szCs w:val="26"/>
          <w:shd w:val="clear" w:color="auto" w:fill="FFFFFF"/>
          <w:lang w:eastAsia="ru-RU"/>
        </w:rPr>
        <w:t>Остальные члены Комиссии избираются на общем собрании трудового коллектива.</w:t>
      </w:r>
    </w:p>
    <w:p w14:paraId="661CF700" w14:textId="77777777" w:rsidR="00126398" w:rsidRPr="00702425" w:rsidRDefault="00126398" w:rsidP="00702425">
      <w:pPr>
        <w:tabs>
          <w:tab w:val="left" w:pos="9635"/>
        </w:tabs>
        <w:adjustRightInd w:val="0"/>
        <w:spacing w:after="120"/>
        <w:ind w:firstLine="567"/>
        <w:jc w:val="both"/>
        <w:rPr>
          <w:sz w:val="26"/>
          <w:szCs w:val="26"/>
          <w:shd w:val="clear" w:color="auto" w:fill="FFFFFF"/>
          <w:lang w:eastAsia="ru-RU"/>
        </w:rPr>
      </w:pPr>
      <w:r w:rsidRPr="00702425">
        <w:rPr>
          <w:sz w:val="26"/>
          <w:szCs w:val="26"/>
          <w:shd w:val="clear" w:color="auto" w:fill="FFFFFF"/>
          <w:lang w:eastAsia="ru-RU"/>
        </w:rPr>
        <w:t xml:space="preserve">Представители администрации не могут составлять более 50% состава Комиссии. </w:t>
      </w:r>
    </w:p>
    <w:p w14:paraId="003CB510" w14:textId="77777777" w:rsidR="00126398" w:rsidRPr="00702425" w:rsidRDefault="00126398" w:rsidP="00702425">
      <w:pPr>
        <w:tabs>
          <w:tab w:val="left" w:pos="9635"/>
        </w:tabs>
        <w:spacing w:after="120"/>
        <w:ind w:firstLine="567"/>
        <w:jc w:val="both"/>
        <w:rPr>
          <w:rFonts w:eastAsia="Tahoma"/>
          <w:sz w:val="26"/>
          <w:szCs w:val="26"/>
          <w:u w:val="single"/>
          <w:lang w:eastAsia="ru-RU"/>
        </w:rPr>
      </w:pPr>
      <w:r w:rsidRPr="00702425">
        <w:rPr>
          <w:sz w:val="26"/>
          <w:szCs w:val="26"/>
          <w:shd w:val="clear" w:color="auto" w:fill="FFFFFF"/>
          <w:lang w:eastAsia="ru-RU"/>
        </w:rPr>
        <w:t xml:space="preserve">Персональный состав Комиссии утверждается приказом руководителя учреждения и размещается на информационном стенде. </w:t>
      </w:r>
      <w:r w:rsidRPr="00702425">
        <w:rPr>
          <w:rFonts w:eastAsia="Tahoma"/>
          <w:sz w:val="26"/>
          <w:szCs w:val="26"/>
          <w:u w:val="single"/>
          <w:lang w:eastAsia="ru-RU"/>
        </w:rPr>
        <w:t>Копия Приказа передается председателю профкома. Срок хранения документа -3 года.</w:t>
      </w:r>
    </w:p>
    <w:p w14:paraId="33FAD62B" w14:textId="77777777" w:rsidR="00126398" w:rsidRPr="00702425" w:rsidRDefault="00126398" w:rsidP="00702425">
      <w:pPr>
        <w:tabs>
          <w:tab w:val="left" w:pos="9635"/>
        </w:tabs>
        <w:spacing w:after="120"/>
        <w:ind w:firstLine="567"/>
        <w:jc w:val="both"/>
        <w:rPr>
          <w:sz w:val="26"/>
          <w:szCs w:val="26"/>
          <w:shd w:val="clear" w:color="auto" w:fill="FFFFFF"/>
          <w:lang w:eastAsia="ru-RU"/>
        </w:rPr>
      </w:pPr>
      <w:r w:rsidRPr="006C044C">
        <w:rPr>
          <w:b/>
          <w:sz w:val="26"/>
          <w:szCs w:val="26"/>
          <w:shd w:val="clear" w:color="auto" w:fill="FFFFFF"/>
          <w:lang w:eastAsia="ru-RU"/>
        </w:rPr>
        <w:t>2.3.</w:t>
      </w:r>
      <w:r w:rsidRPr="00702425">
        <w:rPr>
          <w:sz w:val="26"/>
          <w:szCs w:val="26"/>
          <w:shd w:val="clear" w:color="auto" w:fill="FFFFFF"/>
          <w:lang w:eastAsia="ru-RU"/>
        </w:rPr>
        <w:t xml:space="preserve"> Председатель и Секретарь избираются членами Комиссии на первом заседании Комиссии, о чем составляется протокол Комиссии.  </w:t>
      </w:r>
    </w:p>
    <w:p w14:paraId="38F701AB" w14:textId="77777777" w:rsidR="00126398" w:rsidRPr="00702425" w:rsidRDefault="00126398" w:rsidP="00702425">
      <w:pPr>
        <w:tabs>
          <w:tab w:val="left" w:pos="9635"/>
        </w:tabs>
        <w:spacing w:after="120"/>
        <w:ind w:firstLine="567"/>
        <w:jc w:val="both"/>
        <w:rPr>
          <w:sz w:val="26"/>
          <w:szCs w:val="26"/>
          <w:shd w:val="clear" w:color="auto" w:fill="FFFFFF"/>
          <w:lang w:eastAsia="ru-RU"/>
        </w:rPr>
      </w:pPr>
      <w:r w:rsidRPr="00702425">
        <w:rPr>
          <w:sz w:val="26"/>
          <w:szCs w:val="26"/>
          <w:shd w:val="clear" w:color="auto" w:fill="FFFFFF"/>
          <w:lang w:eastAsia="ru-RU"/>
        </w:rPr>
        <w:t>На случай отсутствия на заседаниях председателя Комиссии и (или) секретаря Комиссии и (или) председателя профкома в учреждении на дату дальнейших заседаний Комиссии (болезнь, др.) рекомендуется одновременно с избранием председателя и секретаря Комиссии определить из состава Комиссии лиц, полномочных замещать при отсутствии Председателя Комиссии, Секретаря Комиссии, председателя профкома – выполнять их функции, подписывать документы.</w:t>
      </w:r>
    </w:p>
    <w:p w14:paraId="7707E15F" w14:textId="77777777" w:rsidR="00126398" w:rsidRPr="00702425" w:rsidRDefault="00126398" w:rsidP="00702425">
      <w:pPr>
        <w:tabs>
          <w:tab w:val="left" w:pos="9635"/>
        </w:tabs>
        <w:spacing w:after="120"/>
        <w:ind w:firstLine="567"/>
        <w:jc w:val="both"/>
        <w:rPr>
          <w:sz w:val="26"/>
          <w:szCs w:val="26"/>
          <w:shd w:val="clear" w:color="auto" w:fill="FFFFFF"/>
          <w:lang w:eastAsia="ru-RU"/>
        </w:rPr>
      </w:pPr>
      <w:r w:rsidRPr="00702425">
        <w:rPr>
          <w:sz w:val="26"/>
          <w:szCs w:val="26"/>
          <w:shd w:val="clear" w:color="auto" w:fill="FFFFFF"/>
          <w:lang w:eastAsia="ru-RU"/>
        </w:rPr>
        <w:t xml:space="preserve">Один оригинальный экземпляр протокола об избрании председателя, секретаря Комиссии, замещающих лиц передается на хранение председателю профкома в срок 3 рабочих дня с даты избрания. </w:t>
      </w:r>
      <w:r w:rsidRPr="00702425">
        <w:rPr>
          <w:rFonts w:eastAsia="Tahoma"/>
          <w:sz w:val="26"/>
          <w:szCs w:val="26"/>
          <w:lang w:eastAsia="ru-RU"/>
        </w:rPr>
        <w:t xml:space="preserve"> Срок хранения документа -3 года.</w:t>
      </w:r>
    </w:p>
    <w:p w14:paraId="045DFB11" w14:textId="77777777" w:rsidR="00126398" w:rsidRPr="00702425" w:rsidRDefault="00126398" w:rsidP="00702425">
      <w:pPr>
        <w:tabs>
          <w:tab w:val="left" w:pos="9635"/>
        </w:tabs>
        <w:spacing w:after="120"/>
        <w:ind w:firstLine="550"/>
        <w:jc w:val="both"/>
        <w:rPr>
          <w:rFonts w:eastAsia="Tahoma"/>
          <w:sz w:val="26"/>
          <w:szCs w:val="26"/>
          <w:lang w:eastAsia="ru-RU"/>
        </w:rPr>
      </w:pPr>
      <w:r w:rsidRPr="006C044C">
        <w:rPr>
          <w:rFonts w:eastAsia="Tahoma"/>
          <w:b/>
          <w:sz w:val="26"/>
          <w:szCs w:val="26"/>
          <w:lang w:eastAsia="ru-RU"/>
        </w:rPr>
        <w:t>2.4.</w:t>
      </w:r>
      <w:r w:rsidRPr="00702425">
        <w:rPr>
          <w:rFonts w:eastAsia="Tahoma"/>
          <w:sz w:val="26"/>
          <w:szCs w:val="26"/>
          <w:lang w:eastAsia="ru-RU"/>
        </w:rPr>
        <w:t xml:space="preserve"> Досрочное снятие полномочий члена Комиссии, </w:t>
      </w:r>
      <w:r w:rsidRPr="00702425">
        <w:rPr>
          <w:rFonts w:eastAsia="Tahoma"/>
          <w:sz w:val="26"/>
          <w:szCs w:val="26"/>
          <w:lang w:val="x-none" w:eastAsia="ru-RU"/>
        </w:rPr>
        <w:t>Председател</w:t>
      </w:r>
      <w:r w:rsidRPr="00702425">
        <w:rPr>
          <w:rFonts w:eastAsia="Tahoma"/>
          <w:sz w:val="26"/>
          <w:szCs w:val="26"/>
          <w:lang w:eastAsia="ru-RU"/>
        </w:rPr>
        <w:t>я</w:t>
      </w:r>
      <w:r w:rsidRPr="00702425">
        <w:rPr>
          <w:rFonts w:eastAsia="Tahoma"/>
          <w:sz w:val="26"/>
          <w:szCs w:val="26"/>
          <w:lang w:val="x-none" w:eastAsia="ru-RU"/>
        </w:rPr>
        <w:t xml:space="preserve"> </w:t>
      </w:r>
      <w:r w:rsidRPr="00702425">
        <w:rPr>
          <w:rFonts w:eastAsia="Tahoma"/>
          <w:sz w:val="26"/>
          <w:szCs w:val="26"/>
          <w:lang w:eastAsia="ru-RU"/>
        </w:rPr>
        <w:t>Комиссии, секретаря Комиссии, замещающих лиц возможно:</w:t>
      </w:r>
    </w:p>
    <w:p w14:paraId="247570E7"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w:t>
      </w:r>
      <w:r w:rsidRPr="00702425">
        <w:rPr>
          <w:rFonts w:eastAsia="Tahoma"/>
          <w:sz w:val="26"/>
          <w:szCs w:val="26"/>
          <w:lang w:val="x-none" w:eastAsia="ru-RU"/>
        </w:rPr>
        <w:t xml:space="preserve"> по</w:t>
      </w:r>
      <w:r w:rsidRPr="00702425">
        <w:rPr>
          <w:rFonts w:eastAsia="Tahoma"/>
          <w:sz w:val="26"/>
          <w:szCs w:val="26"/>
          <w:lang w:eastAsia="ru-RU"/>
        </w:rPr>
        <w:t xml:space="preserve"> собственному желанию, </w:t>
      </w:r>
    </w:p>
    <w:p w14:paraId="48790A76"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 по</w:t>
      </w:r>
      <w:r w:rsidRPr="00702425">
        <w:rPr>
          <w:rFonts w:eastAsia="Tahoma"/>
          <w:sz w:val="26"/>
          <w:szCs w:val="26"/>
          <w:lang w:val="x-none" w:eastAsia="ru-RU"/>
        </w:rPr>
        <w:t xml:space="preserve"> решению </w:t>
      </w:r>
      <w:r w:rsidRPr="00702425">
        <w:rPr>
          <w:rFonts w:eastAsia="Tahoma"/>
          <w:sz w:val="26"/>
          <w:szCs w:val="26"/>
          <w:lang w:eastAsia="ru-RU"/>
        </w:rPr>
        <w:t xml:space="preserve">общего собрания трудового коллектива в случаях нарушения данными лицами настоящего Положения или локальных актов, действующих в организации, а также в случае объявления им недоверия со стороны членов трудового коллектива. </w:t>
      </w:r>
    </w:p>
    <w:p w14:paraId="669321B6" w14:textId="77777777" w:rsidR="00126398" w:rsidRPr="00702425" w:rsidRDefault="00126398" w:rsidP="00702425">
      <w:pPr>
        <w:tabs>
          <w:tab w:val="left" w:pos="9635"/>
        </w:tabs>
        <w:spacing w:after="120"/>
        <w:ind w:firstLine="567"/>
        <w:jc w:val="both"/>
        <w:rPr>
          <w:sz w:val="26"/>
          <w:szCs w:val="26"/>
          <w:shd w:val="clear" w:color="auto" w:fill="FFFFFF"/>
          <w:lang w:eastAsia="ru-RU"/>
        </w:rPr>
      </w:pPr>
      <w:r w:rsidRPr="00702425">
        <w:rPr>
          <w:rFonts w:eastAsia="Tahoma"/>
          <w:i/>
          <w:iCs/>
          <w:sz w:val="26"/>
          <w:szCs w:val="26"/>
          <w:u w:val="single"/>
          <w:lang w:val="x-none" w:eastAsia="ru-RU"/>
        </w:rPr>
        <w:t xml:space="preserve"> </w:t>
      </w:r>
      <w:r w:rsidRPr="00702425">
        <w:rPr>
          <w:rFonts w:eastAsia="Tahoma"/>
          <w:sz w:val="26"/>
          <w:szCs w:val="26"/>
          <w:u w:val="single"/>
          <w:lang w:eastAsia="ru-RU"/>
        </w:rPr>
        <w:t>В случаях прекращения полномочий председателя, секретаря, замещающих</w:t>
      </w:r>
      <w:r w:rsidRPr="00702425">
        <w:rPr>
          <w:rFonts w:eastAsia="Tahoma"/>
          <w:sz w:val="26"/>
          <w:szCs w:val="26"/>
          <w:lang w:eastAsia="ru-RU"/>
        </w:rPr>
        <w:t xml:space="preserve"> лиц, данные полномочия решением Комиссии возлагаются на других лиц, о чем составляется Протокол.</w:t>
      </w:r>
      <w:r w:rsidRPr="00702425">
        <w:rPr>
          <w:sz w:val="26"/>
          <w:szCs w:val="26"/>
          <w:shd w:val="clear" w:color="auto" w:fill="FFFFFF"/>
          <w:lang w:eastAsia="ru-RU"/>
        </w:rPr>
        <w:t xml:space="preserve"> Один оригинальный экземпляр протокола передается на хранение председателю профкома в срок 3 рабочих дня с даты избрания председателя комиссии.</w:t>
      </w:r>
      <w:r w:rsidRPr="00702425">
        <w:rPr>
          <w:rFonts w:eastAsia="Tahoma"/>
          <w:sz w:val="26"/>
          <w:szCs w:val="26"/>
          <w:lang w:eastAsia="ru-RU"/>
        </w:rPr>
        <w:t xml:space="preserve"> Срок хранения документа -3 года.</w:t>
      </w:r>
    </w:p>
    <w:p w14:paraId="358142F2"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Замена представителей профкома (профсоюза) в Комиссии возможна по решению профкома или профсоюзного собрания в организации.</w:t>
      </w:r>
    </w:p>
    <w:p w14:paraId="3AF2131C"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Замена в Комиссии иных выбывших из состава Комиссии работников производится по решению собрания трудового коллектива.</w:t>
      </w:r>
    </w:p>
    <w:p w14:paraId="73D3E0CD"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 xml:space="preserve">В случае, если выбытие членов Комиссии делает неправомочным проведение заседания (отсутствует кворум), собрание трудового коллектива проводится в максимально короткие сроки, в том числе может быть проведено в дистанционном формате в заочной форме. </w:t>
      </w:r>
    </w:p>
    <w:p w14:paraId="22640B31" w14:textId="77777777" w:rsidR="00126398" w:rsidRPr="00702425" w:rsidRDefault="00126398" w:rsidP="00702425">
      <w:pPr>
        <w:tabs>
          <w:tab w:val="left" w:pos="9635"/>
        </w:tabs>
        <w:spacing w:after="120"/>
        <w:ind w:firstLine="550"/>
        <w:jc w:val="both"/>
        <w:rPr>
          <w:rFonts w:eastAsia="Tahoma"/>
          <w:sz w:val="26"/>
          <w:szCs w:val="26"/>
          <w:lang w:eastAsia="ru-RU"/>
        </w:rPr>
      </w:pPr>
      <w:r w:rsidRPr="00702425">
        <w:rPr>
          <w:rFonts w:eastAsia="Tahoma"/>
          <w:sz w:val="26"/>
          <w:szCs w:val="26"/>
          <w:lang w:eastAsia="ru-RU"/>
        </w:rPr>
        <w:t xml:space="preserve">В случае если кворум заседания Комиссии, несмотря на выбытие членов Комиссии, возможно обеспечить, созыв собрания трудового коллектива проводится </w:t>
      </w:r>
      <w:r w:rsidRPr="00702425">
        <w:rPr>
          <w:rFonts w:eastAsia="Tahoma"/>
          <w:sz w:val="26"/>
          <w:szCs w:val="26"/>
          <w:u w:val="single"/>
          <w:lang w:eastAsia="ru-RU"/>
        </w:rPr>
        <w:t xml:space="preserve">в оптимальные для проведения собрания сроки (не более чем в течение 3 месяцев). </w:t>
      </w:r>
      <w:r w:rsidRPr="00702425">
        <w:rPr>
          <w:rFonts w:eastAsia="Tahoma"/>
          <w:sz w:val="26"/>
          <w:szCs w:val="26"/>
          <w:lang w:eastAsia="ru-RU"/>
        </w:rPr>
        <w:t xml:space="preserve">Ответственный за организацию проведения собрания трудового коллектива – </w:t>
      </w:r>
      <w:r w:rsidRPr="00702425">
        <w:rPr>
          <w:rFonts w:eastAsia="Tahoma"/>
          <w:sz w:val="26"/>
          <w:szCs w:val="26"/>
          <w:lang w:eastAsia="ru-RU"/>
        </w:rPr>
        <w:lastRenderedPageBreak/>
        <w:t>руководитель организации.</w:t>
      </w:r>
    </w:p>
    <w:p w14:paraId="730E0DDF" w14:textId="77777777" w:rsidR="00126398" w:rsidRPr="00C8236C" w:rsidRDefault="00126398" w:rsidP="00702425">
      <w:pPr>
        <w:tabs>
          <w:tab w:val="left" w:pos="9635"/>
        </w:tabs>
        <w:spacing w:after="120"/>
        <w:ind w:firstLine="550"/>
        <w:jc w:val="both"/>
        <w:rPr>
          <w:rFonts w:eastAsia="Tahoma"/>
          <w:sz w:val="26"/>
          <w:szCs w:val="26"/>
          <w:lang w:eastAsia="ru-RU"/>
        </w:rPr>
      </w:pPr>
      <w:r w:rsidRPr="00262B1F">
        <w:rPr>
          <w:rFonts w:eastAsia="Tahoma"/>
          <w:b/>
          <w:sz w:val="26"/>
          <w:szCs w:val="26"/>
          <w:lang w:eastAsia="ru-RU"/>
        </w:rPr>
        <w:t>2.5</w:t>
      </w:r>
      <w:r w:rsidRPr="00262B1F">
        <w:rPr>
          <w:rFonts w:eastAsia="Tahoma"/>
          <w:sz w:val="26"/>
          <w:szCs w:val="26"/>
          <w:lang w:eastAsia="ru-RU"/>
        </w:rPr>
        <w:t>. Срок полномочий Комиссии определяется в организации. Рекомендуемый срок полномочий – 3 года.</w:t>
      </w:r>
      <w:r w:rsidRPr="00C8236C">
        <w:rPr>
          <w:rFonts w:eastAsia="Tahoma"/>
          <w:sz w:val="26"/>
          <w:szCs w:val="26"/>
          <w:lang w:eastAsia="ru-RU"/>
        </w:rPr>
        <w:t xml:space="preserve"> </w:t>
      </w:r>
    </w:p>
    <w:p w14:paraId="449DE486" w14:textId="77777777" w:rsidR="00126398" w:rsidRPr="00702425" w:rsidRDefault="00126398" w:rsidP="006073CF">
      <w:pPr>
        <w:pStyle w:val="a5"/>
        <w:widowControl/>
        <w:numPr>
          <w:ilvl w:val="0"/>
          <w:numId w:val="25"/>
        </w:numPr>
        <w:autoSpaceDE/>
        <w:autoSpaceDN/>
        <w:spacing w:before="0" w:after="120"/>
        <w:ind w:left="0"/>
        <w:contextualSpacing/>
        <w:jc w:val="center"/>
        <w:rPr>
          <w:rFonts w:eastAsia="Tahoma"/>
          <w:b/>
          <w:bCs/>
          <w:color w:val="000000"/>
          <w:sz w:val="26"/>
          <w:szCs w:val="26"/>
        </w:rPr>
      </w:pPr>
      <w:r w:rsidRPr="00702425">
        <w:rPr>
          <w:rFonts w:eastAsia="Tahoma"/>
          <w:b/>
          <w:bCs/>
          <w:color w:val="000000"/>
          <w:sz w:val="26"/>
          <w:szCs w:val="26"/>
        </w:rPr>
        <w:t>Полномочия Комиссии.</w:t>
      </w:r>
    </w:p>
    <w:p w14:paraId="7854B088" w14:textId="77777777" w:rsidR="00126398" w:rsidRPr="00702425" w:rsidRDefault="00126398" w:rsidP="00702425">
      <w:pPr>
        <w:spacing w:after="120"/>
        <w:ind w:firstLine="567"/>
        <w:jc w:val="both"/>
        <w:rPr>
          <w:rFonts w:eastAsia="MS Mincho"/>
          <w:sz w:val="26"/>
          <w:szCs w:val="26"/>
        </w:rPr>
      </w:pPr>
      <w:r w:rsidRPr="006C044C">
        <w:rPr>
          <w:rFonts w:eastAsia="MS Mincho"/>
          <w:b/>
          <w:sz w:val="26"/>
          <w:szCs w:val="26"/>
        </w:rPr>
        <w:t>3.1.</w:t>
      </w:r>
      <w:r w:rsidRPr="00702425">
        <w:rPr>
          <w:rFonts w:eastAsia="MS Mincho"/>
          <w:sz w:val="26"/>
          <w:szCs w:val="26"/>
        </w:rPr>
        <w:t xml:space="preserve"> Комиссия </w:t>
      </w:r>
      <w:r w:rsidRPr="00702425">
        <w:rPr>
          <w:b/>
          <w:bCs/>
          <w:sz w:val="26"/>
          <w:szCs w:val="26"/>
        </w:rPr>
        <w:t xml:space="preserve">по установлению выплат стимулирующего характера </w:t>
      </w:r>
      <w:r w:rsidRPr="00702425">
        <w:rPr>
          <w:rFonts w:eastAsia="MS Mincho"/>
          <w:sz w:val="26"/>
          <w:szCs w:val="26"/>
        </w:rPr>
        <w:t>наделена полномочиями для реализации следующих основных целей:</w:t>
      </w:r>
    </w:p>
    <w:p w14:paraId="64055906"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оценки результатов деятельности работников за определенный период и установления суммы баллов, набранных работниками и отраженными в Рейтинговом листе; </w:t>
      </w:r>
    </w:p>
    <w:p w14:paraId="3C3532B1"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ежемесячного определения стоимости балла и распределения денежных средств стимулирующего фонда; </w:t>
      </w:r>
    </w:p>
    <w:p w14:paraId="5FE67F46" w14:textId="77777777" w:rsidR="00126398" w:rsidRPr="00702425" w:rsidRDefault="00126398" w:rsidP="00702425">
      <w:pPr>
        <w:tabs>
          <w:tab w:val="left" w:pos="9356"/>
        </w:tabs>
        <w:spacing w:after="120"/>
        <w:ind w:firstLine="567"/>
        <w:jc w:val="both"/>
        <w:rPr>
          <w:sz w:val="26"/>
          <w:szCs w:val="26"/>
        </w:rPr>
      </w:pPr>
      <w:r w:rsidRPr="00702425">
        <w:rPr>
          <w:sz w:val="26"/>
          <w:szCs w:val="26"/>
        </w:rPr>
        <w:t>- корректировки, при необходимости, оценки результатов деятельности работников (прием новых сотрудников, снижение стимулирующих выплат и др.);</w:t>
      </w:r>
    </w:p>
    <w:p w14:paraId="28AD8B81"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распределения премиальных выплат. </w:t>
      </w:r>
    </w:p>
    <w:p w14:paraId="24CD9CFF" w14:textId="77777777" w:rsidR="00126398" w:rsidRPr="00702425" w:rsidRDefault="00126398" w:rsidP="00702425">
      <w:pPr>
        <w:pStyle w:val="10"/>
        <w:spacing w:before="0" w:after="120"/>
        <w:ind w:firstLine="567"/>
        <w:jc w:val="both"/>
        <w:rPr>
          <w:b/>
          <w:bCs/>
          <w:sz w:val="26"/>
          <w:szCs w:val="26"/>
          <w:shd w:val="clear" w:color="auto" w:fill="FFFFFF"/>
        </w:rPr>
      </w:pPr>
      <w:r w:rsidRPr="00702425">
        <w:rPr>
          <w:b/>
          <w:bCs/>
          <w:sz w:val="26"/>
          <w:szCs w:val="26"/>
          <w:shd w:val="clear" w:color="auto" w:fill="FFFFFF"/>
        </w:rPr>
        <w:t>3.2. Полномочия Председателя Комиссии:</w:t>
      </w:r>
    </w:p>
    <w:p w14:paraId="7F0CA0E6" w14:textId="77777777" w:rsidR="00126398" w:rsidRPr="00702425" w:rsidRDefault="00126398" w:rsidP="00702425">
      <w:pPr>
        <w:pStyle w:val="10"/>
        <w:spacing w:before="0" w:after="120"/>
        <w:ind w:firstLine="567"/>
        <w:jc w:val="both"/>
        <w:rPr>
          <w:sz w:val="26"/>
          <w:szCs w:val="26"/>
          <w:shd w:val="clear" w:color="auto" w:fill="FFFFFF"/>
        </w:rPr>
      </w:pPr>
      <w:r w:rsidRPr="00702425">
        <w:rPr>
          <w:sz w:val="26"/>
          <w:szCs w:val="26"/>
          <w:shd w:val="clear" w:color="auto" w:fill="FFFFFF"/>
        </w:rPr>
        <w:t>- организует и планирует работу Комиссии;</w:t>
      </w:r>
    </w:p>
    <w:p w14:paraId="22859596" w14:textId="77777777" w:rsidR="00126398" w:rsidRPr="00702425" w:rsidRDefault="00126398" w:rsidP="00702425">
      <w:pPr>
        <w:pStyle w:val="10"/>
        <w:spacing w:before="0" w:after="120"/>
        <w:ind w:firstLine="567"/>
        <w:jc w:val="both"/>
        <w:rPr>
          <w:sz w:val="26"/>
          <w:szCs w:val="26"/>
          <w:shd w:val="clear" w:color="auto" w:fill="FFFFFF"/>
        </w:rPr>
      </w:pPr>
      <w:r w:rsidRPr="00702425">
        <w:rPr>
          <w:sz w:val="26"/>
          <w:szCs w:val="26"/>
          <w:shd w:val="clear" w:color="auto" w:fill="FFFFFF"/>
        </w:rPr>
        <w:t xml:space="preserve">- председательствует на заседаниях Комиссии; </w:t>
      </w:r>
    </w:p>
    <w:p w14:paraId="79C8630C" w14:textId="77777777" w:rsidR="00126398" w:rsidRPr="00702425" w:rsidRDefault="00126398" w:rsidP="00702425">
      <w:pPr>
        <w:pStyle w:val="10"/>
        <w:spacing w:before="0" w:after="120"/>
        <w:ind w:firstLine="567"/>
        <w:jc w:val="both"/>
        <w:rPr>
          <w:sz w:val="26"/>
          <w:szCs w:val="26"/>
          <w:shd w:val="clear" w:color="auto" w:fill="FFFFFF"/>
        </w:rPr>
      </w:pPr>
      <w:r w:rsidRPr="00702425">
        <w:rPr>
          <w:sz w:val="26"/>
          <w:szCs w:val="26"/>
          <w:shd w:val="clear" w:color="auto" w:fill="FFFFFF"/>
        </w:rPr>
        <w:t xml:space="preserve">- организует ведение протоколов со всеми приложениями; </w:t>
      </w:r>
    </w:p>
    <w:p w14:paraId="178CAF1C" w14:textId="77777777" w:rsidR="00126398" w:rsidRPr="00702425" w:rsidRDefault="00126398" w:rsidP="00702425">
      <w:pPr>
        <w:pStyle w:val="10"/>
        <w:spacing w:before="0" w:after="120"/>
        <w:ind w:firstLine="567"/>
        <w:jc w:val="both"/>
        <w:rPr>
          <w:sz w:val="26"/>
          <w:szCs w:val="26"/>
          <w:shd w:val="clear" w:color="auto" w:fill="FFFFFF"/>
        </w:rPr>
      </w:pPr>
      <w:r w:rsidRPr="00702425">
        <w:rPr>
          <w:sz w:val="26"/>
          <w:szCs w:val="26"/>
          <w:shd w:val="clear" w:color="auto" w:fill="FFFFFF"/>
        </w:rPr>
        <w:t>- контролирует выполнение принятых решений;</w:t>
      </w:r>
    </w:p>
    <w:p w14:paraId="0B268072" w14:textId="77777777" w:rsidR="00126398" w:rsidRPr="00702425" w:rsidRDefault="00126398" w:rsidP="00702425">
      <w:pPr>
        <w:spacing w:after="120"/>
        <w:ind w:firstLine="567"/>
        <w:jc w:val="both"/>
        <w:textAlignment w:val="baseline"/>
        <w:rPr>
          <w:sz w:val="26"/>
          <w:szCs w:val="26"/>
        </w:rPr>
      </w:pPr>
      <w:r w:rsidRPr="00702425">
        <w:rPr>
          <w:sz w:val="26"/>
          <w:szCs w:val="26"/>
        </w:rPr>
        <w:t>- несет персональную ответственность за работу Комиссии, за грамотное и своевременное оформление документации, и за хранение протоколов со всеми приложениями.</w:t>
      </w:r>
    </w:p>
    <w:p w14:paraId="5F1A3C86" w14:textId="77777777" w:rsidR="00126398" w:rsidRPr="00702425" w:rsidRDefault="00126398" w:rsidP="00702425">
      <w:pPr>
        <w:spacing w:after="120"/>
        <w:ind w:firstLine="567"/>
        <w:jc w:val="both"/>
        <w:textAlignment w:val="baseline"/>
        <w:rPr>
          <w:b/>
          <w:bCs/>
          <w:sz w:val="26"/>
          <w:szCs w:val="26"/>
        </w:rPr>
      </w:pPr>
      <w:r w:rsidRPr="00702425">
        <w:rPr>
          <w:b/>
          <w:bCs/>
          <w:sz w:val="26"/>
          <w:szCs w:val="26"/>
        </w:rPr>
        <w:t>3.3. Полномочия Секретаря Комиссии:</w:t>
      </w:r>
    </w:p>
    <w:p w14:paraId="0C90D9D8" w14:textId="77777777" w:rsidR="00126398" w:rsidRPr="00702425" w:rsidRDefault="00126398" w:rsidP="00702425">
      <w:pPr>
        <w:spacing w:after="120"/>
        <w:ind w:firstLine="567"/>
        <w:jc w:val="both"/>
        <w:textAlignment w:val="baseline"/>
        <w:rPr>
          <w:sz w:val="26"/>
          <w:szCs w:val="26"/>
        </w:rPr>
      </w:pPr>
      <w:r w:rsidRPr="00702425">
        <w:rPr>
          <w:sz w:val="26"/>
          <w:szCs w:val="26"/>
        </w:rPr>
        <w:t>-  извещает членов Комиссии о месте и времени проведения заседаний;</w:t>
      </w:r>
    </w:p>
    <w:p w14:paraId="2C01DBEE" w14:textId="77777777" w:rsidR="00126398" w:rsidRPr="00702425" w:rsidRDefault="00126398" w:rsidP="00702425">
      <w:pPr>
        <w:spacing w:after="120"/>
        <w:ind w:firstLine="567"/>
        <w:jc w:val="both"/>
        <w:textAlignment w:val="baseline"/>
        <w:rPr>
          <w:sz w:val="26"/>
          <w:szCs w:val="26"/>
        </w:rPr>
      </w:pPr>
      <w:r w:rsidRPr="00702425">
        <w:rPr>
          <w:sz w:val="26"/>
          <w:szCs w:val="26"/>
        </w:rPr>
        <w:t xml:space="preserve">- своевременно передает необходимую информацию всем членам Комиссии; </w:t>
      </w:r>
    </w:p>
    <w:p w14:paraId="5E5F1698" w14:textId="77777777" w:rsidR="00126398" w:rsidRPr="00702425" w:rsidRDefault="00126398" w:rsidP="00702425">
      <w:pPr>
        <w:spacing w:after="120"/>
        <w:ind w:firstLine="567"/>
        <w:jc w:val="both"/>
        <w:textAlignment w:val="baseline"/>
        <w:rPr>
          <w:sz w:val="26"/>
          <w:szCs w:val="26"/>
        </w:rPr>
      </w:pPr>
      <w:r w:rsidRPr="00702425">
        <w:rPr>
          <w:sz w:val="26"/>
          <w:szCs w:val="26"/>
        </w:rPr>
        <w:t>- ведет протоколы заседаний, оформляет их в установленные сроки;</w:t>
      </w:r>
    </w:p>
    <w:p w14:paraId="00F2BCF5" w14:textId="77777777" w:rsidR="00126398" w:rsidRPr="00702425" w:rsidRDefault="00126398" w:rsidP="00702425">
      <w:pPr>
        <w:spacing w:after="120"/>
        <w:ind w:firstLine="567"/>
        <w:jc w:val="both"/>
        <w:textAlignment w:val="baseline"/>
        <w:rPr>
          <w:sz w:val="26"/>
          <w:szCs w:val="26"/>
        </w:rPr>
      </w:pPr>
      <w:r w:rsidRPr="00702425">
        <w:rPr>
          <w:sz w:val="26"/>
          <w:szCs w:val="26"/>
        </w:rPr>
        <w:t>- формирует папку протоколов со всеми приложениями;</w:t>
      </w:r>
    </w:p>
    <w:p w14:paraId="7B47C084" w14:textId="77777777" w:rsidR="00126398" w:rsidRPr="00702425" w:rsidRDefault="00126398" w:rsidP="00702425">
      <w:pPr>
        <w:spacing w:after="120"/>
        <w:ind w:firstLine="567"/>
        <w:jc w:val="both"/>
        <w:textAlignment w:val="baseline"/>
        <w:rPr>
          <w:b/>
          <w:bCs/>
          <w:sz w:val="26"/>
          <w:szCs w:val="26"/>
        </w:rPr>
      </w:pPr>
      <w:r w:rsidRPr="00702425">
        <w:rPr>
          <w:b/>
          <w:bCs/>
          <w:sz w:val="26"/>
          <w:szCs w:val="26"/>
        </w:rPr>
        <w:t xml:space="preserve">- обеспечивает подписание протокола заседания, регистрационного листа; </w:t>
      </w:r>
    </w:p>
    <w:p w14:paraId="0AB18D08" w14:textId="77777777" w:rsidR="00126398" w:rsidRPr="00702425" w:rsidRDefault="00126398" w:rsidP="00702425">
      <w:pPr>
        <w:spacing w:after="120"/>
        <w:ind w:firstLine="567"/>
        <w:jc w:val="both"/>
        <w:textAlignment w:val="baseline"/>
        <w:rPr>
          <w:sz w:val="26"/>
          <w:szCs w:val="26"/>
        </w:rPr>
      </w:pPr>
      <w:r w:rsidRPr="00702425">
        <w:rPr>
          <w:sz w:val="26"/>
          <w:szCs w:val="26"/>
        </w:rPr>
        <w:t xml:space="preserve">- формирует выписки из протоколов заседания и/или решений (по запросу); </w:t>
      </w:r>
    </w:p>
    <w:p w14:paraId="587C1B56" w14:textId="77777777" w:rsidR="00126398" w:rsidRPr="00702425" w:rsidRDefault="00126398" w:rsidP="00702425">
      <w:pPr>
        <w:spacing w:after="120"/>
        <w:ind w:firstLine="567"/>
        <w:jc w:val="both"/>
        <w:textAlignment w:val="baseline"/>
        <w:rPr>
          <w:sz w:val="26"/>
          <w:szCs w:val="26"/>
        </w:rPr>
      </w:pPr>
      <w:r w:rsidRPr="00702425">
        <w:rPr>
          <w:sz w:val="26"/>
          <w:szCs w:val="26"/>
        </w:rPr>
        <w:t>- ведет иную документацию Комиссии.</w:t>
      </w:r>
    </w:p>
    <w:p w14:paraId="2C318B42" w14:textId="77777777" w:rsidR="00126398" w:rsidRPr="00702425" w:rsidRDefault="00126398" w:rsidP="00702425">
      <w:pPr>
        <w:pStyle w:val="10"/>
        <w:spacing w:before="0" w:after="120"/>
        <w:ind w:firstLine="567"/>
        <w:jc w:val="both"/>
        <w:rPr>
          <w:b/>
          <w:bCs/>
          <w:sz w:val="26"/>
          <w:szCs w:val="26"/>
        </w:rPr>
      </w:pPr>
      <w:r w:rsidRPr="00702425">
        <w:rPr>
          <w:b/>
          <w:bCs/>
          <w:sz w:val="26"/>
          <w:szCs w:val="26"/>
        </w:rPr>
        <w:t>3.4.  Члены Комиссии имеют право:</w:t>
      </w:r>
    </w:p>
    <w:p w14:paraId="03B834BA" w14:textId="77777777" w:rsidR="00126398" w:rsidRPr="00702425" w:rsidRDefault="00126398" w:rsidP="00702425">
      <w:pPr>
        <w:pStyle w:val="10"/>
        <w:spacing w:before="0" w:after="120"/>
        <w:ind w:firstLine="567"/>
        <w:jc w:val="both"/>
        <w:rPr>
          <w:sz w:val="26"/>
          <w:szCs w:val="26"/>
        </w:rPr>
      </w:pPr>
      <w:r w:rsidRPr="00702425">
        <w:rPr>
          <w:sz w:val="26"/>
          <w:szCs w:val="26"/>
        </w:rPr>
        <w:t xml:space="preserve">-  участвовать в обсуждении и принятии решений Комиссии; </w:t>
      </w:r>
    </w:p>
    <w:p w14:paraId="4CCB7D90" w14:textId="77777777" w:rsidR="00126398" w:rsidRPr="00702425" w:rsidRDefault="00126398" w:rsidP="00702425">
      <w:pPr>
        <w:pStyle w:val="10"/>
        <w:spacing w:before="0" w:after="120"/>
        <w:ind w:firstLine="567"/>
        <w:jc w:val="both"/>
        <w:rPr>
          <w:sz w:val="26"/>
          <w:szCs w:val="26"/>
        </w:rPr>
      </w:pPr>
      <w:r w:rsidRPr="00702425">
        <w:rPr>
          <w:sz w:val="26"/>
          <w:szCs w:val="26"/>
        </w:rPr>
        <w:t>- выражать в устной и (или) письменной форме свое мнение (по требованию члена Комиссии его мнение в письменной форме подлежит внесению в протокол заседания);</w:t>
      </w:r>
    </w:p>
    <w:p w14:paraId="359CEDC8" w14:textId="77777777" w:rsidR="00126398" w:rsidRPr="00702425" w:rsidRDefault="00126398" w:rsidP="00702425">
      <w:pPr>
        <w:adjustRightInd w:val="0"/>
        <w:spacing w:after="120"/>
        <w:ind w:firstLine="567"/>
        <w:jc w:val="both"/>
        <w:rPr>
          <w:sz w:val="26"/>
          <w:szCs w:val="26"/>
        </w:rPr>
      </w:pPr>
      <w:r w:rsidRPr="00702425">
        <w:rPr>
          <w:sz w:val="26"/>
          <w:szCs w:val="26"/>
        </w:rPr>
        <w:t xml:space="preserve">- рассматривать рейтинговые листы работников; </w:t>
      </w:r>
    </w:p>
    <w:p w14:paraId="605ADDC8" w14:textId="77777777" w:rsidR="00126398" w:rsidRPr="00702425" w:rsidRDefault="00126398" w:rsidP="00702425">
      <w:pPr>
        <w:pStyle w:val="10"/>
        <w:spacing w:before="0" w:after="120"/>
        <w:ind w:firstLine="567"/>
        <w:jc w:val="both"/>
        <w:rPr>
          <w:sz w:val="26"/>
          <w:szCs w:val="26"/>
        </w:rPr>
      </w:pPr>
      <w:r w:rsidRPr="00702425">
        <w:rPr>
          <w:sz w:val="26"/>
          <w:szCs w:val="26"/>
        </w:rPr>
        <w:t>- вносить предложения в повестку заседания Комиссии;</w:t>
      </w:r>
    </w:p>
    <w:p w14:paraId="18FB307A" w14:textId="77777777" w:rsidR="00126398" w:rsidRPr="00702425" w:rsidRDefault="00126398" w:rsidP="00702425">
      <w:pPr>
        <w:pStyle w:val="10"/>
        <w:spacing w:before="0" w:after="120"/>
        <w:ind w:firstLine="567"/>
        <w:jc w:val="both"/>
        <w:rPr>
          <w:sz w:val="26"/>
          <w:szCs w:val="26"/>
        </w:rPr>
      </w:pPr>
      <w:r w:rsidRPr="00702425">
        <w:rPr>
          <w:sz w:val="26"/>
          <w:szCs w:val="26"/>
        </w:rPr>
        <w:t>-требовать повторного голосования в случаях нарушения установленных правил голосования;</w:t>
      </w:r>
    </w:p>
    <w:p w14:paraId="777F8498" w14:textId="77777777" w:rsidR="00126398" w:rsidRPr="00702425" w:rsidRDefault="00126398" w:rsidP="00702425">
      <w:pPr>
        <w:pStyle w:val="10"/>
        <w:spacing w:before="0" w:after="120"/>
        <w:ind w:firstLine="567"/>
        <w:jc w:val="both"/>
        <w:rPr>
          <w:sz w:val="26"/>
          <w:szCs w:val="26"/>
        </w:rPr>
      </w:pPr>
      <w:r w:rsidRPr="00702425">
        <w:rPr>
          <w:sz w:val="26"/>
          <w:szCs w:val="26"/>
        </w:rPr>
        <w:lastRenderedPageBreak/>
        <w:t>- запрашивать и получать в установленном порядке необходимую информацию от администрации;</w:t>
      </w:r>
    </w:p>
    <w:p w14:paraId="720EB7F9" w14:textId="77777777" w:rsidR="00126398" w:rsidRPr="00702425" w:rsidRDefault="00126398" w:rsidP="00702425">
      <w:pPr>
        <w:pStyle w:val="10"/>
        <w:spacing w:before="0" w:after="120"/>
        <w:ind w:firstLine="567"/>
        <w:jc w:val="both"/>
        <w:rPr>
          <w:sz w:val="26"/>
          <w:szCs w:val="26"/>
        </w:rPr>
      </w:pPr>
      <w:r w:rsidRPr="00702425">
        <w:rPr>
          <w:sz w:val="26"/>
          <w:szCs w:val="26"/>
        </w:rPr>
        <w:t>- инициировать проведение заседания Комиссии по вопросам, относящемся к компетенции Комиссии.</w:t>
      </w:r>
    </w:p>
    <w:p w14:paraId="39B4B5EE" w14:textId="77777777" w:rsidR="00126398" w:rsidRPr="00702425" w:rsidRDefault="00126398" w:rsidP="00702425">
      <w:pPr>
        <w:spacing w:after="120"/>
        <w:ind w:firstLine="567"/>
        <w:jc w:val="both"/>
        <w:rPr>
          <w:b/>
          <w:bCs/>
          <w:color w:val="000000"/>
          <w:sz w:val="26"/>
          <w:szCs w:val="26"/>
        </w:rPr>
      </w:pPr>
      <w:r w:rsidRPr="00702425">
        <w:rPr>
          <w:b/>
          <w:bCs/>
          <w:sz w:val="26"/>
          <w:szCs w:val="26"/>
          <w:shd w:val="clear" w:color="auto" w:fill="FFFFFF"/>
          <w:lang w:eastAsia="ru-RU"/>
        </w:rPr>
        <w:t xml:space="preserve">3.5. </w:t>
      </w:r>
      <w:r w:rsidRPr="00702425">
        <w:rPr>
          <w:b/>
          <w:bCs/>
          <w:color w:val="000000"/>
          <w:sz w:val="26"/>
          <w:szCs w:val="26"/>
        </w:rPr>
        <w:t xml:space="preserve"> Члены Комиссии обязаны:</w:t>
      </w:r>
    </w:p>
    <w:p w14:paraId="64B449A5" w14:textId="77777777" w:rsidR="00126398" w:rsidRPr="00702425" w:rsidRDefault="00126398" w:rsidP="00702425">
      <w:pPr>
        <w:spacing w:after="120"/>
        <w:ind w:firstLine="567"/>
        <w:jc w:val="both"/>
        <w:rPr>
          <w:color w:val="000000"/>
          <w:sz w:val="26"/>
          <w:szCs w:val="26"/>
        </w:rPr>
      </w:pPr>
      <w:r w:rsidRPr="00702425">
        <w:rPr>
          <w:color w:val="000000"/>
          <w:sz w:val="26"/>
          <w:szCs w:val="26"/>
        </w:rPr>
        <w:t xml:space="preserve">- присутствовать на всех заседаниях и принимать активное участие в работе Комиссии, </w:t>
      </w:r>
      <w:r w:rsidRPr="00702425">
        <w:rPr>
          <w:sz w:val="26"/>
          <w:szCs w:val="26"/>
          <w:shd w:val="clear" w:color="auto" w:fill="FFFFFF"/>
          <w:lang w:eastAsia="ru-RU"/>
        </w:rPr>
        <w:t>действовать добросовестно; </w:t>
      </w:r>
    </w:p>
    <w:p w14:paraId="737A2524" w14:textId="77777777" w:rsidR="00126398" w:rsidRPr="00702425" w:rsidRDefault="00126398" w:rsidP="00702425">
      <w:pPr>
        <w:spacing w:after="120"/>
        <w:ind w:firstLine="567"/>
        <w:jc w:val="both"/>
        <w:rPr>
          <w:color w:val="000000"/>
          <w:sz w:val="26"/>
          <w:szCs w:val="26"/>
        </w:rPr>
      </w:pPr>
      <w:r w:rsidRPr="00702425">
        <w:rPr>
          <w:color w:val="000000"/>
          <w:sz w:val="26"/>
          <w:szCs w:val="26"/>
        </w:rPr>
        <w:t xml:space="preserve">- объективно подходить к оценке труда работника; </w:t>
      </w:r>
    </w:p>
    <w:p w14:paraId="1D97E9F1" w14:textId="70F85A78" w:rsidR="00126398" w:rsidRPr="00702425" w:rsidRDefault="00126398" w:rsidP="00702425">
      <w:pPr>
        <w:spacing w:after="120"/>
        <w:ind w:firstLine="567"/>
        <w:jc w:val="both"/>
        <w:rPr>
          <w:sz w:val="26"/>
          <w:szCs w:val="26"/>
        </w:rPr>
      </w:pPr>
      <w:r w:rsidRPr="00702425">
        <w:rPr>
          <w:sz w:val="26"/>
          <w:szCs w:val="26"/>
        </w:rPr>
        <w:t xml:space="preserve">- при принятии решения руководствоваться законодательством РФ, иными регулирующими нормативными актами, в том числе городским отраслевым соглашением по сфере образования г. Череповца. </w:t>
      </w:r>
    </w:p>
    <w:p w14:paraId="67F688D5" w14:textId="77777777" w:rsidR="00126398" w:rsidRPr="00702425" w:rsidRDefault="00126398" w:rsidP="006073CF">
      <w:pPr>
        <w:pStyle w:val="a5"/>
        <w:widowControl/>
        <w:numPr>
          <w:ilvl w:val="0"/>
          <w:numId w:val="25"/>
        </w:numPr>
        <w:autoSpaceDE/>
        <w:autoSpaceDN/>
        <w:spacing w:before="0" w:after="120"/>
        <w:ind w:left="0" w:firstLine="0"/>
        <w:contextualSpacing/>
        <w:jc w:val="center"/>
        <w:rPr>
          <w:rStyle w:val="apple-converted-space"/>
          <w:b/>
          <w:bCs/>
          <w:sz w:val="26"/>
          <w:szCs w:val="26"/>
          <w:shd w:val="clear" w:color="auto" w:fill="FFFFFF"/>
        </w:rPr>
      </w:pPr>
      <w:r w:rsidRPr="00702425">
        <w:rPr>
          <w:b/>
          <w:bCs/>
          <w:sz w:val="26"/>
          <w:szCs w:val="26"/>
          <w:shd w:val="clear" w:color="auto" w:fill="FFFFFF"/>
        </w:rPr>
        <w:t xml:space="preserve">Организация работы </w:t>
      </w:r>
      <w:r w:rsidRPr="00702425">
        <w:rPr>
          <w:rStyle w:val="apple-converted-space"/>
          <w:b/>
          <w:bCs/>
          <w:sz w:val="26"/>
          <w:szCs w:val="26"/>
          <w:shd w:val="clear" w:color="auto" w:fill="FFFFFF"/>
        </w:rPr>
        <w:t>и документация Комиссии.</w:t>
      </w:r>
    </w:p>
    <w:p w14:paraId="77EC3BC0" w14:textId="77777777" w:rsidR="00126398" w:rsidRPr="00702425" w:rsidRDefault="00126398" w:rsidP="00702425">
      <w:pPr>
        <w:spacing w:after="120"/>
        <w:ind w:firstLine="567"/>
        <w:jc w:val="both"/>
        <w:rPr>
          <w:color w:val="000000"/>
          <w:sz w:val="26"/>
          <w:szCs w:val="26"/>
        </w:rPr>
      </w:pPr>
      <w:r w:rsidRPr="006C044C">
        <w:rPr>
          <w:b/>
          <w:color w:val="000000"/>
          <w:sz w:val="26"/>
          <w:szCs w:val="26"/>
        </w:rPr>
        <w:t>4.1.</w:t>
      </w:r>
      <w:r w:rsidRPr="00702425">
        <w:rPr>
          <w:color w:val="000000"/>
          <w:sz w:val="26"/>
          <w:szCs w:val="26"/>
        </w:rPr>
        <w:t xml:space="preserve"> Организационной формой работы Комиссии являются заседания.</w:t>
      </w:r>
    </w:p>
    <w:p w14:paraId="3CBD35ED" w14:textId="77777777" w:rsidR="00126398" w:rsidRPr="00702425" w:rsidRDefault="00126398" w:rsidP="00702425">
      <w:pPr>
        <w:tabs>
          <w:tab w:val="left" w:pos="9355"/>
          <w:tab w:val="left" w:pos="9635"/>
        </w:tabs>
        <w:spacing w:after="120"/>
        <w:ind w:firstLine="567"/>
        <w:jc w:val="both"/>
        <w:rPr>
          <w:sz w:val="26"/>
          <w:szCs w:val="26"/>
        </w:rPr>
      </w:pPr>
      <w:bookmarkStart w:id="3" w:name="_Hlk161762163"/>
      <w:r w:rsidRPr="006C044C">
        <w:rPr>
          <w:b/>
          <w:sz w:val="26"/>
          <w:szCs w:val="26"/>
        </w:rPr>
        <w:t>4.2.</w:t>
      </w:r>
      <w:r w:rsidRPr="00702425">
        <w:rPr>
          <w:sz w:val="26"/>
          <w:szCs w:val="26"/>
        </w:rPr>
        <w:t xml:space="preserve"> Информация о созыве и повестке дня заседания Комиссии, проводимом для </w:t>
      </w:r>
      <w:r w:rsidRPr="00505F7A">
        <w:rPr>
          <w:sz w:val="26"/>
          <w:szCs w:val="26"/>
        </w:rPr>
        <w:t>оценки результатов деятельности работников за определенный период и установления суммы баллов, набранных работниками и отраженными в Рейтинговом листе,</w:t>
      </w:r>
      <w:r w:rsidRPr="00702425">
        <w:rPr>
          <w:sz w:val="26"/>
          <w:szCs w:val="26"/>
        </w:rPr>
        <w:t xml:space="preserve"> доводится до членов комиссии Секретарем Комиссии (замещающими лицами) не менее чем за 7 календарных дней. </w:t>
      </w:r>
      <w:bookmarkEnd w:id="3"/>
    </w:p>
    <w:p w14:paraId="41CAA4A2"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По иным вопросам, информация о созыве и повестке дня заседания Комиссии, до членов Комиссии доводится Секретарем Комиссии (замещающими лицами) за                    1 - 7 календарных дней до даты заседания.</w:t>
      </w:r>
    </w:p>
    <w:p w14:paraId="161AA509" w14:textId="77777777" w:rsidR="00126398" w:rsidRPr="00702425" w:rsidRDefault="00126398" w:rsidP="00702425">
      <w:pPr>
        <w:tabs>
          <w:tab w:val="left" w:pos="9355"/>
          <w:tab w:val="left" w:pos="9635"/>
        </w:tabs>
        <w:spacing w:after="120"/>
        <w:ind w:firstLine="567"/>
        <w:jc w:val="both"/>
        <w:rPr>
          <w:sz w:val="26"/>
          <w:szCs w:val="26"/>
        </w:rPr>
      </w:pPr>
      <w:r w:rsidRPr="006C044C">
        <w:rPr>
          <w:b/>
          <w:sz w:val="26"/>
          <w:szCs w:val="26"/>
        </w:rPr>
        <w:t>4.3</w:t>
      </w:r>
      <w:r w:rsidRPr="00702425">
        <w:rPr>
          <w:sz w:val="26"/>
          <w:szCs w:val="26"/>
        </w:rPr>
        <w:t>. Заседания Комиссии могут проводиться как в очной, так и в дистанционной (заочной) форме.</w:t>
      </w:r>
    </w:p>
    <w:p w14:paraId="1739F701" w14:textId="77777777" w:rsidR="00126398" w:rsidRPr="00702425" w:rsidRDefault="00126398" w:rsidP="00702425">
      <w:pPr>
        <w:tabs>
          <w:tab w:val="left" w:pos="9355"/>
          <w:tab w:val="left" w:pos="9635"/>
        </w:tabs>
        <w:spacing w:after="120"/>
        <w:ind w:firstLine="567"/>
        <w:jc w:val="both"/>
        <w:rPr>
          <w:b/>
          <w:bCs/>
          <w:sz w:val="26"/>
          <w:szCs w:val="26"/>
          <w:u w:val="single"/>
        </w:rPr>
      </w:pPr>
      <w:r w:rsidRPr="00702425">
        <w:rPr>
          <w:b/>
          <w:bCs/>
          <w:sz w:val="26"/>
          <w:szCs w:val="26"/>
          <w:u w:val="single"/>
        </w:rPr>
        <w:t>Только в очной форме заседания проводятся по вопросам:</w:t>
      </w:r>
    </w:p>
    <w:p w14:paraId="25C5A5B3"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оценки результатов деятельности работников за определенный период и установления суммы баллов, набранных работниками и отраженными в Рейтинговом листе; </w:t>
      </w:r>
    </w:p>
    <w:p w14:paraId="2A7290AE"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корректировки, при необходимости, оценки результатов деятельности работников (прием новых сотрудников, снижение стимулирующих выплат и др.).</w:t>
      </w:r>
    </w:p>
    <w:p w14:paraId="08253616" w14:textId="77777777" w:rsidR="00126398" w:rsidRPr="00702425" w:rsidRDefault="00126398" w:rsidP="00702425">
      <w:pPr>
        <w:tabs>
          <w:tab w:val="left" w:pos="9355"/>
          <w:tab w:val="left" w:pos="9635"/>
        </w:tabs>
        <w:spacing w:after="120"/>
        <w:ind w:firstLine="567"/>
        <w:jc w:val="both"/>
        <w:rPr>
          <w:b/>
          <w:bCs/>
          <w:sz w:val="26"/>
          <w:szCs w:val="26"/>
          <w:u w:val="single"/>
        </w:rPr>
      </w:pPr>
      <w:r w:rsidRPr="00702425">
        <w:rPr>
          <w:b/>
          <w:bCs/>
          <w:sz w:val="26"/>
          <w:szCs w:val="26"/>
          <w:u w:val="single"/>
        </w:rPr>
        <w:t>Заседание может проводится как в очной, так и в дистанционной (заочной) форме по вопросам:</w:t>
      </w:r>
    </w:p>
    <w:p w14:paraId="1698996D"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ежемесячного определения стоимости балла и распределения денежных средств стимулирующего фонда; </w:t>
      </w:r>
    </w:p>
    <w:p w14:paraId="77429D3F"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rPr>
        <w:t xml:space="preserve">- распределения премиальных выплат. </w:t>
      </w:r>
    </w:p>
    <w:p w14:paraId="519771FF" w14:textId="77777777" w:rsidR="00126398" w:rsidRPr="00702425" w:rsidRDefault="00126398" w:rsidP="00702425">
      <w:pPr>
        <w:tabs>
          <w:tab w:val="left" w:pos="9355"/>
          <w:tab w:val="left" w:pos="9635"/>
        </w:tabs>
        <w:spacing w:after="120"/>
        <w:ind w:firstLine="567"/>
        <w:jc w:val="both"/>
        <w:rPr>
          <w:sz w:val="26"/>
          <w:szCs w:val="26"/>
        </w:rPr>
      </w:pPr>
      <w:r w:rsidRPr="00702425">
        <w:rPr>
          <w:sz w:val="26"/>
          <w:szCs w:val="26"/>
          <w:u w:val="single"/>
        </w:rPr>
        <w:t>Заседание в дистанционной (заочной) форме</w:t>
      </w:r>
      <w:r w:rsidRPr="00702425">
        <w:rPr>
          <w:sz w:val="26"/>
          <w:szCs w:val="26"/>
        </w:rPr>
        <w:t xml:space="preserve">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39FD2412" w14:textId="77777777" w:rsidR="00126398" w:rsidRPr="00C8236C" w:rsidRDefault="00126398" w:rsidP="00702425">
      <w:pPr>
        <w:spacing w:after="120"/>
        <w:ind w:firstLine="567"/>
        <w:jc w:val="both"/>
        <w:rPr>
          <w:sz w:val="26"/>
          <w:szCs w:val="26"/>
          <w:shd w:val="clear" w:color="auto" w:fill="FFFFFF"/>
          <w:lang w:eastAsia="ru-RU"/>
        </w:rPr>
      </w:pPr>
      <w:r w:rsidRPr="00262B1F">
        <w:rPr>
          <w:rFonts w:eastAsia="Tahoma"/>
          <w:b/>
          <w:sz w:val="26"/>
          <w:szCs w:val="26"/>
          <w:lang w:eastAsia="ru-RU"/>
        </w:rPr>
        <w:t>4.4.</w:t>
      </w:r>
      <w:r w:rsidRPr="00262B1F">
        <w:rPr>
          <w:rFonts w:eastAsia="Tahoma"/>
          <w:sz w:val="26"/>
          <w:szCs w:val="26"/>
          <w:lang w:eastAsia="ru-RU"/>
        </w:rPr>
        <w:t xml:space="preserve"> </w:t>
      </w:r>
      <w:r w:rsidRPr="00262B1F">
        <w:rPr>
          <w:sz w:val="26"/>
          <w:szCs w:val="26"/>
          <w:shd w:val="clear" w:color="auto" w:fill="FFFFFF"/>
          <w:lang w:eastAsia="ru-RU"/>
        </w:rPr>
        <w:t>Заседание Комиссии является правомочным при наличии на нем не менее 2/3 от числа членов Комиссии.</w:t>
      </w:r>
      <w:r w:rsidRPr="00C8236C">
        <w:rPr>
          <w:sz w:val="26"/>
          <w:szCs w:val="26"/>
          <w:shd w:val="clear" w:color="auto" w:fill="FFFFFF"/>
          <w:lang w:eastAsia="ru-RU"/>
        </w:rPr>
        <w:t> </w:t>
      </w:r>
    </w:p>
    <w:p w14:paraId="3F5D979D" w14:textId="77777777" w:rsidR="00126398" w:rsidRPr="00702425" w:rsidRDefault="00126398" w:rsidP="00702425">
      <w:pPr>
        <w:spacing w:after="120"/>
        <w:ind w:firstLine="567"/>
        <w:jc w:val="both"/>
        <w:rPr>
          <w:sz w:val="26"/>
          <w:szCs w:val="26"/>
        </w:rPr>
      </w:pPr>
      <w:r w:rsidRPr="006C044C">
        <w:rPr>
          <w:b/>
          <w:sz w:val="26"/>
          <w:szCs w:val="26"/>
        </w:rPr>
        <w:t>4.5.</w:t>
      </w:r>
      <w:r w:rsidRPr="00702425">
        <w:rPr>
          <w:sz w:val="26"/>
          <w:szCs w:val="26"/>
        </w:rPr>
        <w:t xml:space="preserve"> Ведет заседания председатель Комиссии. </w:t>
      </w:r>
    </w:p>
    <w:p w14:paraId="048E2A0C" w14:textId="77777777" w:rsidR="00126398" w:rsidRPr="00702425" w:rsidRDefault="00126398" w:rsidP="00702425">
      <w:pPr>
        <w:spacing w:after="120"/>
        <w:ind w:firstLine="567"/>
        <w:jc w:val="both"/>
        <w:rPr>
          <w:sz w:val="26"/>
          <w:szCs w:val="26"/>
        </w:rPr>
      </w:pPr>
      <w:r w:rsidRPr="00702425">
        <w:rPr>
          <w:sz w:val="26"/>
          <w:szCs w:val="26"/>
        </w:rPr>
        <w:t>В случае отсутствия председателя Комиссии или Секретаря Комиссии, их функции осуществляют выбранные Комиссией замещающие лица</w:t>
      </w:r>
      <w:r w:rsidRPr="00702425">
        <w:rPr>
          <w:b/>
          <w:bCs/>
          <w:sz w:val="26"/>
          <w:szCs w:val="26"/>
        </w:rPr>
        <w:t xml:space="preserve">, </w:t>
      </w:r>
      <w:r w:rsidRPr="00702425">
        <w:rPr>
          <w:sz w:val="26"/>
          <w:szCs w:val="26"/>
        </w:rPr>
        <w:t xml:space="preserve">о чем делается </w:t>
      </w:r>
      <w:r w:rsidRPr="00702425">
        <w:rPr>
          <w:sz w:val="26"/>
          <w:szCs w:val="26"/>
        </w:rPr>
        <w:lastRenderedPageBreak/>
        <w:t>запись в протоколе заседания. При отсутствии председателя профкома, в протоколе делается отметка о присутствии на заседании ранее выбранного замещающего председателя профкома лица.</w:t>
      </w:r>
    </w:p>
    <w:p w14:paraId="5CEFB0D3" w14:textId="77777777" w:rsidR="00126398" w:rsidRPr="00702425" w:rsidRDefault="00126398" w:rsidP="00702425">
      <w:pPr>
        <w:spacing w:after="120"/>
        <w:ind w:firstLine="567"/>
        <w:jc w:val="both"/>
        <w:rPr>
          <w:sz w:val="26"/>
          <w:szCs w:val="26"/>
          <w:shd w:val="clear" w:color="auto" w:fill="FFFFFF"/>
          <w:lang w:eastAsia="ru-RU"/>
        </w:rPr>
      </w:pPr>
      <w:r w:rsidRPr="006C044C">
        <w:rPr>
          <w:b/>
          <w:sz w:val="26"/>
          <w:szCs w:val="26"/>
          <w:shd w:val="clear" w:color="auto" w:fill="FFFFFF"/>
          <w:lang w:eastAsia="ru-RU"/>
        </w:rPr>
        <w:t>4.6.</w:t>
      </w:r>
      <w:r w:rsidRPr="00702425">
        <w:rPr>
          <w:sz w:val="26"/>
          <w:szCs w:val="26"/>
          <w:shd w:val="clear" w:color="auto" w:fill="FFFFFF"/>
          <w:lang w:eastAsia="ru-RU"/>
        </w:rPr>
        <w:t xml:space="preserve"> Каждый член Комиссии имеет один голос.</w:t>
      </w:r>
    </w:p>
    <w:p w14:paraId="725F7DC5" w14:textId="77777777" w:rsidR="00126398" w:rsidRPr="00702425" w:rsidRDefault="00126398" w:rsidP="00702425">
      <w:pPr>
        <w:spacing w:after="120"/>
        <w:ind w:firstLine="567"/>
        <w:jc w:val="both"/>
        <w:rPr>
          <w:sz w:val="26"/>
          <w:szCs w:val="26"/>
          <w:shd w:val="clear" w:color="auto" w:fill="FFFFFF"/>
          <w:lang w:eastAsia="ru-RU"/>
        </w:rPr>
      </w:pPr>
      <w:r w:rsidRPr="006C044C">
        <w:rPr>
          <w:b/>
          <w:sz w:val="26"/>
          <w:szCs w:val="26"/>
          <w:shd w:val="clear" w:color="auto" w:fill="FFFFFF"/>
          <w:lang w:eastAsia="ru-RU"/>
        </w:rPr>
        <w:t>4.7.</w:t>
      </w:r>
      <w:r w:rsidRPr="00702425">
        <w:rPr>
          <w:sz w:val="26"/>
          <w:szCs w:val="26"/>
          <w:shd w:val="clear" w:color="auto" w:fill="FFFFFF"/>
          <w:lang w:eastAsia="ru-RU"/>
        </w:rPr>
        <w:t xml:space="preserve"> Решения Комиссии принимаются по каждому вопросу простым большинством голосов от общего числа присутствующих.</w:t>
      </w:r>
    </w:p>
    <w:p w14:paraId="5468D6B7" w14:textId="77777777" w:rsidR="00126398" w:rsidRPr="00702425" w:rsidRDefault="00126398" w:rsidP="00702425">
      <w:pPr>
        <w:spacing w:after="120"/>
        <w:ind w:firstLine="567"/>
        <w:jc w:val="both"/>
        <w:rPr>
          <w:sz w:val="26"/>
          <w:szCs w:val="26"/>
        </w:rPr>
      </w:pPr>
      <w:r w:rsidRPr="006C044C">
        <w:rPr>
          <w:b/>
          <w:sz w:val="26"/>
          <w:szCs w:val="26"/>
        </w:rPr>
        <w:t>4.8.</w:t>
      </w:r>
      <w:r w:rsidRPr="00702425">
        <w:rPr>
          <w:sz w:val="26"/>
          <w:szCs w:val="26"/>
        </w:rPr>
        <w:t xml:space="preserve">  Решение Комиссии оформляется протоколом.</w:t>
      </w:r>
    </w:p>
    <w:p w14:paraId="550216E7" w14:textId="77777777" w:rsidR="00126398" w:rsidRPr="00C8236C" w:rsidRDefault="00126398" w:rsidP="00702425">
      <w:pPr>
        <w:spacing w:after="120"/>
        <w:ind w:firstLine="567"/>
        <w:jc w:val="both"/>
        <w:rPr>
          <w:sz w:val="26"/>
          <w:szCs w:val="26"/>
        </w:rPr>
      </w:pPr>
      <w:r w:rsidRPr="00262B1F">
        <w:rPr>
          <w:sz w:val="26"/>
          <w:szCs w:val="26"/>
        </w:rPr>
        <w:t>В случае проведения заседания Комиссии в очной форме протокол составляется непосредственно в день проведения заседания, а в случае дистанционного (заочного) заседания – в течение 3 рабочих дней.</w:t>
      </w:r>
      <w:r w:rsidRPr="00C8236C">
        <w:rPr>
          <w:sz w:val="26"/>
          <w:szCs w:val="26"/>
        </w:rPr>
        <w:t xml:space="preserve"> </w:t>
      </w:r>
    </w:p>
    <w:p w14:paraId="4C356F63" w14:textId="77777777" w:rsidR="00126398" w:rsidRPr="00702425" w:rsidRDefault="00126398" w:rsidP="00702425">
      <w:pPr>
        <w:spacing w:after="120"/>
        <w:ind w:firstLine="567"/>
        <w:jc w:val="both"/>
        <w:rPr>
          <w:b/>
          <w:sz w:val="26"/>
          <w:szCs w:val="26"/>
        </w:rPr>
      </w:pPr>
      <w:r w:rsidRPr="00702425">
        <w:rPr>
          <w:b/>
          <w:sz w:val="26"/>
          <w:szCs w:val="26"/>
        </w:rPr>
        <w:t>В протоколе должны быть указаны:</w:t>
      </w:r>
    </w:p>
    <w:p w14:paraId="38FF1024" w14:textId="77777777" w:rsidR="00126398" w:rsidRPr="00702425" w:rsidRDefault="00126398" w:rsidP="00702425">
      <w:pPr>
        <w:spacing w:after="120"/>
        <w:ind w:firstLine="567"/>
        <w:jc w:val="both"/>
        <w:rPr>
          <w:sz w:val="26"/>
          <w:szCs w:val="26"/>
        </w:rPr>
      </w:pPr>
      <w:r w:rsidRPr="00702425">
        <w:rPr>
          <w:sz w:val="26"/>
          <w:szCs w:val="26"/>
        </w:rPr>
        <w:t>1) дата и время проведения заседания Комиссии, место проведения заседания и (или) способ дистанционного участия делегатов в заседании, а в случаях заочного голосования - дата, до которой собирались результаты голосования, и способ отправки и получения информации;</w:t>
      </w:r>
    </w:p>
    <w:p w14:paraId="2C1B137D" w14:textId="77777777" w:rsidR="00126398" w:rsidRPr="00702425" w:rsidRDefault="00126398" w:rsidP="00702425">
      <w:pPr>
        <w:spacing w:after="120"/>
        <w:ind w:firstLine="567"/>
        <w:jc w:val="both"/>
        <w:rPr>
          <w:sz w:val="26"/>
          <w:szCs w:val="26"/>
        </w:rPr>
      </w:pPr>
      <w:r w:rsidRPr="00702425">
        <w:rPr>
          <w:sz w:val="26"/>
          <w:szCs w:val="26"/>
        </w:rPr>
        <w:t>2) сведения о лицах, принявших участие в заседании;</w:t>
      </w:r>
    </w:p>
    <w:p w14:paraId="25C77728" w14:textId="77777777" w:rsidR="00126398" w:rsidRPr="00702425" w:rsidRDefault="00126398" w:rsidP="00702425">
      <w:pPr>
        <w:spacing w:after="120"/>
        <w:ind w:firstLine="567"/>
        <w:jc w:val="both"/>
        <w:rPr>
          <w:sz w:val="26"/>
          <w:szCs w:val="26"/>
        </w:rPr>
      </w:pPr>
      <w:r w:rsidRPr="00702425">
        <w:rPr>
          <w:sz w:val="26"/>
          <w:szCs w:val="26"/>
        </w:rPr>
        <w:t>3) результаты голосования по каждому вопросу повестки дня;</w:t>
      </w:r>
    </w:p>
    <w:p w14:paraId="7032FDB7" w14:textId="77777777" w:rsidR="00126398" w:rsidRPr="00702425" w:rsidRDefault="00126398" w:rsidP="00702425">
      <w:pPr>
        <w:spacing w:after="120"/>
        <w:ind w:firstLine="567"/>
        <w:jc w:val="both"/>
        <w:rPr>
          <w:sz w:val="26"/>
          <w:szCs w:val="26"/>
        </w:rPr>
      </w:pPr>
      <w:r w:rsidRPr="00702425">
        <w:rPr>
          <w:sz w:val="26"/>
          <w:szCs w:val="26"/>
        </w:rPr>
        <w:t>4) сведения о лицах, проводивших подсчет голосов, если подсчет голосов был поручен определенным лицам;</w:t>
      </w:r>
    </w:p>
    <w:p w14:paraId="6F3C3A8E" w14:textId="77777777" w:rsidR="00126398" w:rsidRPr="00702425" w:rsidRDefault="00126398" w:rsidP="00702425">
      <w:pPr>
        <w:spacing w:after="120"/>
        <w:ind w:firstLine="567"/>
        <w:jc w:val="both"/>
        <w:rPr>
          <w:sz w:val="26"/>
          <w:szCs w:val="26"/>
        </w:rPr>
      </w:pPr>
      <w:r w:rsidRPr="00702425">
        <w:rPr>
          <w:sz w:val="26"/>
          <w:szCs w:val="26"/>
        </w:rPr>
        <w:t>5) сведения о лицах, потребовавших внести какое-либо мнение в протокол, мнение данного лица;</w:t>
      </w:r>
    </w:p>
    <w:p w14:paraId="749F5B22" w14:textId="77777777" w:rsidR="00126398" w:rsidRPr="00702425" w:rsidRDefault="00126398" w:rsidP="00702425">
      <w:pPr>
        <w:spacing w:after="120"/>
        <w:ind w:firstLine="567"/>
        <w:jc w:val="both"/>
        <w:rPr>
          <w:sz w:val="26"/>
          <w:szCs w:val="26"/>
        </w:rPr>
      </w:pPr>
      <w:r w:rsidRPr="00702425">
        <w:rPr>
          <w:sz w:val="26"/>
          <w:szCs w:val="26"/>
        </w:rPr>
        <w:t>6) сведения о ходе проведения заседания или о ходе голосования;</w:t>
      </w:r>
    </w:p>
    <w:p w14:paraId="207829CE" w14:textId="77777777" w:rsidR="00126398" w:rsidRPr="00702425" w:rsidRDefault="00126398" w:rsidP="00702425">
      <w:pPr>
        <w:spacing w:after="120"/>
        <w:ind w:firstLine="567"/>
        <w:jc w:val="both"/>
        <w:rPr>
          <w:sz w:val="26"/>
          <w:szCs w:val="26"/>
        </w:rPr>
      </w:pPr>
      <w:r w:rsidRPr="00702425">
        <w:rPr>
          <w:sz w:val="26"/>
          <w:szCs w:val="26"/>
        </w:rPr>
        <w:t>7) сведения о лицах, подписавших протокол.</w:t>
      </w:r>
    </w:p>
    <w:p w14:paraId="3CE88074" w14:textId="77777777" w:rsidR="00126398" w:rsidRPr="00702425" w:rsidRDefault="00126398" w:rsidP="00702425">
      <w:pPr>
        <w:tabs>
          <w:tab w:val="left" w:pos="9635"/>
        </w:tabs>
        <w:spacing w:after="120"/>
        <w:ind w:firstLine="567"/>
        <w:jc w:val="both"/>
        <w:rPr>
          <w:sz w:val="26"/>
          <w:szCs w:val="26"/>
        </w:rPr>
      </w:pPr>
      <w:r w:rsidRPr="00702425">
        <w:rPr>
          <w:sz w:val="26"/>
          <w:szCs w:val="26"/>
        </w:rPr>
        <w:t xml:space="preserve">К протоколу должны быть приложены документы, подтверждающие основания для стимулирования и премирования работников (рейтинговые листы, отчеты, справки, служебные записки, ходатайства и т.п.). </w:t>
      </w:r>
    </w:p>
    <w:p w14:paraId="3382AB4B" w14:textId="77777777" w:rsidR="00126398" w:rsidRPr="00702425" w:rsidRDefault="00126398" w:rsidP="00702425">
      <w:pPr>
        <w:tabs>
          <w:tab w:val="left" w:pos="9635"/>
        </w:tabs>
        <w:spacing w:after="120"/>
        <w:ind w:firstLine="567"/>
        <w:jc w:val="both"/>
        <w:rPr>
          <w:sz w:val="26"/>
          <w:szCs w:val="26"/>
        </w:rPr>
      </w:pPr>
      <w:r w:rsidRPr="00702425">
        <w:rPr>
          <w:sz w:val="26"/>
          <w:szCs w:val="26"/>
        </w:rPr>
        <w:t xml:space="preserve">Протокол Комиссии заверяется подписями председателя Комиссии и председателя первичной профсоюзной организации (либо лицами их замещающими) и остальными членами Комиссии, присутствовавшими на очном заседании. Копия протокола остается у председателя профкома. Срок хранения документов - 3 года. </w:t>
      </w:r>
    </w:p>
    <w:p w14:paraId="3E146B6A" w14:textId="28AAF4DF" w:rsidR="00746740" w:rsidRPr="00702425" w:rsidRDefault="00126398" w:rsidP="00702425">
      <w:pPr>
        <w:tabs>
          <w:tab w:val="left" w:pos="9635"/>
        </w:tabs>
        <w:spacing w:after="120"/>
        <w:ind w:firstLine="567"/>
        <w:jc w:val="both"/>
        <w:rPr>
          <w:sz w:val="26"/>
          <w:szCs w:val="26"/>
        </w:rPr>
      </w:pPr>
      <w:r w:rsidRPr="00702425">
        <w:rPr>
          <w:sz w:val="26"/>
          <w:szCs w:val="26"/>
        </w:rPr>
        <w:t>При проведении дистанционного (заочная форма) заседания Протокол Комиссии заверяется подписями председателя Комиссии и председателя первичной профсоюзной организации (либо лицами их замещающими), к протоколу прилагаются документы (скрины, т.п.), подтверждающие дистанционное участие членов Комиссии, наличие кворума на заседании, проводимом в заочной форме</w:t>
      </w:r>
      <w:r w:rsidR="005C4560" w:rsidRPr="00702425">
        <w:rPr>
          <w:sz w:val="26"/>
          <w:szCs w:val="26"/>
        </w:rPr>
        <w:t>.</w:t>
      </w:r>
    </w:p>
    <w:p w14:paraId="7B4E7E1B" w14:textId="77777777" w:rsidR="006C044C" w:rsidRDefault="006C044C" w:rsidP="00702425">
      <w:pPr>
        <w:tabs>
          <w:tab w:val="left" w:pos="9635"/>
        </w:tabs>
        <w:spacing w:after="120"/>
        <w:jc w:val="both"/>
        <w:rPr>
          <w:b/>
          <w:sz w:val="26"/>
          <w:szCs w:val="26"/>
        </w:rPr>
      </w:pPr>
    </w:p>
    <w:p w14:paraId="3E5CE6E0" w14:textId="77777777" w:rsidR="006C044C" w:rsidRDefault="006C044C" w:rsidP="00702425">
      <w:pPr>
        <w:tabs>
          <w:tab w:val="left" w:pos="9635"/>
        </w:tabs>
        <w:spacing w:after="120"/>
        <w:jc w:val="both"/>
        <w:rPr>
          <w:b/>
          <w:sz w:val="26"/>
          <w:szCs w:val="26"/>
        </w:rPr>
      </w:pPr>
    </w:p>
    <w:p w14:paraId="0253CA08" w14:textId="77777777" w:rsidR="006C044C" w:rsidRDefault="006C044C" w:rsidP="00702425">
      <w:pPr>
        <w:tabs>
          <w:tab w:val="left" w:pos="9635"/>
        </w:tabs>
        <w:spacing w:after="120"/>
        <w:jc w:val="both"/>
        <w:rPr>
          <w:b/>
          <w:sz w:val="26"/>
          <w:szCs w:val="26"/>
        </w:rPr>
      </w:pPr>
    </w:p>
    <w:p w14:paraId="65688713" w14:textId="77777777" w:rsidR="006C044C" w:rsidRDefault="006C044C" w:rsidP="00702425">
      <w:pPr>
        <w:tabs>
          <w:tab w:val="left" w:pos="9635"/>
        </w:tabs>
        <w:spacing w:after="120"/>
        <w:jc w:val="both"/>
        <w:rPr>
          <w:b/>
          <w:sz w:val="26"/>
          <w:szCs w:val="26"/>
        </w:rPr>
      </w:pPr>
    </w:p>
    <w:p w14:paraId="4C670142" w14:textId="77777777" w:rsidR="006C044C" w:rsidRDefault="006C044C" w:rsidP="00702425">
      <w:pPr>
        <w:tabs>
          <w:tab w:val="left" w:pos="9635"/>
        </w:tabs>
        <w:spacing w:after="120"/>
        <w:jc w:val="both"/>
        <w:rPr>
          <w:b/>
          <w:sz w:val="26"/>
          <w:szCs w:val="26"/>
        </w:rPr>
      </w:pPr>
    </w:p>
    <w:p w14:paraId="1AA38F65" w14:textId="77777777" w:rsidR="006C044C" w:rsidRDefault="006C044C" w:rsidP="00702425">
      <w:pPr>
        <w:tabs>
          <w:tab w:val="left" w:pos="9635"/>
        </w:tabs>
        <w:spacing w:after="120"/>
        <w:jc w:val="both"/>
        <w:rPr>
          <w:b/>
          <w:sz w:val="26"/>
          <w:szCs w:val="26"/>
        </w:rPr>
      </w:pPr>
    </w:p>
    <w:p w14:paraId="2DECCBA8" w14:textId="26A81E6A" w:rsidR="001F2014" w:rsidRPr="00702425" w:rsidRDefault="001D56C6" w:rsidP="006C044C">
      <w:pPr>
        <w:tabs>
          <w:tab w:val="left" w:pos="9635"/>
        </w:tabs>
        <w:ind w:left="3686"/>
        <w:jc w:val="both"/>
        <w:rPr>
          <w:b/>
          <w:sz w:val="26"/>
          <w:szCs w:val="26"/>
        </w:rPr>
      </w:pPr>
      <w:r w:rsidRPr="00702425">
        <w:rPr>
          <w:b/>
          <w:sz w:val="26"/>
          <w:szCs w:val="26"/>
        </w:rPr>
        <w:lastRenderedPageBreak/>
        <w:t xml:space="preserve">Приложение № 5 </w:t>
      </w:r>
    </w:p>
    <w:p w14:paraId="2644A4AB" w14:textId="1C3EBD31" w:rsidR="001D56C6" w:rsidRPr="00702425" w:rsidRDefault="001D56C6" w:rsidP="006C044C">
      <w:pPr>
        <w:tabs>
          <w:tab w:val="left" w:pos="9635"/>
        </w:tabs>
        <w:ind w:left="3686"/>
        <w:jc w:val="both"/>
        <w:rPr>
          <w:sz w:val="26"/>
          <w:szCs w:val="26"/>
        </w:rPr>
      </w:pPr>
      <w:r w:rsidRPr="00702425">
        <w:rPr>
          <w:sz w:val="26"/>
          <w:szCs w:val="26"/>
        </w:rPr>
        <w:t xml:space="preserve">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2024-2027 годы. </w:t>
      </w:r>
    </w:p>
    <w:p w14:paraId="326E0CFD" w14:textId="77777777" w:rsidR="001D56C6" w:rsidRPr="00702425" w:rsidRDefault="001D56C6" w:rsidP="00702425">
      <w:pPr>
        <w:spacing w:after="120"/>
        <w:jc w:val="both"/>
        <w:rPr>
          <w:color w:val="FF0000"/>
          <w:sz w:val="26"/>
          <w:szCs w:val="26"/>
        </w:rPr>
      </w:pPr>
      <w:r w:rsidRPr="00702425">
        <w:rPr>
          <w:color w:val="FF0000"/>
          <w:sz w:val="26"/>
          <w:szCs w:val="26"/>
        </w:rPr>
        <w:t xml:space="preserve"> </w:t>
      </w:r>
    </w:p>
    <w:p w14:paraId="4D82C071" w14:textId="0CC6F6D9" w:rsidR="001D56C6" w:rsidRPr="00702425" w:rsidRDefault="001D56C6" w:rsidP="006C044C">
      <w:pPr>
        <w:jc w:val="center"/>
        <w:rPr>
          <w:sz w:val="26"/>
          <w:szCs w:val="26"/>
        </w:rPr>
      </w:pPr>
      <w:bookmarkStart w:id="4" w:name="_Hlk161753890"/>
      <w:r w:rsidRPr="00702425">
        <w:rPr>
          <w:b/>
          <w:sz w:val="26"/>
          <w:szCs w:val="26"/>
        </w:rPr>
        <w:t>Положение</w:t>
      </w:r>
    </w:p>
    <w:p w14:paraId="2C1D9EC5" w14:textId="77777777" w:rsidR="001D56C6" w:rsidRPr="00702425" w:rsidRDefault="001D56C6" w:rsidP="006C044C">
      <w:pPr>
        <w:ind w:hanging="10"/>
        <w:jc w:val="center"/>
        <w:rPr>
          <w:sz w:val="26"/>
          <w:szCs w:val="26"/>
        </w:rPr>
      </w:pPr>
      <w:r w:rsidRPr="00702425">
        <w:rPr>
          <w:b/>
          <w:sz w:val="26"/>
          <w:szCs w:val="26"/>
        </w:rPr>
        <w:t>о распределении стимулирующих выплат работникам</w:t>
      </w:r>
    </w:p>
    <w:p w14:paraId="0760BEBE" w14:textId="77777777" w:rsidR="001D56C6" w:rsidRPr="00702425" w:rsidRDefault="001D56C6" w:rsidP="006C044C">
      <w:pPr>
        <w:ind w:firstLine="310"/>
        <w:jc w:val="center"/>
        <w:rPr>
          <w:sz w:val="26"/>
          <w:szCs w:val="26"/>
        </w:rPr>
      </w:pPr>
      <w:r w:rsidRPr="00702425">
        <w:rPr>
          <w:b/>
          <w:sz w:val="26"/>
          <w:szCs w:val="26"/>
        </w:rPr>
        <w:t>муниципальных образовательных организаций, подведомственных управлению образования мэрии города Череповца Вологодской области.</w:t>
      </w:r>
    </w:p>
    <w:bookmarkEnd w:id="4"/>
    <w:p w14:paraId="258223F7" w14:textId="77777777" w:rsidR="001D56C6" w:rsidRPr="00702425" w:rsidRDefault="001D56C6" w:rsidP="00702425">
      <w:pPr>
        <w:spacing w:after="120"/>
        <w:jc w:val="both"/>
        <w:rPr>
          <w:sz w:val="26"/>
          <w:szCs w:val="26"/>
        </w:rPr>
      </w:pPr>
      <w:r w:rsidRPr="00702425">
        <w:rPr>
          <w:sz w:val="26"/>
          <w:szCs w:val="26"/>
        </w:rPr>
        <w:t xml:space="preserve"> </w:t>
      </w:r>
    </w:p>
    <w:p w14:paraId="047A7497" w14:textId="77777777" w:rsidR="001D56C6" w:rsidRPr="00702425" w:rsidRDefault="001D56C6" w:rsidP="006C044C">
      <w:pPr>
        <w:shd w:val="clear" w:color="auto" w:fill="FFFFFF"/>
        <w:tabs>
          <w:tab w:val="left" w:pos="9635"/>
        </w:tabs>
        <w:suppressAutoHyphens/>
        <w:adjustRightInd w:val="0"/>
        <w:spacing w:after="120"/>
        <w:ind w:firstLine="567"/>
        <w:jc w:val="center"/>
        <w:rPr>
          <w:b/>
          <w:bCs/>
          <w:sz w:val="26"/>
          <w:szCs w:val="26"/>
          <w:lang w:eastAsia="ar-SA"/>
        </w:rPr>
      </w:pPr>
      <w:r w:rsidRPr="00702425">
        <w:rPr>
          <w:b/>
          <w:bCs/>
          <w:sz w:val="26"/>
          <w:szCs w:val="26"/>
          <w:lang w:eastAsia="ar-SA"/>
        </w:rPr>
        <w:t>1.Общие положения.</w:t>
      </w:r>
    </w:p>
    <w:p w14:paraId="68D770C3" w14:textId="77777777" w:rsidR="001D56C6" w:rsidRPr="00702425" w:rsidRDefault="001D56C6" w:rsidP="00702425">
      <w:pPr>
        <w:spacing w:after="120"/>
        <w:ind w:firstLine="567"/>
        <w:jc w:val="both"/>
        <w:rPr>
          <w:sz w:val="26"/>
          <w:szCs w:val="26"/>
        </w:rPr>
      </w:pPr>
      <w:r w:rsidRPr="00702425">
        <w:rPr>
          <w:b/>
          <w:sz w:val="26"/>
          <w:szCs w:val="26"/>
        </w:rPr>
        <w:t>1.1.</w:t>
      </w:r>
      <w:r w:rsidRPr="00702425">
        <w:rPr>
          <w:sz w:val="26"/>
          <w:szCs w:val="26"/>
        </w:rPr>
        <w:t xml:space="preserve"> Настоящее Положение является неотъемлемой частью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на 2024-2027 годы. </w:t>
      </w:r>
    </w:p>
    <w:p w14:paraId="2C0DD39D" w14:textId="77777777" w:rsidR="001D56C6" w:rsidRPr="00702425" w:rsidRDefault="001D56C6" w:rsidP="00702425">
      <w:pPr>
        <w:shd w:val="clear" w:color="auto" w:fill="FFFFFF"/>
        <w:tabs>
          <w:tab w:val="left" w:pos="9635"/>
        </w:tabs>
        <w:suppressAutoHyphens/>
        <w:adjustRightInd w:val="0"/>
        <w:spacing w:after="120"/>
        <w:ind w:firstLine="567"/>
        <w:jc w:val="both"/>
        <w:rPr>
          <w:sz w:val="26"/>
          <w:szCs w:val="26"/>
        </w:rPr>
      </w:pPr>
      <w:r w:rsidRPr="00702425">
        <w:rPr>
          <w:b/>
          <w:sz w:val="26"/>
          <w:szCs w:val="26"/>
        </w:rPr>
        <w:t>1.2.</w:t>
      </w:r>
      <w:r w:rsidRPr="00702425">
        <w:rPr>
          <w:sz w:val="26"/>
          <w:szCs w:val="26"/>
        </w:rPr>
        <w:t xml:space="preserve"> </w:t>
      </w:r>
      <w:bookmarkStart w:id="5" w:name="_Hlk161753943"/>
      <w:r w:rsidRPr="00702425">
        <w:rPr>
          <w:sz w:val="26"/>
          <w:szCs w:val="26"/>
        </w:rPr>
        <w:t>Настоящее Положение регулирует порядок распределения стимулирующих выплат работникам образовательных организаций, подведомственных Управлению образования мэрии города Череповца.</w:t>
      </w:r>
      <w:bookmarkEnd w:id="5"/>
    </w:p>
    <w:p w14:paraId="297C01A8" w14:textId="77777777" w:rsidR="001D56C6" w:rsidRPr="00702425" w:rsidRDefault="001D56C6" w:rsidP="00702425">
      <w:pPr>
        <w:tabs>
          <w:tab w:val="left" w:pos="9635"/>
        </w:tabs>
        <w:spacing w:after="120"/>
        <w:jc w:val="both"/>
        <w:rPr>
          <w:sz w:val="26"/>
          <w:szCs w:val="26"/>
        </w:rPr>
      </w:pPr>
      <w:r w:rsidRPr="00702425">
        <w:rPr>
          <w:sz w:val="26"/>
          <w:szCs w:val="26"/>
        </w:rPr>
        <w:t xml:space="preserve">Руководитель организации обязан обеспечить соблюдение настоящего Положения в организации. </w:t>
      </w:r>
    </w:p>
    <w:p w14:paraId="155858C9"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1.3.</w:t>
      </w:r>
      <w:r w:rsidRPr="00702425">
        <w:rPr>
          <w:sz w:val="26"/>
          <w:szCs w:val="26"/>
        </w:rPr>
        <w:t xml:space="preserve"> Распределение стимулирующего фонда оплаты труда   работников  учреждения носит государственно-общественный характер, что подтверждается участием представителей администрации, выборного профсоюзного органа (профком), профессиональных (методических)  объединений работников на всех этапах распределения стимулирующего фонда  учреждения,  правом каждого работника на мотивированное выражение своего мнения в определении ему стимулирующих выплат, открытостью информации о размерах стимулирующего фонда, порядке и условиях его распределения.</w:t>
      </w:r>
    </w:p>
    <w:p w14:paraId="7952C6D2"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1.4</w:t>
      </w:r>
      <w:r w:rsidRPr="00702425">
        <w:rPr>
          <w:sz w:val="26"/>
          <w:szCs w:val="26"/>
        </w:rPr>
        <w:t xml:space="preserve">. Размеры, порядок и условия установления стимулирующих выплат работникам (за исключением руководителя учреждения) определяются настоящим Положением, Коллективным договором и закрепляются в локальных правовых актах образовательного учреждения по согласованию с профкомом учреждения. </w:t>
      </w:r>
    </w:p>
    <w:p w14:paraId="77A26224" w14:textId="77777777" w:rsidR="001D56C6" w:rsidRPr="00702425" w:rsidRDefault="001D56C6" w:rsidP="00702425">
      <w:pPr>
        <w:tabs>
          <w:tab w:val="left" w:pos="9635"/>
        </w:tabs>
        <w:spacing w:after="120"/>
        <w:ind w:firstLine="567"/>
        <w:jc w:val="both"/>
        <w:rPr>
          <w:sz w:val="26"/>
          <w:szCs w:val="26"/>
        </w:rPr>
      </w:pPr>
      <w:r w:rsidRPr="00702425">
        <w:rPr>
          <w:b/>
          <w:sz w:val="26"/>
          <w:szCs w:val="26"/>
        </w:rPr>
        <w:t>1.5.</w:t>
      </w:r>
      <w:r w:rsidRPr="00702425">
        <w:rPr>
          <w:sz w:val="26"/>
          <w:szCs w:val="26"/>
        </w:rPr>
        <w:t xml:space="preserve"> Размер стимулирующих выплат руководителю учреждения устанавливается Комиссией управления образования по распределению стимулирующего фонда руководителей. </w:t>
      </w:r>
    </w:p>
    <w:p w14:paraId="2B9C0906" w14:textId="77777777" w:rsidR="001D56C6" w:rsidRPr="00702425" w:rsidRDefault="001D56C6" w:rsidP="00702425">
      <w:pPr>
        <w:tabs>
          <w:tab w:val="left" w:pos="9635"/>
        </w:tabs>
        <w:spacing w:after="120"/>
        <w:ind w:firstLine="567"/>
        <w:jc w:val="both"/>
        <w:rPr>
          <w:sz w:val="26"/>
          <w:szCs w:val="26"/>
        </w:rPr>
      </w:pPr>
      <w:r w:rsidRPr="00702425">
        <w:rPr>
          <w:sz w:val="26"/>
          <w:szCs w:val="26"/>
        </w:rPr>
        <w:t>При установлении стимулирующих выплат руководителю принимается во внимание наличие (отсутствие) нарушений трудового законодательства и трудовых прав работников учреждения.</w:t>
      </w:r>
    </w:p>
    <w:p w14:paraId="1C12EE18" w14:textId="77777777" w:rsidR="001D56C6" w:rsidRPr="00702425" w:rsidRDefault="001D56C6" w:rsidP="00702425">
      <w:pPr>
        <w:tabs>
          <w:tab w:val="left" w:pos="9635"/>
        </w:tabs>
        <w:spacing w:after="120"/>
        <w:ind w:firstLine="567"/>
        <w:jc w:val="both"/>
        <w:rPr>
          <w:sz w:val="26"/>
          <w:szCs w:val="26"/>
        </w:rPr>
      </w:pPr>
      <w:r w:rsidRPr="00702425">
        <w:rPr>
          <w:b/>
          <w:sz w:val="26"/>
          <w:szCs w:val="26"/>
        </w:rPr>
        <w:t>1.6.</w:t>
      </w:r>
      <w:r w:rsidRPr="00702425">
        <w:rPr>
          <w:sz w:val="26"/>
          <w:szCs w:val="26"/>
        </w:rPr>
        <w:t xml:space="preserve"> Стимулирующий фонд является частью фонда оплаты труда.</w:t>
      </w:r>
    </w:p>
    <w:p w14:paraId="1D44CA10"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Фонд оплаты труда, в том числе и стимулирующая часть фонда, устанавливается отдельно для следующих категорий работников: </w:t>
      </w:r>
    </w:p>
    <w:p w14:paraId="73089C41" w14:textId="77777777" w:rsidR="001D56C6" w:rsidRPr="00702425" w:rsidRDefault="001D56C6" w:rsidP="00702425">
      <w:pPr>
        <w:tabs>
          <w:tab w:val="left" w:pos="9635"/>
        </w:tabs>
        <w:adjustRightInd w:val="0"/>
        <w:spacing w:after="120"/>
        <w:ind w:firstLine="567"/>
        <w:jc w:val="both"/>
        <w:rPr>
          <w:sz w:val="26"/>
          <w:szCs w:val="26"/>
        </w:rPr>
      </w:pPr>
      <w:r w:rsidRPr="00702425">
        <w:rPr>
          <w:sz w:val="26"/>
          <w:szCs w:val="26"/>
        </w:rPr>
        <w:t xml:space="preserve">1) работников, финансирование которых производится за счет средств областного бюджета с детализацией: педагогические работники и «прочие» работники; </w:t>
      </w:r>
    </w:p>
    <w:p w14:paraId="2C5F5EA7" w14:textId="77777777" w:rsidR="001D56C6" w:rsidRPr="00702425" w:rsidRDefault="001D56C6" w:rsidP="00702425">
      <w:pPr>
        <w:tabs>
          <w:tab w:val="left" w:pos="9635"/>
        </w:tabs>
        <w:adjustRightInd w:val="0"/>
        <w:spacing w:after="120"/>
        <w:ind w:firstLine="567"/>
        <w:jc w:val="both"/>
        <w:rPr>
          <w:sz w:val="26"/>
          <w:szCs w:val="26"/>
          <w:highlight w:val="green"/>
        </w:rPr>
      </w:pPr>
      <w:r w:rsidRPr="00702425">
        <w:rPr>
          <w:sz w:val="26"/>
          <w:szCs w:val="26"/>
        </w:rPr>
        <w:t xml:space="preserve">2) работников, финансирование которых производится за счет средств </w:t>
      </w:r>
      <w:r w:rsidRPr="00702425">
        <w:rPr>
          <w:sz w:val="26"/>
          <w:szCs w:val="26"/>
        </w:rPr>
        <w:lastRenderedPageBreak/>
        <w:t xml:space="preserve">городского бюджета. </w:t>
      </w:r>
    </w:p>
    <w:p w14:paraId="61BEFC04" w14:textId="77777777" w:rsidR="001D56C6" w:rsidRPr="00702425" w:rsidRDefault="001D56C6" w:rsidP="00702425">
      <w:pPr>
        <w:tabs>
          <w:tab w:val="left" w:pos="9635"/>
        </w:tabs>
        <w:adjustRightInd w:val="0"/>
        <w:spacing w:after="120"/>
        <w:ind w:firstLine="567"/>
        <w:jc w:val="both"/>
        <w:rPr>
          <w:sz w:val="26"/>
          <w:szCs w:val="26"/>
          <w:u w:val="single"/>
        </w:rPr>
      </w:pPr>
      <w:r w:rsidRPr="00505F7A">
        <w:rPr>
          <w:b/>
          <w:sz w:val="26"/>
          <w:szCs w:val="26"/>
        </w:rPr>
        <w:t>1.7</w:t>
      </w:r>
      <w:r w:rsidRPr="00505F7A">
        <w:rPr>
          <w:sz w:val="26"/>
          <w:szCs w:val="26"/>
        </w:rPr>
        <w:t xml:space="preserve">. Из стимулирующей части фонда оплаты труда категорий работников, финансируемых из областного бюджета, вычитаются денежные средства, необходимые для выплат надбавок за стаж работы и надбавок за звания работникам, а также стимулирующие выплаты, </w:t>
      </w:r>
      <w:r w:rsidRPr="00262B1F">
        <w:rPr>
          <w:sz w:val="26"/>
          <w:szCs w:val="26"/>
        </w:rPr>
        <w:t>в размере направляемом на премирование, а также выплаты установленные в абсолютных значениях или в % от оклада за  определенный перечень работ, утвержденный в организации и согласованный с профкомом (например, выплаты председателю профкома). Оставшаяся часть стимулирующего фонда распределяется Комиссией по распределению стимулирующего фонда, действующей в организации.</w:t>
      </w:r>
    </w:p>
    <w:p w14:paraId="76D70D00" w14:textId="77777777" w:rsidR="001D56C6" w:rsidRPr="00702425" w:rsidRDefault="001D56C6" w:rsidP="00702425">
      <w:pPr>
        <w:tabs>
          <w:tab w:val="left" w:pos="9635"/>
        </w:tabs>
        <w:adjustRightInd w:val="0"/>
        <w:spacing w:after="120"/>
        <w:ind w:firstLine="567"/>
        <w:jc w:val="both"/>
        <w:rPr>
          <w:sz w:val="26"/>
          <w:szCs w:val="26"/>
          <w:lang w:val="x-none" w:eastAsia="ar-SA"/>
        </w:rPr>
      </w:pPr>
      <w:r w:rsidRPr="00702425">
        <w:rPr>
          <w:sz w:val="26"/>
          <w:szCs w:val="26"/>
        </w:rPr>
        <w:t xml:space="preserve">Стороны рекомендуют устанавливать председателям первичных профсоюзных организаций, </w:t>
      </w:r>
      <w:r w:rsidRPr="00702425">
        <w:rPr>
          <w:sz w:val="26"/>
          <w:szCs w:val="26"/>
          <w:lang w:val="x-none" w:eastAsia="ar-SA"/>
        </w:rPr>
        <w:t>не освобожденным от основной работы, из стимулирующего фонда образовательных организаций ежемесячные стимулирующие выплаты (доплаты)</w:t>
      </w:r>
      <w:r w:rsidRPr="00702425">
        <w:rPr>
          <w:sz w:val="26"/>
          <w:szCs w:val="26"/>
          <w:lang w:eastAsia="ar-SA"/>
        </w:rPr>
        <w:t>,</w:t>
      </w:r>
      <w:r w:rsidRPr="00702425">
        <w:rPr>
          <w:sz w:val="26"/>
          <w:szCs w:val="26"/>
          <w:lang w:val="x-none" w:eastAsia="ar-SA"/>
        </w:rPr>
        <w:t xml:space="preserve"> в зависимости от количества членов</w:t>
      </w:r>
      <w:r w:rsidRPr="00702425">
        <w:rPr>
          <w:sz w:val="26"/>
          <w:szCs w:val="26"/>
          <w:lang w:eastAsia="ar-SA"/>
        </w:rPr>
        <w:t xml:space="preserve"> Профсоюза</w:t>
      </w:r>
      <w:r w:rsidRPr="00702425">
        <w:rPr>
          <w:sz w:val="26"/>
          <w:szCs w:val="26"/>
          <w:lang w:val="x-none" w:eastAsia="ar-SA"/>
        </w:rPr>
        <w:t xml:space="preserve"> в организации</w:t>
      </w:r>
      <w:r w:rsidRPr="00702425">
        <w:rPr>
          <w:sz w:val="26"/>
          <w:szCs w:val="26"/>
          <w:lang w:eastAsia="ar-SA"/>
        </w:rPr>
        <w:t>, в следующих размерах</w:t>
      </w:r>
      <w:r w:rsidRPr="00702425">
        <w:rPr>
          <w:sz w:val="26"/>
          <w:szCs w:val="26"/>
          <w:lang w:val="x-none" w:eastAsia="ar-SA"/>
        </w:rPr>
        <w:t>:</w:t>
      </w:r>
    </w:p>
    <w:p w14:paraId="331ABA41"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-50 и более % от общего числа работников – 25% от должностного оклада</w:t>
      </w:r>
      <w:r w:rsidRPr="00702425">
        <w:rPr>
          <w:sz w:val="26"/>
          <w:szCs w:val="26"/>
          <w:lang w:eastAsia="ar-SA"/>
        </w:rPr>
        <w:t>;</w:t>
      </w:r>
    </w:p>
    <w:p w14:paraId="23680FD4"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-45-49% от общего числа работников – 20% от должностного оклада</w:t>
      </w:r>
      <w:r w:rsidRPr="00702425">
        <w:rPr>
          <w:sz w:val="26"/>
          <w:szCs w:val="26"/>
          <w:lang w:eastAsia="ar-SA"/>
        </w:rPr>
        <w:t>;</w:t>
      </w:r>
    </w:p>
    <w:p w14:paraId="6A34050A"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-30-44% от общего числа работников – 15% от должностного оклада</w:t>
      </w:r>
      <w:r w:rsidRPr="00702425">
        <w:rPr>
          <w:sz w:val="26"/>
          <w:szCs w:val="26"/>
          <w:lang w:eastAsia="ar-SA"/>
        </w:rPr>
        <w:t>;</w:t>
      </w:r>
    </w:p>
    <w:p w14:paraId="68B24658"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 xml:space="preserve">-21-29% от общего числа работников – </w:t>
      </w:r>
      <w:r w:rsidRPr="00702425">
        <w:rPr>
          <w:sz w:val="26"/>
          <w:szCs w:val="26"/>
          <w:lang w:eastAsia="ar-SA"/>
        </w:rPr>
        <w:t>10</w:t>
      </w:r>
      <w:r w:rsidRPr="00702425">
        <w:rPr>
          <w:sz w:val="26"/>
          <w:szCs w:val="26"/>
          <w:lang w:val="x-none" w:eastAsia="ar-SA"/>
        </w:rPr>
        <w:t>% от должностного оклада</w:t>
      </w:r>
      <w:r w:rsidRPr="00702425">
        <w:rPr>
          <w:sz w:val="26"/>
          <w:szCs w:val="26"/>
          <w:lang w:eastAsia="ar-SA"/>
        </w:rPr>
        <w:t>;</w:t>
      </w:r>
    </w:p>
    <w:p w14:paraId="1A418586" w14:textId="77777777" w:rsidR="001D56C6" w:rsidRPr="00702425" w:rsidRDefault="001D56C6" w:rsidP="00702425">
      <w:pPr>
        <w:shd w:val="clear" w:color="auto" w:fill="FFFFFF"/>
        <w:spacing w:after="120"/>
        <w:ind w:firstLine="567"/>
        <w:jc w:val="both"/>
        <w:rPr>
          <w:sz w:val="26"/>
          <w:szCs w:val="26"/>
          <w:lang w:eastAsia="ar-SA"/>
        </w:rPr>
      </w:pPr>
      <w:r w:rsidRPr="00702425">
        <w:rPr>
          <w:sz w:val="26"/>
          <w:szCs w:val="26"/>
          <w:lang w:val="x-none" w:eastAsia="ar-SA"/>
        </w:rPr>
        <w:t>-от до 20% от общего числа работников- 5% от должностного оклада</w:t>
      </w:r>
      <w:r w:rsidRPr="00702425">
        <w:rPr>
          <w:sz w:val="26"/>
          <w:szCs w:val="26"/>
          <w:lang w:eastAsia="ar-SA"/>
        </w:rPr>
        <w:t>.</w:t>
      </w:r>
    </w:p>
    <w:p w14:paraId="5EAC1A34"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 xml:space="preserve">1.8. </w:t>
      </w:r>
      <w:r w:rsidRPr="00702425">
        <w:rPr>
          <w:sz w:val="26"/>
          <w:szCs w:val="26"/>
        </w:rPr>
        <w:t xml:space="preserve">На премиальные выплаты выделяется не менее 20% средств стимулирующего фонда учреждения (20% стимулирующего фонда оплаты труда работников, финансируемых из областного бюджета; 20% стимулирующего фонда оплаты труда работников, финансируемых из городского бюджета). </w:t>
      </w:r>
    </w:p>
    <w:p w14:paraId="0B762365" w14:textId="77777777" w:rsidR="001D56C6" w:rsidRPr="00702425" w:rsidRDefault="001D56C6" w:rsidP="00702425">
      <w:pPr>
        <w:tabs>
          <w:tab w:val="left" w:pos="9635"/>
        </w:tabs>
        <w:adjustRightInd w:val="0"/>
        <w:spacing w:after="120"/>
        <w:ind w:firstLine="567"/>
        <w:jc w:val="both"/>
        <w:rPr>
          <w:sz w:val="26"/>
          <w:szCs w:val="26"/>
          <w:highlight w:val="green"/>
        </w:rPr>
      </w:pPr>
      <w:r w:rsidRPr="00702425">
        <w:rPr>
          <w:sz w:val="26"/>
          <w:szCs w:val="26"/>
        </w:rPr>
        <w:t>По решению Комиссии по распределению стимулирующего фонда учреждения размер премиальной части стимулирующего фонда на конкретный период может быть определен в размере менее 20% от стимулирующего фонда</w:t>
      </w:r>
    </w:p>
    <w:p w14:paraId="4E389FC0"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1.9.</w:t>
      </w:r>
      <w:r w:rsidRPr="00702425">
        <w:rPr>
          <w:sz w:val="26"/>
          <w:szCs w:val="26"/>
        </w:rPr>
        <w:t xml:space="preserve"> Стимулирующий фонд оплаты труда не может расходоваться на оплату работы, проводимой педагогическими и иными работниками учреждения для сторонних организаций.</w:t>
      </w:r>
    </w:p>
    <w:p w14:paraId="6D555C38" w14:textId="4C190618" w:rsidR="001D56C6" w:rsidRPr="00C8236C" w:rsidRDefault="001D56C6" w:rsidP="00C8236C">
      <w:pPr>
        <w:tabs>
          <w:tab w:val="left" w:pos="9635"/>
        </w:tabs>
        <w:adjustRightInd w:val="0"/>
        <w:spacing w:after="120"/>
        <w:ind w:firstLine="567"/>
        <w:jc w:val="both"/>
        <w:rPr>
          <w:highlight w:val="cyan"/>
        </w:rPr>
      </w:pPr>
      <w:r w:rsidRPr="00C8236C">
        <w:rPr>
          <w:b/>
          <w:sz w:val="26"/>
          <w:szCs w:val="26"/>
        </w:rPr>
        <w:t>1.10</w:t>
      </w:r>
      <w:r w:rsidRPr="00C8236C">
        <w:rPr>
          <w:sz w:val="26"/>
          <w:szCs w:val="26"/>
        </w:rPr>
        <w:t xml:space="preserve">. Информация о размерах стимулирующего фонда учреждения представляется </w:t>
      </w:r>
      <w:r w:rsidRPr="00262B1F">
        <w:rPr>
          <w:sz w:val="26"/>
          <w:szCs w:val="26"/>
        </w:rPr>
        <w:t>специалистами</w:t>
      </w:r>
      <w:r w:rsidR="00C8236C" w:rsidRPr="00262B1F">
        <w:rPr>
          <w:sz w:val="26"/>
          <w:szCs w:val="26"/>
        </w:rPr>
        <w:t xml:space="preserve"> МКУ </w:t>
      </w:r>
      <w:r w:rsidR="00C8236C" w:rsidRPr="00262B1F">
        <w:t xml:space="preserve">"ФИНАНСОВО-БУХГАЛТЕРСКИЙ ЦЕНТР" </w:t>
      </w:r>
      <w:r w:rsidRPr="00C8236C">
        <w:rPr>
          <w:sz w:val="26"/>
          <w:szCs w:val="26"/>
        </w:rPr>
        <w:t>по утвержденной форме (</w:t>
      </w:r>
      <w:r w:rsidR="001F2014" w:rsidRPr="00C8236C">
        <w:rPr>
          <w:sz w:val="26"/>
          <w:szCs w:val="26"/>
        </w:rPr>
        <w:t>Приложение № 7</w:t>
      </w:r>
      <w:r w:rsidRPr="00C8236C">
        <w:rPr>
          <w:sz w:val="26"/>
          <w:szCs w:val="26"/>
        </w:rPr>
        <w:t xml:space="preserve"> к Соглашению). </w:t>
      </w:r>
    </w:p>
    <w:p w14:paraId="7EBFB784" w14:textId="77777777" w:rsidR="001D56C6" w:rsidRPr="00C8236C" w:rsidRDefault="001D56C6" w:rsidP="00702425">
      <w:pPr>
        <w:tabs>
          <w:tab w:val="left" w:pos="9635"/>
        </w:tabs>
        <w:adjustRightInd w:val="0"/>
        <w:spacing w:after="120"/>
        <w:ind w:firstLine="567"/>
        <w:jc w:val="both"/>
        <w:rPr>
          <w:sz w:val="26"/>
          <w:szCs w:val="26"/>
        </w:rPr>
      </w:pPr>
      <w:r w:rsidRPr="00C8236C">
        <w:rPr>
          <w:sz w:val="26"/>
          <w:szCs w:val="26"/>
        </w:rPr>
        <w:t>Руководитель образовательной организации обязан разместить указанный документ на информационном стенде, а его копию направить председателю профкома (срок хранения - 3 года).</w:t>
      </w:r>
    </w:p>
    <w:p w14:paraId="1BF047CE"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 xml:space="preserve">1.11. </w:t>
      </w:r>
      <w:r w:rsidRPr="00702425">
        <w:rPr>
          <w:sz w:val="26"/>
          <w:szCs w:val="26"/>
        </w:rPr>
        <w:t xml:space="preserve"> К настоящему Соглашению также прилагаются: </w:t>
      </w:r>
    </w:p>
    <w:p w14:paraId="6BFF5F42" w14:textId="2AEC8D4F" w:rsidR="001D56C6" w:rsidRPr="00702425" w:rsidRDefault="001D56C6" w:rsidP="00702425">
      <w:pPr>
        <w:tabs>
          <w:tab w:val="left" w:pos="9635"/>
        </w:tabs>
        <w:spacing w:after="120"/>
        <w:ind w:firstLine="567"/>
        <w:jc w:val="both"/>
        <w:rPr>
          <w:noProof/>
          <w:sz w:val="26"/>
          <w:szCs w:val="26"/>
        </w:rPr>
      </w:pPr>
      <w:bookmarkStart w:id="6" w:name="_Hlk72152002"/>
      <w:r w:rsidRPr="00702425">
        <w:rPr>
          <w:sz w:val="26"/>
          <w:szCs w:val="26"/>
        </w:rPr>
        <w:t>-</w:t>
      </w:r>
      <w:r w:rsidRPr="00702425">
        <w:rPr>
          <w:noProof/>
          <w:sz w:val="26"/>
          <w:szCs w:val="26"/>
        </w:rPr>
        <w:t xml:space="preserve"> </w:t>
      </w:r>
      <w:bookmarkStart w:id="7" w:name="_Hlk72304792"/>
      <w:r w:rsidRPr="00C8236C">
        <w:rPr>
          <w:noProof/>
          <w:sz w:val="26"/>
          <w:szCs w:val="26"/>
        </w:rPr>
        <w:t xml:space="preserve">Приложение № </w:t>
      </w:r>
      <w:r w:rsidR="001F2014" w:rsidRPr="00C8236C">
        <w:rPr>
          <w:noProof/>
          <w:sz w:val="26"/>
          <w:szCs w:val="26"/>
        </w:rPr>
        <w:t>7</w:t>
      </w:r>
      <w:r w:rsidRPr="00702425">
        <w:rPr>
          <w:noProof/>
          <w:sz w:val="26"/>
          <w:szCs w:val="26"/>
        </w:rPr>
        <w:t xml:space="preserve"> «</w:t>
      </w:r>
      <w:r w:rsidR="00C8236C">
        <w:rPr>
          <w:noProof/>
          <w:sz w:val="26"/>
          <w:szCs w:val="26"/>
        </w:rPr>
        <w:t>7</w:t>
      </w:r>
      <w:r w:rsidRPr="00702425">
        <w:rPr>
          <w:noProof/>
          <w:sz w:val="26"/>
          <w:szCs w:val="26"/>
        </w:rPr>
        <w:t xml:space="preserve">.1 </w:t>
      </w:r>
      <w:r w:rsidRPr="00702425">
        <w:rPr>
          <w:sz w:val="26"/>
          <w:szCs w:val="26"/>
        </w:rPr>
        <w:t>Форма информационной справки о размерах стимулирующего фонда учреждения по категории работников, получающих заработную плату из средств областного бюджета»</w:t>
      </w:r>
      <w:r w:rsidRPr="00702425">
        <w:rPr>
          <w:noProof/>
          <w:sz w:val="26"/>
          <w:szCs w:val="26"/>
        </w:rPr>
        <w:t xml:space="preserve"> </w:t>
      </w:r>
    </w:p>
    <w:p w14:paraId="3EF6545F" w14:textId="24D709CB" w:rsidR="001D56C6" w:rsidRPr="00702425" w:rsidRDefault="001D56C6" w:rsidP="00702425">
      <w:pPr>
        <w:tabs>
          <w:tab w:val="left" w:pos="9635"/>
        </w:tabs>
        <w:spacing w:after="120"/>
        <w:ind w:firstLine="550"/>
        <w:jc w:val="both"/>
        <w:rPr>
          <w:sz w:val="26"/>
          <w:szCs w:val="26"/>
        </w:rPr>
      </w:pPr>
      <w:r w:rsidRPr="00702425">
        <w:rPr>
          <w:sz w:val="26"/>
          <w:szCs w:val="26"/>
        </w:rPr>
        <w:t xml:space="preserve"> - </w:t>
      </w:r>
      <w:r w:rsidRPr="00C8236C">
        <w:rPr>
          <w:sz w:val="26"/>
          <w:szCs w:val="26"/>
        </w:rPr>
        <w:t xml:space="preserve">Приложение № </w:t>
      </w:r>
      <w:r w:rsidR="001F2014" w:rsidRPr="00C8236C">
        <w:rPr>
          <w:sz w:val="26"/>
          <w:szCs w:val="26"/>
        </w:rPr>
        <w:t>7</w:t>
      </w:r>
      <w:r w:rsidRPr="00702425">
        <w:rPr>
          <w:sz w:val="26"/>
          <w:szCs w:val="26"/>
        </w:rPr>
        <w:t xml:space="preserve"> «</w:t>
      </w:r>
      <w:r w:rsidR="00C8236C">
        <w:rPr>
          <w:sz w:val="26"/>
          <w:szCs w:val="26"/>
        </w:rPr>
        <w:t>7</w:t>
      </w:r>
      <w:r w:rsidRPr="00702425">
        <w:rPr>
          <w:sz w:val="26"/>
          <w:szCs w:val="26"/>
        </w:rPr>
        <w:t xml:space="preserve">.2 Форма информационной справки о размерах стимулирующего фонда учреждения по категории работников, получающих заработную плату из средств городского бюджета». </w:t>
      </w:r>
    </w:p>
    <w:p w14:paraId="0B0FA1D9" w14:textId="586F09F0" w:rsidR="001D56C6" w:rsidRPr="00505F7A" w:rsidRDefault="001D56C6" w:rsidP="00702425">
      <w:pPr>
        <w:tabs>
          <w:tab w:val="left" w:pos="9635"/>
        </w:tabs>
        <w:spacing w:after="120"/>
        <w:ind w:firstLine="567"/>
        <w:jc w:val="both"/>
        <w:rPr>
          <w:sz w:val="26"/>
          <w:szCs w:val="26"/>
        </w:rPr>
      </w:pPr>
      <w:r w:rsidRPr="00262B1F">
        <w:rPr>
          <w:sz w:val="26"/>
          <w:szCs w:val="26"/>
        </w:rPr>
        <w:t xml:space="preserve">- Приложение № </w:t>
      </w:r>
      <w:r w:rsidR="001F2014" w:rsidRPr="00262B1F">
        <w:rPr>
          <w:sz w:val="26"/>
          <w:szCs w:val="26"/>
        </w:rPr>
        <w:t>8</w:t>
      </w:r>
      <w:r w:rsidRPr="00262B1F">
        <w:rPr>
          <w:sz w:val="26"/>
          <w:szCs w:val="26"/>
        </w:rPr>
        <w:t xml:space="preserve"> «Рейтинговые листы - </w:t>
      </w:r>
      <w:bookmarkStart w:id="8" w:name="_Hlk116561611"/>
      <w:r w:rsidRPr="00262B1F">
        <w:rPr>
          <w:sz w:val="26"/>
          <w:szCs w:val="26"/>
        </w:rPr>
        <w:t xml:space="preserve">«Показатели для расчета стимулирующих выплат за качество выполняемых работ, интенсивность и высокие </w:t>
      </w:r>
      <w:r w:rsidRPr="00262B1F">
        <w:rPr>
          <w:sz w:val="26"/>
          <w:szCs w:val="26"/>
        </w:rPr>
        <w:lastRenderedPageBreak/>
        <w:t>результаты работы по должности».</w:t>
      </w:r>
    </w:p>
    <w:bookmarkEnd w:id="8"/>
    <w:p w14:paraId="71C0B36F" w14:textId="2175CA24" w:rsidR="001D56C6" w:rsidRPr="00702425" w:rsidRDefault="001D56C6" w:rsidP="00702425">
      <w:pPr>
        <w:tabs>
          <w:tab w:val="left" w:pos="9635"/>
        </w:tabs>
        <w:spacing w:after="120"/>
        <w:ind w:firstLine="567"/>
        <w:jc w:val="both"/>
        <w:rPr>
          <w:b/>
          <w:sz w:val="26"/>
          <w:szCs w:val="26"/>
        </w:rPr>
      </w:pPr>
      <w:r w:rsidRPr="00505F7A">
        <w:rPr>
          <w:sz w:val="26"/>
          <w:szCs w:val="26"/>
        </w:rPr>
        <w:t xml:space="preserve">- Приложение № </w:t>
      </w:r>
      <w:r w:rsidR="001F2014" w:rsidRPr="00505F7A">
        <w:rPr>
          <w:sz w:val="26"/>
          <w:szCs w:val="26"/>
        </w:rPr>
        <w:t>9</w:t>
      </w:r>
      <w:r w:rsidRPr="00702425">
        <w:rPr>
          <w:sz w:val="26"/>
          <w:szCs w:val="26"/>
        </w:rPr>
        <w:t xml:space="preserve"> рекомендуемая для учреждений форма таблиц «Итоговые результаты (в баллах) распределения СФОТ».</w:t>
      </w:r>
    </w:p>
    <w:p w14:paraId="08B08C9C" w14:textId="77777777" w:rsidR="001D56C6" w:rsidRPr="00702425" w:rsidRDefault="001D56C6" w:rsidP="00702425">
      <w:pPr>
        <w:tabs>
          <w:tab w:val="left" w:pos="9635"/>
        </w:tabs>
        <w:spacing w:after="120"/>
        <w:ind w:firstLine="567"/>
        <w:jc w:val="both"/>
        <w:rPr>
          <w:color w:val="FF0000"/>
          <w:sz w:val="26"/>
          <w:szCs w:val="26"/>
        </w:rPr>
      </w:pPr>
      <w:r w:rsidRPr="00702425">
        <w:rPr>
          <w:sz w:val="26"/>
          <w:szCs w:val="26"/>
        </w:rPr>
        <w:t xml:space="preserve">  </w:t>
      </w:r>
      <w:bookmarkEnd w:id="6"/>
      <w:bookmarkEnd w:id="7"/>
    </w:p>
    <w:p w14:paraId="780EE3B5" w14:textId="75E52AED" w:rsidR="001D56C6" w:rsidRPr="00702425" w:rsidRDefault="001D56C6" w:rsidP="006C044C">
      <w:pPr>
        <w:tabs>
          <w:tab w:val="left" w:pos="9635"/>
        </w:tabs>
        <w:adjustRightInd w:val="0"/>
        <w:spacing w:after="120"/>
        <w:ind w:firstLine="567"/>
        <w:jc w:val="center"/>
        <w:rPr>
          <w:b/>
          <w:sz w:val="26"/>
          <w:szCs w:val="26"/>
        </w:rPr>
      </w:pPr>
      <w:r w:rsidRPr="00702425">
        <w:rPr>
          <w:b/>
          <w:sz w:val="26"/>
          <w:szCs w:val="26"/>
        </w:rPr>
        <w:t>2. Комиссия по установлению выплат стимулирующего характера.</w:t>
      </w:r>
    </w:p>
    <w:p w14:paraId="6E4288F1" w14:textId="77777777" w:rsidR="001D56C6" w:rsidRPr="00702425" w:rsidRDefault="001D56C6" w:rsidP="00702425">
      <w:pPr>
        <w:tabs>
          <w:tab w:val="left" w:pos="9635"/>
        </w:tabs>
        <w:spacing w:after="120"/>
        <w:ind w:firstLine="567"/>
        <w:jc w:val="both"/>
        <w:rPr>
          <w:rFonts w:eastAsia="MS Mincho"/>
          <w:sz w:val="26"/>
          <w:szCs w:val="26"/>
        </w:rPr>
      </w:pPr>
      <w:r w:rsidRPr="00702425">
        <w:rPr>
          <w:b/>
          <w:sz w:val="26"/>
          <w:szCs w:val="26"/>
        </w:rPr>
        <w:t>2.1.</w:t>
      </w:r>
      <w:r w:rsidRPr="00702425">
        <w:rPr>
          <w:sz w:val="26"/>
          <w:szCs w:val="26"/>
        </w:rPr>
        <w:t xml:space="preserve"> </w:t>
      </w:r>
      <w:r w:rsidRPr="00702425">
        <w:rPr>
          <w:b/>
          <w:bCs/>
          <w:sz w:val="26"/>
          <w:szCs w:val="26"/>
          <w:u w:val="single"/>
        </w:rPr>
        <w:t>Комиссия по установлению выплат стимулирующего характера (далее – Комиссия)</w:t>
      </w:r>
      <w:r w:rsidRPr="00702425">
        <w:rPr>
          <w:sz w:val="26"/>
          <w:szCs w:val="26"/>
        </w:rPr>
        <w:t xml:space="preserve"> создается в учреждении для оценки результатов профессиональной деятельности работников, </w:t>
      </w:r>
      <w:r w:rsidRPr="00702425">
        <w:rPr>
          <w:rFonts w:eastAsia="MS Mincho"/>
          <w:sz w:val="26"/>
          <w:szCs w:val="26"/>
        </w:rPr>
        <w:t>установления выплат стимулирующего характера, в том числе премиальных выплат.</w:t>
      </w:r>
    </w:p>
    <w:p w14:paraId="098C7EDD" w14:textId="77777777" w:rsidR="001D56C6" w:rsidRPr="00702425" w:rsidRDefault="001D56C6" w:rsidP="00702425">
      <w:pPr>
        <w:tabs>
          <w:tab w:val="left" w:pos="9635"/>
        </w:tabs>
        <w:spacing w:after="120"/>
        <w:ind w:firstLine="567"/>
        <w:jc w:val="both"/>
        <w:rPr>
          <w:rFonts w:eastAsia="MS Mincho"/>
          <w:sz w:val="26"/>
          <w:szCs w:val="26"/>
        </w:rPr>
      </w:pPr>
      <w:r w:rsidRPr="00702425">
        <w:rPr>
          <w:rFonts w:eastAsia="MS Mincho"/>
          <w:b/>
          <w:sz w:val="26"/>
          <w:szCs w:val="26"/>
        </w:rPr>
        <w:t>2.2</w:t>
      </w:r>
      <w:r w:rsidRPr="00702425">
        <w:rPr>
          <w:rFonts w:eastAsia="MS Mincho"/>
          <w:sz w:val="26"/>
          <w:szCs w:val="26"/>
        </w:rPr>
        <w:t xml:space="preserve">. </w:t>
      </w:r>
      <w:bookmarkStart w:id="9" w:name="_Hlk161752662"/>
      <w:r w:rsidRPr="00702425">
        <w:rPr>
          <w:rFonts w:eastAsia="MS Mincho"/>
          <w:sz w:val="26"/>
          <w:szCs w:val="26"/>
        </w:rPr>
        <w:t>Комиссия наделена полномочиями для реализации следующих основных целей:</w:t>
      </w:r>
    </w:p>
    <w:p w14:paraId="6DEB9AC1" w14:textId="23677A0F" w:rsidR="001D56C6" w:rsidRPr="00702425" w:rsidRDefault="001D56C6" w:rsidP="00702425">
      <w:pPr>
        <w:tabs>
          <w:tab w:val="left" w:pos="9355"/>
          <w:tab w:val="left" w:pos="9635"/>
        </w:tabs>
        <w:spacing w:after="120"/>
        <w:ind w:firstLine="567"/>
        <w:jc w:val="both"/>
        <w:rPr>
          <w:sz w:val="26"/>
          <w:szCs w:val="26"/>
        </w:rPr>
      </w:pPr>
      <w:r w:rsidRPr="00702425">
        <w:rPr>
          <w:sz w:val="26"/>
          <w:szCs w:val="26"/>
        </w:rPr>
        <w:t>- оценки результатов деятельности работников за определенный период и установления суммы баллов, набранных работниками и отраженными в Рейтинговом листе (</w:t>
      </w:r>
      <w:r w:rsidRPr="00505F7A">
        <w:rPr>
          <w:sz w:val="26"/>
          <w:szCs w:val="26"/>
        </w:rPr>
        <w:t xml:space="preserve">Приложение </w:t>
      </w:r>
      <w:r w:rsidR="004406D6" w:rsidRPr="00505F7A">
        <w:rPr>
          <w:sz w:val="26"/>
          <w:szCs w:val="26"/>
        </w:rPr>
        <w:t>№ 8</w:t>
      </w:r>
      <w:r w:rsidRPr="00702425">
        <w:rPr>
          <w:sz w:val="26"/>
          <w:szCs w:val="26"/>
        </w:rPr>
        <w:t xml:space="preserve">   к настоящему Положению); </w:t>
      </w:r>
    </w:p>
    <w:p w14:paraId="029CE058" w14:textId="77777777" w:rsidR="001D56C6" w:rsidRPr="00702425" w:rsidRDefault="001D56C6" w:rsidP="00702425">
      <w:pPr>
        <w:tabs>
          <w:tab w:val="left" w:pos="9355"/>
          <w:tab w:val="left" w:pos="9635"/>
        </w:tabs>
        <w:spacing w:after="120"/>
        <w:ind w:firstLine="567"/>
        <w:jc w:val="both"/>
        <w:rPr>
          <w:sz w:val="26"/>
          <w:szCs w:val="26"/>
        </w:rPr>
      </w:pPr>
      <w:r w:rsidRPr="00702425">
        <w:rPr>
          <w:sz w:val="26"/>
          <w:szCs w:val="26"/>
        </w:rPr>
        <w:t xml:space="preserve">- ежемесячного определения стоимости балла и распределения денежных средств стимулирующего фонда; </w:t>
      </w:r>
    </w:p>
    <w:p w14:paraId="575737C1" w14:textId="77777777" w:rsidR="001D56C6" w:rsidRPr="00702425" w:rsidRDefault="001D56C6" w:rsidP="00702425">
      <w:pPr>
        <w:tabs>
          <w:tab w:val="left" w:pos="9355"/>
          <w:tab w:val="left" w:pos="9635"/>
        </w:tabs>
        <w:spacing w:after="120"/>
        <w:ind w:firstLine="567"/>
        <w:jc w:val="both"/>
        <w:rPr>
          <w:sz w:val="26"/>
          <w:szCs w:val="26"/>
        </w:rPr>
      </w:pPr>
      <w:r w:rsidRPr="00702425">
        <w:rPr>
          <w:sz w:val="26"/>
          <w:szCs w:val="26"/>
        </w:rPr>
        <w:t>- корректировки, при необходимости, оценки результатов деятельности работников (прием новых сотрудников, снижение стимулирующих выплат и др.);</w:t>
      </w:r>
    </w:p>
    <w:p w14:paraId="4802D243" w14:textId="77777777" w:rsidR="001D56C6" w:rsidRPr="00702425" w:rsidRDefault="001D56C6" w:rsidP="00702425">
      <w:pPr>
        <w:tabs>
          <w:tab w:val="left" w:pos="9355"/>
          <w:tab w:val="left" w:pos="9635"/>
        </w:tabs>
        <w:spacing w:after="120"/>
        <w:ind w:firstLine="567"/>
        <w:jc w:val="both"/>
        <w:rPr>
          <w:sz w:val="26"/>
          <w:szCs w:val="26"/>
        </w:rPr>
      </w:pPr>
      <w:r w:rsidRPr="00702425">
        <w:rPr>
          <w:sz w:val="26"/>
          <w:szCs w:val="26"/>
        </w:rPr>
        <w:t xml:space="preserve">- распределения премиальных выплат. </w:t>
      </w:r>
    </w:p>
    <w:bookmarkEnd w:id="9"/>
    <w:p w14:paraId="2F493B71" w14:textId="103F36A0" w:rsidR="001D56C6" w:rsidRPr="00702425" w:rsidRDefault="001D56C6" w:rsidP="00702425">
      <w:pPr>
        <w:tabs>
          <w:tab w:val="left" w:pos="9635"/>
        </w:tabs>
        <w:spacing w:after="120"/>
        <w:ind w:firstLine="567"/>
        <w:jc w:val="both"/>
        <w:rPr>
          <w:rFonts w:eastAsia="MS Mincho"/>
          <w:bCs/>
          <w:color w:val="FF0000"/>
          <w:sz w:val="26"/>
          <w:szCs w:val="26"/>
        </w:rPr>
      </w:pPr>
      <w:r w:rsidRPr="00262B1F">
        <w:rPr>
          <w:rFonts w:eastAsia="MS Mincho"/>
          <w:b/>
          <w:bCs/>
          <w:sz w:val="26"/>
          <w:szCs w:val="26"/>
        </w:rPr>
        <w:t>2.3.</w:t>
      </w:r>
      <w:r w:rsidRPr="00262B1F">
        <w:rPr>
          <w:rFonts w:eastAsia="MS Mincho"/>
          <w:bCs/>
          <w:sz w:val="26"/>
          <w:szCs w:val="26"/>
        </w:rPr>
        <w:t xml:space="preserve"> Состав, создание и порядок созыва заседаний Комиссии регулируется Положением о порядке создания и работы </w:t>
      </w:r>
      <w:r w:rsidR="004406D6" w:rsidRPr="00262B1F">
        <w:rPr>
          <w:rFonts w:eastAsia="MS Mincho"/>
          <w:bCs/>
          <w:sz w:val="26"/>
          <w:szCs w:val="26"/>
        </w:rPr>
        <w:t>Комиссии по</w:t>
      </w:r>
      <w:r w:rsidRPr="00262B1F">
        <w:rPr>
          <w:rFonts w:eastAsia="MS Mincho"/>
          <w:bCs/>
          <w:sz w:val="26"/>
          <w:szCs w:val="26"/>
        </w:rPr>
        <w:t xml:space="preserve"> установлению выплат стимулирующего характера в муниципальных образовательных организациях, подведомственных управлению образования мэрии города Череповца </w:t>
      </w:r>
      <w:r w:rsidR="004406D6" w:rsidRPr="00262B1F">
        <w:rPr>
          <w:rFonts w:eastAsia="MS Mincho"/>
          <w:bCs/>
          <w:sz w:val="26"/>
          <w:szCs w:val="26"/>
        </w:rPr>
        <w:t>Вологодской области (П</w:t>
      </w:r>
      <w:r w:rsidRPr="00262B1F">
        <w:rPr>
          <w:rFonts w:eastAsia="MS Mincho"/>
          <w:bCs/>
          <w:sz w:val="26"/>
          <w:szCs w:val="26"/>
        </w:rPr>
        <w:t xml:space="preserve">риложение </w:t>
      </w:r>
      <w:r w:rsidR="004406D6" w:rsidRPr="00262B1F">
        <w:rPr>
          <w:rFonts w:eastAsia="MS Mincho"/>
          <w:bCs/>
          <w:sz w:val="26"/>
          <w:szCs w:val="26"/>
        </w:rPr>
        <w:t>№ 4</w:t>
      </w:r>
      <w:r w:rsidRPr="00262B1F">
        <w:rPr>
          <w:rFonts w:eastAsia="MS Mincho"/>
          <w:bCs/>
          <w:sz w:val="26"/>
          <w:szCs w:val="26"/>
        </w:rPr>
        <w:t xml:space="preserve"> к настоящему Соглашению).</w:t>
      </w:r>
    </w:p>
    <w:p w14:paraId="277A357E" w14:textId="77777777" w:rsidR="001D56C6" w:rsidRPr="00505F7A" w:rsidRDefault="001D56C6" w:rsidP="00702425">
      <w:pPr>
        <w:tabs>
          <w:tab w:val="left" w:pos="9635"/>
        </w:tabs>
        <w:adjustRightInd w:val="0"/>
        <w:spacing w:after="120"/>
        <w:ind w:firstLine="567"/>
        <w:jc w:val="both"/>
        <w:rPr>
          <w:sz w:val="26"/>
          <w:szCs w:val="26"/>
        </w:rPr>
      </w:pPr>
      <w:r w:rsidRPr="00505F7A">
        <w:rPr>
          <w:b/>
          <w:sz w:val="26"/>
          <w:szCs w:val="26"/>
        </w:rPr>
        <w:t>2.4.</w:t>
      </w:r>
      <w:r w:rsidRPr="00505F7A">
        <w:rPr>
          <w:sz w:val="26"/>
          <w:szCs w:val="26"/>
        </w:rPr>
        <w:t xml:space="preserve"> Заседания Комиссии по оценке результатов деятельности работников за определенный период за качество выполняемых работ, интенсивность и высокие результаты работ) </w:t>
      </w:r>
      <w:r w:rsidRPr="00505F7A">
        <w:rPr>
          <w:b/>
          <w:sz w:val="26"/>
          <w:szCs w:val="26"/>
        </w:rPr>
        <w:t>проводятся два раза в год</w:t>
      </w:r>
      <w:r w:rsidRPr="00505F7A">
        <w:rPr>
          <w:sz w:val="26"/>
          <w:szCs w:val="26"/>
        </w:rPr>
        <w:t>:</w:t>
      </w:r>
    </w:p>
    <w:p w14:paraId="1662FBA4" w14:textId="77777777" w:rsidR="001D56C6" w:rsidRPr="00505F7A" w:rsidRDefault="001D56C6" w:rsidP="00702425">
      <w:pPr>
        <w:tabs>
          <w:tab w:val="left" w:pos="9635"/>
        </w:tabs>
        <w:adjustRightInd w:val="0"/>
        <w:spacing w:after="120"/>
        <w:ind w:firstLine="567"/>
        <w:jc w:val="both"/>
        <w:rPr>
          <w:sz w:val="26"/>
          <w:szCs w:val="26"/>
        </w:rPr>
      </w:pPr>
      <w:r w:rsidRPr="00505F7A">
        <w:rPr>
          <w:sz w:val="26"/>
          <w:szCs w:val="26"/>
        </w:rPr>
        <w:t>- предварительная оценка – апрель-май;</w:t>
      </w:r>
    </w:p>
    <w:p w14:paraId="6E5C8663" w14:textId="77777777" w:rsidR="001D56C6" w:rsidRPr="00505F7A" w:rsidRDefault="001D56C6" w:rsidP="00702425">
      <w:pPr>
        <w:tabs>
          <w:tab w:val="left" w:pos="9635"/>
        </w:tabs>
        <w:adjustRightInd w:val="0"/>
        <w:spacing w:after="120"/>
        <w:ind w:firstLine="567"/>
        <w:jc w:val="both"/>
        <w:rPr>
          <w:sz w:val="26"/>
          <w:szCs w:val="26"/>
        </w:rPr>
      </w:pPr>
      <w:r w:rsidRPr="00505F7A">
        <w:rPr>
          <w:sz w:val="26"/>
          <w:szCs w:val="26"/>
        </w:rPr>
        <w:t>- окончательная оценка/корректировка -   август-сентябрь.</w:t>
      </w:r>
    </w:p>
    <w:p w14:paraId="6E9C6C90"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2.5</w:t>
      </w:r>
      <w:r w:rsidRPr="00702425">
        <w:rPr>
          <w:sz w:val="26"/>
          <w:szCs w:val="26"/>
        </w:rPr>
        <w:t xml:space="preserve">. Заседания Комиссии по определению стоимости балла и распределению денежных средств проводятся </w:t>
      </w:r>
      <w:r w:rsidRPr="00702425">
        <w:rPr>
          <w:b/>
          <w:sz w:val="26"/>
          <w:szCs w:val="26"/>
        </w:rPr>
        <w:t>ежемесячно</w:t>
      </w:r>
      <w:r w:rsidRPr="00702425">
        <w:rPr>
          <w:sz w:val="26"/>
          <w:szCs w:val="26"/>
        </w:rPr>
        <w:t xml:space="preserve">. </w:t>
      </w:r>
    </w:p>
    <w:p w14:paraId="01FDC009"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2.6.</w:t>
      </w:r>
      <w:r w:rsidRPr="00702425">
        <w:rPr>
          <w:sz w:val="26"/>
          <w:szCs w:val="26"/>
        </w:rPr>
        <w:t xml:space="preserve"> Заседания Комиссии по корректировке оценки результатов деятельности работников проводятся по мере необходимости. </w:t>
      </w:r>
    </w:p>
    <w:p w14:paraId="7EBCC626" w14:textId="77777777" w:rsidR="001D56C6" w:rsidRPr="00702425" w:rsidRDefault="001D56C6" w:rsidP="00702425">
      <w:pPr>
        <w:tabs>
          <w:tab w:val="left" w:pos="9635"/>
        </w:tabs>
        <w:spacing w:after="120"/>
        <w:ind w:firstLine="567"/>
        <w:jc w:val="both"/>
        <w:rPr>
          <w:bCs/>
          <w:sz w:val="26"/>
          <w:szCs w:val="26"/>
        </w:rPr>
      </w:pPr>
      <w:r w:rsidRPr="00702425">
        <w:rPr>
          <w:b/>
          <w:sz w:val="26"/>
          <w:szCs w:val="26"/>
        </w:rPr>
        <w:t>2.7.</w:t>
      </w:r>
      <w:r w:rsidRPr="00702425">
        <w:rPr>
          <w:sz w:val="26"/>
          <w:szCs w:val="26"/>
        </w:rPr>
        <w:t xml:space="preserve"> </w:t>
      </w:r>
      <w:r w:rsidRPr="00702425">
        <w:rPr>
          <w:bCs/>
          <w:sz w:val="26"/>
          <w:szCs w:val="26"/>
        </w:rPr>
        <w:t>Премиальный фонд распределяется один раз в месяц. Работники могут премироваться по итогам работы за месяц, квартал, полугодие и год.</w:t>
      </w:r>
    </w:p>
    <w:p w14:paraId="2B0A9871" w14:textId="77777777" w:rsidR="001D56C6" w:rsidRPr="00702425" w:rsidRDefault="001D56C6" w:rsidP="00702425">
      <w:pPr>
        <w:tabs>
          <w:tab w:val="left" w:pos="9635"/>
        </w:tabs>
        <w:spacing w:after="120"/>
        <w:ind w:firstLine="567"/>
        <w:jc w:val="both"/>
        <w:rPr>
          <w:bCs/>
          <w:sz w:val="26"/>
          <w:szCs w:val="26"/>
        </w:rPr>
      </w:pPr>
      <w:r w:rsidRPr="00702425">
        <w:rPr>
          <w:bCs/>
          <w:sz w:val="26"/>
          <w:szCs w:val="26"/>
        </w:rPr>
        <w:t xml:space="preserve">Премиальный фонд необходимо расходовать до конца отчетного периода. </w:t>
      </w:r>
    </w:p>
    <w:p w14:paraId="667939A7" w14:textId="67CECF9B" w:rsidR="001D56C6" w:rsidRPr="00505F7A" w:rsidRDefault="001D56C6" w:rsidP="00505F7A">
      <w:pPr>
        <w:tabs>
          <w:tab w:val="left" w:pos="9635"/>
        </w:tabs>
        <w:spacing w:after="120"/>
        <w:ind w:firstLine="567"/>
        <w:jc w:val="both"/>
        <w:rPr>
          <w:bCs/>
          <w:sz w:val="26"/>
          <w:szCs w:val="26"/>
        </w:rPr>
      </w:pPr>
      <w:r w:rsidRPr="00702425">
        <w:rPr>
          <w:bCs/>
          <w:sz w:val="26"/>
          <w:szCs w:val="26"/>
        </w:rPr>
        <w:t>В целях квартального, полугодового и годового премирования может создаваться накопительный премиальный фонд.</w:t>
      </w:r>
    </w:p>
    <w:p w14:paraId="53A5AD7C" w14:textId="77777777" w:rsidR="001D56C6" w:rsidRPr="00702425" w:rsidRDefault="001D56C6" w:rsidP="006C044C">
      <w:pPr>
        <w:tabs>
          <w:tab w:val="left" w:pos="9635"/>
        </w:tabs>
        <w:adjustRightInd w:val="0"/>
        <w:spacing w:after="120"/>
        <w:jc w:val="center"/>
        <w:rPr>
          <w:b/>
          <w:sz w:val="26"/>
          <w:szCs w:val="26"/>
        </w:rPr>
      </w:pPr>
      <w:r w:rsidRPr="00702425">
        <w:rPr>
          <w:b/>
          <w:sz w:val="26"/>
          <w:szCs w:val="26"/>
        </w:rPr>
        <w:t>3. Оценка результатов деятельности работников за определенный период, действия Комиссии, права и обязанности работников и Работодателя.</w:t>
      </w:r>
    </w:p>
    <w:p w14:paraId="15FD4484" w14:textId="227388F5"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 xml:space="preserve">3.1. </w:t>
      </w:r>
      <w:r w:rsidRPr="00702425">
        <w:rPr>
          <w:sz w:val="26"/>
          <w:szCs w:val="26"/>
        </w:rPr>
        <w:t xml:space="preserve">Оценка результатов деятельности работников за определенный период производится на основании единых показателей для расчета стимулирующих выплат за качество выполняемых работ, интенсивность и высокие результаты </w:t>
      </w:r>
      <w:r w:rsidRPr="00702425">
        <w:rPr>
          <w:sz w:val="26"/>
          <w:szCs w:val="26"/>
        </w:rPr>
        <w:lastRenderedPageBreak/>
        <w:t xml:space="preserve">работы, разработанных и принятых в учреждении по согласованию с профкомом </w:t>
      </w:r>
      <w:r w:rsidRPr="00505F7A">
        <w:rPr>
          <w:sz w:val="26"/>
          <w:szCs w:val="26"/>
        </w:rPr>
        <w:t xml:space="preserve">(Приложение </w:t>
      </w:r>
      <w:r w:rsidR="004406D6" w:rsidRPr="00505F7A">
        <w:rPr>
          <w:sz w:val="26"/>
          <w:szCs w:val="26"/>
        </w:rPr>
        <w:t>№   8</w:t>
      </w:r>
      <w:r w:rsidRPr="00702425">
        <w:rPr>
          <w:sz w:val="26"/>
          <w:szCs w:val="26"/>
        </w:rPr>
        <w:t xml:space="preserve"> к настоящему Положению).  </w:t>
      </w:r>
    </w:p>
    <w:p w14:paraId="303A46F5"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3.2. Первичная</w:t>
      </w:r>
      <w:r w:rsidRPr="00702425">
        <w:rPr>
          <w:sz w:val="26"/>
          <w:szCs w:val="26"/>
        </w:rPr>
        <w:t xml:space="preserve"> </w:t>
      </w:r>
      <w:r w:rsidRPr="00702425">
        <w:rPr>
          <w:b/>
          <w:sz w:val="26"/>
          <w:szCs w:val="26"/>
        </w:rPr>
        <w:t>оценка</w:t>
      </w:r>
      <w:r w:rsidRPr="00702425">
        <w:rPr>
          <w:sz w:val="26"/>
          <w:szCs w:val="26"/>
        </w:rPr>
        <w:t xml:space="preserve"> результатов труда работника (</w:t>
      </w:r>
      <w:r w:rsidRPr="00702425">
        <w:rPr>
          <w:b/>
          <w:sz w:val="26"/>
          <w:szCs w:val="26"/>
        </w:rPr>
        <w:t>в баллах</w:t>
      </w:r>
      <w:r w:rsidRPr="00702425">
        <w:rPr>
          <w:sz w:val="26"/>
          <w:szCs w:val="26"/>
        </w:rPr>
        <w:t>) для установления стимулирующих выплат за качество выполняемых работ, интенсивность и высокие результаты работы,</w:t>
      </w:r>
      <w:r w:rsidRPr="00702425">
        <w:rPr>
          <w:b/>
          <w:sz w:val="26"/>
          <w:szCs w:val="26"/>
        </w:rPr>
        <w:t xml:space="preserve"> </w:t>
      </w:r>
      <w:r w:rsidRPr="00702425">
        <w:rPr>
          <w:sz w:val="26"/>
          <w:szCs w:val="26"/>
        </w:rPr>
        <w:t xml:space="preserve">проводится на заседаниях профессиональных объединений работников (методический совет, методическое объединение и т.п.). </w:t>
      </w:r>
    </w:p>
    <w:p w14:paraId="46C0F806" w14:textId="77777777" w:rsidR="001D56C6" w:rsidRPr="00702425" w:rsidRDefault="001D56C6" w:rsidP="00702425">
      <w:pPr>
        <w:tabs>
          <w:tab w:val="left" w:pos="9635"/>
        </w:tabs>
        <w:adjustRightInd w:val="0"/>
        <w:spacing w:after="120"/>
        <w:ind w:firstLine="567"/>
        <w:jc w:val="both"/>
        <w:rPr>
          <w:sz w:val="26"/>
          <w:szCs w:val="26"/>
        </w:rPr>
      </w:pPr>
      <w:r w:rsidRPr="00702425">
        <w:rPr>
          <w:b/>
          <w:sz w:val="26"/>
          <w:szCs w:val="26"/>
        </w:rPr>
        <w:t>3.3.</w:t>
      </w:r>
      <w:r w:rsidRPr="00702425">
        <w:rPr>
          <w:sz w:val="26"/>
          <w:szCs w:val="26"/>
        </w:rPr>
        <w:t xml:space="preserve"> Работу профессионального объединения, по первичной оценке, результатов труда работников организует и координирует руководитель профессионального объединения.</w:t>
      </w:r>
    </w:p>
    <w:p w14:paraId="73F7E1E8" w14:textId="77777777" w:rsidR="001D56C6" w:rsidRPr="00702425" w:rsidRDefault="001D56C6" w:rsidP="00702425">
      <w:pPr>
        <w:tabs>
          <w:tab w:val="left" w:pos="9635"/>
        </w:tabs>
        <w:spacing w:after="120"/>
        <w:ind w:firstLine="567"/>
        <w:jc w:val="both"/>
        <w:rPr>
          <w:sz w:val="26"/>
          <w:szCs w:val="26"/>
        </w:rPr>
      </w:pPr>
      <w:r w:rsidRPr="00702425">
        <w:rPr>
          <w:sz w:val="26"/>
          <w:szCs w:val="26"/>
        </w:rPr>
        <w:t>Руководитель профессионального объединения назначается приказом руководителя учреждения.</w:t>
      </w:r>
    </w:p>
    <w:p w14:paraId="07A2786C" w14:textId="05A5A74C" w:rsidR="001D56C6" w:rsidRPr="00702425" w:rsidRDefault="001D56C6" w:rsidP="00702425">
      <w:pPr>
        <w:tabs>
          <w:tab w:val="left" w:pos="9635"/>
        </w:tabs>
        <w:spacing w:after="120"/>
        <w:ind w:firstLine="567"/>
        <w:jc w:val="both"/>
        <w:rPr>
          <w:sz w:val="26"/>
          <w:szCs w:val="26"/>
        </w:rPr>
      </w:pPr>
      <w:r w:rsidRPr="00702425">
        <w:rPr>
          <w:b/>
          <w:sz w:val="26"/>
          <w:szCs w:val="26"/>
        </w:rPr>
        <w:t>3.4.</w:t>
      </w:r>
      <w:r w:rsidRPr="00702425">
        <w:rPr>
          <w:sz w:val="26"/>
          <w:szCs w:val="26"/>
        </w:rPr>
        <w:t xml:space="preserve"> Работник обязан представить в профессиональное объединение заполненный должным образом и подписанный им лично Рейтинговый лист- «</w:t>
      </w:r>
      <w:r w:rsidRPr="00702425">
        <w:rPr>
          <w:i/>
          <w:sz w:val="26"/>
          <w:szCs w:val="26"/>
        </w:rPr>
        <w:t>Показатели для расчета стимулирующих выплат за качество выполняемых работ, интенсивность и высокие результаты работы по должности</w:t>
      </w:r>
      <w:r w:rsidRPr="00702425">
        <w:rPr>
          <w:sz w:val="26"/>
          <w:szCs w:val="26"/>
        </w:rPr>
        <w:t>» (</w:t>
      </w:r>
      <w:r w:rsidRPr="00505F7A">
        <w:rPr>
          <w:sz w:val="26"/>
          <w:szCs w:val="26"/>
        </w:rPr>
        <w:t xml:space="preserve">Приложение № </w:t>
      </w:r>
      <w:r w:rsidR="00B645E5" w:rsidRPr="00505F7A">
        <w:rPr>
          <w:sz w:val="26"/>
          <w:szCs w:val="26"/>
        </w:rPr>
        <w:t>8</w:t>
      </w:r>
      <w:r w:rsidRPr="00702425">
        <w:rPr>
          <w:sz w:val="26"/>
          <w:szCs w:val="26"/>
        </w:rPr>
        <w:t xml:space="preserve"> к Соглашению).  </w:t>
      </w:r>
    </w:p>
    <w:p w14:paraId="7EF27383" w14:textId="77777777" w:rsidR="001D56C6" w:rsidRPr="00702425" w:rsidRDefault="001D56C6" w:rsidP="00702425">
      <w:pPr>
        <w:tabs>
          <w:tab w:val="left" w:pos="9355"/>
          <w:tab w:val="left" w:pos="9635"/>
        </w:tabs>
        <w:spacing w:after="120"/>
        <w:ind w:firstLine="567"/>
        <w:jc w:val="both"/>
        <w:rPr>
          <w:sz w:val="26"/>
          <w:szCs w:val="26"/>
        </w:rPr>
      </w:pPr>
      <w:r w:rsidRPr="00702425">
        <w:rPr>
          <w:sz w:val="26"/>
          <w:szCs w:val="26"/>
        </w:rPr>
        <w:t>В Рейтинговый лист работником вносятся результаты за качество выполняемых работ, интенсивность и высокие результаты работы за период предшествующего учебного года (далее – определенный период).</w:t>
      </w:r>
    </w:p>
    <w:p w14:paraId="36467635" w14:textId="6071DB7B" w:rsidR="001D56C6" w:rsidRPr="00702425" w:rsidRDefault="00305762" w:rsidP="00702425">
      <w:pPr>
        <w:tabs>
          <w:tab w:val="left" w:pos="9635"/>
        </w:tabs>
        <w:spacing w:after="120"/>
        <w:ind w:firstLine="567"/>
        <w:jc w:val="both"/>
        <w:rPr>
          <w:sz w:val="26"/>
          <w:szCs w:val="26"/>
        </w:rPr>
      </w:pPr>
      <w:r w:rsidRPr="00515695">
        <w:rPr>
          <w:sz w:val="26"/>
          <w:szCs w:val="26"/>
        </w:rPr>
        <w:t>К</w:t>
      </w:r>
      <w:r w:rsidR="001D56C6" w:rsidRPr="00515695">
        <w:rPr>
          <w:sz w:val="26"/>
          <w:szCs w:val="26"/>
        </w:rPr>
        <w:t xml:space="preserve"> Рейтинговому листу прилагаются подтверждающие документы (</w:t>
      </w:r>
      <w:r w:rsidRPr="00515695">
        <w:rPr>
          <w:sz w:val="26"/>
          <w:szCs w:val="26"/>
        </w:rPr>
        <w:t xml:space="preserve">например: </w:t>
      </w:r>
      <w:r w:rsidR="001D56C6" w:rsidRPr="00515695">
        <w:rPr>
          <w:sz w:val="26"/>
          <w:szCs w:val="26"/>
        </w:rPr>
        <w:t>копии грамот, дипломов</w:t>
      </w:r>
      <w:r w:rsidRPr="00515695">
        <w:rPr>
          <w:sz w:val="26"/>
          <w:szCs w:val="26"/>
        </w:rPr>
        <w:t>, выписки из приказов</w:t>
      </w:r>
      <w:r w:rsidR="001D56C6" w:rsidRPr="00515695">
        <w:rPr>
          <w:sz w:val="26"/>
          <w:szCs w:val="26"/>
        </w:rPr>
        <w:t xml:space="preserve"> и т.д.).</w:t>
      </w:r>
      <w:r w:rsidR="001D56C6" w:rsidRPr="00702425">
        <w:rPr>
          <w:sz w:val="26"/>
          <w:szCs w:val="26"/>
        </w:rPr>
        <w:t xml:space="preserve"> </w:t>
      </w:r>
    </w:p>
    <w:p w14:paraId="48318E6B" w14:textId="77777777" w:rsidR="001D56C6" w:rsidRPr="00702425" w:rsidRDefault="001D56C6" w:rsidP="00702425">
      <w:pPr>
        <w:tabs>
          <w:tab w:val="left" w:pos="9355"/>
          <w:tab w:val="left" w:pos="9635"/>
        </w:tabs>
        <w:spacing w:after="120"/>
        <w:ind w:firstLine="567"/>
        <w:jc w:val="both"/>
        <w:rPr>
          <w:sz w:val="26"/>
          <w:szCs w:val="26"/>
        </w:rPr>
      </w:pPr>
      <w:r w:rsidRPr="00E031AD">
        <w:rPr>
          <w:sz w:val="26"/>
          <w:szCs w:val="26"/>
        </w:rPr>
        <w:t>Рейтинговый лист заполняется и подписывается работником даже в случае отсутствия баллов по всем показателям (в графах оценочного листа ставится «0» баллов).</w:t>
      </w:r>
      <w:r w:rsidRPr="00702425">
        <w:rPr>
          <w:sz w:val="26"/>
          <w:szCs w:val="26"/>
        </w:rPr>
        <w:t xml:space="preserve"> </w:t>
      </w:r>
    </w:p>
    <w:p w14:paraId="30317D6F" w14:textId="77777777" w:rsidR="001D56C6" w:rsidRPr="00702425" w:rsidRDefault="001D56C6" w:rsidP="00702425">
      <w:pPr>
        <w:tabs>
          <w:tab w:val="left" w:pos="9355"/>
          <w:tab w:val="left" w:pos="9635"/>
        </w:tabs>
        <w:spacing w:after="120"/>
        <w:ind w:firstLine="567"/>
        <w:jc w:val="both"/>
        <w:rPr>
          <w:sz w:val="26"/>
          <w:szCs w:val="26"/>
        </w:rPr>
      </w:pPr>
      <w:r w:rsidRPr="00702425">
        <w:rPr>
          <w:b/>
          <w:sz w:val="26"/>
          <w:szCs w:val="26"/>
        </w:rPr>
        <w:t>3.5.</w:t>
      </w:r>
      <w:r w:rsidRPr="00702425">
        <w:rPr>
          <w:sz w:val="26"/>
          <w:szCs w:val="26"/>
        </w:rPr>
        <w:t xml:space="preserve"> Рейтинговый лист работника о проделанной за определенный период работе, представленный в профессиональное объединение, является основанием для принятия профессиональным объединением решения об установления работнику соответствующего количества баллов для установления стимулирующих выплат за качество выполняемых работ, интенсивность и высокие результаты работы на новый учебный год.  </w:t>
      </w:r>
    </w:p>
    <w:p w14:paraId="75A5C7A3" w14:textId="77777777" w:rsidR="001D56C6" w:rsidRPr="00702425" w:rsidRDefault="001D56C6" w:rsidP="00702425">
      <w:pPr>
        <w:tabs>
          <w:tab w:val="left" w:pos="9355"/>
          <w:tab w:val="left" w:pos="9635"/>
        </w:tabs>
        <w:spacing w:after="120"/>
        <w:ind w:firstLine="567"/>
        <w:jc w:val="both"/>
        <w:rPr>
          <w:sz w:val="26"/>
          <w:szCs w:val="26"/>
        </w:rPr>
      </w:pPr>
      <w:r w:rsidRPr="00702425">
        <w:rPr>
          <w:b/>
          <w:sz w:val="26"/>
          <w:szCs w:val="26"/>
        </w:rPr>
        <w:t>3.6.</w:t>
      </w:r>
      <w:r w:rsidRPr="00702425">
        <w:rPr>
          <w:sz w:val="26"/>
          <w:szCs w:val="26"/>
        </w:rPr>
        <w:t xml:space="preserve"> Работник имеет право принять личное участие в работе профессионального объединения и в обсуждении своего Рейтингового листа. </w:t>
      </w:r>
    </w:p>
    <w:p w14:paraId="73E8C0E2" w14:textId="77777777" w:rsidR="001D56C6" w:rsidRPr="00702425" w:rsidRDefault="001D56C6" w:rsidP="00702425">
      <w:pPr>
        <w:pStyle w:val="a7"/>
        <w:spacing w:after="120"/>
        <w:ind w:firstLine="550"/>
        <w:jc w:val="both"/>
        <w:rPr>
          <w:sz w:val="26"/>
          <w:szCs w:val="26"/>
        </w:rPr>
      </w:pPr>
      <w:r w:rsidRPr="00702425">
        <w:rPr>
          <w:b/>
          <w:sz w:val="26"/>
          <w:szCs w:val="26"/>
        </w:rPr>
        <w:t>3.7</w:t>
      </w:r>
      <w:r w:rsidRPr="00702425">
        <w:rPr>
          <w:sz w:val="26"/>
          <w:szCs w:val="26"/>
        </w:rPr>
        <w:t xml:space="preserve">. Руководитель профессионального объединения по итогам обсуждения членами профессионального объединения Рейтинговых листов, представленных работниками, заполняет графу «Оценка профессионального объединения» в Рейтинговом листе работника. </w:t>
      </w:r>
    </w:p>
    <w:p w14:paraId="039E159C" w14:textId="7010FA41" w:rsidR="001D56C6" w:rsidRPr="00262B1F" w:rsidRDefault="001D56C6" w:rsidP="00702425">
      <w:pPr>
        <w:tabs>
          <w:tab w:val="left" w:pos="9635"/>
        </w:tabs>
        <w:spacing w:after="120"/>
        <w:ind w:firstLine="567"/>
        <w:jc w:val="both"/>
        <w:rPr>
          <w:sz w:val="26"/>
          <w:szCs w:val="26"/>
        </w:rPr>
      </w:pPr>
      <w:r w:rsidRPr="00702425">
        <w:rPr>
          <w:b/>
          <w:sz w:val="26"/>
          <w:szCs w:val="26"/>
        </w:rPr>
        <w:t>3.8.</w:t>
      </w:r>
      <w:r w:rsidRPr="00702425">
        <w:rPr>
          <w:sz w:val="26"/>
          <w:szCs w:val="26"/>
        </w:rPr>
        <w:t xml:space="preserve"> Руководитель профессионального объединения обязан предоставить членам профессионального объединения (работникам) </w:t>
      </w:r>
      <w:r w:rsidRPr="00262B1F">
        <w:rPr>
          <w:sz w:val="26"/>
          <w:szCs w:val="26"/>
        </w:rPr>
        <w:t xml:space="preserve">в течение 2-х рабочих дней после определения оценки профессиональным </w:t>
      </w:r>
      <w:r w:rsidR="00505F7A" w:rsidRPr="00262B1F">
        <w:rPr>
          <w:sz w:val="26"/>
          <w:szCs w:val="26"/>
        </w:rPr>
        <w:t>объединением возможность</w:t>
      </w:r>
      <w:r w:rsidRPr="00262B1F">
        <w:rPr>
          <w:sz w:val="26"/>
          <w:szCs w:val="26"/>
        </w:rPr>
        <w:t xml:space="preserve"> ознакомиться с выставленными им баллами. Порядок действий работника при несогласии с оценкой профессионального объединения установлен в </w:t>
      </w:r>
      <w:r w:rsidRPr="00262B1F">
        <w:rPr>
          <w:b/>
          <w:sz w:val="26"/>
          <w:szCs w:val="26"/>
        </w:rPr>
        <w:t>п.3.13. настоящего Положения</w:t>
      </w:r>
      <w:r w:rsidRPr="00262B1F">
        <w:rPr>
          <w:sz w:val="26"/>
          <w:szCs w:val="26"/>
        </w:rPr>
        <w:t>.</w:t>
      </w:r>
    </w:p>
    <w:p w14:paraId="62AFB479" w14:textId="77777777" w:rsidR="001D56C6" w:rsidRPr="00505F7A" w:rsidRDefault="001D56C6" w:rsidP="00702425">
      <w:pPr>
        <w:pStyle w:val="a7"/>
        <w:spacing w:after="120"/>
        <w:ind w:firstLine="550"/>
        <w:jc w:val="both"/>
        <w:rPr>
          <w:sz w:val="26"/>
          <w:szCs w:val="26"/>
        </w:rPr>
      </w:pPr>
      <w:r w:rsidRPr="00262B1F">
        <w:rPr>
          <w:sz w:val="26"/>
          <w:szCs w:val="26"/>
        </w:rPr>
        <w:t>По истечении 2-х рабочих дней руководитель профессионального объединения направляет подписанные им Рейтинговые листы в Комиссию.</w:t>
      </w:r>
      <w:r w:rsidRPr="00505F7A">
        <w:rPr>
          <w:sz w:val="26"/>
          <w:szCs w:val="26"/>
        </w:rPr>
        <w:t xml:space="preserve">  </w:t>
      </w:r>
    </w:p>
    <w:p w14:paraId="0F671CB2" w14:textId="77777777" w:rsidR="001D56C6" w:rsidRPr="00505F7A" w:rsidRDefault="001D56C6" w:rsidP="00702425">
      <w:pPr>
        <w:tabs>
          <w:tab w:val="left" w:pos="9635"/>
        </w:tabs>
        <w:spacing w:after="120"/>
        <w:ind w:firstLine="567"/>
        <w:jc w:val="both"/>
        <w:rPr>
          <w:sz w:val="26"/>
          <w:szCs w:val="26"/>
        </w:rPr>
      </w:pPr>
      <w:r w:rsidRPr="00505F7A">
        <w:rPr>
          <w:b/>
          <w:sz w:val="26"/>
          <w:szCs w:val="26"/>
        </w:rPr>
        <w:t>3.9.</w:t>
      </w:r>
      <w:r w:rsidRPr="00505F7A">
        <w:rPr>
          <w:sz w:val="26"/>
          <w:szCs w:val="26"/>
        </w:rPr>
        <w:t xml:space="preserve"> О начале работы профессиональных объединений по оценке результатов </w:t>
      </w:r>
      <w:r w:rsidRPr="00505F7A">
        <w:rPr>
          <w:sz w:val="26"/>
          <w:szCs w:val="26"/>
        </w:rPr>
        <w:lastRenderedPageBreak/>
        <w:t>труда работников</w:t>
      </w:r>
      <w:r w:rsidRPr="00505F7A">
        <w:rPr>
          <w:b/>
          <w:sz w:val="26"/>
          <w:szCs w:val="26"/>
        </w:rPr>
        <w:t xml:space="preserve"> </w:t>
      </w:r>
      <w:r w:rsidRPr="00505F7A">
        <w:rPr>
          <w:sz w:val="26"/>
          <w:szCs w:val="26"/>
        </w:rPr>
        <w:t>для установления стимулирующих выплат за качество выполняемых работ, интенсивность и высокие результаты работы,</w:t>
      </w:r>
      <w:r w:rsidRPr="00505F7A">
        <w:rPr>
          <w:b/>
          <w:sz w:val="26"/>
          <w:szCs w:val="26"/>
        </w:rPr>
        <w:t xml:space="preserve"> </w:t>
      </w:r>
      <w:r w:rsidRPr="00505F7A">
        <w:rPr>
          <w:sz w:val="26"/>
          <w:szCs w:val="26"/>
        </w:rPr>
        <w:t xml:space="preserve">последние извещаются заблаговременно, не позднее 7 дней до даты планируемого заседания профессионального объединения в порядке, установленном в организации </w:t>
      </w:r>
      <w:r w:rsidRPr="00505F7A">
        <w:rPr>
          <w:i/>
          <w:sz w:val="26"/>
          <w:szCs w:val="26"/>
        </w:rPr>
        <w:t>(объявление на информационном стенде, направление на электронную почту работников, выдача извещения под роспись и другое).</w:t>
      </w:r>
    </w:p>
    <w:p w14:paraId="01C4A386" w14:textId="77777777" w:rsidR="001D56C6" w:rsidRPr="00702425" w:rsidRDefault="001D56C6" w:rsidP="00702425">
      <w:pPr>
        <w:tabs>
          <w:tab w:val="left" w:pos="9635"/>
        </w:tabs>
        <w:spacing w:after="120"/>
        <w:ind w:firstLine="567"/>
        <w:jc w:val="both"/>
        <w:rPr>
          <w:sz w:val="26"/>
          <w:szCs w:val="26"/>
        </w:rPr>
      </w:pPr>
      <w:r w:rsidRPr="00702425">
        <w:rPr>
          <w:b/>
          <w:sz w:val="26"/>
          <w:szCs w:val="26"/>
        </w:rPr>
        <w:t>3.10.</w:t>
      </w:r>
      <w:r w:rsidRPr="00702425">
        <w:rPr>
          <w:sz w:val="26"/>
          <w:szCs w:val="26"/>
        </w:rPr>
        <w:t xml:space="preserve"> Комиссия по установлению выплат стимулирующего характера учреждения приступает к оценке результатов деятельности работников за определенный период при наличии заполненных профессиональными объединениями Рейтинговых листов работников.  </w:t>
      </w:r>
    </w:p>
    <w:p w14:paraId="6FC1EA66" w14:textId="77777777" w:rsidR="001D56C6" w:rsidRPr="00505F7A" w:rsidRDefault="001D56C6" w:rsidP="00702425">
      <w:pPr>
        <w:tabs>
          <w:tab w:val="left" w:pos="9635"/>
        </w:tabs>
        <w:spacing w:after="120"/>
        <w:ind w:firstLine="567"/>
        <w:jc w:val="both"/>
        <w:rPr>
          <w:sz w:val="26"/>
          <w:szCs w:val="26"/>
        </w:rPr>
      </w:pPr>
      <w:r w:rsidRPr="00505F7A">
        <w:rPr>
          <w:sz w:val="26"/>
          <w:szCs w:val="26"/>
        </w:rPr>
        <w:t>О дате заседания Комиссии по оценке результатов труда работников</w:t>
      </w:r>
      <w:r w:rsidRPr="00505F7A">
        <w:rPr>
          <w:b/>
          <w:sz w:val="26"/>
          <w:szCs w:val="26"/>
        </w:rPr>
        <w:t xml:space="preserve"> </w:t>
      </w:r>
      <w:r w:rsidRPr="00505F7A">
        <w:rPr>
          <w:sz w:val="26"/>
          <w:szCs w:val="26"/>
        </w:rPr>
        <w:t>для установления стимулирующих выплат за качество выполняемых работ, интенсивность и высокие результаты работы,</w:t>
      </w:r>
      <w:r w:rsidRPr="00505F7A">
        <w:rPr>
          <w:b/>
          <w:sz w:val="26"/>
          <w:szCs w:val="26"/>
        </w:rPr>
        <w:t xml:space="preserve"> </w:t>
      </w:r>
      <w:r w:rsidRPr="00505F7A">
        <w:rPr>
          <w:sz w:val="26"/>
          <w:szCs w:val="26"/>
        </w:rPr>
        <w:t>последние извещаются заблаговременно, не позднее 7 дней до даты планируемого заседания Комиссии в порядке, установленном в организации (</w:t>
      </w:r>
      <w:r w:rsidRPr="00505F7A">
        <w:rPr>
          <w:i/>
          <w:sz w:val="26"/>
          <w:szCs w:val="26"/>
        </w:rPr>
        <w:t>объявление на информационном стенде, направление на электронную почту работников, выдача извещения под роспись и другое</w:t>
      </w:r>
      <w:r w:rsidRPr="00505F7A">
        <w:rPr>
          <w:sz w:val="26"/>
          <w:szCs w:val="26"/>
        </w:rPr>
        <w:t>).</w:t>
      </w:r>
    </w:p>
    <w:p w14:paraId="7D4A3706" w14:textId="77777777" w:rsidR="001D56C6" w:rsidRPr="00702425" w:rsidRDefault="001D56C6" w:rsidP="00702425">
      <w:pPr>
        <w:pStyle w:val="a7"/>
        <w:spacing w:after="120"/>
        <w:ind w:firstLine="550"/>
        <w:jc w:val="both"/>
        <w:rPr>
          <w:sz w:val="26"/>
          <w:szCs w:val="26"/>
        </w:rPr>
      </w:pPr>
      <w:r w:rsidRPr="00702425">
        <w:rPr>
          <w:b/>
          <w:sz w:val="26"/>
          <w:szCs w:val="26"/>
        </w:rPr>
        <w:t>3.11.</w:t>
      </w:r>
      <w:r w:rsidRPr="00702425">
        <w:rPr>
          <w:sz w:val="26"/>
          <w:szCs w:val="26"/>
        </w:rPr>
        <w:t xml:space="preserve"> По результатам обсуждения члены Комиссии заполняют в Рейтинговом листе графу «Итоговое количество баллов». Рейтинговый лист подписывается председателем Комиссии (замещающим лицом) и всеми присутствующими на заседании членами Комиссии. </w:t>
      </w:r>
    </w:p>
    <w:p w14:paraId="34262797" w14:textId="77777777" w:rsidR="001D56C6" w:rsidRPr="00702425" w:rsidRDefault="001D56C6" w:rsidP="00702425">
      <w:pPr>
        <w:tabs>
          <w:tab w:val="left" w:pos="9635"/>
        </w:tabs>
        <w:spacing w:after="120"/>
        <w:ind w:firstLine="567"/>
        <w:jc w:val="both"/>
        <w:rPr>
          <w:sz w:val="26"/>
          <w:szCs w:val="26"/>
        </w:rPr>
      </w:pPr>
      <w:r w:rsidRPr="00702425">
        <w:rPr>
          <w:b/>
          <w:sz w:val="26"/>
          <w:szCs w:val="26"/>
        </w:rPr>
        <w:t>3.12</w:t>
      </w:r>
      <w:r w:rsidRPr="00702425">
        <w:rPr>
          <w:sz w:val="26"/>
          <w:szCs w:val="26"/>
        </w:rPr>
        <w:t>. Комиссия имеет право принять решение о назначении стимулирующих выплат педагогам, включая молодых специалистов, не имеющим стажа практической работы в образовательных организациях (до 10 баллов).</w:t>
      </w:r>
    </w:p>
    <w:p w14:paraId="36C98973" w14:textId="77777777" w:rsidR="001D56C6" w:rsidRPr="00702425" w:rsidRDefault="001D56C6" w:rsidP="00702425">
      <w:pPr>
        <w:tabs>
          <w:tab w:val="left" w:pos="9635"/>
        </w:tabs>
        <w:spacing w:after="120"/>
        <w:ind w:firstLine="567"/>
        <w:jc w:val="both"/>
        <w:rPr>
          <w:sz w:val="26"/>
          <w:szCs w:val="26"/>
        </w:rPr>
      </w:pPr>
      <w:r w:rsidRPr="00702425">
        <w:rPr>
          <w:sz w:val="26"/>
          <w:szCs w:val="26"/>
        </w:rPr>
        <w:t>Также Комиссия принимает решение по каждому работнику, относящемуся к категории «молодой специалист» о размере корректирующего коэффициента, который будет в дальнейшем применяться комиссией при определении стоимости баллов (пункт 5.3 настоящего Положения).</w:t>
      </w:r>
    </w:p>
    <w:p w14:paraId="6CAAC017" w14:textId="77777777" w:rsidR="001D56C6" w:rsidRPr="00702425" w:rsidRDefault="001D56C6" w:rsidP="00702425">
      <w:pPr>
        <w:tabs>
          <w:tab w:val="left" w:pos="9635"/>
        </w:tabs>
        <w:spacing w:after="120"/>
        <w:ind w:firstLine="567"/>
        <w:jc w:val="both"/>
        <w:rPr>
          <w:sz w:val="26"/>
          <w:szCs w:val="26"/>
        </w:rPr>
      </w:pPr>
      <w:r w:rsidRPr="00702425">
        <w:rPr>
          <w:b/>
          <w:sz w:val="26"/>
          <w:szCs w:val="26"/>
        </w:rPr>
        <w:t>3.13.</w:t>
      </w:r>
      <w:r w:rsidRPr="00702425">
        <w:rPr>
          <w:sz w:val="26"/>
          <w:szCs w:val="26"/>
        </w:rPr>
        <w:t xml:space="preserve">  При несогласии работника с выставленной профессиональным объединением оценкой, известной работнику до даты заседания Комиссии по распределению стимулирующего фонда, на основании заявления работника, на Комиссию приглашаются эксперт(ы), ответственный(е) за оценку по данному показателю и подавший заявление работник. </w:t>
      </w:r>
    </w:p>
    <w:p w14:paraId="6D981ED9"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В том случае, если разногласия не урегулированы, составляется протокол разногласий с мотивированным обоснованием выставленных баллов который подписывается председателем Комиссии по распределению стимулирующего фонда и работником образовательной организации, после чего передается на рассмотрение в Комиссию по трудовым спорам образовательной организации (по не членам Профсоюза) или выборный профсоюзный орган (для членов Профсоюза). </w:t>
      </w:r>
    </w:p>
    <w:p w14:paraId="7FE46BA1" w14:textId="77777777" w:rsidR="001D56C6" w:rsidRPr="00702425" w:rsidRDefault="001D56C6" w:rsidP="00702425">
      <w:pPr>
        <w:tabs>
          <w:tab w:val="left" w:pos="9635"/>
        </w:tabs>
        <w:spacing w:after="120"/>
        <w:ind w:firstLine="567"/>
        <w:jc w:val="both"/>
        <w:rPr>
          <w:sz w:val="26"/>
          <w:szCs w:val="26"/>
        </w:rPr>
      </w:pPr>
      <w:r w:rsidRPr="00702425">
        <w:rPr>
          <w:sz w:val="26"/>
          <w:szCs w:val="26"/>
        </w:rPr>
        <w:t>Решение Комиссии по трудовым спорам и решение профкома учреждения (по членам Профсоюза) передается в Комиссию по распределению стимулирующего фонда для принятия окончательного решения.</w:t>
      </w:r>
    </w:p>
    <w:p w14:paraId="790208FB" w14:textId="77777777" w:rsidR="001D56C6" w:rsidRPr="00702425" w:rsidRDefault="001D56C6" w:rsidP="00702425">
      <w:pPr>
        <w:tabs>
          <w:tab w:val="left" w:pos="9635"/>
        </w:tabs>
        <w:spacing w:after="120"/>
        <w:ind w:firstLine="567"/>
        <w:jc w:val="both"/>
        <w:rPr>
          <w:sz w:val="26"/>
          <w:szCs w:val="26"/>
        </w:rPr>
      </w:pPr>
      <w:r w:rsidRPr="00702425">
        <w:rPr>
          <w:sz w:val="26"/>
          <w:szCs w:val="26"/>
        </w:rPr>
        <w:t>Работник, при несогласии с решением Комиссии по распределению стимулирующего фонда, решением Комиссии по трудовым спорам учреждения, вправе оспорить решение в судебном порядке</w:t>
      </w:r>
    </w:p>
    <w:p w14:paraId="5E1F6B02" w14:textId="77777777" w:rsidR="001D56C6" w:rsidRPr="00505F7A" w:rsidRDefault="001D56C6" w:rsidP="00702425">
      <w:pPr>
        <w:tabs>
          <w:tab w:val="left" w:pos="9635"/>
        </w:tabs>
        <w:spacing w:after="120"/>
        <w:ind w:firstLine="567"/>
        <w:jc w:val="both"/>
        <w:rPr>
          <w:sz w:val="26"/>
          <w:szCs w:val="26"/>
        </w:rPr>
      </w:pPr>
      <w:r w:rsidRPr="00505F7A">
        <w:rPr>
          <w:b/>
          <w:sz w:val="26"/>
          <w:szCs w:val="26"/>
        </w:rPr>
        <w:t>3.14.</w:t>
      </w:r>
      <w:r w:rsidRPr="00505F7A">
        <w:rPr>
          <w:sz w:val="26"/>
          <w:szCs w:val="26"/>
        </w:rPr>
        <w:t xml:space="preserve"> Решение Комиссии по оценке результатов деятельности работников за определенный период оформляется протоколом по всем работникам учреждения в </w:t>
      </w:r>
      <w:r w:rsidRPr="00505F7A">
        <w:rPr>
          <w:sz w:val="26"/>
          <w:szCs w:val="26"/>
        </w:rPr>
        <w:lastRenderedPageBreak/>
        <w:t xml:space="preserve">разрезе показателей, итогового балла по каждому работнику, суммой всех итоговых баллов. </w:t>
      </w:r>
    </w:p>
    <w:p w14:paraId="7659263B" w14:textId="77777777" w:rsidR="001D56C6" w:rsidRPr="00262B1F" w:rsidRDefault="001D56C6" w:rsidP="00702425">
      <w:pPr>
        <w:tabs>
          <w:tab w:val="left" w:pos="9635"/>
        </w:tabs>
        <w:spacing w:after="120"/>
        <w:ind w:firstLine="567"/>
        <w:jc w:val="both"/>
        <w:rPr>
          <w:sz w:val="26"/>
          <w:szCs w:val="26"/>
        </w:rPr>
      </w:pPr>
      <w:r w:rsidRPr="00505F7A">
        <w:rPr>
          <w:b/>
          <w:sz w:val="26"/>
          <w:szCs w:val="26"/>
        </w:rPr>
        <w:t>3.15</w:t>
      </w:r>
      <w:r w:rsidRPr="00505F7A">
        <w:rPr>
          <w:sz w:val="26"/>
          <w:szCs w:val="26"/>
        </w:rPr>
        <w:t xml:space="preserve">. Протокол </w:t>
      </w:r>
      <w:r w:rsidRPr="00262B1F">
        <w:rPr>
          <w:sz w:val="26"/>
          <w:szCs w:val="26"/>
        </w:rPr>
        <w:t>Комиссии заверяется подписями председателя Комиссии и председателя первичной профсоюзной организации (либо замещающими их лицами). Копия протокола остается у председателя профкома. Срок хранения документов - 3 года.</w:t>
      </w:r>
    </w:p>
    <w:p w14:paraId="551CA4F6" w14:textId="77777777" w:rsidR="001D56C6" w:rsidRPr="00262B1F" w:rsidRDefault="001D56C6" w:rsidP="00702425">
      <w:pPr>
        <w:tabs>
          <w:tab w:val="left" w:pos="9635"/>
        </w:tabs>
        <w:spacing w:after="120"/>
        <w:ind w:firstLine="567"/>
        <w:jc w:val="both"/>
        <w:rPr>
          <w:sz w:val="26"/>
          <w:szCs w:val="26"/>
        </w:rPr>
      </w:pPr>
      <w:r w:rsidRPr="00262B1F">
        <w:rPr>
          <w:b/>
          <w:sz w:val="26"/>
          <w:szCs w:val="26"/>
        </w:rPr>
        <w:t>3.16</w:t>
      </w:r>
      <w:r w:rsidRPr="00262B1F">
        <w:rPr>
          <w:sz w:val="26"/>
          <w:szCs w:val="26"/>
        </w:rPr>
        <w:t xml:space="preserve">. </w:t>
      </w:r>
      <w:bookmarkStart w:id="10" w:name="_Hlk162348718"/>
      <w:r w:rsidRPr="00262B1F">
        <w:rPr>
          <w:sz w:val="26"/>
          <w:szCs w:val="26"/>
        </w:rPr>
        <w:t>Рейтинговые листы работников являются приложением в Протоколу Комиссии по оценке результатов деятельности работников за определенный период. Срок хранения Рейтинговых листов - 3 года.</w:t>
      </w:r>
      <w:bookmarkEnd w:id="10"/>
    </w:p>
    <w:p w14:paraId="46F15133" w14:textId="77777777" w:rsidR="001D56C6" w:rsidRPr="00262B1F" w:rsidRDefault="001D56C6" w:rsidP="00702425">
      <w:pPr>
        <w:tabs>
          <w:tab w:val="left" w:pos="9635"/>
        </w:tabs>
        <w:spacing w:after="120"/>
        <w:ind w:firstLine="567"/>
        <w:jc w:val="both"/>
        <w:rPr>
          <w:sz w:val="26"/>
          <w:szCs w:val="26"/>
        </w:rPr>
      </w:pPr>
      <w:r w:rsidRPr="00262B1F">
        <w:rPr>
          <w:b/>
          <w:sz w:val="26"/>
          <w:szCs w:val="26"/>
        </w:rPr>
        <w:t>3.17</w:t>
      </w:r>
      <w:r w:rsidRPr="00262B1F">
        <w:rPr>
          <w:sz w:val="26"/>
          <w:szCs w:val="26"/>
        </w:rPr>
        <w:t>. Руководитель организации либо по его поручению Председатель Комиссии</w:t>
      </w:r>
      <w:r w:rsidRPr="00262B1F">
        <w:rPr>
          <w:color w:val="FF0000"/>
          <w:sz w:val="26"/>
          <w:szCs w:val="26"/>
        </w:rPr>
        <w:t xml:space="preserve"> </w:t>
      </w:r>
      <w:r w:rsidRPr="00262B1F">
        <w:rPr>
          <w:sz w:val="26"/>
          <w:szCs w:val="26"/>
        </w:rPr>
        <w:t xml:space="preserve">знакомит каждого работника с   Протоколом Комиссии под личную подпись, в том числе с рейтинговыми листами. </w:t>
      </w:r>
    </w:p>
    <w:p w14:paraId="32C4F795" w14:textId="77777777" w:rsidR="001D56C6" w:rsidRPr="00262B1F" w:rsidRDefault="001D56C6" w:rsidP="00702425">
      <w:pPr>
        <w:tabs>
          <w:tab w:val="left" w:pos="9635"/>
        </w:tabs>
        <w:spacing w:after="120"/>
        <w:ind w:firstLine="567"/>
        <w:jc w:val="both"/>
        <w:rPr>
          <w:sz w:val="26"/>
          <w:szCs w:val="26"/>
        </w:rPr>
      </w:pPr>
      <w:r w:rsidRPr="00262B1F">
        <w:rPr>
          <w:b/>
          <w:sz w:val="26"/>
          <w:szCs w:val="26"/>
        </w:rPr>
        <w:t>3.18.</w:t>
      </w:r>
      <w:r w:rsidRPr="00262B1F">
        <w:rPr>
          <w:sz w:val="26"/>
          <w:szCs w:val="26"/>
        </w:rPr>
        <w:t xml:space="preserve"> При переходе на работу из одной муниципальной образовательной организации, подведомственной управлению образования мэрии города Череповца, в другую образовательную организацию, подведомственную управлению образования мэрии города Череповца, работник получает от председателя Комиссии на руки заверенную подписью Председателя комиссии и печатью учреждения копию Рейтингового листа с показателями для расчета стимулирующих выплат за качество выполняемых работ, интенсивность и высокие результаты работы. Данный Рейтинговый лист работник вправе предъявить в Комиссию по распределению стимулирующего фонда по новому месту работы. </w:t>
      </w:r>
    </w:p>
    <w:p w14:paraId="495AD1BD" w14:textId="77777777" w:rsidR="001D56C6" w:rsidRPr="00262B1F" w:rsidRDefault="001D56C6" w:rsidP="00702425">
      <w:pPr>
        <w:tabs>
          <w:tab w:val="left" w:pos="9635"/>
        </w:tabs>
        <w:spacing w:after="120"/>
        <w:ind w:firstLine="567"/>
        <w:jc w:val="both"/>
        <w:rPr>
          <w:sz w:val="26"/>
          <w:szCs w:val="26"/>
        </w:rPr>
      </w:pPr>
      <w:r w:rsidRPr="00262B1F">
        <w:rPr>
          <w:sz w:val="26"/>
          <w:szCs w:val="26"/>
        </w:rPr>
        <w:t>Показатели для расчета стимулирующих выплат за качество выполняемых работ, интенсивность и высокие результаты работы, установленные по прежнему месту работы, по показателям оценки, совпадающим с показателями, оцениваемыми по новому месту работы, учитываются при начислении стимулирующих выплат по новому месту работы по аналогичной должности до подведения следующих итогов по оценке результатов деятельности работников за определенный период, но не менее 9 месяцев с даты приема на новое место работы.</w:t>
      </w:r>
    </w:p>
    <w:p w14:paraId="3C2D2BDB" w14:textId="77777777" w:rsidR="001D56C6" w:rsidRPr="00262B1F" w:rsidRDefault="001D56C6" w:rsidP="00702425">
      <w:pPr>
        <w:tabs>
          <w:tab w:val="left" w:pos="9635"/>
        </w:tabs>
        <w:spacing w:after="120"/>
        <w:ind w:firstLine="567"/>
        <w:jc w:val="both"/>
        <w:rPr>
          <w:sz w:val="26"/>
          <w:szCs w:val="26"/>
          <w:u w:val="single"/>
        </w:rPr>
      </w:pPr>
      <w:r w:rsidRPr="00262B1F">
        <w:rPr>
          <w:b/>
          <w:sz w:val="26"/>
          <w:szCs w:val="26"/>
        </w:rPr>
        <w:t>3.19.</w:t>
      </w:r>
      <w:r w:rsidRPr="00262B1F">
        <w:rPr>
          <w:sz w:val="26"/>
          <w:szCs w:val="26"/>
        </w:rPr>
        <w:t xml:space="preserve"> Работник, вышедший из декретного отпуска, отпуска по уходу за ребенком, по окончании длительной болезни, длительного отпуска, предоставляемого до одного года, имеет право на продление действия ранее назначенных ему баллов до следующей оценки, но не менее 9 месяцев.</w:t>
      </w:r>
    </w:p>
    <w:p w14:paraId="2BF8557D" w14:textId="77777777" w:rsidR="001D56C6" w:rsidRPr="00262B1F" w:rsidRDefault="001D56C6" w:rsidP="00702425">
      <w:pPr>
        <w:pStyle w:val="ad"/>
        <w:shd w:val="clear" w:color="auto" w:fill="FFFFFF"/>
        <w:spacing w:before="0" w:beforeAutospacing="0" w:after="120" w:afterAutospacing="0"/>
        <w:jc w:val="both"/>
        <w:textAlignment w:val="baseline"/>
        <w:rPr>
          <w:sz w:val="26"/>
          <w:szCs w:val="26"/>
        </w:rPr>
      </w:pPr>
      <w:r w:rsidRPr="00262B1F">
        <w:rPr>
          <w:color w:val="FF0000"/>
          <w:sz w:val="26"/>
          <w:szCs w:val="26"/>
          <w:shd w:val="clear" w:color="auto" w:fill="FFFFFF"/>
        </w:rPr>
        <w:t xml:space="preserve">        </w:t>
      </w:r>
      <w:r w:rsidRPr="00262B1F">
        <w:rPr>
          <w:b/>
          <w:bCs/>
          <w:sz w:val="26"/>
          <w:szCs w:val="26"/>
          <w:shd w:val="clear" w:color="auto" w:fill="FFFFFF"/>
        </w:rPr>
        <w:t>3.20.</w:t>
      </w:r>
      <w:r w:rsidRPr="00262B1F">
        <w:rPr>
          <w:sz w:val="26"/>
          <w:szCs w:val="26"/>
        </w:rPr>
        <w:tab/>
        <w:t>Работникам организации, осуществляющим свою трудовую деятельность на условиях совместительства, а также на условиях неполного рабочего времени, количество установленных баллов определяется пропорционально фактически отработанному времени либо пропорционально объему выполненных работ при условии наличия оформленных в установленном порядке трудовых договоров.</w:t>
      </w:r>
    </w:p>
    <w:p w14:paraId="70F46995" w14:textId="77777777" w:rsidR="001D56C6" w:rsidRPr="00262B1F" w:rsidRDefault="001D56C6" w:rsidP="00702425">
      <w:pPr>
        <w:pStyle w:val="ConsPlusNormal"/>
        <w:spacing w:after="120"/>
        <w:jc w:val="both"/>
        <w:outlineLvl w:val="0"/>
        <w:rPr>
          <w:sz w:val="26"/>
          <w:szCs w:val="26"/>
        </w:rPr>
      </w:pPr>
      <w:r w:rsidRPr="00262B1F">
        <w:rPr>
          <w:sz w:val="26"/>
          <w:szCs w:val="26"/>
        </w:rPr>
        <w:t xml:space="preserve">        </w:t>
      </w:r>
      <w:r w:rsidRPr="00262B1F">
        <w:rPr>
          <w:b/>
          <w:bCs/>
          <w:sz w:val="26"/>
          <w:szCs w:val="26"/>
        </w:rPr>
        <w:t>3.21.</w:t>
      </w:r>
      <w:r w:rsidRPr="00262B1F">
        <w:rPr>
          <w:sz w:val="26"/>
          <w:szCs w:val="26"/>
        </w:rPr>
        <w:t xml:space="preserve"> Если обязанности выполняются работником в рамках выполнения дополнительной работы путем совмещения должностей, увеличения объема работ или исполнения обязанностей временно отсутствующего работника в течение </w:t>
      </w:r>
      <w:r w:rsidRPr="00262B1F">
        <w:rPr>
          <w:i/>
          <w:iCs/>
          <w:sz w:val="26"/>
          <w:szCs w:val="26"/>
        </w:rPr>
        <w:t>рабочего времени, предусмотренного основным трудовым договором, то стимулирующая выплата за такую работу Комиссией не определяется (критерии и размеры возможного стимулирования учитываются сторонами изначально при согласовании стоимости работ, устанавливаемой в соглашении о дополнительной работе), если иное не установлено в самом дополнительном соглашении.</w:t>
      </w:r>
    </w:p>
    <w:p w14:paraId="2E56BDAE" w14:textId="565D7AFC" w:rsidR="001D56C6" w:rsidRPr="00505F7A" w:rsidRDefault="001D56C6" w:rsidP="00505F7A">
      <w:pPr>
        <w:pStyle w:val="ad"/>
        <w:shd w:val="clear" w:color="auto" w:fill="FFFFFF"/>
        <w:spacing w:before="0" w:beforeAutospacing="0" w:after="120" w:afterAutospacing="0"/>
        <w:jc w:val="both"/>
        <w:textAlignment w:val="baseline"/>
        <w:rPr>
          <w:sz w:val="26"/>
          <w:szCs w:val="26"/>
        </w:rPr>
      </w:pPr>
      <w:r w:rsidRPr="00262B1F">
        <w:rPr>
          <w:sz w:val="26"/>
          <w:szCs w:val="26"/>
          <w:shd w:val="clear" w:color="auto" w:fill="FFFFFF"/>
        </w:rPr>
        <w:lastRenderedPageBreak/>
        <w:t xml:space="preserve">       </w:t>
      </w:r>
      <w:r w:rsidRPr="00262B1F">
        <w:rPr>
          <w:b/>
          <w:bCs/>
          <w:sz w:val="26"/>
          <w:szCs w:val="26"/>
          <w:shd w:val="clear" w:color="auto" w:fill="FFFFFF"/>
        </w:rPr>
        <w:t>3.22.</w:t>
      </w:r>
      <w:r w:rsidRPr="00262B1F">
        <w:rPr>
          <w:sz w:val="26"/>
          <w:szCs w:val="26"/>
        </w:rPr>
        <w:tab/>
        <w:t xml:space="preserve">В </w:t>
      </w:r>
      <w:r w:rsidR="00B645E5" w:rsidRPr="00262B1F">
        <w:rPr>
          <w:sz w:val="26"/>
          <w:szCs w:val="26"/>
        </w:rPr>
        <w:t>случае, если</w:t>
      </w:r>
      <w:r w:rsidRPr="00262B1F">
        <w:rPr>
          <w:sz w:val="26"/>
          <w:szCs w:val="26"/>
        </w:rPr>
        <w:t xml:space="preserve"> работник в период оценивания был переведен с одной должности на другую в рамках одной организации, оценка результативности его работы производится на </w:t>
      </w:r>
      <w:r w:rsidR="00B645E5" w:rsidRPr="00262B1F">
        <w:rPr>
          <w:sz w:val="26"/>
          <w:szCs w:val="26"/>
        </w:rPr>
        <w:t>основании двух</w:t>
      </w:r>
      <w:r w:rsidRPr="00262B1F">
        <w:rPr>
          <w:sz w:val="26"/>
          <w:szCs w:val="26"/>
        </w:rPr>
        <w:t xml:space="preserve"> оценочных листов пропорционально  отработанного времени по каждой из должностей.</w:t>
      </w:r>
    </w:p>
    <w:p w14:paraId="50B77887" w14:textId="465BC874" w:rsidR="001D56C6" w:rsidRPr="00702425" w:rsidRDefault="001D56C6" w:rsidP="006C044C">
      <w:pPr>
        <w:tabs>
          <w:tab w:val="left" w:pos="9635"/>
        </w:tabs>
        <w:spacing w:after="120"/>
        <w:jc w:val="center"/>
        <w:rPr>
          <w:b/>
          <w:sz w:val="26"/>
          <w:szCs w:val="26"/>
        </w:rPr>
      </w:pPr>
      <w:r w:rsidRPr="00702425">
        <w:rPr>
          <w:b/>
          <w:sz w:val="26"/>
          <w:szCs w:val="26"/>
        </w:rPr>
        <w:t>4.</w:t>
      </w:r>
      <w:r w:rsidRPr="00702425">
        <w:rPr>
          <w:sz w:val="26"/>
          <w:szCs w:val="26"/>
        </w:rPr>
        <w:t xml:space="preserve"> </w:t>
      </w:r>
      <w:r w:rsidRPr="00702425">
        <w:rPr>
          <w:b/>
          <w:sz w:val="26"/>
          <w:szCs w:val="26"/>
        </w:rPr>
        <w:t>Корректировка (изменение) оценки результатов деятельности работников. Уменьшение или снятие надбавок стимулирующего характера.</w:t>
      </w:r>
    </w:p>
    <w:p w14:paraId="2997B55A" w14:textId="3D900BB0" w:rsidR="001D56C6" w:rsidRPr="00702425" w:rsidRDefault="001D56C6" w:rsidP="00702425">
      <w:pPr>
        <w:tabs>
          <w:tab w:val="left" w:pos="9635"/>
        </w:tabs>
        <w:spacing w:after="120"/>
        <w:ind w:firstLine="567"/>
        <w:jc w:val="both"/>
        <w:rPr>
          <w:sz w:val="26"/>
          <w:szCs w:val="26"/>
        </w:rPr>
      </w:pPr>
      <w:r w:rsidRPr="00702425">
        <w:rPr>
          <w:b/>
          <w:sz w:val="26"/>
          <w:szCs w:val="26"/>
        </w:rPr>
        <w:t xml:space="preserve">4.1. </w:t>
      </w:r>
      <w:r w:rsidRPr="00702425">
        <w:rPr>
          <w:sz w:val="26"/>
          <w:szCs w:val="26"/>
        </w:rPr>
        <w:t>Уменьшение или снятие назначенных надбавок стимулирующего характера (набранных баллов</w:t>
      </w:r>
      <w:r w:rsidRPr="00515695">
        <w:rPr>
          <w:sz w:val="26"/>
          <w:szCs w:val="26"/>
        </w:rPr>
        <w:t xml:space="preserve">) </w:t>
      </w:r>
      <w:r w:rsidR="003527F4" w:rsidRPr="00515695">
        <w:rPr>
          <w:sz w:val="26"/>
          <w:szCs w:val="26"/>
        </w:rPr>
        <w:t>на будущий период</w:t>
      </w:r>
      <w:r w:rsidR="003527F4" w:rsidRPr="00702425">
        <w:rPr>
          <w:sz w:val="26"/>
          <w:szCs w:val="26"/>
        </w:rPr>
        <w:t xml:space="preserve"> </w:t>
      </w:r>
      <w:r w:rsidRPr="00702425">
        <w:rPr>
          <w:sz w:val="26"/>
          <w:szCs w:val="26"/>
        </w:rPr>
        <w:t xml:space="preserve">может быть обусловлено только по следующим, надлежащим образом зафиксированным, основаниям: </w:t>
      </w:r>
    </w:p>
    <w:p w14:paraId="3C14FD29"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нарушение работником трудовой дисциплины и правил внутреннего трудового распорядка; </w:t>
      </w:r>
    </w:p>
    <w:p w14:paraId="0C40E1F8"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появление на работе в состоянии алкогольного, наркотического или токсического опьянения; </w:t>
      </w:r>
    </w:p>
    <w:p w14:paraId="302992EE"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нарушение правил техники безопасности и норм охраны труда; </w:t>
      </w:r>
    </w:p>
    <w:p w14:paraId="45F671E7"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нарушение санитарно-гигиенического режима образовательного учреждения; </w:t>
      </w:r>
    </w:p>
    <w:p w14:paraId="1A7C82A9"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нарушение требований трудового законодательства и локальных актов образовательного учреждения; </w:t>
      </w:r>
    </w:p>
    <w:p w14:paraId="35AD5BC5"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наличие обоснованных письменных жалоб, связанных с выполнением (невыполнением) работником трудовых обязанностей; </w:t>
      </w:r>
    </w:p>
    <w:p w14:paraId="56A66E41"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ухудшение качества оказываемой образовательной услуги. </w:t>
      </w:r>
    </w:p>
    <w:p w14:paraId="49E09DB6" w14:textId="1E75EB8F" w:rsidR="001D56C6" w:rsidRDefault="001D56C6" w:rsidP="00702425">
      <w:pPr>
        <w:tabs>
          <w:tab w:val="left" w:pos="9635"/>
        </w:tabs>
        <w:spacing w:after="120"/>
        <w:ind w:firstLine="567"/>
        <w:jc w:val="both"/>
        <w:rPr>
          <w:sz w:val="26"/>
          <w:szCs w:val="26"/>
        </w:rPr>
      </w:pPr>
      <w:r w:rsidRPr="00702425">
        <w:rPr>
          <w:sz w:val="26"/>
          <w:szCs w:val="26"/>
        </w:rPr>
        <w:t>При отсутствии вины работника в вышеуказанных нарушениях, наличия вины Работодателя, вышеуказанные нарушения не могут являться причинами для уменьшения, снятия, частичного или полного отсутствия назначения соответствующих стимулирующих выплат.</w:t>
      </w:r>
    </w:p>
    <w:p w14:paraId="2CDA81B3" w14:textId="0185E5A4" w:rsidR="003527F4" w:rsidRPr="00857214" w:rsidRDefault="003527F4" w:rsidP="00702425">
      <w:pPr>
        <w:tabs>
          <w:tab w:val="left" w:pos="9635"/>
        </w:tabs>
        <w:spacing w:after="120"/>
        <w:ind w:firstLine="567"/>
        <w:jc w:val="both"/>
        <w:rPr>
          <w:sz w:val="26"/>
          <w:szCs w:val="26"/>
          <w:u w:val="single"/>
        </w:rPr>
      </w:pPr>
      <w:r w:rsidRPr="00515695">
        <w:rPr>
          <w:sz w:val="26"/>
          <w:szCs w:val="26"/>
        </w:rPr>
        <w:t xml:space="preserve">Уменьшение или снятие назначенных надбавок стимулирующего характера (набранных баллов) на будущий период может быть также проведено не позднее одного месяца с даты окончания проверки Управления образования мэрии города Череповца по результатам которой обнаружены нарушения настоящего Положения при оценке, распределении выплат.  </w:t>
      </w:r>
      <w:r w:rsidRPr="00515695">
        <w:rPr>
          <w:sz w:val="26"/>
          <w:szCs w:val="26"/>
          <w:u w:val="single"/>
        </w:rPr>
        <w:t xml:space="preserve">В случае если проверкой Управления образования выявлено, что </w:t>
      </w:r>
      <w:r w:rsidR="00A304E8" w:rsidRPr="00515695">
        <w:rPr>
          <w:sz w:val="26"/>
          <w:szCs w:val="26"/>
          <w:u w:val="single"/>
        </w:rPr>
        <w:t xml:space="preserve">неправильное </w:t>
      </w:r>
      <w:r w:rsidRPr="00515695">
        <w:rPr>
          <w:sz w:val="26"/>
          <w:szCs w:val="26"/>
          <w:u w:val="single"/>
        </w:rPr>
        <w:t>назначен</w:t>
      </w:r>
      <w:r w:rsidR="00A304E8" w:rsidRPr="00515695">
        <w:rPr>
          <w:sz w:val="26"/>
          <w:szCs w:val="26"/>
          <w:u w:val="single"/>
        </w:rPr>
        <w:t>ие</w:t>
      </w:r>
      <w:r w:rsidRPr="00515695">
        <w:rPr>
          <w:sz w:val="26"/>
          <w:szCs w:val="26"/>
          <w:u w:val="single"/>
        </w:rPr>
        <w:t xml:space="preserve"> надбавок стимулирующего характера </w:t>
      </w:r>
      <w:r w:rsidR="00A304E8" w:rsidRPr="00515695">
        <w:rPr>
          <w:sz w:val="26"/>
          <w:szCs w:val="26"/>
          <w:u w:val="single"/>
        </w:rPr>
        <w:t>Комиссией было связано с предоставлением работником, которому назначены надбавки</w:t>
      </w:r>
      <w:r w:rsidR="00857214" w:rsidRPr="00515695">
        <w:rPr>
          <w:sz w:val="26"/>
          <w:szCs w:val="26"/>
          <w:u w:val="single"/>
        </w:rPr>
        <w:t>,</w:t>
      </w:r>
      <w:r w:rsidR="00A304E8" w:rsidRPr="00515695">
        <w:rPr>
          <w:sz w:val="26"/>
          <w:szCs w:val="26"/>
          <w:u w:val="single"/>
        </w:rPr>
        <w:t xml:space="preserve"> фальсифицированных документов, с работника могут быть также взысканы излишне выплаченные с начала текущего учебного года стимулирующие выплаты</w:t>
      </w:r>
      <w:r w:rsidR="00857214" w:rsidRPr="00515695">
        <w:rPr>
          <w:sz w:val="26"/>
          <w:szCs w:val="26"/>
          <w:u w:val="single"/>
        </w:rPr>
        <w:t xml:space="preserve"> при условии направления работодателем соответствующего иска в суд и установления неправомерных действий работника судом (ст.137 ТК РФ)</w:t>
      </w:r>
      <w:r w:rsidR="00A304E8" w:rsidRPr="00515695">
        <w:rPr>
          <w:sz w:val="26"/>
          <w:szCs w:val="26"/>
          <w:u w:val="single"/>
        </w:rPr>
        <w:t>.</w:t>
      </w:r>
      <w:r w:rsidR="00A304E8" w:rsidRPr="00857214">
        <w:rPr>
          <w:sz w:val="26"/>
          <w:szCs w:val="26"/>
          <w:u w:val="single"/>
        </w:rPr>
        <w:t xml:space="preserve"> </w:t>
      </w:r>
    </w:p>
    <w:p w14:paraId="77924885" w14:textId="77777777" w:rsidR="003527F4" w:rsidRDefault="001D56C6" w:rsidP="00702425">
      <w:pPr>
        <w:tabs>
          <w:tab w:val="left" w:pos="9635"/>
        </w:tabs>
        <w:spacing w:after="120"/>
        <w:ind w:firstLine="567"/>
        <w:jc w:val="both"/>
        <w:rPr>
          <w:sz w:val="26"/>
          <w:szCs w:val="26"/>
        </w:rPr>
      </w:pPr>
      <w:r w:rsidRPr="00702425">
        <w:rPr>
          <w:b/>
          <w:sz w:val="26"/>
          <w:szCs w:val="26"/>
        </w:rPr>
        <w:t>4.2.</w:t>
      </w:r>
      <w:r w:rsidRPr="00702425">
        <w:rPr>
          <w:sz w:val="26"/>
          <w:szCs w:val="26"/>
        </w:rPr>
        <w:t xml:space="preserve"> Решение об уменьшении или снятии ранее определенных надбавок стимулирующего характера, назначенных за качество выполняемых работ, интенсивность и высокие результаты работы принимается Комиссией по представлению Руководителя образовательной организации, с учетом объяснений работника и по согласованию с выборным профсоюзным органом организации (по членам Профсоюза). </w:t>
      </w:r>
    </w:p>
    <w:p w14:paraId="490F30C0" w14:textId="4ED86DB0" w:rsidR="001D56C6" w:rsidRPr="00702425" w:rsidRDefault="003527F4" w:rsidP="00702425">
      <w:pPr>
        <w:tabs>
          <w:tab w:val="left" w:pos="9635"/>
        </w:tabs>
        <w:spacing w:after="120"/>
        <w:ind w:firstLine="567"/>
        <w:jc w:val="both"/>
        <w:rPr>
          <w:sz w:val="26"/>
          <w:szCs w:val="26"/>
        </w:rPr>
      </w:pPr>
      <w:r w:rsidRPr="00515695">
        <w:rPr>
          <w:sz w:val="26"/>
          <w:szCs w:val="26"/>
        </w:rPr>
        <w:t>В случае если пересмотр надбавок проводится по результатам проверки Управления образования</w:t>
      </w:r>
      <w:r w:rsidR="00857214" w:rsidRPr="00515695">
        <w:rPr>
          <w:sz w:val="26"/>
          <w:szCs w:val="26"/>
        </w:rPr>
        <w:t xml:space="preserve"> мэрии </w:t>
      </w:r>
      <w:r w:rsidR="00515695" w:rsidRPr="00515695">
        <w:rPr>
          <w:sz w:val="26"/>
          <w:szCs w:val="26"/>
        </w:rPr>
        <w:t>г. Череповца</w:t>
      </w:r>
      <w:r w:rsidRPr="00515695">
        <w:rPr>
          <w:sz w:val="26"/>
          <w:szCs w:val="26"/>
        </w:rPr>
        <w:t xml:space="preserve"> до принятия данного решения Комиссией по представлению Руководителя также проводится </w:t>
      </w:r>
      <w:r w:rsidR="00857214" w:rsidRPr="00515695">
        <w:rPr>
          <w:sz w:val="26"/>
          <w:szCs w:val="26"/>
        </w:rPr>
        <w:t xml:space="preserve">согласование </w:t>
      </w:r>
      <w:r w:rsidRPr="00515695">
        <w:rPr>
          <w:sz w:val="26"/>
          <w:szCs w:val="26"/>
        </w:rPr>
        <w:t xml:space="preserve">непосредственно с Профсоюзом работников образования </w:t>
      </w:r>
      <w:r w:rsidR="00515695" w:rsidRPr="00515695">
        <w:rPr>
          <w:sz w:val="26"/>
          <w:szCs w:val="26"/>
        </w:rPr>
        <w:t>г. Череповца</w:t>
      </w:r>
      <w:r w:rsidRPr="00515695">
        <w:rPr>
          <w:sz w:val="26"/>
          <w:szCs w:val="26"/>
        </w:rPr>
        <w:t xml:space="preserve">. В Профсоюз </w:t>
      </w:r>
      <w:r w:rsidRPr="00515695">
        <w:rPr>
          <w:sz w:val="26"/>
          <w:szCs w:val="26"/>
        </w:rPr>
        <w:lastRenderedPageBreak/>
        <w:t>направляется проект решения Комиссии, копия (выписка) документов по проверке, иные данные (информация, документы), необходимые для объективного рассмотрения вопроса.  Профсоюз рассматривает поступившее обращение и документы в течение 5 рабочих дней с даты</w:t>
      </w:r>
      <w:r w:rsidR="00857214" w:rsidRPr="00515695">
        <w:rPr>
          <w:sz w:val="26"/>
          <w:szCs w:val="26"/>
        </w:rPr>
        <w:t>,</w:t>
      </w:r>
      <w:r w:rsidRPr="00515695">
        <w:rPr>
          <w:sz w:val="26"/>
          <w:szCs w:val="26"/>
        </w:rPr>
        <w:t xml:space="preserve"> следующей за днем получения всех необходимых данных.</w:t>
      </w:r>
    </w:p>
    <w:p w14:paraId="66CE0339" w14:textId="77777777" w:rsidR="001D56C6" w:rsidRPr="00702425" w:rsidRDefault="001D56C6" w:rsidP="00702425">
      <w:pPr>
        <w:tabs>
          <w:tab w:val="left" w:pos="9635"/>
        </w:tabs>
        <w:spacing w:after="120"/>
        <w:ind w:firstLine="567"/>
        <w:jc w:val="both"/>
        <w:rPr>
          <w:sz w:val="26"/>
          <w:szCs w:val="26"/>
        </w:rPr>
      </w:pPr>
      <w:r w:rsidRPr="00702425">
        <w:rPr>
          <w:sz w:val="26"/>
          <w:szCs w:val="26"/>
        </w:rPr>
        <w:t>Решение об уменьшении или снятии надбавок стимулирующего характера, назначенных за качество выполняемых работ, интенсивность и высокие результаты работы принимается на срок не более 1 года (до заседания Комиссии по оценке работников за следующий период).</w:t>
      </w:r>
    </w:p>
    <w:p w14:paraId="085E9ADF" w14:textId="77777777" w:rsidR="001D56C6" w:rsidRPr="00702425" w:rsidRDefault="001D56C6" w:rsidP="00702425">
      <w:pPr>
        <w:tabs>
          <w:tab w:val="left" w:pos="9635"/>
        </w:tabs>
        <w:spacing w:after="120"/>
        <w:ind w:firstLine="567"/>
        <w:jc w:val="both"/>
        <w:rPr>
          <w:sz w:val="26"/>
          <w:szCs w:val="26"/>
        </w:rPr>
      </w:pPr>
      <w:r w:rsidRPr="00702425">
        <w:rPr>
          <w:sz w:val="26"/>
          <w:szCs w:val="26"/>
        </w:rPr>
        <w:t>Высвободившиеся средства стимулирующего фонда направляются в премиальный фонд образовательной организации.</w:t>
      </w:r>
    </w:p>
    <w:p w14:paraId="30680579" w14:textId="77777777" w:rsidR="001D56C6" w:rsidRPr="00505F7A" w:rsidRDefault="001D56C6" w:rsidP="00702425">
      <w:pPr>
        <w:tabs>
          <w:tab w:val="left" w:pos="9635"/>
        </w:tabs>
        <w:spacing w:after="120"/>
        <w:ind w:firstLine="567"/>
        <w:jc w:val="both"/>
        <w:rPr>
          <w:sz w:val="26"/>
          <w:szCs w:val="26"/>
        </w:rPr>
      </w:pPr>
      <w:r w:rsidRPr="00505F7A">
        <w:rPr>
          <w:b/>
          <w:sz w:val="26"/>
          <w:szCs w:val="26"/>
        </w:rPr>
        <w:t>4.3.</w:t>
      </w:r>
      <w:r w:rsidRPr="00505F7A">
        <w:rPr>
          <w:sz w:val="26"/>
          <w:szCs w:val="26"/>
        </w:rPr>
        <w:t xml:space="preserve"> Решение Комиссии об уменьшении или снятии ранее определенных надбавок стимулирующего характера оформляется протоколом Комиссии.  </w:t>
      </w:r>
    </w:p>
    <w:p w14:paraId="21A6D018" w14:textId="77777777" w:rsidR="001D56C6" w:rsidRPr="00505F7A" w:rsidRDefault="001D56C6" w:rsidP="00702425">
      <w:pPr>
        <w:tabs>
          <w:tab w:val="left" w:pos="9635"/>
        </w:tabs>
        <w:spacing w:after="120"/>
        <w:ind w:firstLine="567"/>
        <w:jc w:val="both"/>
        <w:rPr>
          <w:sz w:val="26"/>
          <w:szCs w:val="26"/>
        </w:rPr>
      </w:pPr>
      <w:r w:rsidRPr="00505F7A">
        <w:rPr>
          <w:b/>
          <w:sz w:val="26"/>
          <w:szCs w:val="26"/>
        </w:rPr>
        <w:t>4.4.</w:t>
      </w:r>
      <w:r w:rsidRPr="00505F7A">
        <w:rPr>
          <w:sz w:val="26"/>
          <w:szCs w:val="26"/>
        </w:rPr>
        <w:t xml:space="preserve"> Протокол Комиссии </w:t>
      </w:r>
      <w:r w:rsidRPr="00262B1F">
        <w:rPr>
          <w:sz w:val="26"/>
          <w:szCs w:val="26"/>
        </w:rPr>
        <w:t>заверяется подписями председателя Комиссии и председателя первичной профсоюзной организации (замещающими лицами).</w:t>
      </w:r>
      <w:r w:rsidRPr="00505F7A">
        <w:rPr>
          <w:sz w:val="26"/>
          <w:szCs w:val="26"/>
        </w:rPr>
        <w:t xml:space="preserve"> Копия протокола остается у председателя профкома. Срок хранения документов - 3 года.</w:t>
      </w:r>
    </w:p>
    <w:p w14:paraId="1789FA18" w14:textId="77777777" w:rsidR="001D56C6" w:rsidRPr="00702425" w:rsidRDefault="001D56C6" w:rsidP="00702425">
      <w:pPr>
        <w:tabs>
          <w:tab w:val="left" w:pos="9635"/>
        </w:tabs>
        <w:spacing w:after="120"/>
        <w:ind w:firstLine="567"/>
        <w:jc w:val="both"/>
        <w:rPr>
          <w:sz w:val="26"/>
          <w:szCs w:val="26"/>
        </w:rPr>
      </w:pPr>
      <w:r w:rsidRPr="00702425">
        <w:rPr>
          <w:b/>
          <w:sz w:val="26"/>
          <w:szCs w:val="26"/>
        </w:rPr>
        <w:t>4.5.</w:t>
      </w:r>
      <w:r w:rsidRPr="00702425">
        <w:rPr>
          <w:sz w:val="26"/>
          <w:szCs w:val="26"/>
        </w:rPr>
        <w:t xml:space="preserve"> Корректировка оценки результатов деятельности работников за определенный период производится Комиссией при изменении численного состава работников.  Составляется Протокол по корректировке, в котором указывается на выбытие работника с указанием количества ранее набранных им баллов, которые не будут учитываться при ежемесячном определении стоимости балла, также указывается появление нового работника и определение количества баллов, которое будет учитываться по данному работнику (на основании рейтингового листа по прошлому месту работы, на основании определения количества баллов молодому специалисту и т.п.).  </w:t>
      </w:r>
    </w:p>
    <w:p w14:paraId="234C283D" w14:textId="77777777" w:rsidR="001D56C6" w:rsidRPr="00702425" w:rsidRDefault="001D56C6" w:rsidP="00702425">
      <w:pPr>
        <w:tabs>
          <w:tab w:val="left" w:pos="9635"/>
        </w:tabs>
        <w:spacing w:after="120"/>
        <w:ind w:firstLine="567"/>
        <w:jc w:val="both"/>
        <w:rPr>
          <w:sz w:val="26"/>
          <w:szCs w:val="26"/>
        </w:rPr>
      </w:pPr>
      <w:r w:rsidRPr="00702425">
        <w:rPr>
          <w:b/>
          <w:sz w:val="26"/>
          <w:szCs w:val="26"/>
        </w:rPr>
        <w:t>4.6</w:t>
      </w:r>
      <w:r w:rsidRPr="00702425">
        <w:rPr>
          <w:sz w:val="26"/>
          <w:szCs w:val="26"/>
        </w:rPr>
        <w:t xml:space="preserve">. Корректировка также может производиться при снятии баллов с работника по основаниям, указанным </w:t>
      </w:r>
      <w:r w:rsidRPr="00702425">
        <w:rPr>
          <w:b/>
          <w:sz w:val="26"/>
          <w:szCs w:val="26"/>
        </w:rPr>
        <w:t>в пункте 4.1.</w:t>
      </w:r>
      <w:r w:rsidRPr="00702425">
        <w:rPr>
          <w:sz w:val="26"/>
          <w:szCs w:val="26"/>
        </w:rPr>
        <w:t xml:space="preserve"> настоящего положения.</w:t>
      </w:r>
    </w:p>
    <w:p w14:paraId="3BB06482" w14:textId="77777777" w:rsidR="001D56C6" w:rsidRPr="00505F7A" w:rsidRDefault="001D56C6" w:rsidP="00702425">
      <w:pPr>
        <w:tabs>
          <w:tab w:val="left" w:pos="9635"/>
        </w:tabs>
        <w:spacing w:after="120"/>
        <w:ind w:firstLine="567"/>
        <w:jc w:val="both"/>
        <w:rPr>
          <w:sz w:val="26"/>
          <w:szCs w:val="26"/>
        </w:rPr>
      </w:pPr>
      <w:r w:rsidRPr="00505F7A">
        <w:rPr>
          <w:b/>
          <w:sz w:val="26"/>
          <w:szCs w:val="26"/>
        </w:rPr>
        <w:t>4.7.</w:t>
      </w:r>
      <w:r w:rsidRPr="00505F7A">
        <w:rPr>
          <w:sz w:val="26"/>
          <w:szCs w:val="26"/>
        </w:rPr>
        <w:t xml:space="preserve"> Протокол Комиссии </w:t>
      </w:r>
      <w:r w:rsidRPr="00262B1F">
        <w:rPr>
          <w:sz w:val="26"/>
          <w:szCs w:val="26"/>
        </w:rPr>
        <w:t>заверяется подписями председателя Комиссии и председателя первичной профсоюзной организации (замещающими лицами).</w:t>
      </w:r>
      <w:r w:rsidRPr="00505F7A">
        <w:rPr>
          <w:sz w:val="26"/>
          <w:szCs w:val="26"/>
        </w:rPr>
        <w:t xml:space="preserve"> Копия протокола остается у председателя профкома. Срок хранения документов - 3 год.</w:t>
      </w:r>
    </w:p>
    <w:p w14:paraId="790C997A" w14:textId="77777777" w:rsidR="001D56C6" w:rsidRPr="00505F7A" w:rsidRDefault="001D56C6" w:rsidP="00702425">
      <w:pPr>
        <w:tabs>
          <w:tab w:val="left" w:pos="9635"/>
        </w:tabs>
        <w:spacing w:after="120"/>
        <w:ind w:firstLine="567"/>
        <w:jc w:val="both"/>
        <w:rPr>
          <w:sz w:val="26"/>
          <w:szCs w:val="26"/>
        </w:rPr>
      </w:pPr>
      <w:r w:rsidRPr="00505F7A">
        <w:rPr>
          <w:b/>
          <w:sz w:val="26"/>
          <w:szCs w:val="26"/>
        </w:rPr>
        <w:t>4.8.</w:t>
      </w:r>
      <w:r w:rsidRPr="00505F7A">
        <w:rPr>
          <w:sz w:val="26"/>
          <w:szCs w:val="26"/>
        </w:rPr>
        <w:t xml:space="preserve"> Руководитель организации знакомит каждого работника, который упоминается в протоколе, с   Протоколом Комиссии по корректировке под личную подпись. </w:t>
      </w:r>
    </w:p>
    <w:p w14:paraId="7368DDBF" w14:textId="77777777" w:rsidR="001D56C6" w:rsidRPr="00702425" w:rsidRDefault="001D56C6" w:rsidP="00702425">
      <w:pPr>
        <w:tabs>
          <w:tab w:val="left" w:pos="9635"/>
        </w:tabs>
        <w:spacing w:after="120"/>
        <w:ind w:firstLine="567"/>
        <w:jc w:val="both"/>
        <w:rPr>
          <w:b/>
          <w:sz w:val="26"/>
          <w:szCs w:val="26"/>
        </w:rPr>
      </w:pPr>
      <w:r w:rsidRPr="00702425">
        <w:rPr>
          <w:b/>
          <w:sz w:val="26"/>
          <w:szCs w:val="26"/>
        </w:rPr>
        <w:t>5.</w:t>
      </w:r>
      <w:r w:rsidRPr="00702425">
        <w:rPr>
          <w:sz w:val="26"/>
          <w:szCs w:val="26"/>
        </w:rPr>
        <w:t xml:space="preserve"> </w:t>
      </w:r>
      <w:r w:rsidRPr="00702425">
        <w:rPr>
          <w:b/>
          <w:sz w:val="26"/>
          <w:szCs w:val="26"/>
        </w:rPr>
        <w:t>Порядок действий Комиссии по ежемесячному определению стоимости балла и распределению денежных средств.</w:t>
      </w:r>
    </w:p>
    <w:p w14:paraId="190FCF1E" w14:textId="77777777" w:rsidR="001D56C6" w:rsidRPr="00702425" w:rsidRDefault="001D56C6" w:rsidP="00702425">
      <w:pPr>
        <w:tabs>
          <w:tab w:val="left" w:pos="9635"/>
        </w:tabs>
        <w:spacing w:after="120"/>
        <w:ind w:firstLine="567"/>
        <w:jc w:val="both"/>
        <w:rPr>
          <w:sz w:val="26"/>
          <w:szCs w:val="26"/>
        </w:rPr>
      </w:pPr>
      <w:r w:rsidRPr="00702425">
        <w:rPr>
          <w:b/>
          <w:sz w:val="26"/>
          <w:szCs w:val="26"/>
        </w:rPr>
        <w:t xml:space="preserve">5.1. </w:t>
      </w:r>
      <w:r w:rsidRPr="00702425">
        <w:rPr>
          <w:sz w:val="26"/>
          <w:szCs w:val="26"/>
        </w:rPr>
        <w:t xml:space="preserve">Комиссия приступает к распределению денежных средств только при наличии следующих документов: </w:t>
      </w:r>
    </w:p>
    <w:p w14:paraId="0E896694"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 информационной справки бухгалтерии о размерах стимулирующего фонда организации (п.1.10. настоящего Положения); </w:t>
      </w:r>
    </w:p>
    <w:p w14:paraId="4830E37A" w14:textId="2299965E" w:rsidR="001D56C6" w:rsidRPr="00702425" w:rsidRDefault="001D56C6" w:rsidP="00702425">
      <w:pPr>
        <w:tabs>
          <w:tab w:val="left" w:pos="9635"/>
        </w:tabs>
        <w:spacing w:after="120"/>
        <w:ind w:firstLine="567"/>
        <w:jc w:val="both"/>
        <w:rPr>
          <w:sz w:val="26"/>
          <w:szCs w:val="26"/>
        </w:rPr>
      </w:pPr>
      <w:r w:rsidRPr="00702425">
        <w:rPr>
          <w:sz w:val="26"/>
          <w:szCs w:val="26"/>
        </w:rPr>
        <w:t>- протокола Комиссии с оценкой деятельности работников (п.</w:t>
      </w:r>
      <w:r w:rsidR="00505F7A">
        <w:rPr>
          <w:sz w:val="26"/>
          <w:szCs w:val="26"/>
        </w:rPr>
        <w:t xml:space="preserve"> </w:t>
      </w:r>
      <w:r w:rsidRPr="00505F7A">
        <w:rPr>
          <w:sz w:val="26"/>
          <w:szCs w:val="26"/>
        </w:rPr>
        <w:t>3.14.</w:t>
      </w:r>
      <w:r w:rsidRPr="00702425">
        <w:rPr>
          <w:sz w:val="26"/>
          <w:szCs w:val="26"/>
        </w:rPr>
        <w:t xml:space="preserve"> настоящего Положения);</w:t>
      </w:r>
    </w:p>
    <w:p w14:paraId="1693A381" w14:textId="77777777" w:rsidR="001D56C6" w:rsidRPr="00702425" w:rsidRDefault="001D56C6" w:rsidP="00702425">
      <w:pPr>
        <w:tabs>
          <w:tab w:val="left" w:pos="9635"/>
        </w:tabs>
        <w:spacing w:after="120"/>
        <w:ind w:firstLine="567"/>
        <w:jc w:val="both"/>
        <w:rPr>
          <w:sz w:val="26"/>
          <w:szCs w:val="26"/>
        </w:rPr>
      </w:pPr>
      <w:r w:rsidRPr="00702425">
        <w:rPr>
          <w:sz w:val="26"/>
          <w:szCs w:val="26"/>
        </w:rPr>
        <w:t>- при наличии -   протокола Комиссии с корректировкой оценки деятельности работников.</w:t>
      </w:r>
    </w:p>
    <w:p w14:paraId="38F439B8"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Ответственность за соблюдение данного порядка несут руководитель учреждения и председатель Комиссии. </w:t>
      </w:r>
    </w:p>
    <w:p w14:paraId="0C5727FB" w14:textId="77777777" w:rsidR="001D56C6" w:rsidRPr="00702425" w:rsidRDefault="001D56C6" w:rsidP="00702425">
      <w:pPr>
        <w:tabs>
          <w:tab w:val="left" w:pos="9635"/>
        </w:tabs>
        <w:spacing w:after="120"/>
        <w:ind w:firstLine="567"/>
        <w:jc w:val="both"/>
        <w:rPr>
          <w:sz w:val="26"/>
          <w:szCs w:val="26"/>
        </w:rPr>
      </w:pPr>
      <w:r w:rsidRPr="00702425">
        <w:rPr>
          <w:b/>
          <w:sz w:val="26"/>
          <w:szCs w:val="26"/>
        </w:rPr>
        <w:lastRenderedPageBreak/>
        <w:t>5.2.</w:t>
      </w:r>
      <w:r w:rsidRPr="00702425">
        <w:rPr>
          <w:sz w:val="26"/>
          <w:szCs w:val="26"/>
        </w:rPr>
        <w:t xml:space="preserve"> Комиссия определяет денежное выражение одного балла - основного расчетного показателя для определения размера стимулирующих надбавок работнику за качество выполняемых работ, интенсивность и высокие результаты работ - путем деления денежного выражения стимулирующего фонда, выделенного по группам работников, за вычетом выплат, указанных в пункте </w:t>
      </w:r>
      <w:r w:rsidRPr="00702425">
        <w:rPr>
          <w:sz w:val="26"/>
          <w:szCs w:val="26"/>
          <w:u w:val="single"/>
        </w:rPr>
        <w:t xml:space="preserve">1.7. настоящего положения, </w:t>
      </w:r>
      <w:r w:rsidRPr="00702425">
        <w:rPr>
          <w:sz w:val="26"/>
          <w:szCs w:val="26"/>
        </w:rPr>
        <w:t>на общее число баллов, набранных данной группой работников.</w:t>
      </w:r>
    </w:p>
    <w:p w14:paraId="06A57D63" w14:textId="77777777" w:rsidR="001D56C6" w:rsidRPr="00702425" w:rsidRDefault="001D56C6" w:rsidP="00702425">
      <w:pPr>
        <w:tabs>
          <w:tab w:val="left" w:pos="9635"/>
        </w:tabs>
        <w:spacing w:after="120"/>
        <w:ind w:firstLine="567"/>
        <w:jc w:val="both"/>
        <w:rPr>
          <w:sz w:val="26"/>
          <w:szCs w:val="26"/>
        </w:rPr>
      </w:pPr>
      <w:r w:rsidRPr="00702425">
        <w:rPr>
          <w:sz w:val="26"/>
          <w:szCs w:val="26"/>
        </w:rPr>
        <w:t>Комиссия устанавливает надбавку в денежном выражении каждому работнику образовательной организации путем умножения денежного содержания одного балла на количество баллов, полученных каждым работником.</w:t>
      </w:r>
    </w:p>
    <w:p w14:paraId="15C7F118" w14:textId="77777777" w:rsidR="001D56C6" w:rsidRPr="00702425" w:rsidRDefault="001D56C6" w:rsidP="00702425">
      <w:pPr>
        <w:tabs>
          <w:tab w:val="left" w:pos="9635"/>
        </w:tabs>
        <w:spacing w:after="120"/>
        <w:ind w:firstLine="567"/>
        <w:jc w:val="both"/>
        <w:rPr>
          <w:sz w:val="26"/>
          <w:szCs w:val="26"/>
        </w:rPr>
      </w:pPr>
      <w:r w:rsidRPr="00702425">
        <w:rPr>
          <w:b/>
          <w:sz w:val="26"/>
          <w:szCs w:val="26"/>
        </w:rPr>
        <w:t>5.3.</w:t>
      </w:r>
      <w:r w:rsidRPr="00702425">
        <w:rPr>
          <w:sz w:val="26"/>
          <w:szCs w:val="26"/>
        </w:rPr>
        <w:t xml:space="preserve"> При расчете денежной стоимости одного балла по работникам, относящимся к категории «молодой специалист»</w:t>
      </w:r>
      <w:r w:rsidRPr="00702425">
        <w:rPr>
          <w:sz w:val="26"/>
          <w:szCs w:val="26"/>
          <w:vertAlign w:val="superscript"/>
        </w:rPr>
        <w:footnoteReference w:id="2"/>
      </w:r>
      <w:r w:rsidRPr="00702425">
        <w:rPr>
          <w:sz w:val="26"/>
          <w:szCs w:val="26"/>
        </w:rPr>
        <w:t xml:space="preserve"> применяется корректирующий коэффициент от 1,15 до 1,3 в зависимости от качественных показателей работы молодого специалиста. Размер корректирующего коэффициента принимается комиссией при оценке работников.</w:t>
      </w:r>
    </w:p>
    <w:p w14:paraId="3278ED0D" w14:textId="77777777" w:rsidR="001D56C6" w:rsidRPr="00702425" w:rsidRDefault="001D56C6" w:rsidP="00702425">
      <w:pPr>
        <w:tabs>
          <w:tab w:val="left" w:pos="9635"/>
        </w:tabs>
        <w:spacing w:after="120"/>
        <w:ind w:firstLine="567"/>
        <w:jc w:val="both"/>
        <w:rPr>
          <w:sz w:val="26"/>
          <w:szCs w:val="26"/>
        </w:rPr>
      </w:pPr>
      <w:r w:rsidRPr="00702425">
        <w:rPr>
          <w:b/>
          <w:sz w:val="26"/>
          <w:szCs w:val="26"/>
        </w:rPr>
        <w:t>5.4.</w:t>
      </w:r>
      <w:r w:rsidRPr="00702425">
        <w:rPr>
          <w:sz w:val="26"/>
          <w:szCs w:val="26"/>
        </w:rPr>
        <w:t xml:space="preserve"> Решение Комиссии по определению стоимости балла и распределению денежных средств оформляется протоколом по всем работникам учреждения.  </w:t>
      </w:r>
    </w:p>
    <w:p w14:paraId="642AE290" w14:textId="77777777" w:rsidR="001D56C6" w:rsidRPr="00505F7A" w:rsidRDefault="001D56C6" w:rsidP="00702425">
      <w:pPr>
        <w:tabs>
          <w:tab w:val="left" w:pos="9635"/>
        </w:tabs>
        <w:spacing w:after="120"/>
        <w:ind w:firstLine="567"/>
        <w:jc w:val="both"/>
        <w:rPr>
          <w:sz w:val="26"/>
          <w:szCs w:val="26"/>
        </w:rPr>
      </w:pPr>
      <w:r w:rsidRPr="00505F7A">
        <w:rPr>
          <w:b/>
          <w:sz w:val="26"/>
          <w:szCs w:val="26"/>
        </w:rPr>
        <w:t>5.5.</w:t>
      </w:r>
      <w:r w:rsidRPr="00505F7A">
        <w:rPr>
          <w:sz w:val="26"/>
          <w:szCs w:val="26"/>
        </w:rPr>
        <w:t xml:space="preserve"> </w:t>
      </w:r>
      <w:bookmarkStart w:id="11" w:name="_Hlk161755959"/>
      <w:r w:rsidRPr="00505F7A">
        <w:rPr>
          <w:sz w:val="26"/>
          <w:szCs w:val="26"/>
        </w:rPr>
        <w:t>Протокол Комиссии заверяется подписями председателя Комиссии и председателя первичной профсоюзной организации (либо лицами их замещающими). Копия протокола остается у председателя профкома. Срок хранения документов - 3 года</w:t>
      </w:r>
    </w:p>
    <w:bookmarkEnd w:id="11"/>
    <w:p w14:paraId="5C429C28" w14:textId="77777777" w:rsidR="001D56C6" w:rsidRPr="00505F7A" w:rsidRDefault="001D56C6" w:rsidP="00702425">
      <w:pPr>
        <w:tabs>
          <w:tab w:val="left" w:pos="9635"/>
        </w:tabs>
        <w:spacing w:after="120"/>
        <w:ind w:firstLine="567"/>
        <w:jc w:val="both"/>
        <w:rPr>
          <w:sz w:val="26"/>
          <w:szCs w:val="26"/>
        </w:rPr>
      </w:pPr>
      <w:r w:rsidRPr="00505F7A">
        <w:rPr>
          <w:b/>
          <w:sz w:val="26"/>
          <w:szCs w:val="26"/>
        </w:rPr>
        <w:t>5.6.</w:t>
      </w:r>
      <w:r w:rsidRPr="00505F7A">
        <w:rPr>
          <w:sz w:val="26"/>
          <w:szCs w:val="26"/>
        </w:rPr>
        <w:t xml:space="preserve"> Руководитель учреждения на основании протокола Комиссии издает приказ об установлении стимулирующих надбавок работникам образовательной организации по согласованию с профкомом учреждения. </w:t>
      </w:r>
    </w:p>
    <w:p w14:paraId="026D8F50"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Приказ заверяется подписями Руководителя учреждения и председателя первичной профсоюзной организации и направляется в бухгалтерию для выполнения. </w:t>
      </w:r>
    </w:p>
    <w:p w14:paraId="401FAF4D" w14:textId="77777777" w:rsidR="001D56C6" w:rsidRPr="00505F7A" w:rsidRDefault="001D56C6" w:rsidP="00702425">
      <w:pPr>
        <w:tabs>
          <w:tab w:val="left" w:pos="9635"/>
        </w:tabs>
        <w:spacing w:after="120"/>
        <w:ind w:firstLine="567"/>
        <w:jc w:val="both"/>
        <w:rPr>
          <w:sz w:val="26"/>
          <w:szCs w:val="26"/>
        </w:rPr>
      </w:pPr>
      <w:r w:rsidRPr="00505F7A">
        <w:rPr>
          <w:sz w:val="26"/>
          <w:szCs w:val="26"/>
        </w:rPr>
        <w:t>Копия приказа остается у председателя профкома. Срок хранения документа - 3 года.  Приказ размещается на информационном стенде.</w:t>
      </w:r>
    </w:p>
    <w:p w14:paraId="1A950281" w14:textId="77777777" w:rsidR="001D56C6" w:rsidRPr="00702425" w:rsidRDefault="001D56C6" w:rsidP="00702425">
      <w:pPr>
        <w:tabs>
          <w:tab w:val="left" w:pos="9635"/>
        </w:tabs>
        <w:spacing w:after="120"/>
        <w:ind w:firstLine="567"/>
        <w:jc w:val="both"/>
        <w:rPr>
          <w:sz w:val="26"/>
          <w:szCs w:val="26"/>
        </w:rPr>
      </w:pPr>
      <w:r w:rsidRPr="00702425">
        <w:rPr>
          <w:b/>
          <w:sz w:val="26"/>
          <w:szCs w:val="26"/>
        </w:rPr>
        <w:t xml:space="preserve">6. </w:t>
      </w:r>
      <w:r w:rsidRPr="00702425">
        <w:rPr>
          <w:sz w:val="26"/>
          <w:szCs w:val="26"/>
        </w:rPr>
        <w:t xml:space="preserve">В соответствии с </w:t>
      </w:r>
      <w:r w:rsidRPr="00702425">
        <w:rPr>
          <w:b/>
          <w:sz w:val="26"/>
          <w:szCs w:val="26"/>
        </w:rPr>
        <w:t>п. 3</w:t>
      </w:r>
      <w:r w:rsidRPr="00702425">
        <w:rPr>
          <w:sz w:val="26"/>
          <w:szCs w:val="26"/>
        </w:rPr>
        <w:t xml:space="preserve"> настоящего Положения на информационном стенде в учреждении в течение двух рабочих дней после принятия, должны быть размещены следующие документы, касающиеся установления стимулирующих выплат за качество выполняемых работ, интенсивность и высокие результаты работы:  </w:t>
      </w:r>
    </w:p>
    <w:p w14:paraId="618DDE10" w14:textId="77777777" w:rsidR="001D56C6" w:rsidRPr="00702425" w:rsidRDefault="001D56C6" w:rsidP="00702425">
      <w:pPr>
        <w:tabs>
          <w:tab w:val="left" w:pos="9635"/>
        </w:tabs>
        <w:spacing w:after="120"/>
        <w:jc w:val="both"/>
        <w:rPr>
          <w:sz w:val="26"/>
          <w:szCs w:val="26"/>
        </w:rPr>
      </w:pPr>
      <w:r w:rsidRPr="00702425">
        <w:rPr>
          <w:sz w:val="26"/>
          <w:szCs w:val="26"/>
        </w:rPr>
        <w:t xml:space="preserve">- Копия справки из бухгалтерии о размерах стимулирующего фонда учреждения (за прошедший месяц); </w:t>
      </w:r>
    </w:p>
    <w:p w14:paraId="1A8CE56E" w14:textId="77777777" w:rsidR="001D56C6" w:rsidRPr="00702425" w:rsidRDefault="001D56C6" w:rsidP="00702425">
      <w:pPr>
        <w:tabs>
          <w:tab w:val="left" w:pos="9635"/>
        </w:tabs>
        <w:spacing w:after="120"/>
        <w:jc w:val="both"/>
        <w:rPr>
          <w:b/>
          <w:sz w:val="26"/>
          <w:szCs w:val="26"/>
        </w:rPr>
      </w:pPr>
      <w:r w:rsidRPr="00702425">
        <w:rPr>
          <w:b/>
          <w:sz w:val="26"/>
          <w:szCs w:val="26"/>
        </w:rPr>
        <w:t xml:space="preserve">- Таблицы «Итоговые результаты (в баллах) распределения СФОТ» по всем работникам учреждения, с указанием критериев оценки; </w:t>
      </w:r>
    </w:p>
    <w:p w14:paraId="2A4A69BB" w14:textId="77777777" w:rsidR="001D56C6" w:rsidRPr="00702425" w:rsidRDefault="001D56C6" w:rsidP="00702425">
      <w:pPr>
        <w:tabs>
          <w:tab w:val="left" w:pos="9635"/>
        </w:tabs>
        <w:spacing w:after="120"/>
        <w:jc w:val="both"/>
        <w:rPr>
          <w:sz w:val="26"/>
          <w:szCs w:val="26"/>
        </w:rPr>
      </w:pPr>
      <w:r w:rsidRPr="00702425">
        <w:rPr>
          <w:sz w:val="26"/>
          <w:szCs w:val="26"/>
        </w:rPr>
        <w:t xml:space="preserve">- Справка об остатке денежных средств стимулирующего фонда, перешедших для распределения в премиальную часть.  </w:t>
      </w:r>
    </w:p>
    <w:p w14:paraId="03C6EA54" w14:textId="77777777" w:rsidR="001D56C6" w:rsidRPr="00702425" w:rsidRDefault="001D56C6" w:rsidP="00702425">
      <w:pPr>
        <w:tabs>
          <w:tab w:val="left" w:pos="9635"/>
        </w:tabs>
        <w:spacing w:after="120"/>
        <w:ind w:firstLine="567"/>
        <w:jc w:val="both"/>
        <w:rPr>
          <w:sz w:val="26"/>
          <w:szCs w:val="26"/>
        </w:rPr>
      </w:pPr>
      <w:r w:rsidRPr="00702425">
        <w:rPr>
          <w:sz w:val="26"/>
          <w:szCs w:val="26"/>
        </w:rPr>
        <w:t xml:space="preserve">Ответственный – руководитель учреждения. </w:t>
      </w:r>
    </w:p>
    <w:p w14:paraId="01183F42" w14:textId="77777777" w:rsidR="001D56C6" w:rsidRPr="00702425" w:rsidRDefault="001D56C6" w:rsidP="00702425">
      <w:pPr>
        <w:spacing w:after="120"/>
        <w:jc w:val="both"/>
        <w:rPr>
          <w:sz w:val="26"/>
          <w:szCs w:val="26"/>
        </w:rPr>
      </w:pPr>
    </w:p>
    <w:p w14:paraId="1620C561" w14:textId="77777777" w:rsidR="008F7B5A" w:rsidRPr="00702425" w:rsidRDefault="008F7B5A" w:rsidP="00702425">
      <w:pPr>
        <w:spacing w:after="120"/>
        <w:jc w:val="both"/>
        <w:rPr>
          <w:sz w:val="26"/>
          <w:szCs w:val="26"/>
        </w:rPr>
        <w:sectPr w:rsidR="008F7B5A" w:rsidRPr="00702425" w:rsidSect="00702425">
          <w:footnotePr>
            <w:numRestart w:val="eachSect"/>
          </w:footnotePr>
          <w:endnotePr>
            <w:numFmt w:val="decimal"/>
          </w:endnotePr>
          <w:pgSz w:w="11910" w:h="16840"/>
          <w:pgMar w:top="851" w:right="851" w:bottom="567" w:left="1701" w:header="737" w:footer="0" w:gutter="0"/>
          <w:cols w:space="720"/>
        </w:sectPr>
      </w:pPr>
    </w:p>
    <w:p w14:paraId="01325766" w14:textId="77777777" w:rsidR="001D56C6" w:rsidRPr="00702425" w:rsidRDefault="001D56C6" w:rsidP="00702425">
      <w:pPr>
        <w:pStyle w:val="a3"/>
        <w:spacing w:after="120"/>
        <w:ind w:left="0" w:firstLine="3718"/>
        <w:rPr>
          <w:b/>
          <w:highlight w:val="yellow"/>
        </w:rPr>
      </w:pPr>
    </w:p>
    <w:p w14:paraId="0330BDC0" w14:textId="60E8A3AD" w:rsidR="001D56C6" w:rsidRPr="00702425" w:rsidRDefault="001D56C6" w:rsidP="006C044C">
      <w:pPr>
        <w:ind w:left="3686"/>
        <w:jc w:val="both"/>
        <w:rPr>
          <w:rFonts w:eastAsia="Tahoma"/>
          <w:color w:val="000000"/>
          <w:sz w:val="26"/>
          <w:szCs w:val="26"/>
          <w:lang w:eastAsia="ru-RU"/>
        </w:rPr>
      </w:pPr>
      <w:bookmarkStart w:id="12" w:name="_Hlk80188639"/>
      <w:r w:rsidRPr="00702425">
        <w:rPr>
          <w:rFonts w:eastAsia="Tahoma"/>
          <w:b/>
          <w:color w:val="000000"/>
          <w:sz w:val="26"/>
          <w:szCs w:val="26"/>
          <w:lang w:eastAsia="ru-RU"/>
        </w:rPr>
        <w:t xml:space="preserve">Приложение № </w:t>
      </w:r>
      <w:r w:rsidRPr="00505F7A">
        <w:rPr>
          <w:rFonts w:eastAsia="Tahoma"/>
          <w:b/>
          <w:color w:val="000000"/>
          <w:sz w:val="26"/>
          <w:szCs w:val="26"/>
          <w:lang w:eastAsia="ru-RU"/>
        </w:rPr>
        <w:t>6</w:t>
      </w:r>
    </w:p>
    <w:p w14:paraId="7FEC2B4A" w14:textId="77777777" w:rsidR="001D56C6" w:rsidRPr="00702425" w:rsidRDefault="001D56C6" w:rsidP="006C044C">
      <w:pPr>
        <w:ind w:left="3686"/>
        <w:jc w:val="both"/>
        <w:rPr>
          <w:rFonts w:eastAsia="Tahoma"/>
          <w:sz w:val="26"/>
          <w:szCs w:val="26"/>
          <w:lang w:eastAsia="ru-RU"/>
        </w:rPr>
      </w:pPr>
      <w:r w:rsidRPr="00702425">
        <w:rPr>
          <w:rFonts w:eastAsia="Tahoma"/>
          <w:color w:val="000000"/>
          <w:sz w:val="26"/>
          <w:szCs w:val="26"/>
          <w:lang w:eastAsia="ru-RU"/>
        </w:rPr>
        <w:t>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w:t>
      </w:r>
      <w:r w:rsidRPr="00702425">
        <w:rPr>
          <w:rFonts w:eastAsia="Tahoma"/>
          <w:sz w:val="26"/>
          <w:szCs w:val="26"/>
          <w:lang w:eastAsia="ru-RU"/>
        </w:rPr>
        <w:t xml:space="preserve">, на 2024-2027 годы. </w:t>
      </w:r>
    </w:p>
    <w:p w14:paraId="2245AD19" w14:textId="77777777" w:rsidR="001D56C6" w:rsidRPr="00702425" w:rsidRDefault="001D56C6" w:rsidP="00702425">
      <w:pPr>
        <w:spacing w:after="120"/>
        <w:jc w:val="both"/>
        <w:rPr>
          <w:rFonts w:eastAsia="Tahoma"/>
          <w:color w:val="000000"/>
          <w:sz w:val="26"/>
          <w:szCs w:val="26"/>
          <w:lang w:eastAsia="ru-RU"/>
        </w:rPr>
      </w:pPr>
      <w:r w:rsidRPr="00702425">
        <w:rPr>
          <w:color w:val="000000"/>
          <w:sz w:val="26"/>
          <w:szCs w:val="26"/>
          <w:lang w:eastAsia="ru-RU"/>
        </w:rPr>
        <w:t xml:space="preserve"> </w:t>
      </w:r>
    </w:p>
    <w:p w14:paraId="660E622F" w14:textId="77777777" w:rsidR="001D56C6" w:rsidRPr="00702425" w:rsidRDefault="001D56C6" w:rsidP="00702425">
      <w:pPr>
        <w:spacing w:after="120"/>
        <w:jc w:val="both"/>
        <w:rPr>
          <w:b/>
          <w:color w:val="000000"/>
          <w:sz w:val="26"/>
          <w:szCs w:val="26"/>
          <w:lang w:eastAsia="ru-RU"/>
        </w:rPr>
      </w:pPr>
      <w:r w:rsidRPr="00702425">
        <w:rPr>
          <w:b/>
          <w:color w:val="000000"/>
          <w:sz w:val="26"/>
          <w:szCs w:val="26"/>
          <w:lang w:eastAsia="ru-RU"/>
        </w:rPr>
        <w:t xml:space="preserve"> </w:t>
      </w:r>
    </w:p>
    <w:p w14:paraId="50D99790" w14:textId="24E48017" w:rsidR="001D56C6" w:rsidRPr="00702425" w:rsidRDefault="001D56C6" w:rsidP="006C044C">
      <w:pPr>
        <w:ind w:hanging="10"/>
        <w:jc w:val="center"/>
        <w:rPr>
          <w:rFonts w:eastAsia="Tahoma"/>
          <w:color w:val="000000"/>
          <w:sz w:val="26"/>
          <w:szCs w:val="26"/>
          <w:lang w:eastAsia="ru-RU"/>
        </w:rPr>
      </w:pPr>
      <w:r w:rsidRPr="00702425">
        <w:rPr>
          <w:rFonts w:eastAsia="Tahoma"/>
          <w:b/>
          <w:color w:val="000000"/>
          <w:sz w:val="26"/>
          <w:szCs w:val="26"/>
          <w:lang w:eastAsia="ru-RU"/>
        </w:rPr>
        <w:t>Положение</w:t>
      </w:r>
    </w:p>
    <w:p w14:paraId="46985E22" w14:textId="6D12C7FF" w:rsidR="001D56C6" w:rsidRPr="00702425" w:rsidRDefault="001D56C6" w:rsidP="006C044C">
      <w:pPr>
        <w:ind w:hanging="10"/>
        <w:jc w:val="center"/>
        <w:rPr>
          <w:rFonts w:eastAsia="Tahoma"/>
          <w:color w:val="000000"/>
          <w:sz w:val="26"/>
          <w:szCs w:val="26"/>
          <w:lang w:eastAsia="ru-RU"/>
        </w:rPr>
      </w:pPr>
      <w:r w:rsidRPr="00702425">
        <w:rPr>
          <w:rFonts w:eastAsia="Tahoma"/>
          <w:b/>
          <w:color w:val="000000"/>
          <w:sz w:val="26"/>
          <w:szCs w:val="26"/>
          <w:lang w:eastAsia="ru-RU"/>
        </w:rPr>
        <w:t>о распределении премиальных выплат работникам</w:t>
      </w:r>
    </w:p>
    <w:p w14:paraId="5E600AA1" w14:textId="77777777" w:rsidR="001D56C6" w:rsidRPr="00702425" w:rsidRDefault="001D56C6" w:rsidP="006C044C">
      <w:pPr>
        <w:ind w:firstLine="310"/>
        <w:jc w:val="center"/>
        <w:rPr>
          <w:rFonts w:eastAsia="Tahoma"/>
          <w:color w:val="000000"/>
          <w:sz w:val="26"/>
          <w:szCs w:val="26"/>
          <w:lang w:eastAsia="ru-RU"/>
        </w:rPr>
      </w:pPr>
      <w:r w:rsidRPr="00702425">
        <w:rPr>
          <w:rFonts w:eastAsia="Tahoma"/>
          <w:b/>
          <w:color w:val="000000"/>
          <w:sz w:val="26"/>
          <w:szCs w:val="26"/>
          <w:lang w:eastAsia="ru-RU"/>
        </w:rPr>
        <w:t>муниципальных образовательных организаций, подведомственных управлению образования мэрии города Череповца Вологодской области.</w:t>
      </w:r>
    </w:p>
    <w:bookmarkEnd w:id="12"/>
    <w:p w14:paraId="258498E2" w14:textId="77777777" w:rsidR="001D56C6" w:rsidRPr="00702425" w:rsidRDefault="001D56C6" w:rsidP="00702425">
      <w:pPr>
        <w:spacing w:after="120"/>
        <w:jc w:val="both"/>
        <w:rPr>
          <w:rFonts w:eastAsia="Tahoma"/>
          <w:color w:val="000000"/>
          <w:sz w:val="26"/>
          <w:szCs w:val="26"/>
          <w:lang w:eastAsia="ru-RU"/>
        </w:rPr>
      </w:pPr>
    </w:p>
    <w:p w14:paraId="286247DC" w14:textId="21B98C69" w:rsidR="001D56C6" w:rsidRPr="00702425" w:rsidRDefault="001D56C6" w:rsidP="006C044C">
      <w:pPr>
        <w:spacing w:after="120"/>
        <w:jc w:val="center"/>
        <w:rPr>
          <w:rFonts w:eastAsia="Tahoma"/>
          <w:b/>
          <w:bCs/>
          <w:color w:val="000000"/>
          <w:sz w:val="26"/>
          <w:szCs w:val="26"/>
          <w:lang w:eastAsia="ar-SA"/>
        </w:rPr>
      </w:pPr>
      <w:r w:rsidRPr="00702425">
        <w:rPr>
          <w:rFonts w:eastAsia="Tahoma"/>
          <w:b/>
          <w:bCs/>
          <w:color w:val="000000"/>
          <w:sz w:val="26"/>
          <w:szCs w:val="26"/>
          <w:lang w:eastAsia="ar-SA"/>
        </w:rPr>
        <w:t>1.Общие положения.</w:t>
      </w:r>
    </w:p>
    <w:p w14:paraId="5D6B7FFD" w14:textId="77777777" w:rsidR="001D56C6" w:rsidRPr="00702425" w:rsidRDefault="001D56C6" w:rsidP="00702425">
      <w:pPr>
        <w:shd w:val="clear" w:color="auto" w:fill="FFFFFF"/>
        <w:tabs>
          <w:tab w:val="left" w:pos="9635"/>
        </w:tabs>
        <w:suppressAutoHyphens/>
        <w:adjustRightInd w:val="0"/>
        <w:spacing w:after="120"/>
        <w:ind w:firstLine="567"/>
        <w:jc w:val="both"/>
        <w:rPr>
          <w:rFonts w:eastAsia="Tahoma"/>
          <w:sz w:val="26"/>
          <w:szCs w:val="26"/>
          <w:lang w:eastAsia="ru-RU"/>
        </w:rPr>
      </w:pPr>
      <w:r w:rsidRPr="00702425">
        <w:rPr>
          <w:rFonts w:eastAsia="Tahoma"/>
          <w:b/>
          <w:color w:val="000000"/>
          <w:sz w:val="26"/>
          <w:szCs w:val="26"/>
          <w:lang w:eastAsia="ru-RU"/>
        </w:rPr>
        <w:t>1.1.</w:t>
      </w:r>
      <w:r w:rsidRPr="00702425">
        <w:rPr>
          <w:rFonts w:eastAsia="Tahoma"/>
          <w:color w:val="000000"/>
          <w:sz w:val="26"/>
          <w:szCs w:val="26"/>
          <w:lang w:eastAsia="ru-RU"/>
        </w:rPr>
        <w:t xml:space="preserve"> Настоящее Положение является </w:t>
      </w:r>
      <w:r w:rsidRPr="00702425">
        <w:rPr>
          <w:rFonts w:eastAsia="Tahoma"/>
          <w:sz w:val="26"/>
          <w:szCs w:val="26"/>
          <w:lang w:eastAsia="ru-RU"/>
        </w:rPr>
        <w:t>неотъемлемой частью Территориального</w:t>
      </w:r>
      <w:r w:rsidRPr="00702425">
        <w:rPr>
          <w:rFonts w:eastAsia="Tahoma"/>
          <w:color w:val="000000"/>
          <w:sz w:val="26"/>
          <w:szCs w:val="26"/>
          <w:lang w:eastAsia="ru-RU"/>
        </w:rPr>
        <w:t xml:space="preserve"> отраслевого соглашения по муниципальным образовательным организациям, подведомственным управлению образования мэрии города Череповца, </w:t>
      </w:r>
      <w:r w:rsidRPr="00702425">
        <w:rPr>
          <w:rFonts w:eastAsia="Tahoma"/>
          <w:sz w:val="26"/>
          <w:szCs w:val="26"/>
          <w:lang w:eastAsia="ru-RU"/>
        </w:rPr>
        <w:t>на 2024-2027 годы.</w:t>
      </w:r>
    </w:p>
    <w:p w14:paraId="0019E82D" w14:textId="77777777" w:rsidR="001D56C6" w:rsidRPr="00702425" w:rsidRDefault="001D56C6" w:rsidP="00702425">
      <w:pPr>
        <w:shd w:val="clear" w:color="auto" w:fill="FFFFFF"/>
        <w:tabs>
          <w:tab w:val="left" w:pos="9635"/>
        </w:tabs>
        <w:suppressAutoHyphen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t>1.2.</w:t>
      </w:r>
      <w:r w:rsidRPr="00702425">
        <w:rPr>
          <w:rFonts w:eastAsia="Tahoma"/>
          <w:color w:val="000000"/>
          <w:sz w:val="26"/>
          <w:szCs w:val="26"/>
          <w:lang w:eastAsia="ru-RU"/>
        </w:rPr>
        <w:t xml:space="preserve"> </w:t>
      </w:r>
      <w:bookmarkStart w:id="13" w:name="_Hlk161753976"/>
      <w:r w:rsidRPr="00702425">
        <w:rPr>
          <w:rFonts w:eastAsia="Tahoma"/>
          <w:color w:val="000000"/>
          <w:sz w:val="26"/>
          <w:szCs w:val="26"/>
          <w:lang w:eastAsia="ru-RU"/>
        </w:rPr>
        <w:t>Настоящее Положение регулирует порядок распределения премиальных выплат работникам образовательных организаций,</w:t>
      </w:r>
      <w:r w:rsidRPr="00702425">
        <w:rPr>
          <w:rFonts w:eastAsia="Tahoma"/>
          <w:b/>
          <w:color w:val="000000"/>
          <w:sz w:val="26"/>
          <w:szCs w:val="26"/>
          <w:lang w:eastAsia="ru-RU"/>
        </w:rPr>
        <w:t xml:space="preserve"> </w:t>
      </w:r>
      <w:r w:rsidRPr="00702425">
        <w:rPr>
          <w:rFonts w:eastAsia="Tahoma"/>
          <w:color w:val="000000"/>
          <w:sz w:val="26"/>
          <w:szCs w:val="26"/>
          <w:lang w:eastAsia="ru-RU"/>
        </w:rPr>
        <w:t>подведомственных управлению образования мэрии города Череповца Вологодской области.</w:t>
      </w:r>
    </w:p>
    <w:bookmarkEnd w:id="13"/>
    <w:p w14:paraId="7CECC2F6" w14:textId="25DAB445" w:rsidR="001D56C6" w:rsidRDefault="001D56C6" w:rsidP="00702425">
      <w:pPr>
        <w:shd w:val="clear" w:color="auto" w:fill="FFFFFF"/>
        <w:tabs>
          <w:tab w:val="left" w:pos="9635"/>
        </w:tabs>
        <w:suppressAutoHyphens/>
        <w:adjustRightInd w:val="0"/>
        <w:spacing w:after="120"/>
        <w:ind w:firstLine="567"/>
        <w:jc w:val="both"/>
        <w:rPr>
          <w:rFonts w:eastAsia="Tahoma"/>
          <w:sz w:val="26"/>
          <w:szCs w:val="26"/>
          <w:u w:val="single"/>
          <w:lang w:eastAsia="ru-RU"/>
        </w:rPr>
      </w:pPr>
      <w:r w:rsidRPr="00702425">
        <w:rPr>
          <w:rFonts w:eastAsia="Tahoma"/>
          <w:sz w:val="26"/>
          <w:szCs w:val="26"/>
          <w:lang w:eastAsia="ru-RU"/>
        </w:rPr>
        <w:t xml:space="preserve">Премиальные выплаты вводятся в целях материального стимулирования работников учреждений. </w:t>
      </w:r>
      <w:r w:rsidRPr="00563F3E">
        <w:rPr>
          <w:rFonts w:eastAsia="Tahoma"/>
          <w:sz w:val="26"/>
          <w:szCs w:val="26"/>
          <w:u w:val="single"/>
          <w:lang w:eastAsia="ru-RU"/>
        </w:rPr>
        <w:t>Премирование является поощрением за достижения работником по качественным и количественным показателям в работе и личный вклад в развитие и совершенствование работы учреждения, за эффективную работу по применению в обучении передовых технологий, форм и методов.</w:t>
      </w:r>
      <w:r w:rsidR="00563F3E">
        <w:rPr>
          <w:rFonts w:eastAsia="Tahoma"/>
          <w:sz w:val="26"/>
          <w:szCs w:val="26"/>
          <w:u w:val="single"/>
          <w:lang w:eastAsia="ru-RU"/>
        </w:rPr>
        <w:t xml:space="preserve"> </w:t>
      </w:r>
    </w:p>
    <w:p w14:paraId="2FCB6A29" w14:textId="6AF6FFA9" w:rsidR="00563F3E" w:rsidRPr="00563F3E" w:rsidRDefault="00563F3E" w:rsidP="00563F3E">
      <w:pPr>
        <w:tabs>
          <w:tab w:val="left" w:pos="9635"/>
        </w:tabs>
        <w:suppressAutoHyphens/>
        <w:spacing w:after="120"/>
        <w:ind w:firstLine="567"/>
        <w:contextualSpacing/>
        <w:jc w:val="both"/>
        <w:rPr>
          <w:sz w:val="26"/>
          <w:szCs w:val="26"/>
          <w:lang w:eastAsia="ar-SA"/>
        </w:rPr>
      </w:pPr>
      <w:r w:rsidRPr="00515695">
        <w:rPr>
          <w:b/>
          <w:sz w:val="26"/>
          <w:szCs w:val="26"/>
          <w:lang w:eastAsia="ar-SA"/>
        </w:rPr>
        <w:t>Преми</w:t>
      </w:r>
      <w:r w:rsidR="0045101D" w:rsidRPr="00515695">
        <w:rPr>
          <w:b/>
          <w:sz w:val="26"/>
          <w:szCs w:val="26"/>
          <w:lang w:eastAsia="ar-SA"/>
        </w:rPr>
        <w:t xml:space="preserve">альные выплаты назначаются работнику </w:t>
      </w:r>
      <w:r w:rsidRPr="00515695">
        <w:rPr>
          <w:b/>
          <w:sz w:val="26"/>
          <w:szCs w:val="26"/>
          <w:lang w:eastAsia="ar-SA"/>
        </w:rPr>
        <w:t xml:space="preserve">при </w:t>
      </w:r>
      <w:r w:rsidR="00515695" w:rsidRPr="00515695">
        <w:rPr>
          <w:b/>
          <w:sz w:val="26"/>
          <w:szCs w:val="26"/>
          <w:lang w:eastAsia="ar-SA"/>
        </w:rPr>
        <w:t>достижении показателей</w:t>
      </w:r>
      <w:r w:rsidRPr="00515695">
        <w:rPr>
          <w:b/>
          <w:bCs/>
          <w:sz w:val="26"/>
          <w:szCs w:val="26"/>
          <w:lang w:eastAsia="ar-SA"/>
        </w:rPr>
        <w:t xml:space="preserve"> премирования (раздел 2 настоящего П</w:t>
      </w:r>
      <w:r w:rsidR="00641471" w:rsidRPr="00515695">
        <w:rPr>
          <w:b/>
          <w:bCs/>
          <w:sz w:val="26"/>
          <w:szCs w:val="26"/>
          <w:lang w:eastAsia="ar-SA"/>
        </w:rPr>
        <w:t>о</w:t>
      </w:r>
      <w:r w:rsidRPr="00515695">
        <w:rPr>
          <w:b/>
          <w:bCs/>
          <w:sz w:val="26"/>
          <w:szCs w:val="26"/>
          <w:lang w:eastAsia="ar-SA"/>
        </w:rPr>
        <w:t>ложения, показатели</w:t>
      </w:r>
      <w:r w:rsidR="0045101D" w:rsidRPr="00515695">
        <w:rPr>
          <w:b/>
          <w:bCs/>
          <w:sz w:val="26"/>
          <w:szCs w:val="26"/>
          <w:lang w:eastAsia="ar-SA"/>
        </w:rPr>
        <w:t xml:space="preserve"> премирования,</w:t>
      </w:r>
      <w:r w:rsidRPr="00515695">
        <w:rPr>
          <w:b/>
          <w:bCs/>
          <w:sz w:val="26"/>
          <w:szCs w:val="26"/>
          <w:lang w:eastAsia="ar-SA"/>
        </w:rPr>
        <w:t xml:space="preserve"> установленные в Коллективном договоре, локальных актах организации).</w:t>
      </w:r>
    </w:p>
    <w:p w14:paraId="2200558D" w14:textId="77777777" w:rsidR="001D56C6" w:rsidRPr="00702425" w:rsidRDefault="001D56C6" w:rsidP="00702425">
      <w:pPr>
        <w:tabs>
          <w:tab w:val="left" w:pos="9635"/>
        </w:tabs>
        <w:spacing w:after="120"/>
        <w:ind w:firstLine="698"/>
        <w:jc w:val="both"/>
        <w:rPr>
          <w:rFonts w:eastAsia="Tahoma"/>
          <w:sz w:val="26"/>
          <w:szCs w:val="26"/>
          <w:lang w:eastAsia="ru-RU"/>
        </w:rPr>
      </w:pPr>
      <w:r w:rsidRPr="00702425">
        <w:rPr>
          <w:rFonts w:eastAsia="Tahoma"/>
          <w:sz w:val="26"/>
          <w:szCs w:val="26"/>
          <w:lang w:eastAsia="ru-RU"/>
        </w:rPr>
        <w:t xml:space="preserve">Руководитель организации обязан обеспечить соблюдение настоящего Положения в организации. </w:t>
      </w:r>
    </w:p>
    <w:p w14:paraId="01DEBEFE"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t>1.3.</w:t>
      </w:r>
      <w:r w:rsidRPr="00702425">
        <w:rPr>
          <w:rFonts w:eastAsia="Tahoma"/>
          <w:color w:val="000000"/>
          <w:sz w:val="26"/>
          <w:szCs w:val="26"/>
          <w:lang w:eastAsia="ru-RU"/>
        </w:rPr>
        <w:t xml:space="preserve"> Распределение премиальных выплат  работникам  учреждения носит государственно-общественный характер, что подтверждается участием представителей администрации, выборного профсоюзного органа (профком), профессиональных (методических)  объединений работников на всех этапах распределения премиальных выплат,  правом каждого работника на мотивированное выражение своего мнения в определении ему премиальных  выплат, открытостью информации о размерах премиального фонда, порядке и условиях его распределения.</w:t>
      </w:r>
    </w:p>
    <w:p w14:paraId="5951D5A9" w14:textId="77777777" w:rsidR="001D56C6" w:rsidRPr="00702425" w:rsidRDefault="001D56C6" w:rsidP="00702425">
      <w:pPr>
        <w:tabs>
          <w:tab w:val="left" w:pos="9635"/>
        </w:tabs>
        <w:adjustRightInd w:val="0"/>
        <w:spacing w:after="120"/>
        <w:ind w:firstLine="567"/>
        <w:jc w:val="both"/>
        <w:rPr>
          <w:rFonts w:eastAsia="Tahoma"/>
          <w:sz w:val="26"/>
          <w:szCs w:val="26"/>
          <w:lang w:eastAsia="ru-RU"/>
        </w:rPr>
      </w:pPr>
      <w:r w:rsidRPr="00702425">
        <w:rPr>
          <w:rFonts w:eastAsia="Tahoma"/>
          <w:b/>
          <w:sz w:val="26"/>
          <w:szCs w:val="26"/>
          <w:lang w:eastAsia="ru-RU"/>
        </w:rPr>
        <w:t>1.4</w:t>
      </w:r>
      <w:r w:rsidRPr="00702425">
        <w:rPr>
          <w:rFonts w:eastAsia="Tahoma"/>
          <w:sz w:val="26"/>
          <w:szCs w:val="26"/>
          <w:lang w:eastAsia="ru-RU"/>
        </w:rPr>
        <w:t xml:space="preserve">. Размеры, порядок и условия установления премиальных выплат работникам (за исключением руководителя учреждения) определяются настоящим Положением, Коллективным договором и закрепляются в локальных правовых актах образовательного учреждения по согласованию с профкомом учреждения. </w:t>
      </w:r>
    </w:p>
    <w:p w14:paraId="337EA7DD" w14:textId="77777777" w:rsidR="001D56C6" w:rsidRPr="00702425" w:rsidRDefault="001D56C6" w:rsidP="00702425">
      <w:pPr>
        <w:tabs>
          <w:tab w:val="left" w:pos="9635"/>
        </w:tabs>
        <w:spacing w:after="120"/>
        <w:ind w:firstLine="567"/>
        <w:jc w:val="both"/>
        <w:rPr>
          <w:rFonts w:eastAsia="Tahoma"/>
          <w:sz w:val="26"/>
          <w:szCs w:val="26"/>
          <w:lang w:eastAsia="ru-RU"/>
        </w:rPr>
      </w:pPr>
      <w:r w:rsidRPr="00702425">
        <w:rPr>
          <w:rFonts w:eastAsia="Tahoma"/>
          <w:b/>
          <w:sz w:val="26"/>
          <w:szCs w:val="26"/>
          <w:lang w:eastAsia="ru-RU"/>
        </w:rPr>
        <w:t>1.5.</w:t>
      </w:r>
      <w:r w:rsidRPr="00702425">
        <w:rPr>
          <w:rFonts w:eastAsia="Tahoma"/>
          <w:sz w:val="26"/>
          <w:szCs w:val="26"/>
          <w:lang w:eastAsia="ru-RU"/>
        </w:rPr>
        <w:t xml:space="preserve"> Размер премиальных выплат руководителю учреждения устанавливается Комиссией управления образования по распределению стимулирующего фонда руководителей. </w:t>
      </w:r>
    </w:p>
    <w:p w14:paraId="1CFA903F"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color w:val="000000"/>
          <w:sz w:val="26"/>
          <w:szCs w:val="26"/>
          <w:lang w:eastAsia="ru-RU"/>
        </w:rPr>
        <w:lastRenderedPageBreak/>
        <w:t>При установлении премиальных выплат руководителю принимается во внимание наличие (отсутствие) нарушений трудового законодательства и трудовых прав работников учреждения.</w:t>
      </w:r>
    </w:p>
    <w:p w14:paraId="537C74E3"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1.6.</w:t>
      </w:r>
      <w:r w:rsidRPr="00702425">
        <w:rPr>
          <w:rFonts w:eastAsia="Tahoma"/>
          <w:color w:val="000000"/>
          <w:sz w:val="26"/>
          <w:szCs w:val="26"/>
          <w:lang w:eastAsia="ru-RU"/>
        </w:rPr>
        <w:t xml:space="preserve"> Премиальные выплаты являются частью стимулирующего фонда. </w:t>
      </w:r>
    </w:p>
    <w:p w14:paraId="689D048D"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color w:val="000000"/>
          <w:sz w:val="26"/>
          <w:szCs w:val="26"/>
          <w:lang w:eastAsia="ru-RU"/>
        </w:rPr>
        <w:t xml:space="preserve">На премиальные выплаты выделяется не менее 20% средств стимулирующего фонда учреждения (20% стимулирующего фонда оплаты труда работников, финансируемых из областного бюджета; 20% стимулирующего фонда оплаты труда работников, финансируемых из городского бюджета). </w:t>
      </w:r>
    </w:p>
    <w:p w14:paraId="6AC47820" w14:textId="77777777" w:rsidR="001D56C6" w:rsidRPr="00505F7A" w:rsidRDefault="001D56C6" w:rsidP="00702425">
      <w:pPr>
        <w:tabs>
          <w:tab w:val="left" w:pos="9635"/>
        </w:tabs>
        <w:adjustRightInd w:val="0"/>
        <w:spacing w:after="120"/>
        <w:ind w:firstLine="567"/>
        <w:jc w:val="both"/>
        <w:rPr>
          <w:rFonts w:eastAsia="Tahoma"/>
          <w:color w:val="000000"/>
          <w:sz w:val="26"/>
          <w:szCs w:val="26"/>
          <w:lang w:eastAsia="ru-RU"/>
        </w:rPr>
      </w:pPr>
      <w:r w:rsidRPr="00505F7A">
        <w:rPr>
          <w:rFonts w:eastAsia="Tahoma"/>
          <w:color w:val="000000"/>
          <w:sz w:val="26"/>
          <w:szCs w:val="26"/>
          <w:lang w:eastAsia="ru-RU"/>
        </w:rPr>
        <w:t>По решению Комиссии по установлению выплат стимулирующего характера размер премиальной части стимулирующего фонда на конкретный период может быть определен в размере менее 20% от стимулирующего фонда.</w:t>
      </w:r>
    </w:p>
    <w:p w14:paraId="0E415AD7" w14:textId="77777777" w:rsidR="001D56C6" w:rsidRPr="00702425" w:rsidRDefault="001D56C6" w:rsidP="00702425">
      <w:pPr>
        <w:tabs>
          <w:tab w:val="left" w:pos="9635"/>
        </w:tabs>
        <w:adjustRightInd w:val="0"/>
        <w:spacing w:after="120"/>
        <w:ind w:firstLine="567"/>
        <w:jc w:val="both"/>
        <w:rPr>
          <w:rFonts w:eastAsia="Tahoma"/>
          <w:bCs/>
          <w:color w:val="000000"/>
          <w:sz w:val="26"/>
          <w:szCs w:val="26"/>
          <w:lang w:eastAsia="ru-RU"/>
        </w:rPr>
      </w:pPr>
      <w:r w:rsidRPr="00702425">
        <w:rPr>
          <w:rFonts w:eastAsia="Tahoma"/>
          <w:b/>
          <w:bCs/>
          <w:color w:val="000000"/>
          <w:sz w:val="26"/>
          <w:szCs w:val="26"/>
          <w:lang w:eastAsia="ru-RU"/>
        </w:rPr>
        <w:t>1.7.</w:t>
      </w:r>
      <w:r w:rsidRPr="00702425">
        <w:rPr>
          <w:rFonts w:eastAsia="Tahoma"/>
          <w:bCs/>
          <w:color w:val="000000"/>
          <w:sz w:val="26"/>
          <w:szCs w:val="26"/>
          <w:lang w:eastAsia="ru-RU"/>
        </w:rPr>
        <w:t xml:space="preserve"> Премиальная часть стимулирующего фонда, устанавливается отдельно для следующих категорий работников: </w:t>
      </w:r>
    </w:p>
    <w:p w14:paraId="7C469D47" w14:textId="77777777" w:rsidR="001D56C6" w:rsidRPr="00702425" w:rsidRDefault="001D56C6" w:rsidP="00702425">
      <w:pPr>
        <w:tabs>
          <w:tab w:val="left" w:pos="9635"/>
        </w:tabs>
        <w:adjustRightInd w:val="0"/>
        <w:spacing w:after="120"/>
        <w:jc w:val="both"/>
        <w:rPr>
          <w:rFonts w:eastAsia="Tahoma"/>
          <w:color w:val="000000"/>
          <w:sz w:val="26"/>
          <w:szCs w:val="26"/>
          <w:lang w:eastAsia="ru-RU"/>
        </w:rPr>
      </w:pPr>
      <w:r w:rsidRPr="00702425">
        <w:rPr>
          <w:rFonts w:eastAsia="Tahoma"/>
          <w:color w:val="000000"/>
          <w:sz w:val="26"/>
          <w:szCs w:val="26"/>
          <w:lang w:eastAsia="ru-RU"/>
        </w:rPr>
        <w:t xml:space="preserve">- работников, финансирование которых производится за счет средств областного бюджета с детализацией: педагогические работники и «прочие» работники; </w:t>
      </w:r>
    </w:p>
    <w:p w14:paraId="3C0CAF52" w14:textId="77777777" w:rsidR="001D56C6" w:rsidRPr="00702425" w:rsidRDefault="001D56C6" w:rsidP="00702425">
      <w:pPr>
        <w:tabs>
          <w:tab w:val="left" w:pos="9635"/>
        </w:tabs>
        <w:adjustRightInd w:val="0"/>
        <w:spacing w:after="120"/>
        <w:jc w:val="both"/>
        <w:rPr>
          <w:rFonts w:eastAsia="Tahoma"/>
          <w:color w:val="000000"/>
          <w:sz w:val="26"/>
          <w:szCs w:val="26"/>
          <w:lang w:eastAsia="ru-RU"/>
        </w:rPr>
      </w:pPr>
      <w:r w:rsidRPr="00702425">
        <w:rPr>
          <w:rFonts w:eastAsia="Tahoma"/>
          <w:color w:val="000000"/>
          <w:sz w:val="26"/>
          <w:szCs w:val="26"/>
          <w:lang w:eastAsia="ru-RU"/>
        </w:rPr>
        <w:t>- работников, финансирование которых производится за счет средств городского бюджета</w:t>
      </w:r>
    </w:p>
    <w:p w14:paraId="4DAEA073"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t>1.8.</w:t>
      </w:r>
      <w:r w:rsidRPr="00702425">
        <w:rPr>
          <w:rFonts w:eastAsia="Tahoma"/>
          <w:color w:val="000000"/>
          <w:sz w:val="26"/>
          <w:szCs w:val="26"/>
          <w:lang w:eastAsia="ru-RU"/>
        </w:rPr>
        <w:t xml:space="preserve"> Размер ежемесячного премиального фонда может изменяться в зависимости от изменения стимулирующего фонда Учреждения.</w:t>
      </w:r>
    </w:p>
    <w:p w14:paraId="3F4E3671" w14:textId="77777777" w:rsidR="001D56C6" w:rsidRPr="00702425" w:rsidRDefault="001D56C6" w:rsidP="00702425">
      <w:pPr>
        <w:tabs>
          <w:tab w:val="left" w:pos="9635"/>
        </w:tabs>
        <w:adjustRightInd w:val="0"/>
        <w:spacing w:after="120"/>
        <w:ind w:firstLine="567"/>
        <w:jc w:val="both"/>
        <w:rPr>
          <w:rFonts w:eastAsia="Tahoma"/>
          <w:sz w:val="26"/>
          <w:szCs w:val="26"/>
          <w:u w:val="single"/>
          <w:lang w:eastAsia="ru-RU"/>
        </w:rPr>
      </w:pPr>
      <w:r w:rsidRPr="00702425">
        <w:rPr>
          <w:rFonts w:eastAsia="Tahoma"/>
          <w:b/>
          <w:sz w:val="26"/>
          <w:szCs w:val="26"/>
          <w:lang w:eastAsia="ru-RU"/>
        </w:rPr>
        <w:t>1.9</w:t>
      </w:r>
      <w:r w:rsidRPr="00702425">
        <w:rPr>
          <w:rFonts w:eastAsia="Tahoma"/>
          <w:sz w:val="26"/>
          <w:szCs w:val="26"/>
          <w:lang w:eastAsia="ru-RU"/>
        </w:rPr>
        <w:t xml:space="preserve">. </w:t>
      </w:r>
      <w:r w:rsidRPr="00702425">
        <w:rPr>
          <w:rFonts w:eastAsia="Tahoma"/>
          <w:bCs/>
          <w:sz w:val="26"/>
          <w:szCs w:val="26"/>
          <w:lang w:eastAsia="ru-RU"/>
        </w:rPr>
        <w:t>Премиальный фонд распределяется один раз в месяц. Работники могут премироваться по итогам работы за месяц, квартал, полугодие и год.</w:t>
      </w:r>
    </w:p>
    <w:p w14:paraId="368B5EA6" w14:textId="77777777" w:rsidR="001D56C6" w:rsidRPr="00702425" w:rsidRDefault="001D56C6" w:rsidP="00702425">
      <w:pPr>
        <w:tabs>
          <w:tab w:val="left" w:pos="9635"/>
        </w:tabs>
        <w:spacing w:after="120"/>
        <w:ind w:firstLine="567"/>
        <w:jc w:val="both"/>
        <w:rPr>
          <w:rFonts w:eastAsia="Tahoma"/>
          <w:bCs/>
          <w:sz w:val="26"/>
          <w:szCs w:val="26"/>
          <w:lang w:eastAsia="ru-RU"/>
        </w:rPr>
      </w:pPr>
      <w:r w:rsidRPr="00702425">
        <w:rPr>
          <w:rFonts w:eastAsia="Tahoma"/>
          <w:bCs/>
          <w:sz w:val="26"/>
          <w:szCs w:val="26"/>
          <w:lang w:eastAsia="ru-RU"/>
        </w:rPr>
        <w:t xml:space="preserve">Премиальный фонд необходимо расходовать до конца отчетного периода. </w:t>
      </w:r>
    </w:p>
    <w:p w14:paraId="1BBAD8BA" w14:textId="77777777" w:rsidR="001D56C6" w:rsidRPr="00702425" w:rsidRDefault="001D56C6" w:rsidP="00702425">
      <w:pPr>
        <w:tabs>
          <w:tab w:val="left" w:pos="9635"/>
        </w:tabs>
        <w:spacing w:after="120"/>
        <w:ind w:firstLine="567"/>
        <w:jc w:val="both"/>
        <w:rPr>
          <w:rFonts w:eastAsia="Tahoma"/>
          <w:bCs/>
          <w:sz w:val="26"/>
          <w:szCs w:val="26"/>
          <w:lang w:eastAsia="ru-RU"/>
        </w:rPr>
      </w:pPr>
      <w:r w:rsidRPr="00702425">
        <w:rPr>
          <w:rFonts w:eastAsia="Tahoma"/>
          <w:bCs/>
          <w:sz w:val="26"/>
          <w:szCs w:val="26"/>
          <w:lang w:eastAsia="ru-RU"/>
        </w:rPr>
        <w:t xml:space="preserve">В целях квартального, полугодового и годового премирования может создаваться накопительный премиальный фонд. </w:t>
      </w:r>
    </w:p>
    <w:p w14:paraId="6A1929EA" w14:textId="77777777" w:rsidR="001D56C6" w:rsidRPr="00702425" w:rsidRDefault="001D56C6" w:rsidP="00702425">
      <w:pPr>
        <w:tabs>
          <w:tab w:val="left" w:pos="9635"/>
        </w:tabs>
        <w:spacing w:after="120"/>
        <w:ind w:firstLine="567"/>
        <w:jc w:val="both"/>
        <w:rPr>
          <w:rFonts w:eastAsia="Tahoma"/>
          <w:bCs/>
          <w:color w:val="FF0000"/>
          <w:sz w:val="26"/>
          <w:szCs w:val="26"/>
          <w:lang w:eastAsia="ru-RU"/>
        </w:rPr>
      </w:pPr>
      <w:r w:rsidRPr="00702425">
        <w:rPr>
          <w:rFonts w:eastAsia="Tahoma"/>
          <w:color w:val="000000"/>
          <w:sz w:val="26"/>
          <w:szCs w:val="26"/>
          <w:lang w:eastAsia="ru-RU"/>
        </w:rPr>
        <w:t>Часть накопительного премиального фонда может быть использована в течение квартала для единовременного премирования работников ОУ за достижение высоких результатов деятельности, либо в качестве материальной помощи работникам, оказавшимся в особо трудной жизненной ситуации.</w:t>
      </w:r>
    </w:p>
    <w:p w14:paraId="6269E7BF" w14:textId="77777777" w:rsidR="001D56C6" w:rsidRPr="00702425" w:rsidRDefault="001D56C6" w:rsidP="00702425">
      <w:pPr>
        <w:tabs>
          <w:tab w:val="left" w:pos="9635"/>
        </w:tabs>
        <w:adjustRightInd w:val="0"/>
        <w:spacing w:after="120"/>
        <w:ind w:firstLine="567"/>
        <w:jc w:val="both"/>
        <w:rPr>
          <w:rFonts w:eastAsia="Tahoma"/>
          <w:color w:val="000000"/>
          <w:sz w:val="26"/>
          <w:szCs w:val="26"/>
          <w:lang w:val="x-none" w:eastAsia="ru-RU"/>
        </w:rPr>
      </w:pPr>
      <w:r w:rsidRPr="00702425">
        <w:rPr>
          <w:rFonts w:eastAsia="Tahoma"/>
          <w:b/>
          <w:color w:val="000000"/>
          <w:sz w:val="26"/>
          <w:szCs w:val="26"/>
          <w:lang w:eastAsia="ru-RU"/>
        </w:rPr>
        <w:t>1.10.</w:t>
      </w:r>
      <w:r w:rsidRPr="00702425">
        <w:rPr>
          <w:rFonts w:eastAsia="Tahoma"/>
          <w:color w:val="000000"/>
          <w:sz w:val="26"/>
          <w:szCs w:val="26"/>
          <w:lang w:eastAsia="ru-RU"/>
        </w:rPr>
        <w:t xml:space="preserve"> При </w:t>
      </w:r>
      <w:r w:rsidRPr="00702425">
        <w:rPr>
          <w:rFonts w:eastAsia="Tahoma"/>
          <w:color w:val="000000"/>
          <w:sz w:val="26"/>
          <w:szCs w:val="26"/>
          <w:lang w:val="x-none" w:eastAsia="ru-RU"/>
        </w:rPr>
        <w:t>установлении размера премии учитывается фактически отработанное</w:t>
      </w:r>
      <w:r w:rsidRPr="00702425">
        <w:rPr>
          <w:rFonts w:eastAsia="Tahoma"/>
          <w:color w:val="000000"/>
          <w:sz w:val="26"/>
          <w:szCs w:val="26"/>
          <w:lang w:eastAsia="ru-RU"/>
        </w:rPr>
        <w:t>/</w:t>
      </w:r>
      <w:r w:rsidRPr="00702425">
        <w:rPr>
          <w:rFonts w:eastAsia="Tahoma"/>
          <w:color w:val="000000"/>
          <w:sz w:val="26"/>
          <w:szCs w:val="26"/>
          <w:lang w:val="x-none" w:eastAsia="ru-RU"/>
        </w:rPr>
        <w:t>неотработанное</w:t>
      </w:r>
      <w:r w:rsidRPr="00702425">
        <w:rPr>
          <w:rFonts w:eastAsia="Tahoma"/>
          <w:color w:val="000000"/>
          <w:sz w:val="26"/>
          <w:szCs w:val="26"/>
          <w:lang w:eastAsia="ru-RU"/>
        </w:rPr>
        <w:t xml:space="preserve"> </w:t>
      </w:r>
      <w:r w:rsidRPr="00702425">
        <w:rPr>
          <w:rFonts w:eastAsia="Tahoma"/>
          <w:color w:val="000000"/>
          <w:sz w:val="26"/>
          <w:szCs w:val="26"/>
          <w:lang w:val="x-none" w:eastAsia="ru-RU"/>
        </w:rPr>
        <w:t>работником за отчетный период</w:t>
      </w:r>
      <w:r w:rsidRPr="00702425">
        <w:rPr>
          <w:rFonts w:eastAsia="Tahoma"/>
          <w:color w:val="000000"/>
          <w:sz w:val="26"/>
          <w:szCs w:val="26"/>
          <w:lang w:eastAsia="ru-RU"/>
        </w:rPr>
        <w:t xml:space="preserve"> время</w:t>
      </w:r>
      <w:r w:rsidRPr="00702425">
        <w:rPr>
          <w:rFonts w:eastAsia="Tahoma"/>
          <w:color w:val="000000"/>
          <w:sz w:val="26"/>
          <w:szCs w:val="26"/>
          <w:lang w:val="x-none" w:eastAsia="ru-RU"/>
        </w:rPr>
        <w:t xml:space="preserve">. </w:t>
      </w:r>
    </w:p>
    <w:p w14:paraId="13EC8040" w14:textId="77777777" w:rsidR="001D56C6" w:rsidRPr="00702425" w:rsidRDefault="001D56C6" w:rsidP="00702425">
      <w:pPr>
        <w:tabs>
          <w:tab w:val="left" w:pos="9635"/>
        </w:tabs>
        <w:adjustRightInd w:val="0"/>
        <w:spacing w:after="120"/>
        <w:ind w:firstLine="567"/>
        <w:jc w:val="both"/>
        <w:rPr>
          <w:rFonts w:eastAsia="Tahoma"/>
          <w:color w:val="000000"/>
          <w:sz w:val="26"/>
          <w:szCs w:val="26"/>
          <w:lang w:val="x-none" w:eastAsia="ru-RU"/>
        </w:rPr>
      </w:pPr>
      <w:r w:rsidRPr="00702425">
        <w:rPr>
          <w:rFonts w:eastAsia="Tahoma"/>
          <w:color w:val="000000"/>
          <w:sz w:val="26"/>
          <w:szCs w:val="26"/>
          <w:lang w:val="x-none" w:eastAsia="ru-RU"/>
        </w:rPr>
        <w:t>По показателям</w:t>
      </w:r>
      <w:r w:rsidRPr="00702425">
        <w:rPr>
          <w:rFonts w:eastAsia="Tahoma"/>
          <w:color w:val="000000"/>
          <w:sz w:val="26"/>
          <w:szCs w:val="26"/>
          <w:lang w:eastAsia="ru-RU"/>
        </w:rPr>
        <w:t xml:space="preserve"> премирования</w:t>
      </w:r>
      <w:r w:rsidRPr="00702425">
        <w:rPr>
          <w:rFonts w:eastAsia="Tahoma"/>
          <w:color w:val="000000"/>
          <w:sz w:val="26"/>
          <w:szCs w:val="26"/>
          <w:lang w:val="x-none" w:eastAsia="ru-RU"/>
        </w:rPr>
        <w:t xml:space="preserve"> для которых время работы было важным, </w:t>
      </w:r>
      <w:r w:rsidRPr="00702425">
        <w:rPr>
          <w:rFonts w:eastAsia="Tahoma"/>
          <w:color w:val="000000"/>
          <w:sz w:val="26"/>
          <w:szCs w:val="26"/>
          <w:lang w:eastAsia="ru-RU"/>
        </w:rPr>
        <w:t xml:space="preserve">размер премиальных выплат </w:t>
      </w:r>
      <w:r w:rsidRPr="00702425">
        <w:rPr>
          <w:rFonts w:eastAsia="Tahoma"/>
          <w:color w:val="000000"/>
          <w:sz w:val="26"/>
          <w:szCs w:val="26"/>
          <w:lang w:val="x-none" w:eastAsia="ru-RU"/>
        </w:rPr>
        <w:t xml:space="preserve">устанавливается пропорционально отработанному </w:t>
      </w:r>
      <w:r w:rsidRPr="00702425">
        <w:rPr>
          <w:rFonts w:eastAsia="Tahoma"/>
          <w:color w:val="000000"/>
          <w:sz w:val="26"/>
          <w:szCs w:val="26"/>
          <w:lang w:eastAsia="ru-RU"/>
        </w:rPr>
        <w:t>за этот</w:t>
      </w:r>
      <w:r w:rsidRPr="00702425">
        <w:rPr>
          <w:rFonts w:eastAsia="Tahoma"/>
          <w:color w:val="000000"/>
          <w:sz w:val="26"/>
          <w:szCs w:val="26"/>
          <w:lang w:val="x-none" w:eastAsia="ru-RU"/>
        </w:rPr>
        <w:t xml:space="preserve"> период времени</w:t>
      </w:r>
      <w:r w:rsidRPr="00702425">
        <w:rPr>
          <w:rFonts w:eastAsia="Tahoma"/>
          <w:color w:val="000000"/>
          <w:sz w:val="26"/>
          <w:szCs w:val="26"/>
          <w:lang w:eastAsia="ru-RU"/>
        </w:rPr>
        <w:t>.</w:t>
      </w:r>
      <w:r w:rsidRPr="00702425">
        <w:rPr>
          <w:rFonts w:eastAsia="Tahoma"/>
          <w:color w:val="000000"/>
          <w:sz w:val="26"/>
          <w:szCs w:val="26"/>
          <w:lang w:val="x-none" w:eastAsia="ru-RU"/>
        </w:rPr>
        <w:t xml:space="preserve"> </w:t>
      </w:r>
    </w:p>
    <w:p w14:paraId="7300E65F" w14:textId="77777777" w:rsidR="001D56C6" w:rsidRPr="00702425" w:rsidRDefault="001D56C6" w:rsidP="00702425">
      <w:pPr>
        <w:tabs>
          <w:tab w:val="left" w:pos="9635"/>
        </w:tabs>
        <w:adjustRightInd w:val="0"/>
        <w:spacing w:after="120"/>
        <w:ind w:firstLine="567"/>
        <w:jc w:val="both"/>
        <w:rPr>
          <w:rFonts w:eastAsia="Tahoma"/>
          <w:color w:val="000000"/>
          <w:sz w:val="26"/>
          <w:szCs w:val="26"/>
          <w:u w:val="single"/>
          <w:lang w:eastAsia="ru-RU"/>
        </w:rPr>
      </w:pPr>
      <w:r w:rsidRPr="00702425">
        <w:rPr>
          <w:rFonts w:eastAsia="Tahoma"/>
          <w:color w:val="000000"/>
          <w:sz w:val="26"/>
          <w:szCs w:val="26"/>
          <w:u w:val="single"/>
          <w:lang w:eastAsia="ru-RU"/>
        </w:rPr>
        <w:t>П</w:t>
      </w:r>
      <w:r w:rsidRPr="00702425">
        <w:rPr>
          <w:rFonts w:eastAsia="Tahoma"/>
          <w:color w:val="000000"/>
          <w:sz w:val="26"/>
          <w:szCs w:val="26"/>
          <w:u w:val="single"/>
          <w:lang w:val="x-none" w:eastAsia="ru-RU"/>
        </w:rPr>
        <w:t>о показателям</w:t>
      </w:r>
      <w:r w:rsidRPr="00702425">
        <w:rPr>
          <w:rFonts w:eastAsia="Tahoma"/>
          <w:color w:val="000000"/>
          <w:sz w:val="26"/>
          <w:szCs w:val="26"/>
          <w:u w:val="single"/>
          <w:lang w:eastAsia="ru-RU"/>
        </w:rPr>
        <w:t xml:space="preserve"> премирования</w:t>
      </w:r>
      <w:r w:rsidRPr="00702425">
        <w:rPr>
          <w:rFonts w:eastAsia="Tahoma"/>
          <w:color w:val="000000"/>
          <w:sz w:val="26"/>
          <w:szCs w:val="26"/>
          <w:u w:val="single"/>
          <w:lang w:val="x-none" w:eastAsia="ru-RU"/>
        </w:rPr>
        <w:t xml:space="preserve">, не зависящим от отработанного времени (призеры и т.п.), </w:t>
      </w:r>
      <w:r w:rsidRPr="00702425">
        <w:rPr>
          <w:rFonts w:eastAsia="Tahoma"/>
          <w:color w:val="000000"/>
          <w:sz w:val="26"/>
          <w:szCs w:val="26"/>
          <w:u w:val="single"/>
          <w:lang w:eastAsia="ru-RU"/>
        </w:rPr>
        <w:t>размер премиальных выплат не снижается.</w:t>
      </w:r>
      <w:r w:rsidRPr="00702425">
        <w:rPr>
          <w:rFonts w:eastAsia="Tahoma"/>
          <w:color w:val="000000"/>
          <w:sz w:val="26"/>
          <w:szCs w:val="26"/>
          <w:u w:val="single"/>
          <w:lang w:val="x-none" w:eastAsia="ru-RU"/>
        </w:rPr>
        <w:t xml:space="preserve"> </w:t>
      </w:r>
    </w:p>
    <w:p w14:paraId="0492C386"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t>1.11</w:t>
      </w:r>
      <w:r w:rsidRPr="00702425">
        <w:rPr>
          <w:rFonts w:eastAsia="Tahoma"/>
          <w:color w:val="000000"/>
          <w:sz w:val="26"/>
          <w:szCs w:val="26"/>
          <w:lang w:eastAsia="ru-RU"/>
        </w:rPr>
        <w:t xml:space="preserve">. Работникам, проработавшим неполный период, за который производится выплата премии, и прекратившим трудовой договор, выплата премии производится из расчета времени, фактически отработанного в данном периоде. </w:t>
      </w:r>
      <w:r w:rsidRPr="00702425">
        <w:rPr>
          <w:rFonts w:eastAsia="Tahoma"/>
          <w:color w:val="000000"/>
          <w:sz w:val="26"/>
          <w:szCs w:val="26"/>
          <w:lang w:val="x-none" w:eastAsia="ru-RU"/>
        </w:rPr>
        <w:t>При этом</w:t>
      </w:r>
      <w:r w:rsidRPr="00702425">
        <w:rPr>
          <w:rFonts w:eastAsia="Tahoma"/>
          <w:color w:val="000000"/>
          <w:sz w:val="26"/>
          <w:szCs w:val="26"/>
          <w:lang w:eastAsia="ru-RU"/>
        </w:rPr>
        <w:t xml:space="preserve"> </w:t>
      </w:r>
      <w:r w:rsidRPr="00702425">
        <w:rPr>
          <w:rFonts w:eastAsia="Tahoma"/>
          <w:color w:val="000000"/>
          <w:sz w:val="26"/>
          <w:szCs w:val="26"/>
          <w:lang w:val="x-none" w:eastAsia="ru-RU"/>
        </w:rPr>
        <w:t>учитывается возможность, установленная в п.</w:t>
      </w:r>
      <w:r w:rsidRPr="00702425">
        <w:rPr>
          <w:rFonts w:eastAsia="Tahoma"/>
          <w:color w:val="000000"/>
          <w:sz w:val="26"/>
          <w:szCs w:val="26"/>
          <w:lang w:eastAsia="ru-RU"/>
        </w:rPr>
        <w:t>1.10. настоящего Положения, определения</w:t>
      </w:r>
      <w:r w:rsidRPr="00702425">
        <w:rPr>
          <w:rFonts w:eastAsia="Tahoma"/>
          <w:color w:val="000000"/>
          <w:sz w:val="26"/>
          <w:szCs w:val="26"/>
          <w:lang w:val="x-none" w:eastAsia="ru-RU"/>
        </w:rPr>
        <w:t xml:space="preserve"> работнику премии без снижения за неотработанное время по показателям</w:t>
      </w:r>
      <w:r w:rsidRPr="00702425">
        <w:rPr>
          <w:rFonts w:eastAsia="Tahoma"/>
          <w:color w:val="000000"/>
          <w:sz w:val="26"/>
          <w:szCs w:val="26"/>
          <w:lang w:eastAsia="ru-RU"/>
        </w:rPr>
        <w:t xml:space="preserve"> премирования</w:t>
      </w:r>
      <w:r w:rsidRPr="00702425">
        <w:rPr>
          <w:rFonts w:eastAsia="Tahoma"/>
          <w:color w:val="000000"/>
          <w:sz w:val="26"/>
          <w:szCs w:val="26"/>
          <w:lang w:val="x-none" w:eastAsia="ru-RU"/>
        </w:rPr>
        <w:t>, не зависящим от отработанного времени</w:t>
      </w:r>
      <w:r w:rsidRPr="00702425">
        <w:rPr>
          <w:rFonts w:eastAsia="Tahoma"/>
          <w:color w:val="000000"/>
          <w:sz w:val="26"/>
          <w:szCs w:val="26"/>
          <w:lang w:eastAsia="ru-RU"/>
        </w:rPr>
        <w:t>.</w:t>
      </w:r>
      <w:r w:rsidRPr="00702425">
        <w:rPr>
          <w:rFonts w:eastAsia="Tahoma"/>
          <w:color w:val="000000"/>
          <w:sz w:val="26"/>
          <w:szCs w:val="26"/>
          <w:lang w:val="x-none" w:eastAsia="ru-RU"/>
        </w:rPr>
        <w:t xml:space="preserve"> </w:t>
      </w:r>
    </w:p>
    <w:p w14:paraId="0D63ACA5" w14:textId="77777777" w:rsidR="001D56C6" w:rsidRPr="00702425" w:rsidRDefault="001D56C6" w:rsidP="00702425">
      <w:pPr>
        <w:tabs>
          <w:tab w:val="left" w:pos="9635"/>
        </w:tabs>
        <w:adjustRightInd w:val="0"/>
        <w:spacing w:after="120"/>
        <w:ind w:firstLine="567"/>
        <w:jc w:val="both"/>
        <w:rPr>
          <w:rFonts w:eastAsia="Tahoma"/>
          <w:b/>
          <w:color w:val="000000"/>
          <w:sz w:val="26"/>
          <w:szCs w:val="26"/>
          <w:lang w:val="x-none" w:eastAsia="ru-RU"/>
        </w:rPr>
      </w:pPr>
      <w:r w:rsidRPr="00702425">
        <w:rPr>
          <w:rFonts w:eastAsia="Tahoma"/>
          <w:color w:val="000000"/>
          <w:sz w:val="26"/>
          <w:szCs w:val="26"/>
          <w:lang w:val="x-none" w:eastAsia="ru-RU"/>
        </w:rPr>
        <w:t>Премии лицам, прекратившим трудовой договор, выплачиваются после подведения итогов работы за отчетный период, в сроки, установленные в учреждении для выплаты заработной платы.</w:t>
      </w:r>
    </w:p>
    <w:p w14:paraId="43E2FBED" w14:textId="77777777" w:rsidR="001D56C6" w:rsidRPr="00702425" w:rsidRDefault="001D56C6" w:rsidP="00702425">
      <w:pPr>
        <w:tabs>
          <w:tab w:val="left" w:pos="9635"/>
        </w:tabs>
        <w:adjustRightInd w:val="0"/>
        <w:spacing w:after="120"/>
        <w:ind w:firstLine="567"/>
        <w:jc w:val="both"/>
        <w:rPr>
          <w:rFonts w:eastAsia="Tahoma"/>
          <w:color w:val="000000"/>
          <w:sz w:val="26"/>
          <w:szCs w:val="26"/>
          <w:lang w:eastAsia="ru-RU"/>
        </w:rPr>
      </w:pPr>
      <w:r w:rsidRPr="00702425">
        <w:rPr>
          <w:rFonts w:eastAsia="Tahoma"/>
          <w:b/>
          <w:color w:val="000000"/>
          <w:sz w:val="26"/>
          <w:szCs w:val="26"/>
          <w:lang w:eastAsia="ru-RU"/>
        </w:rPr>
        <w:lastRenderedPageBreak/>
        <w:t>1.12.</w:t>
      </w:r>
      <w:r w:rsidRPr="00702425">
        <w:rPr>
          <w:rFonts w:eastAsia="Tahoma"/>
          <w:color w:val="000000"/>
          <w:sz w:val="26"/>
          <w:szCs w:val="26"/>
          <w:lang w:eastAsia="ru-RU"/>
        </w:rPr>
        <w:t xml:space="preserve"> Премиальные выплаты не могут производиться за работу, проводимую педагогическими и иными работниками учреждения для сторонних организаций.</w:t>
      </w:r>
    </w:p>
    <w:p w14:paraId="75E77F99" w14:textId="17C0C3F9" w:rsidR="001D56C6" w:rsidRPr="00702425" w:rsidRDefault="001D56C6" w:rsidP="00702425">
      <w:pPr>
        <w:spacing w:after="120"/>
        <w:ind w:firstLine="567"/>
        <w:jc w:val="both"/>
        <w:rPr>
          <w:bCs/>
          <w:sz w:val="26"/>
          <w:szCs w:val="26"/>
        </w:rPr>
      </w:pPr>
      <w:r w:rsidRPr="00505F7A">
        <w:rPr>
          <w:rFonts w:eastAsia="Tahoma"/>
          <w:b/>
          <w:sz w:val="26"/>
          <w:szCs w:val="26"/>
          <w:lang w:eastAsia="ru-RU"/>
        </w:rPr>
        <w:t>1.11.</w:t>
      </w:r>
      <w:r w:rsidRPr="00505F7A">
        <w:rPr>
          <w:rFonts w:eastAsia="Tahoma"/>
          <w:sz w:val="26"/>
          <w:szCs w:val="26"/>
          <w:lang w:eastAsia="ru-RU"/>
        </w:rPr>
        <w:t xml:space="preserve"> Распределение премиальных выплат производится</w:t>
      </w:r>
      <w:r w:rsidRPr="00163DB4">
        <w:rPr>
          <w:rFonts w:eastAsia="Tahoma"/>
          <w:sz w:val="26"/>
          <w:szCs w:val="26"/>
          <w:lang w:eastAsia="ru-RU"/>
        </w:rPr>
        <w:t xml:space="preserve"> </w:t>
      </w:r>
      <w:r w:rsidRPr="00702425">
        <w:rPr>
          <w:bCs/>
          <w:sz w:val="26"/>
          <w:szCs w:val="26"/>
        </w:rPr>
        <w:t>Комиссией по установлению выплат стимулирующего характера (далее - Комиссия</w:t>
      </w:r>
      <w:r w:rsidR="00163DB4" w:rsidRPr="00702425">
        <w:rPr>
          <w:bCs/>
          <w:sz w:val="26"/>
          <w:szCs w:val="26"/>
        </w:rPr>
        <w:t>), создаваем</w:t>
      </w:r>
      <w:r w:rsidR="00163DB4">
        <w:rPr>
          <w:bCs/>
          <w:sz w:val="26"/>
          <w:szCs w:val="26"/>
        </w:rPr>
        <w:t>ой</w:t>
      </w:r>
      <w:r w:rsidRPr="00702425">
        <w:rPr>
          <w:bCs/>
          <w:sz w:val="26"/>
          <w:szCs w:val="26"/>
        </w:rPr>
        <w:t xml:space="preserve"> в учреждени</w:t>
      </w:r>
      <w:r w:rsidR="00163DB4">
        <w:rPr>
          <w:bCs/>
          <w:sz w:val="26"/>
          <w:szCs w:val="26"/>
        </w:rPr>
        <w:t>и</w:t>
      </w:r>
      <w:r w:rsidRPr="00702425">
        <w:rPr>
          <w:bCs/>
          <w:sz w:val="26"/>
          <w:szCs w:val="26"/>
        </w:rPr>
        <w:t xml:space="preserve"> для оценки результатов профессиональной деятельности работников, установления выплат стимулирующего характера (</w:t>
      </w:r>
      <w:r w:rsidR="00163DB4" w:rsidRPr="00702425">
        <w:rPr>
          <w:bCs/>
          <w:sz w:val="26"/>
          <w:szCs w:val="26"/>
        </w:rPr>
        <w:t>распределения</w:t>
      </w:r>
      <w:r w:rsidRPr="00702425">
        <w:rPr>
          <w:bCs/>
          <w:sz w:val="26"/>
          <w:szCs w:val="26"/>
        </w:rPr>
        <w:t xml:space="preserve"> стимулирующего и премиального фондов). </w:t>
      </w:r>
    </w:p>
    <w:p w14:paraId="4D16FBE1" w14:textId="5CDB8BF6" w:rsidR="001D56C6" w:rsidRPr="00262B1F" w:rsidRDefault="001D56C6" w:rsidP="00702425">
      <w:pPr>
        <w:tabs>
          <w:tab w:val="left" w:pos="9635"/>
        </w:tabs>
        <w:spacing w:after="120"/>
        <w:ind w:firstLine="567"/>
        <w:jc w:val="both"/>
        <w:rPr>
          <w:rFonts w:eastAsia="MS Mincho"/>
          <w:bCs/>
          <w:sz w:val="26"/>
          <w:szCs w:val="26"/>
          <w:lang w:eastAsia="ru-RU"/>
        </w:rPr>
      </w:pPr>
      <w:r w:rsidRPr="00262B1F">
        <w:rPr>
          <w:rFonts w:eastAsia="MS Mincho"/>
          <w:bCs/>
          <w:sz w:val="26"/>
          <w:szCs w:val="26"/>
          <w:lang w:eastAsia="ru-RU"/>
        </w:rPr>
        <w:t xml:space="preserve">Состав, создание и порядок созыва заседаний Комиссии регулируется Положением о порядке создания и работы </w:t>
      </w:r>
      <w:r w:rsidR="00163DB4" w:rsidRPr="00262B1F">
        <w:rPr>
          <w:rFonts w:eastAsia="MS Mincho"/>
          <w:bCs/>
          <w:sz w:val="26"/>
          <w:szCs w:val="26"/>
          <w:lang w:eastAsia="ru-RU"/>
        </w:rPr>
        <w:t>Комиссии по</w:t>
      </w:r>
      <w:r w:rsidRPr="00262B1F">
        <w:rPr>
          <w:rFonts w:eastAsia="MS Mincho"/>
          <w:bCs/>
          <w:sz w:val="26"/>
          <w:szCs w:val="26"/>
          <w:lang w:eastAsia="ru-RU"/>
        </w:rPr>
        <w:t xml:space="preserve"> установлению выплат стимулирующего характера в муниципальных образовательных организациях, подведомственных управлению образования мэрии города </w:t>
      </w:r>
      <w:r w:rsidR="00B645E5" w:rsidRPr="00262B1F">
        <w:rPr>
          <w:rFonts w:eastAsia="MS Mincho"/>
          <w:bCs/>
          <w:sz w:val="26"/>
          <w:szCs w:val="26"/>
          <w:lang w:eastAsia="ru-RU"/>
        </w:rPr>
        <w:t>Череповца Вологодской области (П</w:t>
      </w:r>
      <w:r w:rsidRPr="00262B1F">
        <w:rPr>
          <w:rFonts w:eastAsia="MS Mincho"/>
          <w:bCs/>
          <w:sz w:val="26"/>
          <w:szCs w:val="26"/>
          <w:lang w:eastAsia="ru-RU"/>
        </w:rPr>
        <w:t>риложени</w:t>
      </w:r>
      <w:r w:rsidR="00B645E5" w:rsidRPr="00262B1F">
        <w:rPr>
          <w:rFonts w:eastAsia="MS Mincho"/>
          <w:bCs/>
          <w:sz w:val="26"/>
          <w:szCs w:val="26"/>
          <w:lang w:eastAsia="ru-RU"/>
        </w:rPr>
        <w:t>е № 4</w:t>
      </w:r>
      <w:r w:rsidRPr="00262B1F">
        <w:rPr>
          <w:rFonts w:eastAsia="MS Mincho"/>
          <w:bCs/>
          <w:sz w:val="26"/>
          <w:szCs w:val="26"/>
          <w:lang w:eastAsia="ru-RU"/>
        </w:rPr>
        <w:t xml:space="preserve"> к настоящему Соглашению).</w:t>
      </w:r>
    </w:p>
    <w:p w14:paraId="05C9C4C7" w14:textId="77777777" w:rsidR="001D56C6" w:rsidRPr="00262B1F" w:rsidRDefault="001D56C6" w:rsidP="00702425">
      <w:pPr>
        <w:tabs>
          <w:tab w:val="left" w:pos="9635"/>
        </w:tabs>
        <w:adjustRightInd w:val="0"/>
        <w:spacing w:after="120"/>
        <w:ind w:firstLine="567"/>
        <w:jc w:val="both"/>
        <w:rPr>
          <w:rFonts w:eastAsia="Tahoma"/>
          <w:sz w:val="26"/>
          <w:szCs w:val="26"/>
          <w:lang w:eastAsia="ru-RU"/>
        </w:rPr>
      </w:pPr>
      <w:r w:rsidRPr="00262B1F">
        <w:rPr>
          <w:rFonts w:eastAsia="Tahoma"/>
          <w:b/>
          <w:sz w:val="26"/>
          <w:szCs w:val="26"/>
          <w:lang w:eastAsia="ru-RU"/>
        </w:rPr>
        <w:t>1.12</w:t>
      </w:r>
      <w:r w:rsidRPr="00262B1F">
        <w:rPr>
          <w:rFonts w:eastAsia="Tahoma"/>
          <w:sz w:val="26"/>
          <w:szCs w:val="26"/>
          <w:lang w:eastAsia="ru-RU"/>
        </w:rPr>
        <w:t>. На заседание Комиссии при распределении премиальных выплат могут быть приглашены в качестве экспертов (без права голоса при принятии Комиссией решения) заместители директора, курирующие соответствующие направления деятельности, руководители методических объединений, методисты, старшие воспитатели в случае, если они не входят в состав Комиссии.</w:t>
      </w:r>
    </w:p>
    <w:p w14:paraId="288EB832" w14:textId="77777777" w:rsidR="001D56C6" w:rsidRPr="00262B1F" w:rsidRDefault="001D56C6" w:rsidP="00702425">
      <w:pPr>
        <w:tabs>
          <w:tab w:val="left" w:pos="9635"/>
        </w:tabs>
        <w:spacing w:after="120"/>
        <w:ind w:firstLine="567"/>
        <w:contextualSpacing/>
        <w:jc w:val="both"/>
        <w:rPr>
          <w:rFonts w:eastAsia="Tahoma"/>
          <w:b/>
          <w:bCs/>
          <w:color w:val="000000"/>
          <w:sz w:val="26"/>
          <w:szCs w:val="26"/>
          <w:lang w:eastAsia="ru-RU"/>
        </w:rPr>
      </w:pPr>
      <w:r w:rsidRPr="00262B1F">
        <w:rPr>
          <w:rFonts w:eastAsia="Tahoma"/>
          <w:b/>
          <w:bCs/>
          <w:color w:val="000000"/>
          <w:sz w:val="26"/>
          <w:szCs w:val="26"/>
          <w:lang w:eastAsia="ru-RU"/>
        </w:rPr>
        <w:t>1.13</w:t>
      </w:r>
      <w:r w:rsidRPr="00262B1F">
        <w:rPr>
          <w:rFonts w:eastAsia="Tahoma"/>
          <w:bCs/>
          <w:color w:val="000000"/>
          <w:sz w:val="26"/>
          <w:szCs w:val="26"/>
          <w:lang w:eastAsia="ru-RU"/>
        </w:rPr>
        <w:t>. Работник учреждения имеет право:</w:t>
      </w:r>
    </w:p>
    <w:p w14:paraId="063D2EF5" w14:textId="77777777" w:rsidR="001D56C6" w:rsidRPr="00262B1F" w:rsidRDefault="001D56C6" w:rsidP="00702425">
      <w:pPr>
        <w:tabs>
          <w:tab w:val="left" w:pos="9635"/>
        </w:tabs>
        <w:spacing w:after="120"/>
        <w:contextualSpacing/>
        <w:jc w:val="both"/>
        <w:rPr>
          <w:rFonts w:eastAsia="Tahoma"/>
          <w:color w:val="000000"/>
          <w:sz w:val="26"/>
          <w:szCs w:val="26"/>
          <w:lang w:eastAsia="x-none"/>
        </w:rPr>
      </w:pPr>
      <w:r w:rsidRPr="00262B1F">
        <w:rPr>
          <w:rFonts w:eastAsia="Tahoma"/>
          <w:bCs/>
          <w:color w:val="000000"/>
          <w:sz w:val="26"/>
          <w:szCs w:val="26"/>
          <w:lang w:eastAsia="ru-RU"/>
        </w:rPr>
        <w:t>- представить в Комиссию отчет о выполнении показателей премирования;</w:t>
      </w:r>
      <w:r w:rsidRPr="00262B1F">
        <w:rPr>
          <w:rFonts w:eastAsia="Tahoma"/>
          <w:color w:val="000000"/>
          <w:sz w:val="26"/>
          <w:szCs w:val="26"/>
          <w:lang w:eastAsia="x-none"/>
        </w:rPr>
        <w:t xml:space="preserve"> </w:t>
      </w:r>
    </w:p>
    <w:p w14:paraId="743F29D8" w14:textId="77777777" w:rsidR="001D56C6" w:rsidRPr="00262B1F" w:rsidRDefault="001D56C6" w:rsidP="00702425">
      <w:pPr>
        <w:tabs>
          <w:tab w:val="left" w:pos="9635"/>
        </w:tabs>
        <w:spacing w:after="120"/>
        <w:contextualSpacing/>
        <w:jc w:val="both"/>
        <w:rPr>
          <w:rFonts w:eastAsia="Tahoma"/>
          <w:color w:val="000000"/>
          <w:sz w:val="26"/>
          <w:szCs w:val="26"/>
          <w:lang w:eastAsia="x-none"/>
        </w:rPr>
      </w:pPr>
      <w:r w:rsidRPr="00262B1F">
        <w:rPr>
          <w:rFonts w:eastAsia="Tahoma"/>
          <w:color w:val="000000"/>
          <w:sz w:val="26"/>
          <w:szCs w:val="26"/>
          <w:lang w:eastAsia="x-none"/>
        </w:rPr>
        <w:t>- обсуждать результаты своей деятельности в соответствии с показателями премирования с заместителями руководителя учреждения, руководителями профессиональных объединений, лицами, ответственными за различные направления деятельности;</w:t>
      </w:r>
    </w:p>
    <w:p w14:paraId="36353031" w14:textId="77777777" w:rsidR="001D56C6" w:rsidRPr="00262B1F" w:rsidRDefault="001D56C6" w:rsidP="00702425">
      <w:pPr>
        <w:tabs>
          <w:tab w:val="left" w:pos="9635"/>
        </w:tabs>
        <w:spacing w:after="120"/>
        <w:contextualSpacing/>
        <w:jc w:val="both"/>
        <w:rPr>
          <w:rFonts w:eastAsia="Tahoma"/>
          <w:color w:val="000000"/>
          <w:sz w:val="26"/>
          <w:szCs w:val="26"/>
          <w:lang w:eastAsia="x-none"/>
        </w:rPr>
      </w:pPr>
      <w:r w:rsidRPr="00262B1F">
        <w:rPr>
          <w:rFonts w:eastAsia="Tahoma"/>
          <w:color w:val="000000"/>
          <w:sz w:val="26"/>
          <w:szCs w:val="26"/>
          <w:lang w:eastAsia="x-none"/>
        </w:rPr>
        <w:t>- ознакомится с ходатайствами, служебными записками о начислении премии до заседания Комиссии;</w:t>
      </w:r>
    </w:p>
    <w:p w14:paraId="318690DB" w14:textId="77777777" w:rsidR="001D56C6" w:rsidRPr="00262B1F" w:rsidRDefault="001D56C6" w:rsidP="00702425">
      <w:pPr>
        <w:tabs>
          <w:tab w:val="left" w:pos="9635"/>
        </w:tabs>
        <w:spacing w:after="120"/>
        <w:contextualSpacing/>
        <w:jc w:val="both"/>
        <w:rPr>
          <w:rFonts w:eastAsia="Tahoma"/>
          <w:sz w:val="26"/>
          <w:szCs w:val="26"/>
          <w:lang w:eastAsia="ru-RU"/>
        </w:rPr>
      </w:pPr>
      <w:r w:rsidRPr="00262B1F">
        <w:rPr>
          <w:rFonts w:eastAsia="Tahoma"/>
          <w:color w:val="000000"/>
          <w:sz w:val="26"/>
          <w:szCs w:val="26"/>
          <w:lang w:eastAsia="ru-RU"/>
        </w:rPr>
        <w:t xml:space="preserve">- написать заявление в отношении своей кандидатуры о несогласии с ходатайствами по начислению премии (отсутствием ходатайства по его кандидатуре) в Комиссию, </w:t>
      </w:r>
      <w:r w:rsidRPr="00262B1F">
        <w:rPr>
          <w:rFonts w:eastAsia="Tahoma"/>
          <w:sz w:val="26"/>
          <w:szCs w:val="26"/>
          <w:lang w:eastAsia="ru-RU"/>
        </w:rPr>
        <w:t xml:space="preserve">присутствовать при рассмотрении такого заявления Комиссией; </w:t>
      </w:r>
    </w:p>
    <w:p w14:paraId="126FFF39" w14:textId="77777777" w:rsidR="001D56C6" w:rsidRPr="00262B1F" w:rsidRDefault="001D56C6" w:rsidP="00702425">
      <w:pPr>
        <w:tabs>
          <w:tab w:val="left" w:pos="9635"/>
        </w:tabs>
        <w:spacing w:after="120"/>
        <w:contextualSpacing/>
        <w:jc w:val="both"/>
        <w:rPr>
          <w:rFonts w:eastAsia="Tahoma"/>
          <w:color w:val="000000"/>
          <w:sz w:val="26"/>
          <w:szCs w:val="26"/>
          <w:lang w:eastAsia="ru-RU"/>
        </w:rPr>
      </w:pPr>
      <w:r w:rsidRPr="00262B1F">
        <w:rPr>
          <w:rFonts w:eastAsia="Tahoma"/>
          <w:color w:val="000000"/>
          <w:sz w:val="26"/>
          <w:szCs w:val="26"/>
          <w:lang w:eastAsia="ru-RU"/>
        </w:rPr>
        <w:t xml:space="preserve">- ознакомиться с протоколом Комиссии по результатам начисления премий; </w:t>
      </w:r>
    </w:p>
    <w:p w14:paraId="6D9EE321" w14:textId="77777777" w:rsidR="001D56C6" w:rsidRPr="00262B1F" w:rsidRDefault="001D56C6" w:rsidP="00702425">
      <w:pPr>
        <w:tabs>
          <w:tab w:val="left" w:pos="9635"/>
        </w:tabs>
        <w:spacing w:after="120"/>
        <w:contextualSpacing/>
        <w:jc w:val="both"/>
        <w:rPr>
          <w:rFonts w:eastAsia="Tahoma"/>
          <w:sz w:val="26"/>
          <w:szCs w:val="26"/>
          <w:lang w:eastAsia="ru-RU"/>
        </w:rPr>
      </w:pPr>
      <w:r w:rsidRPr="00262B1F">
        <w:rPr>
          <w:rFonts w:eastAsia="Tahoma"/>
          <w:color w:val="000000"/>
          <w:sz w:val="26"/>
          <w:szCs w:val="26"/>
          <w:lang w:eastAsia="ru-RU"/>
        </w:rPr>
        <w:t xml:space="preserve">- обжаловать решение Комиссии, обратившись непосредственно в Комиссию с соответствующим заявлением </w:t>
      </w:r>
      <w:r w:rsidRPr="00262B1F">
        <w:rPr>
          <w:rFonts w:eastAsia="Tahoma"/>
          <w:sz w:val="26"/>
          <w:szCs w:val="26"/>
          <w:lang w:eastAsia="ru-RU"/>
        </w:rPr>
        <w:t>в течение 10 рабочих дней с даты размещения информации на стенде (Комиссия рассматривает жалобу на следующем заседании по вопросу распределения премий).</w:t>
      </w:r>
    </w:p>
    <w:p w14:paraId="037C5663" w14:textId="7CF5F78F" w:rsidR="001D56C6" w:rsidRPr="00262B1F" w:rsidRDefault="001D56C6" w:rsidP="00702425">
      <w:pPr>
        <w:tabs>
          <w:tab w:val="left" w:pos="9635"/>
        </w:tabs>
        <w:spacing w:after="120"/>
        <w:ind w:firstLine="567"/>
        <w:contextualSpacing/>
        <w:jc w:val="both"/>
        <w:rPr>
          <w:rFonts w:eastAsia="Tahoma"/>
          <w:color w:val="000000"/>
          <w:sz w:val="26"/>
          <w:szCs w:val="26"/>
          <w:lang w:eastAsia="ru-RU"/>
        </w:rPr>
      </w:pPr>
      <w:r w:rsidRPr="00262B1F">
        <w:rPr>
          <w:rFonts w:eastAsia="Tahoma"/>
          <w:b/>
          <w:color w:val="000000"/>
          <w:sz w:val="26"/>
          <w:szCs w:val="26"/>
          <w:lang w:eastAsia="ru-RU"/>
        </w:rPr>
        <w:t>1.14</w:t>
      </w:r>
      <w:r w:rsidRPr="00262B1F">
        <w:rPr>
          <w:rFonts w:eastAsia="Tahoma"/>
          <w:color w:val="000000"/>
          <w:sz w:val="26"/>
          <w:szCs w:val="26"/>
          <w:lang w:eastAsia="ru-RU"/>
        </w:rPr>
        <w:t>. Комиссия рассматривает представленные отчеты работников, представления</w:t>
      </w:r>
      <w:r w:rsidR="00D7181B" w:rsidRPr="00262B1F">
        <w:rPr>
          <w:rFonts w:eastAsia="Tahoma"/>
          <w:color w:val="000000"/>
          <w:sz w:val="26"/>
          <w:szCs w:val="26"/>
          <w:lang w:eastAsia="ru-RU"/>
        </w:rPr>
        <w:t xml:space="preserve"> (</w:t>
      </w:r>
      <w:r w:rsidR="00163DB4" w:rsidRPr="00262B1F">
        <w:rPr>
          <w:rFonts w:eastAsia="Tahoma"/>
          <w:color w:val="000000"/>
          <w:sz w:val="26"/>
          <w:szCs w:val="26"/>
          <w:lang w:eastAsia="ru-RU"/>
        </w:rPr>
        <w:t>П</w:t>
      </w:r>
      <w:r w:rsidR="00D7181B" w:rsidRPr="00262B1F">
        <w:rPr>
          <w:rFonts w:eastAsia="Tahoma"/>
          <w:color w:val="000000"/>
          <w:sz w:val="26"/>
          <w:szCs w:val="26"/>
          <w:lang w:eastAsia="ru-RU"/>
        </w:rPr>
        <w:t>риложени</w:t>
      </w:r>
      <w:r w:rsidR="00163DB4" w:rsidRPr="00262B1F">
        <w:rPr>
          <w:rFonts w:eastAsia="Tahoma"/>
          <w:color w:val="000000"/>
          <w:sz w:val="26"/>
          <w:szCs w:val="26"/>
          <w:lang w:eastAsia="ru-RU"/>
        </w:rPr>
        <w:t>е</w:t>
      </w:r>
      <w:r w:rsidR="00D7181B" w:rsidRPr="00262B1F">
        <w:rPr>
          <w:rFonts w:eastAsia="Tahoma"/>
          <w:color w:val="000000"/>
          <w:sz w:val="26"/>
          <w:szCs w:val="26"/>
          <w:lang w:eastAsia="ru-RU"/>
        </w:rPr>
        <w:t xml:space="preserve"> № 11)</w:t>
      </w:r>
      <w:r w:rsidRPr="00262B1F">
        <w:rPr>
          <w:rFonts w:eastAsia="Tahoma"/>
          <w:color w:val="000000"/>
          <w:sz w:val="26"/>
          <w:szCs w:val="26"/>
          <w:lang w:eastAsia="ru-RU"/>
        </w:rPr>
        <w:t>, ходатайства, служебные записки Руководителя, заместителей Руководителя, в том числе направленные в адрес заместителей Руководителя руководителями профессиональных объединений, лиц, ответственных за различные направления деятельности, в соответствии с критериями, утвержденными в Положении о премировании, принятом в образовательной организации.</w:t>
      </w:r>
    </w:p>
    <w:p w14:paraId="540ACEEF" w14:textId="77777777" w:rsidR="001D56C6" w:rsidRPr="00262B1F" w:rsidRDefault="001D56C6" w:rsidP="00702425">
      <w:pPr>
        <w:tabs>
          <w:tab w:val="left" w:pos="9635"/>
        </w:tabs>
        <w:spacing w:after="120"/>
        <w:ind w:firstLine="567"/>
        <w:contextualSpacing/>
        <w:jc w:val="both"/>
        <w:rPr>
          <w:rFonts w:eastAsia="Tahoma"/>
          <w:color w:val="000000"/>
          <w:sz w:val="26"/>
          <w:szCs w:val="26"/>
          <w:lang w:eastAsia="ru-RU"/>
        </w:rPr>
      </w:pPr>
      <w:r w:rsidRPr="00262B1F">
        <w:rPr>
          <w:rFonts w:eastAsia="Tahoma"/>
          <w:b/>
          <w:color w:val="000000"/>
          <w:sz w:val="26"/>
          <w:szCs w:val="26"/>
          <w:lang w:eastAsia="ru-RU"/>
        </w:rPr>
        <w:t>1.15</w:t>
      </w:r>
      <w:r w:rsidRPr="00262B1F">
        <w:rPr>
          <w:rFonts w:eastAsia="Tahoma"/>
          <w:color w:val="000000"/>
          <w:sz w:val="26"/>
          <w:szCs w:val="26"/>
          <w:lang w:eastAsia="ru-RU"/>
        </w:rPr>
        <w:t>. Решение Комиссии оформляется протоколом.</w:t>
      </w:r>
    </w:p>
    <w:p w14:paraId="3DB17ECA" w14:textId="77777777" w:rsidR="001D56C6" w:rsidRPr="00702425" w:rsidRDefault="001D56C6" w:rsidP="00702425">
      <w:pPr>
        <w:tabs>
          <w:tab w:val="left" w:pos="9635"/>
        </w:tabs>
        <w:spacing w:after="120"/>
        <w:ind w:firstLine="567"/>
        <w:contextualSpacing/>
        <w:jc w:val="both"/>
        <w:rPr>
          <w:rFonts w:eastAsia="Tahoma"/>
          <w:color w:val="C00000"/>
          <w:sz w:val="26"/>
          <w:szCs w:val="26"/>
          <w:highlight w:val="cyan"/>
          <w:lang w:eastAsia="ru-RU"/>
        </w:rPr>
      </w:pPr>
      <w:r w:rsidRPr="00262B1F">
        <w:rPr>
          <w:rFonts w:eastAsia="Tahoma"/>
          <w:color w:val="000000"/>
          <w:sz w:val="26"/>
          <w:szCs w:val="26"/>
          <w:lang w:eastAsia="ru-RU"/>
        </w:rPr>
        <w:t>Протокол Комиссии заверяется подписями председателя Комиссии и председателя первичной профсоюзной организации</w:t>
      </w:r>
      <w:r w:rsidRPr="00702425">
        <w:rPr>
          <w:rFonts w:eastAsia="Tahoma"/>
          <w:color w:val="000000"/>
          <w:sz w:val="26"/>
          <w:szCs w:val="26"/>
          <w:lang w:eastAsia="ru-RU"/>
        </w:rPr>
        <w:t xml:space="preserve"> </w:t>
      </w:r>
      <w:r w:rsidRPr="00702425">
        <w:rPr>
          <w:rFonts w:eastAsia="Tahoma"/>
          <w:sz w:val="26"/>
          <w:szCs w:val="26"/>
          <w:lang w:eastAsia="ru-RU"/>
        </w:rPr>
        <w:t>(либо лиц их замещающих).</w:t>
      </w:r>
      <w:r w:rsidRPr="00702425">
        <w:rPr>
          <w:rFonts w:eastAsia="Tahoma"/>
          <w:color w:val="000000"/>
          <w:sz w:val="26"/>
          <w:szCs w:val="26"/>
          <w:lang w:eastAsia="ru-RU"/>
        </w:rPr>
        <w:t xml:space="preserve"> Копия протокола остается у председателя профкома. Срок хранения документов - 3 года.  </w:t>
      </w:r>
    </w:p>
    <w:p w14:paraId="5D59EEA9" w14:textId="77777777" w:rsidR="001D56C6" w:rsidRPr="00702425" w:rsidRDefault="001D56C6" w:rsidP="00702425">
      <w:pPr>
        <w:tabs>
          <w:tab w:val="left" w:pos="9635"/>
        </w:tabs>
        <w:spacing w:after="120"/>
        <w:ind w:firstLine="567"/>
        <w:contextualSpacing/>
        <w:jc w:val="both"/>
        <w:rPr>
          <w:rFonts w:eastAsia="Tahoma"/>
          <w:sz w:val="26"/>
          <w:szCs w:val="26"/>
          <w:lang w:eastAsia="ru-RU"/>
        </w:rPr>
      </w:pPr>
      <w:r w:rsidRPr="00702425">
        <w:rPr>
          <w:rFonts w:eastAsia="Tahoma"/>
          <w:sz w:val="26"/>
          <w:szCs w:val="26"/>
          <w:lang w:eastAsia="ru-RU"/>
        </w:rPr>
        <w:t xml:space="preserve">Жалобы, поданные работниками на решение Комиссии, рассматриваются на следующем (в следующем месяце) заседании Комиссии по вопросу распределения премий. </w:t>
      </w:r>
    </w:p>
    <w:p w14:paraId="5E25BD15" w14:textId="77777777" w:rsidR="001D56C6" w:rsidRPr="00702425" w:rsidRDefault="001D56C6" w:rsidP="00702425">
      <w:pPr>
        <w:tabs>
          <w:tab w:val="left" w:pos="9635"/>
        </w:tabs>
        <w:spacing w:after="120"/>
        <w:ind w:firstLine="567"/>
        <w:contextualSpacing/>
        <w:jc w:val="both"/>
        <w:rPr>
          <w:rFonts w:eastAsia="Tahoma"/>
          <w:sz w:val="26"/>
          <w:szCs w:val="26"/>
          <w:lang w:eastAsia="ru-RU"/>
        </w:rPr>
      </w:pPr>
      <w:r w:rsidRPr="00702425">
        <w:rPr>
          <w:rFonts w:eastAsia="Tahoma"/>
          <w:sz w:val="26"/>
          <w:szCs w:val="26"/>
          <w:lang w:eastAsia="ru-RU"/>
        </w:rPr>
        <w:t xml:space="preserve">При рассмотрении жалобы присутствуют работник, подавший жалобу (по </w:t>
      </w:r>
      <w:r w:rsidRPr="00702425">
        <w:rPr>
          <w:rFonts w:eastAsia="Tahoma"/>
          <w:sz w:val="26"/>
          <w:szCs w:val="26"/>
          <w:lang w:eastAsia="ru-RU"/>
        </w:rPr>
        <w:lastRenderedPageBreak/>
        <w:t>желанию), представители соответствующих заместителей руководителя учреждения, руководителей профессиональных объединений, лиц, ответственных за различные направления деятельности. Решение по жалобе заносится в Протокол заседания Комиссии. При удовлетворении жалобы, недополученная работником за прошлый период премия выплачивается ему по итогам текущего оцениваемого Комиссией периода.</w:t>
      </w:r>
    </w:p>
    <w:p w14:paraId="31D673EA" w14:textId="77777777" w:rsidR="006C044C"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sz w:val="26"/>
          <w:szCs w:val="26"/>
          <w:lang w:eastAsia="ru-RU"/>
        </w:rPr>
        <w:t>В том случае, если разногласия на заседании Комиссии не были урегулированы, составляется протокол</w:t>
      </w:r>
      <w:r w:rsidRPr="00702425">
        <w:rPr>
          <w:rFonts w:eastAsia="Tahoma"/>
          <w:color w:val="000000"/>
          <w:sz w:val="26"/>
          <w:szCs w:val="26"/>
          <w:lang w:eastAsia="ru-RU"/>
        </w:rPr>
        <w:t xml:space="preserve"> разногласий с мотивированным обоснованием выплаты (невыплаты) премии, который подписывается председателем Комиссии по распределению стимулирующего фонда и работником образовательной организации, после чего передается на рассмотрение в Комиссию по трудовым спорам образовательной организации </w:t>
      </w:r>
      <w:r w:rsidRPr="00702425">
        <w:rPr>
          <w:rFonts w:eastAsia="Tahoma"/>
          <w:sz w:val="26"/>
          <w:szCs w:val="26"/>
          <w:lang w:eastAsia="ru-RU"/>
        </w:rPr>
        <w:t>(по не членам Профсоюза) или выборный</w:t>
      </w:r>
      <w:r w:rsidRPr="00702425">
        <w:rPr>
          <w:rFonts w:eastAsia="Tahoma"/>
          <w:color w:val="000000"/>
          <w:sz w:val="26"/>
          <w:szCs w:val="26"/>
          <w:lang w:eastAsia="ru-RU"/>
        </w:rPr>
        <w:t xml:space="preserve"> профсоюзный орган (для членов Профсоюза). </w:t>
      </w:r>
    </w:p>
    <w:p w14:paraId="68D3B9D9" w14:textId="0B29A2CA"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color w:val="000000"/>
          <w:sz w:val="26"/>
          <w:szCs w:val="26"/>
          <w:lang w:eastAsia="ru-RU"/>
        </w:rPr>
        <w:t>Решение Комиссии по трудовым спорам и решение профкома учреждения (по членам Профсоюза) передается в Комиссию по распределению стимулирующего фонда для принятия окончательного решения относительно начисления</w:t>
      </w:r>
      <w:r w:rsidR="006C044C">
        <w:rPr>
          <w:rFonts w:eastAsia="Tahoma"/>
          <w:color w:val="000000"/>
          <w:sz w:val="26"/>
          <w:szCs w:val="26"/>
          <w:lang w:eastAsia="ru-RU"/>
        </w:rPr>
        <w:t>/</w:t>
      </w:r>
      <w:r w:rsidRPr="00702425">
        <w:rPr>
          <w:rFonts w:eastAsia="Tahoma"/>
          <w:color w:val="000000"/>
          <w:sz w:val="26"/>
          <w:szCs w:val="26"/>
          <w:lang w:eastAsia="ru-RU"/>
        </w:rPr>
        <w:t>неначисления премии.</w:t>
      </w:r>
    </w:p>
    <w:p w14:paraId="1D8DB744" w14:textId="77777777" w:rsidR="001D56C6" w:rsidRPr="00702425" w:rsidRDefault="001D56C6" w:rsidP="00702425">
      <w:pPr>
        <w:tabs>
          <w:tab w:val="left" w:pos="9635"/>
        </w:tabs>
        <w:spacing w:after="120"/>
        <w:ind w:firstLine="567"/>
        <w:contextualSpacing/>
        <w:jc w:val="both"/>
        <w:rPr>
          <w:rFonts w:eastAsia="Tahoma"/>
          <w:color w:val="000000"/>
          <w:sz w:val="26"/>
          <w:szCs w:val="26"/>
          <w:highlight w:val="cyan"/>
          <w:lang w:eastAsia="ru-RU"/>
        </w:rPr>
      </w:pPr>
      <w:r w:rsidRPr="00702425">
        <w:rPr>
          <w:rFonts w:eastAsia="Tahoma"/>
          <w:color w:val="000000"/>
          <w:sz w:val="26"/>
          <w:szCs w:val="26"/>
          <w:lang w:eastAsia="ru-RU"/>
        </w:rPr>
        <w:t xml:space="preserve"> </w:t>
      </w:r>
      <w:r w:rsidRPr="00702425">
        <w:rPr>
          <w:rFonts w:eastAsia="Tahoma"/>
          <w:b/>
          <w:color w:val="000000"/>
          <w:sz w:val="26"/>
          <w:szCs w:val="26"/>
          <w:lang w:eastAsia="ru-RU"/>
        </w:rPr>
        <w:t>1.16.</w:t>
      </w:r>
      <w:r w:rsidRPr="00702425">
        <w:rPr>
          <w:rFonts w:eastAsia="Tahoma"/>
          <w:color w:val="000000"/>
          <w:sz w:val="26"/>
          <w:szCs w:val="26"/>
          <w:lang w:eastAsia="ru-RU"/>
        </w:rPr>
        <w:t xml:space="preserve"> Руководитель учреждения на основании </w:t>
      </w:r>
      <w:r w:rsidRPr="00702425">
        <w:rPr>
          <w:rFonts w:eastAsia="Tahoma"/>
          <w:sz w:val="26"/>
          <w:szCs w:val="26"/>
          <w:lang w:eastAsia="ru-RU"/>
        </w:rPr>
        <w:t>протокола заседания Комиссии</w:t>
      </w:r>
      <w:r w:rsidRPr="00702425">
        <w:rPr>
          <w:rFonts w:eastAsia="Tahoma"/>
          <w:color w:val="000000"/>
          <w:sz w:val="26"/>
          <w:szCs w:val="26"/>
          <w:lang w:eastAsia="ru-RU"/>
        </w:rPr>
        <w:t xml:space="preserve"> издает приказ о распределении премиальной части стимулирующего фонда оплаты труда работникам учреждения. </w:t>
      </w:r>
      <w:r w:rsidRPr="00262B1F">
        <w:rPr>
          <w:rFonts w:eastAsia="Tahoma"/>
          <w:color w:val="000000"/>
          <w:sz w:val="26"/>
          <w:szCs w:val="26"/>
          <w:lang w:eastAsia="ru-RU"/>
        </w:rPr>
        <w:t>Приказ заверяется подписями руководителя учреждения и председателя первичной профсоюзной организации и</w:t>
      </w:r>
      <w:r w:rsidRPr="00702425">
        <w:rPr>
          <w:rFonts w:eastAsia="Tahoma"/>
          <w:color w:val="000000"/>
          <w:sz w:val="26"/>
          <w:szCs w:val="26"/>
          <w:lang w:eastAsia="ru-RU"/>
        </w:rPr>
        <w:t xml:space="preserve"> направляется в бухгалтерию для выполнения. </w:t>
      </w:r>
      <w:r w:rsidRPr="00702425">
        <w:rPr>
          <w:rFonts w:eastAsia="Tahoma"/>
          <w:sz w:val="26"/>
          <w:szCs w:val="26"/>
          <w:lang w:eastAsia="ru-RU"/>
        </w:rPr>
        <w:t>Копия приказа передается председателю профкома.</w:t>
      </w:r>
      <w:r w:rsidRPr="00702425">
        <w:rPr>
          <w:rFonts w:eastAsia="Tahoma"/>
          <w:color w:val="000000"/>
          <w:sz w:val="26"/>
          <w:szCs w:val="26"/>
          <w:lang w:eastAsia="ru-RU"/>
        </w:rPr>
        <w:t xml:space="preserve">  Срок хранения документов - 3 года.</w:t>
      </w:r>
    </w:p>
    <w:p w14:paraId="60BC61BA" w14:textId="77777777" w:rsidR="001D56C6" w:rsidRPr="00163DB4" w:rsidRDefault="001D56C6" w:rsidP="00702425">
      <w:pPr>
        <w:shd w:val="clear" w:color="auto" w:fill="FFFFFF"/>
        <w:tabs>
          <w:tab w:val="left" w:pos="9635"/>
        </w:tabs>
        <w:spacing w:after="120"/>
        <w:ind w:firstLine="567"/>
        <w:jc w:val="both"/>
        <w:rPr>
          <w:rFonts w:eastAsia="Tahoma"/>
          <w:b/>
          <w:color w:val="000000"/>
          <w:sz w:val="26"/>
          <w:szCs w:val="26"/>
          <w:lang w:val="x-none" w:eastAsia="x-none"/>
        </w:rPr>
      </w:pPr>
      <w:r w:rsidRPr="00163DB4">
        <w:rPr>
          <w:rFonts w:eastAsia="Tahoma"/>
          <w:color w:val="000000"/>
          <w:sz w:val="26"/>
          <w:szCs w:val="26"/>
          <w:lang w:val="x-none" w:eastAsia="x-none"/>
        </w:rPr>
        <w:t>В приказах,</w:t>
      </w:r>
      <w:r w:rsidRPr="00163DB4">
        <w:rPr>
          <w:rFonts w:eastAsia="Tahoma"/>
          <w:color w:val="000000"/>
          <w:sz w:val="26"/>
          <w:szCs w:val="26"/>
          <w:lang w:eastAsia="x-none"/>
        </w:rPr>
        <w:t xml:space="preserve"> издаваемых в учреждении,</w:t>
      </w:r>
      <w:r w:rsidRPr="00163DB4">
        <w:rPr>
          <w:rFonts w:eastAsia="Tahoma"/>
          <w:color w:val="000000"/>
          <w:sz w:val="26"/>
          <w:szCs w:val="26"/>
          <w:lang w:val="x-none" w:eastAsia="x-none"/>
        </w:rPr>
        <w:t xml:space="preserve"> </w:t>
      </w:r>
      <w:r w:rsidRPr="00163DB4">
        <w:rPr>
          <w:rFonts w:eastAsia="Tahoma"/>
          <w:color w:val="000000"/>
          <w:sz w:val="26"/>
          <w:szCs w:val="26"/>
          <w:lang w:eastAsia="x-none"/>
        </w:rPr>
        <w:t>необходимо указывать, что премии определены</w:t>
      </w:r>
      <w:r w:rsidRPr="00163DB4">
        <w:rPr>
          <w:rFonts w:eastAsia="Tahoma"/>
          <w:color w:val="000000"/>
          <w:sz w:val="26"/>
          <w:szCs w:val="26"/>
          <w:lang w:val="x-none" w:eastAsia="x-none"/>
        </w:rPr>
        <w:t>,</w:t>
      </w:r>
      <w:r w:rsidRPr="00163DB4">
        <w:rPr>
          <w:rFonts w:eastAsia="Tahoma"/>
          <w:color w:val="000000"/>
          <w:sz w:val="26"/>
          <w:szCs w:val="26"/>
          <w:lang w:eastAsia="x-none"/>
        </w:rPr>
        <w:t xml:space="preserve"> </w:t>
      </w:r>
      <w:r w:rsidRPr="00163DB4">
        <w:rPr>
          <w:rFonts w:eastAsia="Tahoma"/>
          <w:color w:val="000000"/>
          <w:sz w:val="26"/>
          <w:szCs w:val="26"/>
          <w:lang w:val="x-none" w:eastAsia="x-none"/>
        </w:rPr>
        <w:t>«с учетом времени, фактически отработанного работниками в данном периоде».</w:t>
      </w:r>
      <w:r w:rsidRPr="00163DB4">
        <w:rPr>
          <w:rFonts w:eastAsia="Tahoma"/>
          <w:b/>
          <w:color w:val="000000"/>
          <w:sz w:val="26"/>
          <w:szCs w:val="26"/>
          <w:lang w:val="x-none" w:eastAsia="x-none"/>
        </w:rPr>
        <w:t xml:space="preserve"> </w:t>
      </w:r>
    </w:p>
    <w:p w14:paraId="35FDF4FD" w14:textId="77777777" w:rsidR="001D56C6" w:rsidRPr="00702425" w:rsidRDefault="001D56C6" w:rsidP="00702425">
      <w:pPr>
        <w:shd w:val="clear" w:color="auto" w:fill="FFFFFF"/>
        <w:tabs>
          <w:tab w:val="left" w:pos="9635"/>
        </w:tabs>
        <w:spacing w:after="120"/>
        <w:ind w:firstLine="567"/>
        <w:jc w:val="both"/>
        <w:rPr>
          <w:rFonts w:eastAsia="Tahoma"/>
          <w:sz w:val="26"/>
          <w:szCs w:val="26"/>
          <w:lang w:eastAsia="ru-RU"/>
        </w:rPr>
      </w:pPr>
      <w:r w:rsidRPr="00702425">
        <w:rPr>
          <w:rFonts w:eastAsia="Tahoma"/>
          <w:b/>
          <w:color w:val="000000"/>
          <w:sz w:val="26"/>
          <w:szCs w:val="26"/>
          <w:lang w:eastAsia="ru-RU"/>
        </w:rPr>
        <w:t>1.17.</w:t>
      </w:r>
      <w:r w:rsidRPr="00702425">
        <w:rPr>
          <w:rFonts w:eastAsia="Tahoma"/>
          <w:color w:val="000000"/>
          <w:sz w:val="26"/>
          <w:szCs w:val="26"/>
          <w:lang w:eastAsia="ru-RU"/>
        </w:rPr>
        <w:t xml:space="preserve"> </w:t>
      </w:r>
      <w:r w:rsidRPr="00702425">
        <w:rPr>
          <w:rFonts w:eastAsia="Tahoma"/>
          <w:sz w:val="26"/>
          <w:szCs w:val="26"/>
          <w:lang w:eastAsia="ru-RU"/>
        </w:rPr>
        <w:t>Выплаты за качество выполняемых работ, интенсивность и высокие результаты работы, премиальные выплаты устанавливаются в пределах фонда оплаты труда образовательного учреждения.</w:t>
      </w:r>
      <w:r w:rsidRPr="00702425">
        <w:rPr>
          <w:rFonts w:eastAsia="Tahoma"/>
          <w:color w:val="000000"/>
          <w:sz w:val="26"/>
          <w:szCs w:val="26"/>
          <w:lang w:eastAsia="ru-RU"/>
        </w:rPr>
        <w:t xml:space="preserve"> Размер премии по результатам работы не ограничен.</w:t>
      </w:r>
    </w:p>
    <w:p w14:paraId="6AAC4E45" w14:textId="77777777" w:rsidR="001D56C6" w:rsidRPr="00702425" w:rsidRDefault="001D56C6" w:rsidP="00702425">
      <w:pPr>
        <w:shd w:val="clear" w:color="auto" w:fill="FFFFFF"/>
        <w:tabs>
          <w:tab w:val="left" w:pos="9635"/>
        </w:tabs>
        <w:spacing w:after="120"/>
        <w:ind w:firstLine="567"/>
        <w:jc w:val="both"/>
        <w:rPr>
          <w:rFonts w:eastAsia="Tahoma"/>
          <w:b/>
          <w:color w:val="000000"/>
          <w:sz w:val="26"/>
          <w:szCs w:val="26"/>
          <w:lang w:eastAsia="x-none"/>
        </w:rPr>
      </w:pPr>
      <w:r w:rsidRPr="00702425">
        <w:rPr>
          <w:rFonts w:eastAsia="Tahoma"/>
          <w:b/>
          <w:color w:val="000000"/>
          <w:sz w:val="26"/>
          <w:szCs w:val="26"/>
          <w:lang w:eastAsia="x-none"/>
        </w:rPr>
        <w:t>1.18.</w:t>
      </w:r>
      <w:r w:rsidRPr="00702425">
        <w:rPr>
          <w:rFonts w:eastAsia="Tahoma"/>
          <w:color w:val="000000"/>
          <w:sz w:val="26"/>
          <w:szCs w:val="26"/>
          <w:lang w:eastAsia="x-none"/>
        </w:rPr>
        <w:t xml:space="preserve"> Размер премии устанавливается в твердой денежной форме</w:t>
      </w:r>
      <w:r w:rsidRPr="00702425">
        <w:rPr>
          <w:rFonts w:eastAsia="Tahoma"/>
          <w:b/>
          <w:color w:val="000000"/>
          <w:sz w:val="26"/>
          <w:szCs w:val="26"/>
          <w:lang w:eastAsia="x-none"/>
        </w:rPr>
        <w:t>.</w:t>
      </w:r>
    </w:p>
    <w:p w14:paraId="6F43AE64" w14:textId="77777777" w:rsidR="001D56C6" w:rsidRPr="00702425" w:rsidRDefault="001D56C6" w:rsidP="00702425">
      <w:pPr>
        <w:tabs>
          <w:tab w:val="left" w:pos="9635"/>
        </w:tabs>
        <w:suppressAutoHyphens/>
        <w:spacing w:after="120"/>
        <w:ind w:firstLine="567"/>
        <w:contextualSpacing/>
        <w:jc w:val="both"/>
        <w:rPr>
          <w:b/>
          <w:sz w:val="26"/>
          <w:szCs w:val="26"/>
          <w:lang w:val="x-none" w:eastAsia="ar-SA"/>
        </w:rPr>
      </w:pPr>
    </w:p>
    <w:p w14:paraId="12861FCD" w14:textId="77777777" w:rsidR="001D56C6" w:rsidRPr="00702425" w:rsidRDefault="001D56C6" w:rsidP="006C044C">
      <w:pPr>
        <w:tabs>
          <w:tab w:val="left" w:pos="9635"/>
        </w:tabs>
        <w:suppressAutoHyphens/>
        <w:spacing w:after="120"/>
        <w:contextualSpacing/>
        <w:jc w:val="center"/>
        <w:rPr>
          <w:b/>
          <w:sz w:val="26"/>
          <w:szCs w:val="26"/>
          <w:lang w:val="x-none" w:eastAsia="ar-SA"/>
        </w:rPr>
      </w:pPr>
      <w:r w:rsidRPr="00702425">
        <w:rPr>
          <w:b/>
          <w:sz w:val="26"/>
          <w:szCs w:val="26"/>
          <w:lang w:val="x-none" w:eastAsia="ar-SA"/>
        </w:rPr>
        <w:t>2.</w:t>
      </w:r>
      <w:r w:rsidRPr="00702425">
        <w:rPr>
          <w:b/>
          <w:sz w:val="26"/>
          <w:szCs w:val="26"/>
          <w:lang w:eastAsia="ar-SA"/>
        </w:rPr>
        <w:t xml:space="preserve"> </w:t>
      </w:r>
      <w:r w:rsidRPr="00702425">
        <w:rPr>
          <w:b/>
          <w:sz w:val="26"/>
          <w:szCs w:val="26"/>
          <w:lang w:val="x-none" w:eastAsia="ar-SA"/>
        </w:rPr>
        <w:t>Показатели премирования.</w:t>
      </w:r>
    </w:p>
    <w:p w14:paraId="3E7EBD7C" w14:textId="77777777" w:rsidR="001D56C6" w:rsidRPr="00702425" w:rsidRDefault="001D56C6" w:rsidP="00702425">
      <w:pPr>
        <w:tabs>
          <w:tab w:val="left" w:pos="9635"/>
        </w:tabs>
        <w:suppressAutoHyphens/>
        <w:spacing w:after="120"/>
        <w:ind w:firstLine="567"/>
        <w:contextualSpacing/>
        <w:jc w:val="both"/>
        <w:rPr>
          <w:sz w:val="26"/>
          <w:szCs w:val="26"/>
          <w:lang w:val="x-none" w:eastAsia="ar-SA"/>
        </w:rPr>
      </w:pPr>
      <w:r w:rsidRPr="00163DB4">
        <w:rPr>
          <w:sz w:val="26"/>
          <w:szCs w:val="26"/>
          <w:lang w:eastAsia="ar-SA"/>
        </w:rPr>
        <w:t>Стороны Соглашения рекомендуют образовательным организациям использовать следующие показатели премирования</w:t>
      </w:r>
      <w:r w:rsidRPr="00163DB4">
        <w:rPr>
          <w:sz w:val="26"/>
          <w:szCs w:val="26"/>
          <w:lang w:val="x-none" w:eastAsia="ar-SA"/>
        </w:rPr>
        <w:t>:</w:t>
      </w:r>
    </w:p>
    <w:p w14:paraId="1F3818DD"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2.1.</w:t>
      </w:r>
      <w:r w:rsidRPr="00702425">
        <w:rPr>
          <w:sz w:val="26"/>
          <w:szCs w:val="26"/>
          <w:lang w:eastAsia="ar-SA"/>
        </w:rPr>
        <w:t xml:space="preserve"> З</w:t>
      </w:r>
      <w:r w:rsidRPr="00702425">
        <w:rPr>
          <w:sz w:val="26"/>
          <w:szCs w:val="26"/>
          <w:lang w:val="x-none" w:eastAsia="ar-SA"/>
        </w:rPr>
        <w:t xml:space="preserve">а активное участие и большой вклад в реализацию проектов, участие в подготовке и проведении конференций, выставок, семинаров, конкурсов, спектаклей, праздников и прочих мероприятий различных уровней, </w:t>
      </w:r>
      <w:r w:rsidRPr="00702425">
        <w:rPr>
          <w:sz w:val="26"/>
          <w:szCs w:val="26"/>
          <w:u w:val="single"/>
          <w:lang w:val="x-none" w:eastAsia="ar-SA"/>
        </w:rPr>
        <w:t>связанных с реализацией уставной деятельности;</w:t>
      </w:r>
    </w:p>
    <w:p w14:paraId="461E8F75"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2.2.</w:t>
      </w:r>
      <w:r w:rsidRPr="00702425">
        <w:rPr>
          <w:sz w:val="26"/>
          <w:szCs w:val="26"/>
          <w:lang w:eastAsia="ar-SA"/>
        </w:rPr>
        <w:t xml:space="preserve"> З</w:t>
      </w:r>
      <w:r w:rsidRPr="00702425">
        <w:rPr>
          <w:sz w:val="26"/>
          <w:szCs w:val="26"/>
          <w:lang w:val="x-none" w:eastAsia="ar-SA"/>
        </w:rPr>
        <w:t>а разработку и проведение мероприятий, направленных на создание положительного имиджа учреждения;</w:t>
      </w:r>
    </w:p>
    <w:p w14:paraId="1D7245AF"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2.3.</w:t>
      </w:r>
      <w:r w:rsidRPr="00702425">
        <w:rPr>
          <w:sz w:val="26"/>
          <w:szCs w:val="26"/>
          <w:lang w:eastAsia="ar-SA"/>
        </w:rPr>
        <w:t xml:space="preserve"> П</w:t>
      </w:r>
      <w:r w:rsidRPr="00702425">
        <w:rPr>
          <w:sz w:val="26"/>
          <w:szCs w:val="26"/>
          <w:lang w:val="x-none" w:eastAsia="ar-SA"/>
        </w:rPr>
        <w:t>о результатам проведенных государственными органами проверок, за высокие показатели при аттестации учреждения и других видах проверок надзорных органов;</w:t>
      </w:r>
    </w:p>
    <w:p w14:paraId="43E81DAB"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2.4.</w:t>
      </w:r>
      <w:r w:rsidRPr="00702425">
        <w:rPr>
          <w:sz w:val="26"/>
          <w:szCs w:val="26"/>
          <w:lang w:eastAsia="ar-SA"/>
        </w:rPr>
        <w:t xml:space="preserve"> З</w:t>
      </w:r>
      <w:r w:rsidRPr="00702425">
        <w:rPr>
          <w:sz w:val="26"/>
          <w:szCs w:val="26"/>
          <w:lang w:val="x-none" w:eastAsia="ar-SA"/>
        </w:rPr>
        <w:t>а качественную подготовку триместровой, четвертной и годовой отчетности (качественное ведение документации, своевременное предоставление и обобщение отчетов и материалов и т.д.);</w:t>
      </w:r>
    </w:p>
    <w:p w14:paraId="3AC713D2"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2.5.</w:t>
      </w:r>
      <w:r w:rsidRPr="00702425">
        <w:rPr>
          <w:sz w:val="26"/>
          <w:szCs w:val="26"/>
          <w:lang w:eastAsia="ar-SA"/>
        </w:rPr>
        <w:t xml:space="preserve"> З</w:t>
      </w:r>
      <w:r w:rsidRPr="00702425">
        <w:rPr>
          <w:sz w:val="26"/>
          <w:szCs w:val="26"/>
          <w:lang w:val="x-none" w:eastAsia="ar-SA"/>
        </w:rPr>
        <w:t xml:space="preserve">а качественное и оперативное выполнение особо важных заданий и особо срочных работ, разовых поручений администрации, </w:t>
      </w:r>
      <w:r w:rsidRPr="00702425">
        <w:rPr>
          <w:sz w:val="26"/>
          <w:szCs w:val="26"/>
          <w:u w:val="single"/>
          <w:lang w:val="x-none" w:eastAsia="ar-SA"/>
        </w:rPr>
        <w:t xml:space="preserve">связанных с реализацией </w:t>
      </w:r>
      <w:r w:rsidRPr="00702425">
        <w:rPr>
          <w:sz w:val="26"/>
          <w:szCs w:val="26"/>
          <w:u w:val="single"/>
          <w:lang w:val="x-none" w:eastAsia="ar-SA"/>
        </w:rPr>
        <w:lastRenderedPageBreak/>
        <w:t>уставной деятельности</w:t>
      </w:r>
      <w:r w:rsidRPr="00702425">
        <w:rPr>
          <w:sz w:val="26"/>
          <w:szCs w:val="26"/>
          <w:lang w:val="x-none" w:eastAsia="ar-SA"/>
        </w:rPr>
        <w:t>;</w:t>
      </w:r>
    </w:p>
    <w:p w14:paraId="02502BF2"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2.6.</w:t>
      </w:r>
      <w:r w:rsidRPr="00702425">
        <w:rPr>
          <w:sz w:val="26"/>
          <w:szCs w:val="26"/>
          <w:lang w:eastAsia="ar-SA"/>
        </w:rPr>
        <w:t xml:space="preserve"> З</w:t>
      </w:r>
      <w:r w:rsidRPr="00702425">
        <w:rPr>
          <w:sz w:val="26"/>
          <w:szCs w:val="26"/>
          <w:lang w:val="x-none" w:eastAsia="ar-SA"/>
        </w:rPr>
        <w:t xml:space="preserve">а качественное применение здоровье сберегающих технологий, приводящих к снижению заболеваемости детей; </w:t>
      </w:r>
      <w:r w:rsidRPr="00702425">
        <w:rPr>
          <w:i/>
          <w:sz w:val="26"/>
          <w:szCs w:val="26"/>
          <w:lang w:val="x-none" w:eastAsia="ar-SA"/>
        </w:rPr>
        <w:t>(участие в ГТО, соревнованиях (длительных) различных уровней и т.д.)</w:t>
      </w:r>
    </w:p>
    <w:p w14:paraId="58B28F6C"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2.7.</w:t>
      </w:r>
      <w:r w:rsidRPr="00702425">
        <w:rPr>
          <w:sz w:val="26"/>
          <w:szCs w:val="26"/>
          <w:lang w:eastAsia="ar-SA"/>
        </w:rPr>
        <w:t xml:space="preserve"> З</w:t>
      </w:r>
      <w:r w:rsidRPr="00702425">
        <w:rPr>
          <w:sz w:val="26"/>
          <w:szCs w:val="26"/>
          <w:lang w:val="x-none" w:eastAsia="ar-SA"/>
        </w:rPr>
        <w:t>а качественные результаты, достигнутые в инновационной деятельности, экспериментальной работе, при разработке и внедрении авторских учебных программ, курсов, пособий, при разработке и внедрении учебно-методических комплектов нового поколения, за качественное участие в мероприятиях по получению грантов;</w:t>
      </w:r>
    </w:p>
    <w:p w14:paraId="5534F807" w14:textId="77777777" w:rsidR="001D56C6" w:rsidRPr="00702425" w:rsidRDefault="001D56C6" w:rsidP="00702425">
      <w:pPr>
        <w:tabs>
          <w:tab w:val="left" w:pos="9635"/>
        </w:tabs>
        <w:suppressAutoHyphens/>
        <w:spacing w:after="120"/>
        <w:ind w:firstLine="567"/>
        <w:contextualSpacing/>
        <w:jc w:val="both"/>
        <w:rPr>
          <w:sz w:val="26"/>
          <w:szCs w:val="26"/>
          <w:u w:val="single"/>
          <w:lang w:val="x-none" w:eastAsia="ar-SA"/>
        </w:rPr>
      </w:pPr>
      <w:r w:rsidRPr="00702425">
        <w:rPr>
          <w:b/>
          <w:sz w:val="26"/>
          <w:szCs w:val="26"/>
          <w:lang w:eastAsia="ar-SA"/>
        </w:rPr>
        <w:t>2.8.</w:t>
      </w:r>
      <w:r w:rsidRPr="00702425">
        <w:rPr>
          <w:sz w:val="26"/>
          <w:szCs w:val="26"/>
          <w:lang w:eastAsia="ar-SA"/>
        </w:rPr>
        <w:t xml:space="preserve"> З</w:t>
      </w:r>
      <w:r w:rsidRPr="00702425">
        <w:rPr>
          <w:sz w:val="26"/>
          <w:szCs w:val="26"/>
          <w:lang w:val="x-none" w:eastAsia="ar-SA"/>
        </w:rPr>
        <w:t xml:space="preserve">а своевременное и качественное заполнение различных баз данных, необходимых для </w:t>
      </w:r>
      <w:r w:rsidRPr="00702425">
        <w:rPr>
          <w:sz w:val="26"/>
          <w:szCs w:val="26"/>
          <w:u w:val="single"/>
          <w:lang w:val="x-none" w:eastAsia="ar-SA"/>
        </w:rPr>
        <w:t xml:space="preserve">  реализации уставной деятельности</w:t>
      </w:r>
      <w:r w:rsidRPr="00702425">
        <w:rPr>
          <w:sz w:val="26"/>
          <w:szCs w:val="26"/>
          <w:lang w:val="x-none" w:eastAsia="ar-SA"/>
        </w:rPr>
        <w:t xml:space="preserve">; </w:t>
      </w:r>
    </w:p>
    <w:p w14:paraId="6C1C148F" w14:textId="77777777" w:rsidR="001D56C6" w:rsidRPr="00702425" w:rsidRDefault="001D56C6" w:rsidP="00702425">
      <w:pPr>
        <w:tabs>
          <w:tab w:val="left" w:pos="9635"/>
        </w:tabs>
        <w:suppressAutoHyphens/>
        <w:spacing w:after="120"/>
        <w:ind w:firstLine="567"/>
        <w:contextualSpacing/>
        <w:jc w:val="both"/>
        <w:rPr>
          <w:sz w:val="26"/>
          <w:szCs w:val="26"/>
          <w:u w:val="single"/>
          <w:lang w:eastAsia="ar-SA"/>
        </w:rPr>
      </w:pPr>
      <w:r w:rsidRPr="00702425">
        <w:rPr>
          <w:b/>
          <w:sz w:val="26"/>
          <w:szCs w:val="26"/>
          <w:lang w:eastAsia="ar-SA"/>
        </w:rPr>
        <w:t>2.9.</w:t>
      </w:r>
      <w:r w:rsidRPr="00702425">
        <w:rPr>
          <w:sz w:val="26"/>
          <w:szCs w:val="26"/>
          <w:lang w:eastAsia="ar-SA"/>
        </w:rPr>
        <w:t xml:space="preserve"> З</w:t>
      </w:r>
      <w:r w:rsidRPr="00702425">
        <w:rPr>
          <w:sz w:val="26"/>
          <w:szCs w:val="26"/>
          <w:lang w:val="x-none" w:eastAsia="ar-SA"/>
        </w:rPr>
        <w:t>а участие в работе комиссий, создаваемых в учреждении по приказу Руководителя</w:t>
      </w:r>
      <w:r w:rsidRPr="00702425">
        <w:rPr>
          <w:i/>
          <w:sz w:val="26"/>
          <w:szCs w:val="26"/>
          <w:lang w:val="x-none" w:eastAsia="ar-SA"/>
        </w:rPr>
        <w:t xml:space="preserve"> (</w:t>
      </w:r>
      <w:r w:rsidRPr="00702425">
        <w:rPr>
          <w:sz w:val="26"/>
          <w:szCs w:val="26"/>
          <w:lang w:val="x-none" w:eastAsia="ar-SA"/>
        </w:rPr>
        <w:t>комиссии по набору в первые, пятые, профильные классы, конфликтные комиссии и т.д.)</w:t>
      </w:r>
      <w:r w:rsidRPr="00702425">
        <w:rPr>
          <w:sz w:val="26"/>
          <w:szCs w:val="26"/>
          <w:lang w:eastAsia="ar-SA"/>
        </w:rPr>
        <w:t>;</w:t>
      </w:r>
    </w:p>
    <w:p w14:paraId="0C4DA0FF" w14:textId="37116126" w:rsidR="001D56C6" w:rsidRPr="00702425" w:rsidRDefault="001D56C6" w:rsidP="00702425">
      <w:pPr>
        <w:tabs>
          <w:tab w:val="left" w:pos="9635"/>
        </w:tabs>
        <w:suppressAutoHyphens/>
        <w:spacing w:after="120"/>
        <w:ind w:firstLine="567"/>
        <w:contextualSpacing/>
        <w:jc w:val="both"/>
        <w:rPr>
          <w:sz w:val="26"/>
          <w:szCs w:val="26"/>
          <w:lang w:eastAsia="ar-SA"/>
        </w:rPr>
      </w:pPr>
      <w:r w:rsidRPr="00702425">
        <w:rPr>
          <w:b/>
          <w:sz w:val="26"/>
          <w:szCs w:val="26"/>
          <w:lang w:eastAsia="ar-SA"/>
        </w:rPr>
        <w:t>2.10.</w:t>
      </w:r>
      <w:r w:rsidRPr="00702425">
        <w:rPr>
          <w:sz w:val="26"/>
          <w:szCs w:val="26"/>
          <w:lang w:eastAsia="ar-SA"/>
        </w:rPr>
        <w:t xml:space="preserve">  З</w:t>
      </w:r>
      <w:r w:rsidRPr="00702425">
        <w:rPr>
          <w:sz w:val="26"/>
          <w:szCs w:val="26"/>
          <w:lang w:val="x-none" w:eastAsia="ar-SA"/>
        </w:rPr>
        <w:t xml:space="preserve">а качественное и активное участие в мероприятиях, реализуемых в соответствии с различными планами работы учреждения (метапредметные недели, </w:t>
      </w:r>
      <w:r w:rsidRPr="00702425">
        <w:rPr>
          <w:sz w:val="26"/>
          <w:szCs w:val="26"/>
          <w:lang w:eastAsia="ar-SA"/>
        </w:rPr>
        <w:t xml:space="preserve">работа в летних лагерях с дневным пребыванием детей и </w:t>
      </w:r>
      <w:r w:rsidR="006C044C" w:rsidRPr="00702425">
        <w:rPr>
          <w:sz w:val="26"/>
          <w:szCs w:val="26"/>
          <w:lang w:eastAsia="ar-SA"/>
        </w:rPr>
        <w:t>т.д.</w:t>
      </w:r>
      <w:r w:rsidRPr="00702425">
        <w:rPr>
          <w:sz w:val="26"/>
          <w:szCs w:val="26"/>
          <w:lang w:eastAsia="ar-SA"/>
        </w:rPr>
        <w:t>);</w:t>
      </w:r>
    </w:p>
    <w:p w14:paraId="1926119C" w14:textId="77777777" w:rsidR="001D56C6" w:rsidRPr="00702425" w:rsidRDefault="001D56C6" w:rsidP="00702425">
      <w:pPr>
        <w:tabs>
          <w:tab w:val="left" w:pos="9635"/>
        </w:tabs>
        <w:suppressAutoHyphens/>
        <w:spacing w:after="120"/>
        <w:ind w:firstLine="567"/>
        <w:contextualSpacing/>
        <w:jc w:val="both"/>
        <w:rPr>
          <w:sz w:val="26"/>
          <w:szCs w:val="26"/>
          <w:lang w:eastAsia="ar-SA"/>
        </w:rPr>
      </w:pPr>
      <w:r w:rsidRPr="00702425">
        <w:rPr>
          <w:b/>
          <w:sz w:val="26"/>
          <w:szCs w:val="26"/>
          <w:lang w:eastAsia="ar-SA"/>
        </w:rPr>
        <w:t>2.11.</w:t>
      </w:r>
      <w:r w:rsidRPr="00702425">
        <w:rPr>
          <w:sz w:val="26"/>
          <w:szCs w:val="26"/>
          <w:lang w:eastAsia="ar-SA"/>
        </w:rPr>
        <w:t xml:space="preserve"> За качественное и активное участие в культурно-массовых, спортивных и иных мероприятиях с обучающимися и родителями, реализуемых в соответствии с планом работы учреждения; (организация экскурсий, различных форм выездных уроков, исполнение «ролей» на праздниках, активное участие в мероприятиях и соревнованиях различных уровней, работа с детскими общественными организациями и т.д.)</w:t>
      </w:r>
    </w:p>
    <w:p w14:paraId="5A4E43B5" w14:textId="43C28AB7" w:rsidR="001D56C6" w:rsidRPr="00163DB4" w:rsidRDefault="001D56C6" w:rsidP="00163DB4">
      <w:pPr>
        <w:shd w:val="clear" w:color="auto" w:fill="FFFFFF"/>
        <w:tabs>
          <w:tab w:val="left" w:pos="9635"/>
        </w:tabs>
        <w:adjustRightInd w:val="0"/>
        <w:spacing w:after="120"/>
        <w:ind w:firstLine="567"/>
        <w:contextualSpacing/>
        <w:jc w:val="both"/>
        <w:rPr>
          <w:sz w:val="26"/>
          <w:szCs w:val="26"/>
          <w:lang w:eastAsia="ar-SA"/>
        </w:rPr>
      </w:pPr>
      <w:r w:rsidRPr="00702425">
        <w:rPr>
          <w:b/>
          <w:sz w:val="26"/>
          <w:szCs w:val="26"/>
          <w:lang w:eastAsia="ar-SA"/>
        </w:rPr>
        <w:t>2.12.</w:t>
      </w:r>
      <w:r w:rsidRPr="00702425">
        <w:rPr>
          <w:sz w:val="26"/>
          <w:szCs w:val="26"/>
          <w:lang w:eastAsia="ar-SA"/>
        </w:rPr>
        <w:t xml:space="preserve"> За активное участие в общественной и профсоюзной жизни коллектива (за исключением председателя профсоюзной организации, которому установлена доплата из стимулирующего фонда).</w:t>
      </w:r>
    </w:p>
    <w:p w14:paraId="2C6F52F5" w14:textId="77777777" w:rsidR="00641471" w:rsidRDefault="00641471" w:rsidP="00702425">
      <w:pPr>
        <w:tabs>
          <w:tab w:val="left" w:pos="9635"/>
        </w:tabs>
        <w:spacing w:after="120"/>
        <w:ind w:firstLine="567"/>
        <w:contextualSpacing/>
        <w:jc w:val="both"/>
        <w:rPr>
          <w:rFonts w:eastAsia="Tahoma"/>
          <w:b/>
          <w:color w:val="000000"/>
          <w:sz w:val="26"/>
          <w:szCs w:val="26"/>
          <w:lang w:eastAsia="ru-RU"/>
        </w:rPr>
      </w:pPr>
    </w:p>
    <w:p w14:paraId="07886A72" w14:textId="527D4FE8" w:rsidR="001D56C6" w:rsidRPr="00702425" w:rsidRDefault="001D56C6" w:rsidP="00702425">
      <w:pPr>
        <w:tabs>
          <w:tab w:val="left" w:pos="9635"/>
        </w:tabs>
        <w:spacing w:after="120"/>
        <w:ind w:firstLine="567"/>
        <w:contextualSpacing/>
        <w:jc w:val="both"/>
        <w:rPr>
          <w:rFonts w:eastAsia="Tahoma"/>
          <w:b/>
          <w:color w:val="000000"/>
          <w:sz w:val="26"/>
          <w:szCs w:val="26"/>
          <w:lang w:eastAsia="ru-RU"/>
        </w:rPr>
      </w:pPr>
      <w:r w:rsidRPr="00702425">
        <w:rPr>
          <w:rFonts w:eastAsia="Tahoma"/>
          <w:b/>
          <w:color w:val="000000"/>
          <w:sz w:val="26"/>
          <w:szCs w:val="26"/>
          <w:lang w:eastAsia="ru-RU"/>
        </w:rPr>
        <w:t>3. Перечень нарушений, упущений в работе, при которых работнику может не начисляться премия, снижаться размер премии:</w:t>
      </w:r>
    </w:p>
    <w:p w14:paraId="17685C47" w14:textId="77777777" w:rsidR="001D56C6" w:rsidRPr="00702425" w:rsidRDefault="001D56C6" w:rsidP="00702425">
      <w:pPr>
        <w:tabs>
          <w:tab w:val="left" w:pos="9635"/>
        </w:tabs>
        <w:spacing w:after="120"/>
        <w:ind w:firstLine="567"/>
        <w:contextualSpacing/>
        <w:jc w:val="both"/>
        <w:rPr>
          <w:rFonts w:eastAsia="Tahoma"/>
          <w:b/>
          <w:color w:val="000000"/>
          <w:sz w:val="26"/>
          <w:szCs w:val="26"/>
          <w:lang w:eastAsia="ru-RU"/>
        </w:rPr>
      </w:pPr>
      <w:r w:rsidRPr="00702425">
        <w:rPr>
          <w:rFonts w:eastAsia="Tahoma"/>
          <w:b/>
          <w:color w:val="000000"/>
          <w:sz w:val="26"/>
          <w:szCs w:val="26"/>
          <w:lang w:eastAsia="ru-RU"/>
        </w:rPr>
        <w:t>3.1</w:t>
      </w:r>
      <w:r w:rsidRPr="00702425">
        <w:rPr>
          <w:rFonts w:eastAsia="Tahoma"/>
          <w:color w:val="000000"/>
          <w:sz w:val="26"/>
          <w:szCs w:val="26"/>
          <w:lang w:eastAsia="ru-RU"/>
        </w:rPr>
        <w:t xml:space="preserve">. Премиальные выплаты работнику не начисляются или снижается их размер в случаях: </w:t>
      </w:r>
    </w:p>
    <w:p w14:paraId="19A8C080" w14:textId="77777777" w:rsidR="001D56C6" w:rsidRPr="00702425" w:rsidRDefault="001D56C6" w:rsidP="00702425">
      <w:pPr>
        <w:tabs>
          <w:tab w:val="left" w:pos="9635"/>
        </w:tabs>
        <w:spacing w:after="120"/>
        <w:contextualSpacing/>
        <w:jc w:val="both"/>
        <w:rPr>
          <w:rFonts w:eastAsia="Tahoma"/>
          <w:b/>
          <w:color w:val="000000"/>
          <w:sz w:val="26"/>
          <w:szCs w:val="26"/>
          <w:lang w:eastAsia="ru-RU"/>
        </w:rPr>
      </w:pPr>
      <w:r w:rsidRPr="00702425">
        <w:rPr>
          <w:rFonts w:eastAsia="Tahoma"/>
          <w:color w:val="000000"/>
          <w:sz w:val="26"/>
          <w:szCs w:val="26"/>
          <w:lang w:eastAsia="ru-RU"/>
        </w:rPr>
        <w:t>- нарушения трудовой дисциплины и правил внутреннего трудового распорядка;</w:t>
      </w:r>
    </w:p>
    <w:p w14:paraId="79EDA485"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появления на работе в состоянии алкогольного, наркотического или токсического опьянения;</w:t>
      </w:r>
    </w:p>
    <w:p w14:paraId="2CCD8119"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нарушения правил техники безопасности и норм охраны труда;</w:t>
      </w:r>
    </w:p>
    <w:p w14:paraId="62DE5C72"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нарушения санитарно-гигиенического режима образовательного учреждения;</w:t>
      </w:r>
    </w:p>
    <w:p w14:paraId="078D5C61"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нарушения требований трудового законодательства и локальных актов образовательного учреждения;</w:t>
      </w:r>
    </w:p>
    <w:p w14:paraId="551DBC58"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наличия обоснованных устных или письменных жалоб;</w:t>
      </w:r>
    </w:p>
    <w:p w14:paraId="70CF6444" w14:textId="77777777" w:rsidR="001D56C6" w:rsidRPr="00702425" w:rsidRDefault="001D56C6" w:rsidP="00702425">
      <w:pPr>
        <w:shd w:val="clear" w:color="auto" w:fill="FFFFFF"/>
        <w:tabs>
          <w:tab w:val="left" w:pos="9635"/>
        </w:tabs>
        <w:adjustRightInd w:val="0"/>
        <w:spacing w:after="120"/>
        <w:contextualSpacing/>
        <w:jc w:val="both"/>
        <w:rPr>
          <w:rFonts w:eastAsia="Tahoma"/>
          <w:color w:val="000000"/>
          <w:sz w:val="26"/>
          <w:szCs w:val="26"/>
          <w:lang w:eastAsia="ru-RU"/>
        </w:rPr>
      </w:pPr>
      <w:r w:rsidRPr="00702425">
        <w:rPr>
          <w:rFonts w:eastAsia="Tahoma"/>
          <w:color w:val="000000"/>
          <w:sz w:val="26"/>
          <w:szCs w:val="26"/>
          <w:lang w:eastAsia="ru-RU"/>
        </w:rPr>
        <w:t>- ухудшения качества оказываемой образовательной услуги;</w:t>
      </w:r>
    </w:p>
    <w:p w14:paraId="5F467EE9"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наличия дисциплинарного взыскания в течение квартала;</w:t>
      </w:r>
    </w:p>
    <w:p w14:paraId="2E7F9460"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детского травматизма во время пребывания в ОУ;</w:t>
      </w:r>
    </w:p>
    <w:p w14:paraId="6F6BF7A5"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нарушения этики поведения и субординации.</w:t>
      </w:r>
    </w:p>
    <w:p w14:paraId="1C086DCE"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3.2.</w:t>
      </w:r>
      <w:r w:rsidRPr="00702425">
        <w:rPr>
          <w:rFonts w:eastAsia="Tahoma"/>
          <w:color w:val="000000"/>
          <w:sz w:val="26"/>
          <w:szCs w:val="26"/>
          <w:lang w:eastAsia="ru-RU"/>
        </w:rPr>
        <w:t xml:space="preserve"> Решение о снижении или о не начислении премиальных выплат работнику принимается Комиссией по представлению руководителя учреждения, с учетом объяснений работника и по согласованию с выборным профсоюзным органом учреждения образования (по членам Профсоюза).</w:t>
      </w:r>
    </w:p>
    <w:p w14:paraId="0A692ADE"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color w:val="000000"/>
          <w:sz w:val="26"/>
          <w:szCs w:val="26"/>
          <w:lang w:eastAsia="ru-RU"/>
        </w:rPr>
        <w:t>В Комиссию должны быть представлены достоверные доказательства нарушений со стороны работника.</w:t>
      </w:r>
    </w:p>
    <w:p w14:paraId="7F9E2E82" w14:textId="639C9C9D" w:rsidR="001D56C6" w:rsidRPr="00262B1F" w:rsidRDefault="001D56C6" w:rsidP="00702425">
      <w:pPr>
        <w:spacing w:after="120"/>
        <w:ind w:firstLine="567"/>
        <w:jc w:val="both"/>
        <w:rPr>
          <w:sz w:val="26"/>
          <w:szCs w:val="26"/>
          <w:lang w:eastAsia="ru-RU"/>
        </w:rPr>
      </w:pPr>
      <w:r w:rsidRPr="00702425">
        <w:rPr>
          <w:rFonts w:eastAsia="Tahoma"/>
          <w:color w:val="000000"/>
          <w:sz w:val="26"/>
          <w:szCs w:val="26"/>
          <w:lang w:eastAsia="ru-RU"/>
        </w:rPr>
        <w:t xml:space="preserve">Комиссия руководствуется в том числе позицией о пределах лишения премии, </w:t>
      </w:r>
      <w:r w:rsidRPr="00702425">
        <w:rPr>
          <w:rFonts w:eastAsia="Tahoma"/>
          <w:color w:val="000000"/>
          <w:sz w:val="26"/>
          <w:szCs w:val="26"/>
          <w:lang w:eastAsia="ru-RU"/>
        </w:rPr>
        <w:lastRenderedPageBreak/>
        <w:t xml:space="preserve">выраженной </w:t>
      </w:r>
      <w:r w:rsidRPr="00262B1F">
        <w:rPr>
          <w:rFonts w:eastAsia="Tahoma"/>
          <w:sz w:val="26"/>
          <w:szCs w:val="26"/>
          <w:lang w:eastAsia="ru-RU"/>
        </w:rPr>
        <w:t xml:space="preserve">в </w:t>
      </w:r>
      <w:hyperlink r:id="rId28" w:history="1">
        <w:r w:rsidRPr="00262B1F">
          <w:rPr>
            <w:sz w:val="26"/>
            <w:szCs w:val="26"/>
            <w:u w:val="single"/>
            <w:lang w:eastAsia="ru-RU"/>
          </w:rPr>
          <w:t>Постановлени</w:t>
        </w:r>
      </w:hyperlink>
      <w:r w:rsidRPr="00262B1F">
        <w:rPr>
          <w:sz w:val="26"/>
          <w:szCs w:val="26"/>
          <w:u w:val="single"/>
          <w:lang w:eastAsia="ru-RU"/>
        </w:rPr>
        <w:t>и</w:t>
      </w:r>
      <w:r w:rsidRPr="00262B1F">
        <w:rPr>
          <w:sz w:val="26"/>
          <w:szCs w:val="26"/>
          <w:lang w:eastAsia="ru-RU"/>
        </w:rPr>
        <w:t xml:space="preserve"> от 15 июня</w:t>
      </w:r>
      <w:r w:rsidR="00B645E5" w:rsidRPr="00262B1F">
        <w:rPr>
          <w:sz w:val="26"/>
          <w:szCs w:val="26"/>
          <w:lang w:eastAsia="ru-RU"/>
        </w:rPr>
        <w:t xml:space="preserve"> 2023 года N 32-П Конституционного с</w:t>
      </w:r>
      <w:r w:rsidRPr="00262B1F">
        <w:rPr>
          <w:sz w:val="26"/>
          <w:szCs w:val="26"/>
          <w:lang w:eastAsia="ru-RU"/>
        </w:rPr>
        <w:t>уд</w:t>
      </w:r>
      <w:r w:rsidR="00B645E5" w:rsidRPr="00262B1F">
        <w:rPr>
          <w:sz w:val="26"/>
          <w:szCs w:val="26"/>
          <w:lang w:eastAsia="ru-RU"/>
        </w:rPr>
        <w:t xml:space="preserve"> РФ</w:t>
      </w:r>
      <w:r w:rsidR="004D3271" w:rsidRPr="00262B1F">
        <w:rPr>
          <w:sz w:val="26"/>
          <w:szCs w:val="26"/>
          <w:lang w:eastAsia="ru-RU"/>
        </w:rPr>
        <w:t>, а именно учитывает</w:t>
      </w:r>
      <w:r w:rsidRPr="00262B1F">
        <w:rPr>
          <w:sz w:val="26"/>
          <w:szCs w:val="26"/>
          <w:lang w:eastAsia="ru-RU"/>
        </w:rPr>
        <w:t>, что:</w:t>
      </w:r>
    </w:p>
    <w:p w14:paraId="726B2357" w14:textId="77777777" w:rsidR="001D56C6" w:rsidRPr="00262B1F" w:rsidRDefault="001D56C6" w:rsidP="00702425">
      <w:pPr>
        <w:spacing w:after="120"/>
        <w:jc w:val="both"/>
        <w:rPr>
          <w:sz w:val="26"/>
          <w:szCs w:val="26"/>
          <w:lang w:eastAsia="ru-RU"/>
        </w:rPr>
      </w:pPr>
      <w:r w:rsidRPr="00262B1F">
        <w:rPr>
          <w:sz w:val="26"/>
          <w:szCs w:val="26"/>
          <w:lang w:eastAsia="ru-RU"/>
        </w:rPr>
        <w:t>- применение к работнику дисциплинарного взыскания за неисполнение или ненадлежащее исполнение по его вине возложенных на него трудовых обязанностей:</w:t>
      </w:r>
    </w:p>
    <w:p w14:paraId="1337B306" w14:textId="77777777" w:rsidR="001D56C6" w:rsidRPr="00262B1F" w:rsidRDefault="001D56C6" w:rsidP="006073CF">
      <w:pPr>
        <w:pStyle w:val="a5"/>
        <w:widowControl/>
        <w:numPr>
          <w:ilvl w:val="0"/>
          <w:numId w:val="26"/>
        </w:numPr>
        <w:autoSpaceDE/>
        <w:autoSpaceDN/>
        <w:spacing w:before="0" w:after="120"/>
        <w:ind w:left="0" w:firstLine="567"/>
        <w:contextualSpacing/>
        <w:rPr>
          <w:sz w:val="26"/>
          <w:szCs w:val="26"/>
          <w:lang w:eastAsia="ru-RU"/>
        </w:rPr>
      </w:pPr>
      <w:bookmarkStart w:id="14" w:name="_Hlk162541384"/>
      <w:r w:rsidRPr="00262B1F">
        <w:rPr>
          <w:sz w:val="26"/>
          <w:szCs w:val="26"/>
          <w:lang w:eastAsia="ru-RU"/>
        </w:rPr>
        <w:t xml:space="preserve">не может служить основанием </w:t>
      </w:r>
      <w:bookmarkEnd w:id="14"/>
      <w:r w:rsidRPr="00262B1F">
        <w:rPr>
          <w:sz w:val="26"/>
          <w:szCs w:val="26"/>
          <w:lang w:eastAsia="ru-RU"/>
        </w:rPr>
        <w:t xml:space="preserve">для лишения этого работника на весь срок действия дисциплинарного взыскания входящих в состав его заработной платы </w:t>
      </w:r>
      <w:bookmarkStart w:id="15" w:name="_Hlk162541414"/>
      <w:r w:rsidRPr="00262B1F">
        <w:rPr>
          <w:sz w:val="26"/>
          <w:szCs w:val="26"/>
          <w:lang w:eastAsia="ru-RU"/>
        </w:rPr>
        <w:t xml:space="preserve">стимулирующих выплат </w:t>
      </w:r>
      <w:bookmarkEnd w:id="15"/>
      <w:r w:rsidRPr="00262B1F">
        <w:rPr>
          <w:sz w:val="26"/>
          <w:szCs w:val="26"/>
          <w:lang w:eastAsia="ru-RU"/>
        </w:rPr>
        <w:t xml:space="preserve">(в частности, ежемесячной или ежеквартальной премии и вознаграждения по итогам работы за год); </w:t>
      </w:r>
    </w:p>
    <w:p w14:paraId="5ADBAEBE" w14:textId="77777777" w:rsidR="001D56C6" w:rsidRPr="00262B1F" w:rsidRDefault="001D56C6" w:rsidP="006073CF">
      <w:pPr>
        <w:pStyle w:val="a5"/>
        <w:widowControl/>
        <w:numPr>
          <w:ilvl w:val="0"/>
          <w:numId w:val="26"/>
        </w:numPr>
        <w:autoSpaceDE/>
        <w:autoSpaceDN/>
        <w:spacing w:before="0" w:after="120"/>
        <w:ind w:left="0" w:firstLine="567"/>
        <w:contextualSpacing/>
        <w:rPr>
          <w:sz w:val="26"/>
          <w:szCs w:val="26"/>
          <w:lang w:eastAsia="ru-RU"/>
        </w:rPr>
      </w:pPr>
      <w:r w:rsidRPr="00262B1F">
        <w:rPr>
          <w:sz w:val="26"/>
          <w:szCs w:val="26"/>
          <w:lang w:eastAsia="ru-RU"/>
        </w:rPr>
        <w:t>не может служить основанием для произвольного снижения размера стимулирующих выплат;</w:t>
      </w:r>
    </w:p>
    <w:p w14:paraId="38CB8664" w14:textId="77777777" w:rsidR="001D56C6" w:rsidRPr="00262B1F" w:rsidRDefault="001D56C6" w:rsidP="006073CF">
      <w:pPr>
        <w:pStyle w:val="a5"/>
        <w:widowControl/>
        <w:numPr>
          <w:ilvl w:val="0"/>
          <w:numId w:val="26"/>
        </w:numPr>
        <w:autoSpaceDE/>
        <w:autoSpaceDN/>
        <w:spacing w:before="0" w:after="120"/>
        <w:ind w:left="0" w:firstLine="567"/>
        <w:contextualSpacing/>
        <w:rPr>
          <w:sz w:val="26"/>
          <w:szCs w:val="26"/>
          <w:lang w:eastAsia="ru-RU"/>
        </w:rPr>
      </w:pPr>
      <w:r w:rsidRPr="00262B1F">
        <w:rPr>
          <w:sz w:val="26"/>
          <w:szCs w:val="26"/>
          <w:lang w:eastAsia="ru-RU"/>
        </w:rPr>
        <w:t xml:space="preserve">не является препятствием для начисления работнику тех дополнительных выплат, право на которые обусловлено его непосредственным участием в осуществлении отдельных, финансируемых в особом порядке видов деятельности (в частности, в медицинской сфере, включая оказание платных медицинских услуг, услуг по обязательному и добровольному медицинскому страхованию, участие в реализации плана мероприятий, направленных на повышение эффективности здравоохранения, в оказании высокотехнологичной медицинской помощи) и достижением определенных результатов труда (экономических показателей). </w:t>
      </w:r>
    </w:p>
    <w:p w14:paraId="687D8500" w14:textId="77777777" w:rsidR="001D56C6" w:rsidRPr="00262B1F" w:rsidRDefault="001D56C6" w:rsidP="00702425">
      <w:pPr>
        <w:spacing w:after="120"/>
        <w:ind w:firstLine="540"/>
        <w:jc w:val="both"/>
        <w:rPr>
          <w:sz w:val="26"/>
          <w:szCs w:val="26"/>
          <w:lang w:eastAsia="ru-RU"/>
        </w:rPr>
      </w:pPr>
      <w:r w:rsidRPr="00262B1F">
        <w:rPr>
          <w:sz w:val="26"/>
          <w:szCs w:val="26"/>
          <w:lang w:eastAsia="ru-RU"/>
        </w:rPr>
        <w:t xml:space="preserve">- факт применения к работнику дисциплинарного взыскания за совершение дисциплинарного проступка может учитываться при выплате лишь тех входящих в состав заработной платы премиальных выплат, которые начисляются за период, когда к работнику было применено дисциплинарное взыскание. </w:t>
      </w:r>
    </w:p>
    <w:p w14:paraId="49F432F2" w14:textId="77777777" w:rsidR="001D56C6" w:rsidRPr="00163DB4" w:rsidRDefault="001D56C6" w:rsidP="00702425">
      <w:pPr>
        <w:spacing w:after="120"/>
        <w:ind w:firstLine="540"/>
        <w:jc w:val="both"/>
        <w:rPr>
          <w:sz w:val="26"/>
          <w:szCs w:val="26"/>
          <w:lang w:eastAsia="ru-RU"/>
        </w:rPr>
      </w:pPr>
      <w:r w:rsidRPr="00262B1F">
        <w:rPr>
          <w:sz w:val="26"/>
          <w:szCs w:val="26"/>
          <w:lang w:eastAsia="ru-RU"/>
        </w:rPr>
        <w:t>- в отсутствие соответствующего правового регулирования и с учетом установленного действующим законодательством в качестве общего правила ограничения размера допустимых удержаний из заработной платы работника снижение размера указанных премиальных выплат во всяком случае не должно приводить к уменьшению размера месячной заработной платы работника более чем на 20 процентов.</w:t>
      </w:r>
      <w:r w:rsidRPr="00163DB4">
        <w:rPr>
          <w:sz w:val="26"/>
          <w:szCs w:val="26"/>
          <w:lang w:eastAsia="ru-RU"/>
        </w:rPr>
        <w:t xml:space="preserve"> </w:t>
      </w:r>
    </w:p>
    <w:p w14:paraId="700B30BA" w14:textId="77777777" w:rsidR="001D56C6" w:rsidRPr="00163DB4"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3.3.</w:t>
      </w:r>
      <w:r w:rsidRPr="00702425">
        <w:rPr>
          <w:rFonts w:eastAsia="Tahoma"/>
          <w:color w:val="000000"/>
          <w:sz w:val="26"/>
          <w:szCs w:val="26"/>
          <w:lang w:eastAsia="ru-RU"/>
        </w:rPr>
        <w:t xml:space="preserve"> Решение о снижении или не начислении премии по конкретному допущенному нарушению (упущению) принимается Комиссией при распределении премии за соответствующий период (месяц, квартал, полугодие, год) при оценке деятельности работника </w:t>
      </w:r>
      <w:r w:rsidRPr="00163DB4">
        <w:rPr>
          <w:rFonts w:eastAsia="Tahoma"/>
          <w:color w:val="000000"/>
          <w:sz w:val="26"/>
          <w:szCs w:val="26"/>
          <w:lang w:eastAsia="ru-RU"/>
        </w:rPr>
        <w:t xml:space="preserve">за соответствующий период, в котором имело место допущенное нарушение (упущение) либо оно было обнаружено и оформлено (учитывая сроки привлечения к дисциплинарной ответственности, установленные в ТК РФ). </w:t>
      </w:r>
    </w:p>
    <w:p w14:paraId="78595012"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3.4.</w:t>
      </w:r>
      <w:r w:rsidRPr="00702425">
        <w:rPr>
          <w:rFonts w:eastAsia="Tahoma"/>
          <w:color w:val="000000"/>
          <w:sz w:val="26"/>
          <w:szCs w:val="26"/>
          <w:lang w:eastAsia="ru-RU"/>
        </w:rPr>
        <w:t xml:space="preserve"> Решение о снижении или не начислении премии не может быть принято на будущие периоды или за периоды, в которых нарушения (упущения) отсутствовали либо не были обнаружены и оформлены (учитывая сроки привлечения к дисциплинарной ответственности, установленные в ТК РФ).</w:t>
      </w:r>
    </w:p>
    <w:p w14:paraId="1561B029"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t>3.5.</w:t>
      </w:r>
      <w:r w:rsidRPr="00702425">
        <w:rPr>
          <w:rFonts w:eastAsia="Tahoma"/>
          <w:color w:val="000000"/>
          <w:sz w:val="26"/>
          <w:szCs w:val="26"/>
          <w:lang w:eastAsia="ru-RU"/>
        </w:rPr>
        <w:t xml:space="preserve"> Комиссия принимает решение о полной отмене решения о снижении или о не начислении премии в случаях:</w:t>
      </w:r>
    </w:p>
    <w:p w14:paraId="5FAFE4D7"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снятия в отношении работника дисциплинарного взыскания, явившегося основанием для снижения или не начисления премии;</w:t>
      </w:r>
    </w:p>
    <w:p w14:paraId="79EB0509" w14:textId="77777777" w:rsidR="001D56C6" w:rsidRPr="00702425" w:rsidRDefault="001D56C6" w:rsidP="00702425">
      <w:pPr>
        <w:tabs>
          <w:tab w:val="left" w:pos="9635"/>
        </w:tabs>
        <w:spacing w:after="120"/>
        <w:contextualSpacing/>
        <w:jc w:val="both"/>
        <w:rPr>
          <w:rFonts w:eastAsia="Tahoma"/>
          <w:color w:val="000000"/>
          <w:sz w:val="26"/>
          <w:szCs w:val="26"/>
          <w:lang w:eastAsia="ru-RU"/>
        </w:rPr>
      </w:pPr>
      <w:r w:rsidRPr="00702425">
        <w:rPr>
          <w:rFonts w:eastAsia="Tahoma"/>
          <w:color w:val="000000"/>
          <w:sz w:val="26"/>
          <w:szCs w:val="26"/>
          <w:lang w:eastAsia="ru-RU"/>
        </w:rPr>
        <w:t>- при выявлении отсутствия законных обстоятельств для снижения или не начисления премии (выявления ошибок в выводах администрации и т.п.).</w:t>
      </w:r>
    </w:p>
    <w:p w14:paraId="482D30EA"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color w:val="000000"/>
          <w:sz w:val="26"/>
          <w:szCs w:val="26"/>
          <w:lang w:eastAsia="ru-RU"/>
        </w:rPr>
        <w:t>Руководитель учреждения обязан сообщить соответствующую информацию в Комиссию до даты ближайшего заседания Комиссии.</w:t>
      </w:r>
    </w:p>
    <w:p w14:paraId="08BA6A96" w14:textId="77777777" w:rsidR="001D56C6" w:rsidRPr="00702425" w:rsidRDefault="001D56C6" w:rsidP="00702425">
      <w:pPr>
        <w:tabs>
          <w:tab w:val="left" w:pos="9635"/>
        </w:tabs>
        <w:spacing w:after="120"/>
        <w:ind w:firstLine="567"/>
        <w:jc w:val="both"/>
        <w:rPr>
          <w:rFonts w:eastAsia="Tahoma"/>
          <w:color w:val="000000"/>
          <w:sz w:val="26"/>
          <w:szCs w:val="26"/>
          <w:lang w:eastAsia="ru-RU"/>
        </w:rPr>
      </w:pPr>
      <w:r w:rsidRPr="00702425">
        <w:rPr>
          <w:rFonts w:eastAsia="Tahoma"/>
          <w:b/>
          <w:color w:val="000000"/>
          <w:sz w:val="26"/>
          <w:szCs w:val="26"/>
          <w:lang w:eastAsia="ru-RU"/>
        </w:rPr>
        <w:lastRenderedPageBreak/>
        <w:t>3.6.</w:t>
      </w:r>
      <w:r w:rsidRPr="00702425">
        <w:rPr>
          <w:rFonts w:eastAsia="Tahoma"/>
          <w:color w:val="000000"/>
          <w:sz w:val="26"/>
          <w:szCs w:val="26"/>
          <w:lang w:eastAsia="ru-RU"/>
        </w:rPr>
        <w:t xml:space="preserve"> В случае, если законных оснований для снижения или не начисления премии изначально не было, в том числе, если работник был незаконно привлечен к дисциплинарному взысканию, Комиссия отменяет в отношении работника решение о снижении или не начислении премии и распределяет текущий премиальный фонд с учетом необходимости компенсировать работнику необоснованно недополученную сумму премиальных выплат. При недостаточности премиального фонда в текущем периоде для такой компенсации, компенсация производится в будущих периодах, до полного возмещения работнику недополученных выплат.</w:t>
      </w:r>
    </w:p>
    <w:p w14:paraId="3FE1F34B" w14:textId="77777777" w:rsidR="001D56C6" w:rsidRPr="00702425" w:rsidRDefault="001D56C6" w:rsidP="00702425">
      <w:pPr>
        <w:tabs>
          <w:tab w:val="left" w:pos="9635"/>
        </w:tabs>
        <w:spacing w:after="120"/>
        <w:ind w:firstLine="567"/>
        <w:jc w:val="both"/>
        <w:rPr>
          <w:rFonts w:eastAsia="Tahoma"/>
          <w:b/>
          <w:color w:val="000000"/>
          <w:sz w:val="26"/>
          <w:szCs w:val="26"/>
          <w:lang w:eastAsia="ru-RU"/>
        </w:rPr>
      </w:pPr>
      <w:r w:rsidRPr="00702425">
        <w:rPr>
          <w:rFonts w:eastAsia="Tahoma"/>
          <w:b/>
          <w:color w:val="000000"/>
          <w:sz w:val="26"/>
          <w:szCs w:val="26"/>
          <w:lang w:eastAsia="ru-RU"/>
        </w:rPr>
        <w:t xml:space="preserve">4. </w:t>
      </w:r>
      <w:r w:rsidRPr="00702425">
        <w:rPr>
          <w:rFonts w:eastAsia="Tahoma"/>
          <w:color w:val="000000"/>
          <w:sz w:val="26"/>
          <w:szCs w:val="26"/>
          <w:lang w:eastAsia="ru-RU"/>
        </w:rPr>
        <w:t>На информационном стенде в организации в течение двух рабочих дней после принятия, должны быть размещены также следующие документы, касающиеся распределения премиальной части стимулирующего фонда:</w:t>
      </w:r>
      <w:r w:rsidRPr="00702425">
        <w:rPr>
          <w:rFonts w:eastAsia="Tahoma"/>
          <w:b/>
          <w:color w:val="000000"/>
          <w:sz w:val="26"/>
          <w:szCs w:val="26"/>
          <w:lang w:eastAsia="ru-RU"/>
        </w:rPr>
        <w:t xml:space="preserve">  </w:t>
      </w:r>
    </w:p>
    <w:p w14:paraId="5A3F547E" w14:textId="77777777" w:rsidR="001D56C6" w:rsidRPr="00702425" w:rsidRDefault="001D56C6" w:rsidP="00702425">
      <w:pPr>
        <w:tabs>
          <w:tab w:val="left" w:pos="9635"/>
        </w:tabs>
        <w:spacing w:after="120"/>
        <w:jc w:val="both"/>
        <w:rPr>
          <w:rFonts w:eastAsia="Tahoma"/>
          <w:sz w:val="26"/>
          <w:szCs w:val="26"/>
          <w:lang w:eastAsia="ru-RU"/>
        </w:rPr>
      </w:pPr>
      <w:r w:rsidRPr="00702425">
        <w:rPr>
          <w:rFonts w:eastAsia="Tahoma"/>
          <w:sz w:val="26"/>
          <w:szCs w:val="26"/>
          <w:lang w:eastAsia="ru-RU"/>
        </w:rPr>
        <w:t xml:space="preserve">- Критерии оценки деятельности работников (показатели премирования), принятые в учреждении; </w:t>
      </w:r>
    </w:p>
    <w:p w14:paraId="4A995438" w14:textId="77777777" w:rsidR="001D56C6" w:rsidRPr="00702425" w:rsidRDefault="001D56C6" w:rsidP="00702425">
      <w:pPr>
        <w:tabs>
          <w:tab w:val="left" w:pos="9635"/>
        </w:tabs>
        <w:spacing w:after="120"/>
        <w:jc w:val="both"/>
        <w:rPr>
          <w:rFonts w:eastAsia="Tahoma"/>
          <w:sz w:val="26"/>
          <w:szCs w:val="26"/>
          <w:lang w:eastAsia="ru-RU"/>
        </w:rPr>
      </w:pPr>
      <w:r w:rsidRPr="00702425">
        <w:rPr>
          <w:rFonts w:eastAsia="Tahoma"/>
          <w:sz w:val="26"/>
          <w:szCs w:val="26"/>
          <w:lang w:eastAsia="ru-RU"/>
        </w:rPr>
        <w:t xml:space="preserve">- Справка об остатке денежных средств стимулирующего фонда, перешедших для распределения в премиальную часть (за прошедший месяц). </w:t>
      </w:r>
    </w:p>
    <w:p w14:paraId="7740B824" w14:textId="77777777" w:rsidR="001D56C6" w:rsidRPr="00702425" w:rsidRDefault="001D56C6" w:rsidP="00702425">
      <w:pPr>
        <w:tabs>
          <w:tab w:val="left" w:pos="9635"/>
        </w:tabs>
        <w:adjustRightInd w:val="0"/>
        <w:spacing w:after="120"/>
        <w:ind w:firstLine="567"/>
        <w:jc w:val="both"/>
        <w:rPr>
          <w:rFonts w:eastAsia="Tahoma"/>
          <w:sz w:val="26"/>
          <w:szCs w:val="26"/>
          <w:lang w:eastAsia="ru-RU"/>
        </w:rPr>
      </w:pPr>
      <w:r w:rsidRPr="00702425">
        <w:rPr>
          <w:rFonts w:eastAsia="Tahoma"/>
          <w:b/>
          <w:sz w:val="26"/>
          <w:szCs w:val="26"/>
          <w:lang w:eastAsia="ru-RU"/>
        </w:rPr>
        <w:t>- Единая таблица «</w:t>
      </w:r>
      <w:r w:rsidRPr="00702425">
        <w:rPr>
          <w:rFonts w:eastAsia="Calibri"/>
          <w:b/>
          <w:sz w:val="26"/>
          <w:szCs w:val="26"/>
        </w:rPr>
        <w:t>Достижения работников по показателям премирования</w:t>
      </w:r>
      <w:r w:rsidRPr="00702425">
        <w:rPr>
          <w:rFonts w:eastAsia="Tahoma"/>
          <w:b/>
          <w:sz w:val="26"/>
          <w:szCs w:val="26"/>
          <w:lang w:eastAsia="ru-RU"/>
        </w:rPr>
        <w:t>» (без указания сумм).</w:t>
      </w:r>
    </w:p>
    <w:p w14:paraId="08E52814" w14:textId="77777777" w:rsidR="001D56C6" w:rsidRPr="00702425" w:rsidRDefault="001D56C6" w:rsidP="00702425">
      <w:pPr>
        <w:tabs>
          <w:tab w:val="left" w:pos="9635"/>
        </w:tabs>
        <w:spacing w:after="120"/>
        <w:jc w:val="both"/>
        <w:rPr>
          <w:rFonts w:eastAsia="Tahoma"/>
          <w:sz w:val="26"/>
          <w:szCs w:val="26"/>
          <w:lang w:eastAsia="ru-RU"/>
        </w:rPr>
      </w:pPr>
      <w:r w:rsidRPr="00702425">
        <w:rPr>
          <w:rFonts w:eastAsia="Tahoma"/>
          <w:sz w:val="26"/>
          <w:szCs w:val="26"/>
          <w:lang w:eastAsia="ru-RU"/>
        </w:rPr>
        <w:t xml:space="preserve">Ответственный – руководитель учреждения. </w:t>
      </w:r>
    </w:p>
    <w:p w14:paraId="24775447" w14:textId="446FEFF7" w:rsidR="001D56C6" w:rsidRPr="00702425" w:rsidRDefault="001D56C6" w:rsidP="006C044C">
      <w:pPr>
        <w:tabs>
          <w:tab w:val="left" w:pos="9635"/>
        </w:tabs>
        <w:adjustRightInd w:val="0"/>
        <w:spacing w:after="120"/>
        <w:ind w:firstLine="567"/>
        <w:jc w:val="both"/>
        <w:rPr>
          <w:b/>
          <w:highlight w:val="yellow"/>
        </w:rPr>
      </w:pPr>
      <w:r w:rsidRPr="00702425">
        <w:rPr>
          <w:rFonts w:eastAsia="Tahoma"/>
          <w:b/>
          <w:color w:val="000000"/>
          <w:sz w:val="26"/>
          <w:szCs w:val="26"/>
          <w:lang w:eastAsia="ru-RU"/>
        </w:rPr>
        <w:t>5.</w:t>
      </w:r>
      <w:r w:rsidRPr="00702425">
        <w:rPr>
          <w:rFonts w:eastAsia="Tahoma"/>
          <w:color w:val="000000"/>
          <w:sz w:val="26"/>
          <w:szCs w:val="26"/>
          <w:lang w:eastAsia="ru-RU"/>
        </w:rPr>
        <w:t xml:space="preserve"> К настоящему </w:t>
      </w:r>
      <w:r w:rsidRPr="00163DB4">
        <w:rPr>
          <w:rFonts w:eastAsia="Tahoma"/>
          <w:color w:val="000000"/>
          <w:sz w:val="26"/>
          <w:szCs w:val="26"/>
          <w:lang w:eastAsia="ru-RU"/>
        </w:rPr>
        <w:t>Соглашению</w:t>
      </w:r>
      <w:r w:rsidRPr="00702425">
        <w:rPr>
          <w:rFonts w:eastAsia="Tahoma"/>
          <w:color w:val="000000"/>
          <w:sz w:val="26"/>
          <w:szCs w:val="26"/>
          <w:lang w:eastAsia="ru-RU"/>
        </w:rPr>
        <w:t xml:space="preserve"> также прилагается </w:t>
      </w:r>
      <w:r w:rsidRPr="00163DB4">
        <w:rPr>
          <w:rFonts w:eastAsia="Tahoma"/>
          <w:color w:val="000000"/>
          <w:sz w:val="26"/>
          <w:szCs w:val="26"/>
          <w:lang w:eastAsia="ru-RU"/>
        </w:rPr>
        <w:t xml:space="preserve">Приложение № </w:t>
      </w:r>
      <w:r w:rsidR="004D3271" w:rsidRPr="00163DB4">
        <w:rPr>
          <w:rFonts w:eastAsia="Tahoma"/>
          <w:color w:val="000000"/>
          <w:sz w:val="26"/>
          <w:szCs w:val="26"/>
          <w:lang w:eastAsia="ru-RU"/>
        </w:rPr>
        <w:t>10</w:t>
      </w:r>
      <w:r w:rsidRPr="00702425">
        <w:rPr>
          <w:rFonts w:eastAsia="Tahoma"/>
          <w:color w:val="000000"/>
          <w:sz w:val="26"/>
          <w:szCs w:val="26"/>
          <w:lang w:eastAsia="ru-RU"/>
        </w:rPr>
        <w:t xml:space="preserve"> - </w:t>
      </w:r>
      <w:r w:rsidRPr="00702425">
        <w:rPr>
          <w:rFonts w:eastAsia="Tahoma"/>
          <w:b/>
          <w:sz w:val="26"/>
          <w:szCs w:val="26"/>
          <w:lang w:eastAsia="ru-RU"/>
        </w:rPr>
        <w:t>рекомендуемая форма таблицы «</w:t>
      </w:r>
      <w:bookmarkStart w:id="16" w:name="_Hlk73013658"/>
      <w:r w:rsidRPr="00702425">
        <w:rPr>
          <w:rFonts w:eastAsia="Calibri"/>
          <w:b/>
          <w:sz w:val="26"/>
          <w:szCs w:val="26"/>
        </w:rPr>
        <w:t>Достижения работников по показателям премирования</w:t>
      </w:r>
      <w:r w:rsidRPr="00702425">
        <w:rPr>
          <w:rFonts w:eastAsia="Tahoma"/>
          <w:b/>
          <w:sz w:val="26"/>
          <w:szCs w:val="26"/>
          <w:lang w:eastAsia="ru-RU"/>
        </w:rPr>
        <w:t>»</w:t>
      </w:r>
      <w:r w:rsidRPr="00702425">
        <w:rPr>
          <w:rFonts w:eastAsia="Tahoma"/>
          <w:sz w:val="26"/>
          <w:szCs w:val="26"/>
          <w:lang w:eastAsia="ru-RU"/>
        </w:rPr>
        <w:t xml:space="preserve"> </w:t>
      </w:r>
      <w:r w:rsidRPr="00702425">
        <w:rPr>
          <w:rFonts w:eastAsia="Tahoma"/>
          <w:b/>
          <w:sz w:val="26"/>
          <w:szCs w:val="26"/>
          <w:lang w:eastAsia="ru-RU"/>
        </w:rPr>
        <w:t>(без указания сумм).</w:t>
      </w:r>
      <w:bookmarkEnd w:id="16"/>
    </w:p>
    <w:p w14:paraId="7C1433F9" w14:textId="77777777" w:rsidR="001D56C6" w:rsidRPr="00702425" w:rsidRDefault="001D56C6" w:rsidP="00702425">
      <w:pPr>
        <w:pStyle w:val="a3"/>
        <w:spacing w:after="120"/>
        <w:ind w:left="0" w:firstLine="3718"/>
        <w:rPr>
          <w:b/>
          <w:highlight w:val="yellow"/>
        </w:rPr>
      </w:pPr>
    </w:p>
    <w:p w14:paraId="30839B7C" w14:textId="77777777" w:rsidR="001D56C6" w:rsidRPr="00702425" w:rsidRDefault="001D56C6" w:rsidP="00702425">
      <w:pPr>
        <w:pStyle w:val="a3"/>
        <w:spacing w:after="120"/>
        <w:ind w:left="0" w:firstLine="3718"/>
        <w:rPr>
          <w:b/>
          <w:highlight w:val="yellow"/>
        </w:rPr>
      </w:pPr>
    </w:p>
    <w:p w14:paraId="4B5D04A1" w14:textId="77777777" w:rsidR="001D56C6" w:rsidRPr="00702425" w:rsidRDefault="001D56C6" w:rsidP="00702425">
      <w:pPr>
        <w:pStyle w:val="a3"/>
        <w:spacing w:after="120"/>
        <w:ind w:left="0" w:firstLine="3718"/>
        <w:rPr>
          <w:b/>
          <w:highlight w:val="yellow"/>
        </w:rPr>
      </w:pPr>
    </w:p>
    <w:p w14:paraId="32092652" w14:textId="77777777" w:rsidR="001D56C6" w:rsidRPr="00702425" w:rsidRDefault="001D56C6" w:rsidP="00702425">
      <w:pPr>
        <w:pStyle w:val="a3"/>
        <w:spacing w:after="120"/>
        <w:ind w:left="0" w:firstLine="3718"/>
        <w:rPr>
          <w:b/>
          <w:highlight w:val="yellow"/>
        </w:rPr>
      </w:pPr>
    </w:p>
    <w:p w14:paraId="324018FB" w14:textId="77777777" w:rsidR="001D56C6" w:rsidRPr="00702425" w:rsidRDefault="001D56C6" w:rsidP="00702425">
      <w:pPr>
        <w:pStyle w:val="a3"/>
        <w:spacing w:after="120"/>
        <w:ind w:left="0" w:firstLine="3718"/>
        <w:rPr>
          <w:b/>
          <w:highlight w:val="yellow"/>
        </w:rPr>
      </w:pPr>
    </w:p>
    <w:p w14:paraId="080D19B9" w14:textId="77777777" w:rsidR="001D56C6" w:rsidRPr="00702425" w:rsidRDefault="001D56C6" w:rsidP="00702425">
      <w:pPr>
        <w:pStyle w:val="a3"/>
        <w:spacing w:after="120"/>
        <w:ind w:left="0" w:firstLine="3718"/>
        <w:rPr>
          <w:b/>
          <w:highlight w:val="yellow"/>
        </w:rPr>
      </w:pPr>
    </w:p>
    <w:p w14:paraId="50528F51" w14:textId="77777777" w:rsidR="001D56C6" w:rsidRPr="00702425" w:rsidRDefault="001D56C6" w:rsidP="00702425">
      <w:pPr>
        <w:pStyle w:val="a3"/>
        <w:spacing w:after="120"/>
        <w:ind w:left="0" w:firstLine="3718"/>
        <w:rPr>
          <w:b/>
          <w:highlight w:val="yellow"/>
        </w:rPr>
      </w:pPr>
    </w:p>
    <w:p w14:paraId="259F0917" w14:textId="77777777" w:rsidR="001D56C6" w:rsidRPr="00702425" w:rsidRDefault="001D56C6" w:rsidP="00702425">
      <w:pPr>
        <w:pStyle w:val="a3"/>
        <w:spacing w:after="120"/>
        <w:ind w:left="0" w:firstLine="3718"/>
        <w:rPr>
          <w:b/>
          <w:highlight w:val="yellow"/>
        </w:rPr>
      </w:pPr>
    </w:p>
    <w:p w14:paraId="6BD8BC0B" w14:textId="77777777" w:rsidR="001D56C6" w:rsidRPr="00702425" w:rsidRDefault="001D56C6" w:rsidP="00702425">
      <w:pPr>
        <w:pStyle w:val="a3"/>
        <w:spacing w:after="120"/>
        <w:ind w:left="0" w:firstLine="3718"/>
        <w:rPr>
          <w:b/>
          <w:highlight w:val="yellow"/>
        </w:rPr>
      </w:pPr>
    </w:p>
    <w:p w14:paraId="737031A1" w14:textId="77777777" w:rsidR="001D56C6" w:rsidRPr="00702425" w:rsidRDefault="001D56C6" w:rsidP="00702425">
      <w:pPr>
        <w:pStyle w:val="a3"/>
        <w:spacing w:after="120"/>
        <w:ind w:left="0" w:firstLine="3718"/>
        <w:rPr>
          <w:b/>
          <w:highlight w:val="yellow"/>
        </w:rPr>
      </w:pPr>
    </w:p>
    <w:p w14:paraId="73C04CCA" w14:textId="77777777" w:rsidR="001D56C6" w:rsidRPr="00702425" w:rsidRDefault="001D56C6" w:rsidP="00702425">
      <w:pPr>
        <w:pStyle w:val="a3"/>
        <w:spacing w:after="120"/>
        <w:ind w:left="0" w:firstLine="3718"/>
        <w:rPr>
          <w:b/>
          <w:highlight w:val="yellow"/>
        </w:rPr>
      </w:pPr>
    </w:p>
    <w:p w14:paraId="527949AA" w14:textId="77777777" w:rsidR="001D56C6" w:rsidRPr="00702425" w:rsidRDefault="001D56C6" w:rsidP="00702425">
      <w:pPr>
        <w:pStyle w:val="a3"/>
        <w:spacing w:after="120"/>
        <w:ind w:left="0" w:firstLine="3718"/>
        <w:rPr>
          <w:b/>
          <w:highlight w:val="yellow"/>
        </w:rPr>
      </w:pPr>
    </w:p>
    <w:p w14:paraId="07B8BB0B" w14:textId="77777777" w:rsidR="001D56C6" w:rsidRPr="00702425" w:rsidRDefault="001D56C6" w:rsidP="00702425">
      <w:pPr>
        <w:pStyle w:val="a3"/>
        <w:spacing w:after="120"/>
        <w:ind w:left="0" w:firstLine="3718"/>
        <w:rPr>
          <w:b/>
          <w:highlight w:val="yellow"/>
        </w:rPr>
      </w:pPr>
    </w:p>
    <w:p w14:paraId="071B8A61" w14:textId="77777777" w:rsidR="001D56C6" w:rsidRPr="00702425" w:rsidRDefault="001D56C6" w:rsidP="00702425">
      <w:pPr>
        <w:pStyle w:val="a3"/>
        <w:spacing w:after="120"/>
        <w:ind w:left="0" w:firstLine="3718"/>
        <w:rPr>
          <w:b/>
          <w:highlight w:val="yellow"/>
        </w:rPr>
      </w:pPr>
    </w:p>
    <w:p w14:paraId="4F6A5B51" w14:textId="77777777" w:rsidR="001D56C6" w:rsidRPr="00702425" w:rsidRDefault="001D56C6" w:rsidP="00702425">
      <w:pPr>
        <w:pStyle w:val="a3"/>
        <w:spacing w:after="120"/>
        <w:ind w:left="0" w:firstLine="3718"/>
        <w:rPr>
          <w:b/>
          <w:highlight w:val="yellow"/>
        </w:rPr>
      </w:pPr>
    </w:p>
    <w:p w14:paraId="0B52A45D" w14:textId="77777777" w:rsidR="001D56C6" w:rsidRPr="00702425" w:rsidRDefault="001D56C6" w:rsidP="00702425">
      <w:pPr>
        <w:pStyle w:val="a3"/>
        <w:spacing w:after="120"/>
        <w:ind w:left="0" w:firstLine="3718"/>
        <w:rPr>
          <w:b/>
          <w:highlight w:val="yellow"/>
        </w:rPr>
      </w:pPr>
    </w:p>
    <w:p w14:paraId="3CD714ED" w14:textId="77777777" w:rsidR="001D56C6" w:rsidRPr="00702425" w:rsidRDefault="001D56C6" w:rsidP="00702425">
      <w:pPr>
        <w:pStyle w:val="a3"/>
        <w:spacing w:after="120"/>
        <w:ind w:left="0" w:firstLine="3718"/>
        <w:rPr>
          <w:b/>
          <w:highlight w:val="yellow"/>
        </w:rPr>
      </w:pPr>
    </w:p>
    <w:p w14:paraId="748813F0" w14:textId="77777777" w:rsidR="001D56C6" w:rsidRPr="00702425" w:rsidRDefault="001D56C6" w:rsidP="00702425">
      <w:pPr>
        <w:pStyle w:val="a3"/>
        <w:spacing w:after="120"/>
        <w:ind w:left="0" w:firstLine="3718"/>
        <w:rPr>
          <w:b/>
          <w:highlight w:val="yellow"/>
        </w:rPr>
      </w:pPr>
    </w:p>
    <w:p w14:paraId="4E76E71A" w14:textId="77777777" w:rsidR="001D56C6" w:rsidRPr="00702425" w:rsidRDefault="001D56C6" w:rsidP="00702425">
      <w:pPr>
        <w:pStyle w:val="a3"/>
        <w:spacing w:after="120"/>
        <w:ind w:left="0" w:firstLine="3718"/>
        <w:rPr>
          <w:b/>
          <w:highlight w:val="yellow"/>
        </w:rPr>
      </w:pPr>
    </w:p>
    <w:p w14:paraId="2CE206A3" w14:textId="77777777" w:rsidR="008F7B5A" w:rsidRDefault="008F7B5A">
      <w:pPr>
        <w:spacing w:line="247" w:lineRule="auto"/>
        <w:jc w:val="both"/>
        <w:rPr>
          <w:sz w:val="26"/>
        </w:rPr>
        <w:sectPr w:rsidR="008F7B5A" w:rsidSect="00702425">
          <w:footnotePr>
            <w:numRestart w:val="eachSect"/>
          </w:footnotePr>
          <w:endnotePr>
            <w:numFmt w:val="decimal"/>
          </w:endnotePr>
          <w:pgSz w:w="11910" w:h="16840"/>
          <w:pgMar w:top="851" w:right="851" w:bottom="567" w:left="1701" w:header="737" w:footer="0" w:gutter="0"/>
          <w:cols w:space="720"/>
        </w:sectPr>
      </w:pPr>
    </w:p>
    <w:p w14:paraId="76256E62" w14:textId="5288349F" w:rsidR="008F7B5A" w:rsidRDefault="00045361" w:rsidP="00E43BAC">
      <w:pPr>
        <w:ind w:left="6237"/>
        <w:jc w:val="both"/>
        <w:rPr>
          <w:sz w:val="26"/>
          <w:szCs w:val="26"/>
        </w:rPr>
      </w:pPr>
      <w:r w:rsidRPr="00515695">
        <w:rPr>
          <w:b/>
          <w:sz w:val="26"/>
          <w:szCs w:val="26"/>
        </w:rPr>
        <w:lastRenderedPageBreak/>
        <w:t>Приложение</w:t>
      </w:r>
      <w:r w:rsidRPr="00515695">
        <w:rPr>
          <w:b/>
          <w:spacing w:val="-15"/>
          <w:sz w:val="26"/>
          <w:szCs w:val="26"/>
        </w:rPr>
        <w:t xml:space="preserve"> </w:t>
      </w:r>
      <w:r w:rsidRPr="00515695">
        <w:rPr>
          <w:b/>
          <w:sz w:val="26"/>
          <w:szCs w:val="26"/>
        </w:rPr>
        <w:t>№</w:t>
      </w:r>
      <w:r w:rsidRPr="00515695">
        <w:rPr>
          <w:b/>
          <w:spacing w:val="-15"/>
          <w:sz w:val="26"/>
          <w:szCs w:val="26"/>
        </w:rPr>
        <w:t xml:space="preserve"> </w:t>
      </w:r>
      <w:r w:rsidR="00746740" w:rsidRPr="00515695">
        <w:rPr>
          <w:b/>
          <w:sz w:val="26"/>
          <w:szCs w:val="26"/>
        </w:rPr>
        <w:t>7</w:t>
      </w:r>
      <w:r w:rsidRPr="00515695">
        <w:rPr>
          <w:b/>
          <w:sz w:val="26"/>
          <w:szCs w:val="26"/>
        </w:rPr>
        <w:t xml:space="preserve"> </w:t>
      </w:r>
      <w:r w:rsidRPr="00515695">
        <w:rPr>
          <w:sz w:val="26"/>
          <w:szCs w:val="26"/>
        </w:rPr>
        <w:t>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Вологодской области, на 202</w:t>
      </w:r>
      <w:r w:rsidR="00746740" w:rsidRPr="00515695">
        <w:rPr>
          <w:sz w:val="26"/>
          <w:szCs w:val="26"/>
        </w:rPr>
        <w:t>4</w:t>
      </w:r>
      <w:r w:rsidRPr="00515695">
        <w:rPr>
          <w:sz w:val="26"/>
          <w:szCs w:val="26"/>
        </w:rPr>
        <w:t>-202</w:t>
      </w:r>
      <w:r w:rsidR="00746740" w:rsidRPr="00515695">
        <w:rPr>
          <w:sz w:val="26"/>
          <w:szCs w:val="26"/>
        </w:rPr>
        <w:t>7</w:t>
      </w:r>
      <w:r w:rsidRPr="00515695">
        <w:rPr>
          <w:sz w:val="26"/>
          <w:szCs w:val="26"/>
        </w:rPr>
        <w:t xml:space="preserve"> годы.</w:t>
      </w:r>
    </w:p>
    <w:p w14:paraId="4E578B3B" w14:textId="77777777" w:rsidR="00E43BAC" w:rsidRPr="00E43BAC" w:rsidRDefault="00E43BAC" w:rsidP="004D3271">
      <w:pPr>
        <w:spacing w:before="80"/>
        <w:ind w:left="5103" w:right="483"/>
        <w:jc w:val="both"/>
        <w:rPr>
          <w:sz w:val="16"/>
          <w:szCs w:val="16"/>
        </w:rPr>
      </w:pPr>
    </w:p>
    <w:p w14:paraId="60D5B41E" w14:textId="77777777" w:rsidR="00515695" w:rsidRPr="00505F7A" w:rsidRDefault="00515695" w:rsidP="00515695">
      <w:pPr>
        <w:pStyle w:val="a5"/>
        <w:numPr>
          <w:ilvl w:val="1"/>
          <w:numId w:val="40"/>
        </w:numPr>
        <w:tabs>
          <w:tab w:val="left" w:pos="0"/>
        </w:tabs>
        <w:ind w:left="1134"/>
        <w:jc w:val="center"/>
        <w:rPr>
          <w:b/>
          <w:sz w:val="26"/>
          <w:szCs w:val="26"/>
        </w:rPr>
      </w:pPr>
      <w:r>
        <w:rPr>
          <w:b/>
          <w:sz w:val="26"/>
          <w:szCs w:val="26"/>
        </w:rPr>
        <w:t>.</w:t>
      </w:r>
      <w:r w:rsidRPr="00505F7A">
        <w:rPr>
          <w:b/>
          <w:sz w:val="26"/>
          <w:szCs w:val="26"/>
        </w:rPr>
        <w:t xml:space="preserve"> Форма</w:t>
      </w:r>
      <w:r w:rsidRPr="00505F7A">
        <w:rPr>
          <w:b/>
          <w:spacing w:val="-5"/>
          <w:sz w:val="26"/>
          <w:szCs w:val="26"/>
        </w:rPr>
        <w:t xml:space="preserve"> </w:t>
      </w:r>
      <w:r w:rsidRPr="00505F7A">
        <w:rPr>
          <w:b/>
          <w:sz w:val="26"/>
          <w:szCs w:val="26"/>
        </w:rPr>
        <w:t>информационной</w:t>
      </w:r>
      <w:r w:rsidRPr="00505F7A">
        <w:rPr>
          <w:b/>
          <w:spacing w:val="-5"/>
          <w:sz w:val="26"/>
          <w:szCs w:val="26"/>
        </w:rPr>
        <w:t xml:space="preserve"> </w:t>
      </w:r>
      <w:r w:rsidRPr="00505F7A">
        <w:rPr>
          <w:b/>
          <w:sz w:val="26"/>
          <w:szCs w:val="26"/>
        </w:rPr>
        <w:t>справки</w:t>
      </w:r>
      <w:r w:rsidRPr="00505F7A">
        <w:rPr>
          <w:b/>
          <w:spacing w:val="-5"/>
          <w:sz w:val="26"/>
          <w:szCs w:val="26"/>
        </w:rPr>
        <w:t xml:space="preserve"> </w:t>
      </w:r>
      <w:r w:rsidRPr="00505F7A">
        <w:rPr>
          <w:b/>
          <w:sz w:val="26"/>
          <w:szCs w:val="26"/>
        </w:rPr>
        <w:t>о</w:t>
      </w:r>
      <w:r w:rsidRPr="00505F7A">
        <w:rPr>
          <w:b/>
          <w:spacing w:val="-5"/>
          <w:sz w:val="26"/>
          <w:szCs w:val="26"/>
        </w:rPr>
        <w:t xml:space="preserve"> </w:t>
      </w:r>
      <w:r w:rsidRPr="00505F7A">
        <w:rPr>
          <w:b/>
          <w:sz w:val="26"/>
          <w:szCs w:val="26"/>
        </w:rPr>
        <w:t>размерах</w:t>
      </w:r>
      <w:r w:rsidRPr="00505F7A">
        <w:rPr>
          <w:b/>
          <w:spacing w:val="-5"/>
          <w:sz w:val="26"/>
          <w:szCs w:val="26"/>
        </w:rPr>
        <w:t xml:space="preserve"> </w:t>
      </w:r>
      <w:r w:rsidRPr="00505F7A">
        <w:rPr>
          <w:b/>
          <w:sz w:val="26"/>
          <w:szCs w:val="26"/>
        </w:rPr>
        <w:t>стимулирующего фонда</w:t>
      </w:r>
      <w:r w:rsidRPr="00505F7A">
        <w:rPr>
          <w:b/>
          <w:spacing w:val="-5"/>
          <w:sz w:val="26"/>
          <w:szCs w:val="26"/>
        </w:rPr>
        <w:t xml:space="preserve"> </w:t>
      </w:r>
      <w:r w:rsidRPr="00505F7A">
        <w:rPr>
          <w:b/>
          <w:sz w:val="26"/>
          <w:szCs w:val="26"/>
        </w:rPr>
        <w:t>учреждения</w:t>
      </w:r>
      <w:r w:rsidRPr="00505F7A">
        <w:rPr>
          <w:b/>
          <w:spacing w:val="-4"/>
          <w:sz w:val="26"/>
          <w:szCs w:val="26"/>
        </w:rPr>
        <w:t xml:space="preserve"> </w:t>
      </w:r>
      <w:r w:rsidRPr="00505F7A">
        <w:rPr>
          <w:b/>
          <w:sz w:val="26"/>
          <w:szCs w:val="26"/>
        </w:rPr>
        <w:t>по</w:t>
      </w:r>
      <w:r w:rsidRPr="00505F7A">
        <w:rPr>
          <w:b/>
          <w:spacing w:val="-5"/>
          <w:sz w:val="26"/>
          <w:szCs w:val="26"/>
        </w:rPr>
        <w:t xml:space="preserve"> </w:t>
      </w:r>
      <w:r w:rsidRPr="00505F7A">
        <w:rPr>
          <w:b/>
          <w:sz w:val="26"/>
          <w:szCs w:val="26"/>
        </w:rPr>
        <w:t>категории</w:t>
      </w:r>
      <w:r w:rsidRPr="00505F7A">
        <w:rPr>
          <w:b/>
          <w:spacing w:val="-5"/>
          <w:sz w:val="26"/>
          <w:szCs w:val="26"/>
        </w:rPr>
        <w:t xml:space="preserve"> </w:t>
      </w:r>
      <w:r w:rsidRPr="00505F7A">
        <w:rPr>
          <w:b/>
          <w:sz w:val="26"/>
          <w:szCs w:val="26"/>
        </w:rPr>
        <w:t>работников, получающих заработную плату из средств областного бюджета</w:t>
      </w:r>
    </w:p>
    <w:p w14:paraId="016BCCDA" w14:textId="77777777" w:rsidR="00515695" w:rsidRDefault="00515695" w:rsidP="00515695">
      <w:pPr>
        <w:pStyle w:val="a3"/>
        <w:spacing w:before="48"/>
        <w:ind w:left="0"/>
        <w:jc w:val="left"/>
        <w:rPr>
          <w:b/>
          <w:sz w:val="20"/>
        </w:rPr>
      </w:pPr>
      <w:r>
        <w:rPr>
          <w:b/>
          <w:sz w:val="20"/>
        </w:rPr>
        <w:t xml:space="preserve">                                                                                                                                                                                                                                                                                    (руб.)</w:t>
      </w:r>
    </w:p>
    <w:tbl>
      <w:tblPr>
        <w:tblStyle w:val="TableNormal"/>
        <w:tblW w:w="1382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268"/>
        <w:gridCol w:w="2126"/>
        <w:gridCol w:w="3261"/>
        <w:gridCol w:w="2126"/>
        <w:gridCol w:w="2128"/>
      </w:tblGrid>
      <w:tr w:rsidR="00515695" w14:paraId="638C9E49" w14:textId="77777777" w:rsidTr="00515695">
        <w:trPr>
          <w:trHeight w:val="426"/>
        </w:trPr>
        <w:tc>
          <w:tcPr>
            <w:tcW w:w="1920" w:type="dxa"/>
            <w:vMerge w:val="restart"/>
          </w:tcPr>
          <w:p w14:paraId="1F9E7487" w14:textId="77777777" w:rsidR="00515695" w:rsidRPr="009C71BE" w:rsidRDefault="00515695" w:rsidP="00515695">
            <w:pPr>
              <w:pStyle w:val="TableParagraph"/>
              <w:rPr>
                <w:b/>
                <w:sz w:val="20"/>
                <w:szCs w:val="20"/>
              </w:rPr>
            </w:pPr>
          </w:p>
          <w:p w14:paraId="1CE934C4" w14:textId="77777777" w:rsidR="00515695" w:rsidRPr="009C71BE" w:rsidRDefault="00515695" w:rsidP="00515695">
            <w:pPr>
              <w:pStyle w:val="TableParagraph"/>
              <w:rPr>
                <w:b/>
                <w:sz w:val="20"/>
                <w:szCs w:val="20"/>
              </w:rPr>
            </w:pPr>
          </w:p>
          <w:p w14:paraId="3999FA63" w14:textId="77777777" w:rsidR="00515695" w:rsidRPr="009C71BE" w:rsidRDefault="00515695" w:rsidP="00515695">
            <w:pPr>
              <w:pStyle w:val="TableParagraph"/>
              <w:rPr>
                <w:b/>
                <w:sz w:val="20"/>
                <w:szCs w:val="20"/>
              </w:rPr>
            </w:pPr>
          </w:p>
          <w:p w14:paraId="63278C7B" w14:textId="77777777" w:rsidR="00515695" w:rsidRPr="009C71BE" w:rsidRDefault="00515695" w:rsidP="00515695">
            <w:pPr>
              <w:pStyle w:val="TableParagraph"/>
              <w:spacing w:before="217"/>
              <w:rPr>
                <w:b/>
                <w:sz w:val="20"/>
                <w:szCs w:val="20"/>
              </w:rPr>
            </w:pPr>
          </w:p>
          <w:p w14:paraId="7F452B0A" w14:textId="77777777" w:rsidR="00515695" w:rsidRPr="00E43BAC" w:rsidRDefault="00515695" w:rsidP="00515695">
            <w:pPr>
              <w:pStyle w:val="TableParagraph"/>
              <w:ind w:left="214"/>
              <w:rPr>
                <w:b/>
                <w:sz w:val="20"/>
                <w:szCs w:val="20"/>
              </w:rPr>
            </w:pPr>
            <w:r w:rsidRPr="00E43BAC">
              <w:rPr>
                <w:b/>
                <w:spacing w:val="-2"/>
                <w:sz w:val="20"/>
                <w:szCs w:val="20"/>
              </w:rPr>
              <w:t>Наименование учреждения</w:t>
            </w:r>
          </w:p>
        </w:tc>
        <w:tc>
          <w:tcPr>
            <w:tcW w:w="2268" w:type="dxa"/>
            <w:vMerge w:val="restart"/>
          </w:tcPr>
          <w:p w14:paraId="1B910F1A" w14:textId="77777777" w:rsidR="00515695" w:rsidRPr="009C71BE" w:rsidRDefault="00515695" w:rsidP="00515695">
            <w:pPr>
              <w:pStyle w:val="TableParagraph"/>
              <w:rPr>
                <w:b/>
                <w:sz w:val="20"/>
                <w:szCs w:val="20"/>
              </w:rPr>
            </w:pPr>
          </w:p>
          <w:p w14:paraId="26FD24A6" w14:textId="77777777" w:rsidR="00515695" w:rsidRPr="009C71BE" w:rsidRDefault="00515695" w:rsidP="00515695">
            <w:pPr>
              <w:pStyle w:val="TableParagraph"/>
              <w:spacing w:before="80"/>
              <w:rPr>
                <w:b/>
                <w:sz w:val="20"/>
                <w:szCs w:val="20"/>
              </w:rPr>
            </w:pPr>
          </w:p>
          <w:p w14:paraId="5873C3BA" w14:textId="77777777" w:rsidR="00515695" w:rsidRPr="009C71BE" w:rsidRDefault="00515695" w:rsidP="00515695">
            <w:pPr>
              <w:pStyle w:val="TableParagraph"/>
              <w:ind w:left="107" w:right="102" w:hanging="1"/>
              <w:jc w:val="center"/>
              <w:rPr>
                <w:sz w:val="20"/>
                <w:szCs w:val="20"/>
              </w:rPr>
            </w:pPr>
            <w:r w:rsidRPr="009C71BE">
              <w:rPr>
                <w:sz w:val="20"/>
                <w:szCs w:val="20"/>
              </w:rPr>
              <w:t xml:space="preserve">Количество </w:t>
            </w:r>
            <w:r w:rsidRPr="00412AF0">
              <w:rPr>
                <w:sz w:val="20"/>
                <w:szCs w:val="20"/>
              </w:rPr>
              <w:t>сотрудников</w:t>
            </w:r>
            <w:r>
              <w:rPr>
                <w:sz w:val="20"/>
                <w:szCs w:val="20"/>
              </w:rPr>
              <w:t xml:space="preserve"> </w:t>
            </w:r>
            <w:r w:rsidRPr="009C71BE">
              <w:rPr>
                <w:sz w:val="20"/>
                <w:szCs w:val="20"/>
              </w:rPr>
              <w:t xml:space="preserve">по состоянию на 01 число отчетного </w:t>
            </w:r>
            <w:r w:rsidRPr="009C71BE">
              <w:rPr>
                <w:spacing w:val="-2"/>
                <w:sz w:val="20"/>
                <w:szCs w:val="20"/>
              </w:rPr>
              <w:t>(предшествующего расчетному)</w:t>
            </w:r>
            <w:r w:rsidRPr="009C71BE">
              <w:rPr>
                <w:spacing w:val="40"/>
                <w:sz w:val="20"/>
                <w:szCs w:val="20"/>
              </w:rPr>
              <w:t xml:space="preserve"> </w:t>
            </w:r>
            <w:r w:rsidRPr="009C71BE">
              <w:rPr>
                <w:spacing w:val="-2"/>
                <w:sz w:val="20"/>
                <w:szCs w:val="20"/>
              </w:rPr>
              <w:t>месяца</w:t>
            </w:r>
          </w:p>
          <w:p w14:paraId="6C28A516" w14:textId="77777777" w:rsidR="00515695" w:rsidRPr="00E43BAC" w:rsidRDefault="00515695" w:rsidP="00515695">
            <w:pPr>
              <w:pStyle w:val="TableParagraph"/>
              <w:tabs>
                <w:tab w:val="left" w:pos="916"/>
                <w:tab w:val="left" w:pos="1516"/>
              </w:tabs>
              <w:spacing w:before="1"/>
              <w:ind w:left="2"/>
              <w:jc w:val="center"/>
              <w:rPr>
                <w:sz w:val="20"/>
                <w:szCs w:val="20"/>
              </w:rPr>
            </w:pPr>
            <w:proofErr w:type="gramStart"/>
            <w:r w:rsidRPr="00E43BAC">
              <w:rPr>
                <w:sz w:val="20"/>
                <w:szCs w:val="20"/>
              </w:rPr>
              <w:t>"</w:t>
            </w:r>
            <w:r w:rsidRPr="00E43BAC">
              <w:rPr>
                <w:spacing w:val="60"/>
                <w:sz w:val="20"/>
                <w:szCs w:val="20"/>
                <w:u w:val="single"/>
              </w:rPr>
              <w:t xml:space="preserve">  </w:t>
            </w:r>
            <w:r w:rsidRPr="00E43BAC">
              <w:rPr>
                <w:spacing w:val="-10"/>
                <w:sz w:val="20"/>
                <w:szCs w:val="20"/>
              </w:rPr>
              <w:t>"</w:t>
            </w:r>
            <w:proofErr w:type="gramEnd"/>
            <w:r w:rsidRPr="00E43BAC">
              <w:rPr>
                <w:sz w:val="20"/>
                <w:szCs w:val="20"/>
                <w:u w:val="single"/>
              </w:rPr>
              <w:tab/>
            </w:r>
            <w:r w:rsidRPr="00E43BAC">
              <w:rPr>
                <w:spacing w:val="-7"/>
                <w:sz w:val="20"/>
                <w:szCs w:val="20"/>
              </w:rPr>
              <w:t>20</w:t>
            </w:r>
            <w:r w:rsidRPr="00E43BAC">
              <w:rPr>
                <w:sz w:val="20"/>
                <w:szCs w:val="20"/>
                <w:u w:val="single"/>
              </w:rPr>
              <w:tab/>
            </w:r>
            <w:r w:rsidRPr="00E43BAC">
              <w:rPr>
                <w:spacing w:val="-5"/>
                <w:sz w:val="20"/>
                <w:szCs w:val="20"/>
              </w:rPr>
              <w:t>г.</w:t>
            </w:r>
          </w:p>
        </w:tc>
        <w:tc>
          <w:tcPr>
            <w:tcW w:w="9641" w:type="dxa"/>
            <w:gridSpan w:val="4"/>
            <w:tcBorders>
              <w:right w:val="single" w:sz="4" w:space="0" w:color="auto"/>
            </w:tcBorders>
          </w:tcPr>
          <w:p w14:paraId="6E523A1F" w14:textId="77777777" w:rsidR="00515695" w:rsidRPr="007A7061" w:rsidRDefault="00515695" w:rsidP="00515695">
            <w:pPr>
              <w:widowControl/>
              <w:autoSpaceDE/>
              <w:autoSpaceDN/>
              <w:spacing w:after="200" w:line="276" w:lineRule="auto"/>
              <w:jc w:val="center"/>
              <w:rPr>
                <w:sz w:val="20"/>
                <w:szCs w:val="20"/>
              </w:rPr>
            </w:pPr>
            <w:r>
              <w:rPr>
                <w:sz w:val="20"/>
                <w:szCs w:val="20"/>
              </w:rPr>
              <w:t>Фонд оплаты труда (ФОТ)</w:t>
            </w:r>
          </w:p>
        </w:tc>
      </w:tr>
      <w:tr w:rsidR="00515695" w14:paraId="5BC043C8" w14:textId="77777777" w:rsidTr="00515695">
        <w:trPr>
          <w:trHeight w:val="2556"/>
        </w:trPr>
        <w:tc>
          <w:tcPr>
            <w:tcW w:w="1920" w:type="dxa"/>
            <w:vMerge/>
            <w:tcBorders>
              <w:top w:val="nil"/>
            </w:tcBorders>
          </w:tcPr>
          <w:p w14:paraId="24A14D6F" w14:textId="77777777" w:rsidR="00515695" w:rsidRPr="00E43BAC" w:rsidRDefault="00515695" w:rsidP="00515695">
            <w:pPr>
              <w:rPr>
                <w:sz w:val="20"/>
                <w:szCs w:val="20"/>
              </w:rPr>
            </w:pPr>
          </w:p>
        </w:tc>
        <w:tc>
          <w:tcPr>
            <w:tcW w:w="2268" w:type="dxa"/>
            <w:vMerge/>
            <w:tcBorders>
              <w:top w:val="nil"/>
            </w:tcBorders>
          </w:tcPr>
          <w:p w14:paraId="5B2458EA" w14:textId="77777777" w:rsidR="00515695" w:rsidRPr="00E43BAC" w:rsidRDefault="00515695" w:rsidP="00515695">
            <w:pPr>
              <w:rPr>
                <w:sz w:val="20"/>
                <w:szCs w:val="20"/>
              </w:rPr>
            </w:pPr>
          </w:p>
        </w:tc>
        <w:tc>
          <w:tcPr>
            <w:tcW w:w="2126" w:type="dxa"/>
          </w:tcPr>
          <w:p w14:paraId="1C73EEB0" w14:textId="77777777" w:rsidR="00515695" w:rsidRPr="009C71BE" w:rsidRDefault="00515695" w:rsidP="00515695">
            <w:pPr>
              <w:pStyle w:val="TableParagraph"/>
              <w:rPr>
                <w:b/>
                <w:sz w:val="20"/>
                <w:szCs w:val="20"/>
              </w:rPr>
            </w:pPr>
          </w:p>
          <w:p w14:paraId="26989C12" w14:textId="77777777" w:rsidR="00515695" w:rsidRPr="009C71BE" w:rsidRDefault="00515695" w:rsidP="00515695">
            <w:pPr>
              <w:pStyle w:val="TableParagraph"/>
              <w:rPr>
                <w:b/>
                <w:sz w:val="20"/>
                <w:szCs w:val="20"/>
              </w:rPr>
            </w:pPr>
          </w:p>
          <w:p w14:paraId="47A838FA" w14:textId="77777777" w:rsidR="00515695" w:rsidRPr="009C71BE" w:rsidRDefault="00515695" w:rsidP="00515695">
            <w:pPr>
              <w:pStyle w:val="TableParagraph"/>
              <w:spacing w:before="1"/>
              <w:rPr>
                <w:b/>
                <w:sz w:val="20"/>
                <w:szCs w:val="20"/>
              </w:rPr>
            </w:pPr>
          </w:p>
          <w:p w14:paraId="1B9EB1E1" w14:textId="77777777" w:rsidR="00515695" w:rsidRPr="009C71BE" w:rsidRDefault="00515695" w:rsidP="00515695">
            <w:pPr>
              <w:pStyle w:val="TableParagraph"/>
              <w:ind w:left="104" w:right="100" w:hanging="1"/>
              <w:jc w:val="center"/>
              <w:rPr>
                <w:sz w:val="20"/>
                <w:szCs w:val="20"/>
              </w:rPr>
            </w:pPr>
            <w:r w:rsidRPr="009C71BE">
              <w:rPr>
                <w:spacing w:val="-2"/>
                <w:sz w:val="20"/>
                <w:szCs w:val="20"/>
              </w:rPr>
              <w:t xml:space="preserve">Плановый </w:t>
            </w:r>
            <w:r w:rsidRPr="009C71BE">
              <w:rPr>
                <w:sz w:val="20"/>
                <w:szCs w:val="20"/>
              </w:rPr>
              <w:t xml:space="preserve">месячный ФОТ (с районным </w:t>
            </w:r>
            <w:r w:rsidRPr="009C71BE">
              <w:rPr>
                <w:spacing w:val="-2"/>
                <w:sz w:val="20"/>
                <w:szCs w:val="20"/>
              </w:rPr>
              <w:t>коэффициентом)</w:t>
            </w:r>
          </w:p>
        </w:tc>
        <w:tc>
          <w:tcPr>
            <w:tcW w:w="3261" w:type="dxa"/>
          </w:tcPr>
          <w:p w14:paraId="321ABD29" w14:textId="77777777" w:rsidR="00515695" w:rsidRPr="009C71BE" w:rsidRDefault="00515695" w:rsidP="00515695">
            <w:pPr>
              <w:pStyle w:val="TableParagraph"/>
              <w:spacing w:before="138"/>
              <w:rPr>
                <w:b/>
                <w:sz w:val="20"/>
                <w:szCs w:val="20"/>
              </w:rPr>
            </w:pPr>
          </w:p>
          <w:p w14:paraId="46D79F1E" w14:textId="77777777" w:rsidR="00515695" w:rsidRPr="009C71BE" w:rsidRDefault="00515695" w:rsidP="00515695">
            <w:pPr>
              <w:pStyle w:val="TableParagraph"/>
              <w:tabs>
                <w:tab w:val="left" w:pos="705"/>
                <w:tab w:val="left" w:pos="2121"/>
                <w:tab w:val="left" w:pos="2723"/>
              </w:tabs>
              <w:ind w:left="127" w:right="126" w:hanging="2"/>
              <w:jc w:val="center"/>
              <w:rPr>
                <w:sz w:val="20"/>
                <w:szCs w:val="20"/>
              </w:rPr>
            </w:pPr>
            <w:r w:rsidRPr="009C71BE">
              <w:rPr>
                <w:sz w:val="20"/>
                <w:szCs w:val="20"/>
              </w:rPr>
              <w:t>Начислено (должностной оклад, компенсационные выплаты, выплата за стаж работы, районный коэффициент, отпускные текущего</w:t>
            </w:r>
            <w:r w:rsidRPr="009C71BE">
              <w:rPr>
                <w:spacing w:val="-7"/>
                <w:sz w:val="20"/>
                <w:szCs w:val="20"/>
              </w:rPr>
              <w:t xml:space="preserve"> </w:t>
            </w:r>
            <w:r w:rsidRPr="009C71BE">
              <w:rPr>
                <w:sz w:val="20"/>
                <w:szCs w:val="20"/>
              </w:rPr>
              <w:t>месяца)</w:t>
            </w:r>
            <w:r w:rsidRPr="009C71BE">
              <w:rPr>
                <w:spacing w:val="40"/>
                <w:sz w:val="20"/>
                <w:szCs w:val="20"/>
              </w:rPr>
              <w:t xml:space="preserve"> </w:t>
            </w:r>
            <w:r w:rsidRPr="009C71BE">
              <w:rPr>
                <w:sz w:val="20"/>
                <w:szCs w:val="20"/>
              </w:rPr>
              <w:t>на</w:t>
            </w:r>
            <w:r w:rsidRPr="009C71BE">
              <w:rPr>
                <w:spacing w:val="-7"/>
                <w:sz w:val="20"/>
                <w:szCs w:val="20"/>
              </w:rPr>
              <w:t xml:space="preserve"> </w:t>
            </w:r>
            <w:r w:rsidRPr="009C71BE">
              <w:rPr>
                <w:sz w:val="20"/>
                <w:szCs w:val="20"/>
              </w:rPr>
              <w:t xml:space="preserve">дату: </w:t>
            </w:r>
            <w:r w:rsidRPr="009C71BE">
              <w:rPr>
                <w:spacing w:val="-10"/>
                <w:sz w:val="20"/>
                <w:szCs w:val="20"/>
              </w:rPr>
              <w:t>"</w:t>
            </w:r>
            <w:r w:rsidRPr="009C71BE">
              <w:rPr>
                <w:sz w:val="20"/>
                <w:szCs w:val="20"/>
                <w:u w:val="single"/>
              </w:rPr>
              <w:tab/>
            </w:r>
            <w:r w:rsidRPr="009C71BE">
              <w:rPr>
                <w:spacing w:val="-10"/>
                <w:sz w:val="20"/>
                <w:szCs w:val="20"/>
              </w:rPr>
              <w:t>"</w:t>
            </w:r>
            <w:r w:rsidRPr="009C71BE">
              <w:rPr>
                <w:sz w:val="20"/>
                <w:szCs w:val="20"/>
                <w:u w:val="single"/>
              </w:rPr>
              <w:tab/>
            </w:r>
            <w:r w:rsidRPr="009C71BE">
              <w:rPr>
                <w:spacing w:val="-5"/>
                <w:sz w:val="20"/>
                <w:szCs w:val="20"/>
              </w:rPr>
              <w:t>20</w:t>
            </w:r>
            <w:r w:rsidRPr="009C71BE">
              <w:rPr>
                <w:sz w:val="20"/>
                <w:szCs w:val="20"/>
                <w:u w:val="single"/>
              </w:rPr>
              <w:tab/>
            </w:r>
            <w:r w:rsidRPr="009C71BE">
              <w:rPr>
                <w:spacing w:val="-5"/>
                <w:sz w:val="20"/>
                <w:szCs w:val="20"/>
              </w:rPr>
              <w:t>г.</w:t>
            </w:r>
          </w:p>
        </w:tc>
        <w:tc>
          <w:tcPr>
            <w:tcW w:w="2126" w:type="dxa"/>
          </w:tcPr>
          <w:p w14:paraId="590017D7" w14:textId="77777777" w:rsidR="00515695" w:rsidRDefault="00515695" w:rsidP="00515695">
            <w:pPr>
              <w:pStyle w:val="TableParagraph"/>
              <w:spacing w:before="1"/>
              <w:ind w:left="163" w:right="164" w:hanging="1"/>
              <w:jc w:val="center"/>
              <w:rPr>
                <w:spacing w:val="-2"/>
                <w:sz w:val="20"/>
                <w:szCs w:val="20"/>
              </w:rPr>
            </w:pPr>
          </w:p>
          <w:p w14:paraId="739F7A0E" w14:textId="77777777" w:rsidR="00515695" w:rsidRDefault="00515695" w:rsidP="00515695">
            <w:pPr>
              <w:pStyle w:val="TableParagraph"/>
              <w:spacing w:before="1"/>
              <w:ind w:left="163" w:right="164" w:hanging="1"/>
              <w:jc w:val="center"/>
              <w:rPr>
                <w:spacing w:val="-2"/>
                <w:sz w:val="20"/>
                <w:szCs w:val="20"/>
              </w:rPr>
            </w:pPr>
          </w:p>
          <w:p w14:paraId="481A5AF4" w14:textId="77777777" w:rsidR="00515695" w:rsidRDefault="00515695" w:rsidP="00515695">
            <w:pPr>
              <w:pStyle w:val="TableParagraph"/>
              <w:spacing w:before="1"/>
              <w:ind w:left="163" w:right="164" w:hanging="1"/>
              <w:jc w:val="center"/>
              <w:rPr>
                <w:spacing w:val="-2"/>
                <w:sz w:val="20"/>
                <w:szCs w:val="20"/>
              </w:rPr>
            </w:pPr>
          </w:p>
          <w:p w14:paraId="362023D3" w14:textId="77777777" w:rsidR="00515695" w:rsidRPr="004C31A4" w:rsidRDefault="00515695" w:rsidP="00515695">
            <w:pPr>
              <w:pStyle w:val="TableParagraph"/>
              <w:spacing w:before="1"/>
              <w:ind w:left="163" w:right="164" w:hanging="1"/>
              <w:jc w:val="center"/>
              <w:rPr>
                <w:spacing w:val="-2"/>
                <w:sz w:val="20"/>
                <w:szCs w:val="20"/>
              </w:rPr>
            </w:pPr>
            <w:r>
              <w:rPr>
                <w:spacing w:val="-2"/>
                <w:sz w:val="20"/>
                <w:szCs w:val="20"/>
              </w:rPr>
              <w:t>Остаток</w:t>
            </w:r>
            <w:r w:rsidRPr="00B72323">
              <w:rPr>
                <w:spacing w:val="-2"/>
                <w:sz w:val="20"/>
                <w:szCs w:val="20"/>
              </w:rPr>
              <w:t xml:space="preserve"> ФОТ </w:t>
            </w:r>
            <w:r>
              <w:rPr>
                <w:spacing w:val="-2"/>
                <w:sz w:val="20"/>
                <w:szCs w:val="20"/>
              </w:rPr>
              <w:t xml:space="preserve">всего (без учета районного </w:t>
            </w:r>
            <w:proofErr w:type="gramStart"/>
            <w:r>
              <w:rPr>
                <w:spacing w:val="-2"/>
                <w:sz w:val="20"/>
                <w:szCs w:val="20"/>
              </w:rPr>
              <w:t>коэффициента)</w:t>
            </w:r>
            <w:r w:rsidRPr="00B72323">
              <w:rPr>
                <w:spacing w:val="-2"/>
                <w:sz w:val="20"/>
                <w:szCs w:val="20"/>
              </w:rPr>
              <w:t>*</w:t>
            </w:r>
            <w:proofErr w:type="gramEnd"/>
            <w:r w:rsidRPr="00B72323">
              <w:rPr>
                <w:spacing w:val="-2"/>
                <w:sz w:val="20"/>
                <w:szCs w:val="20"/>
              </w:rPr>
              <w:t>**</w:t>
            </w:r>
          </w:p>
        </w:tc>
        <w:tc>
          <w:tcPr>
            <w:tcW w:w="2128" w:type="dxa"/>
          </w:tcPr>
          <w:p w14:paraId="0A0B1FAF" w14:textId="77777777" w:rsidR="00515695" w:rsidRDefault="00515695" w:rsidP="00515695">
            <w:pPr>
              <w:pStyle w:val="TableParagraph"/>
              <w:spacing w:line="255" w:lineRule="exact"/>
              <w:jc w:val="center"/>
              <w:rPr>
                <w:spacing w:val="-2"/>
                <w:sz w:val="20"/>
                <w:szCs w:val="20"/>
              </w:rPr>
            </w:pPr>
          </w:p>
          <w:p w14:paraId="67CB41BB" w14:textId="77777777" w:rsidR="00515695" w:rsidRDefault="00515695" w:rsidP="00515695">
            <w:pPr>
              <w:pStyle w:val="TableParagraph"/>
              <w:spacing w:line="255" w:lineRule="exact"/>
              <w:jc w:val="center"/>
              <w:rPr>
                <w:spacing w:val="-2"/>
                <w:sz w:val="20"/>
                <w:szCs w:val="20"/>
              </w:rPr>
            </w:pPr>
          </w:p>
          <w:p w14:paraId="7BA595DF" w14:textId="77777777" w:rsidR="00515695" w:rsidRDefault="00515695" w:rsidP="00515695">
            <w:pPr>
              <w:pStyle w:val="TableParagraph"/>
              <w:spacing w:line="255" w:lineRule="exact"/>
              <w:jc w:val="center"/>
              <w:rPr>
                <w:spacing w:val="-2"/>
                <w:sz w:val="20"/>
                <w:szCs w:val="20"/>
              </w:rPr>
            </w:pPr>
          </w:p>
          <w:p w14:paraId="1A737E48" w14:textId="77777777" w:rsidR="00515695" w:rsidRPr="004C31A4" w:rsidRDefault="00515695" w:rsidP="00515695">
            <w:pPr>
              <w:pStyle w:val="TableParagraph"/>
              <w:spacing w:line="255" w:lineRule="exact"/>
              <w:jc w:val="center"/>
              <w:rPr>
                <w:sz w:val="20"/>
                <w:szCs w:val="20"/>
              </w:rPr>
            </w:pPr>
            <w:r>
              <w:rPr>
                <w:spacing w:val="-2"/>
                <w:sz w:val="20"/>
                <w:szCs w:val="20"/>
              </w:rPr>
              <w:t xml:space="preserve">В том числе из графы 5 доплата до МРОТ </w:t>
            </w:r>
          </w:p>
        </w:tc>
      </w:tr>
      <w:tr w:rsidR="00515695" w14:paraId="1554E8EA" w14:textId="77777777" w:rsidTr="00515695">
        <w:trPr>
          <w:trHeight w:val="285"/>
        </w:trPr>
        <w:tc>
          <w:tcPr>
            <w:tcW w:w="1920" w:type="dxa"/>
          </w:tcPr>
          <w:p w14:paraId="79F52F43" w14:textId="77777777" w:rsidR="00515695" w:rsidRPr="00E43BAC" w:rsidRDefault="00515695" w:rsidP="00515695">
            <w:pPr>
              <w:pStyle w:val="TableParagraph"/>
              <w:spacing w:before="6" w:line="259" w:lineRule="exact"/>
              <w:ind w:left="7"/>
              <w:jc w:val="center"/>
              <w:rPr>
                <w:sz w:val="20"/>
                <w:szCs w:val="20"/>
              </w:rPr>
            </w:pPr>
            <w:r w:rsidRPr="00E43BAC">
              <w:rPr>
                <w:spacing w:val="-10"/>
                <w:sz w:val="20"/>
                <w:szCs w:val="20"/>
              </w:rPr>
              <w:t>1</w:t>
            </w:r>
          </w:p>
        </w:tc>
        <w:tc>
          <w:tcPr>
            <w:tcW w:w="2268" w:type="dxa"/>
          </w:tcPr>
          <w:p w14:paraId="4E2314DA" w14:textId="77777777" w:rsidR="00515695" w:rsidRPr="00E43BAC" w:rsidRDefault="00515695" w:rsidP="00515695">
            <w:pPr>
              <w:pStyle w:val="TableParagraph"/>
              <w:spacing w:before="6" w:line="259" w:lineRule="exact"/>
              <w:ind w:left="5"/>
              <w:jc w:val="center"/>
              <w:rPr>
                <w:sz w:val="20"/>
                <w:szCs w:val="20"/>
              </w:rPr>
            </w:pPr>
            <w:r w:rsidRPr="00E43BAC">
              <w:rPr>
                <w:spacing w:val="-10"/>
                <w:sz w:val="20"/>
                <w:szCs w:val="20"/>
              </w:rPr>
              <w:t>2</w:t>
            </w:r>
          </w:p>
        </w:tc>
        <w:tc>
          <w:tcPr>
            <w:tcW w:w="2126" w:type="dxa"/>
          </w:tcPr>
          <w:p w14:paraId="32E3BE3F" w14:textId="77777777" w:rsidR="00515695" w:rsidRPr="00E43BAC" w:rsidRDefault="00515695" w:rsidP="00515695">
            <w:pPr>
              <w:pStyle w:val="TableParagraph"/>
              <w:spacing w:before="6" w:line="259" w:lineRule="exact"/>
              <w:ind w:left="1"/>
              <w:jc w:val="center"/>
              <w:rPr>
                <w:sz w:val="20"/>
                <w:szCs w:val="20"/>
              </w:rPr>
            </w:pPr>
            <w:r w:rsidRPr="00E43BAC">
              <w:rPr>
                <w:spacing w:val="-10"/>
                <w:sz w:val="20"/>
                <w:szCs w:val="20"/>
              </w:rPr>
              <w:t>3</w:t>
            </w:r>
          </w:p>
        </w:tc>
        <w:tc>
          <w:tcPr>
            <w:tcW w:w="3261" w:type="dxa"/>
          </w:tcPr>
          <w:p w14:paraId="66064290" w14:textId="77777777" w:rsidR="00515695" w:rsidRPr="00E43BAC" w:rsidRDefault="00515695" w:rsidP="00515695">
            <w:pPr>
              <w:pStyle w:val="TableParagraph"/>
              <w:spacing w:before="6" w:line="259" w:lineRule="exact"/>
              <w:ind w:left="1" w:right="1"/>
              <w:jc w:val="center"/>
              <w:rPr>
                <w:sz w:val="20"/>
                <w:szCs w:val="20"/>
              </w:rPr>
            </w:pPr>
            <w:r w:rsidRPr="00E43BAC">
              <w:rPr>
                <w:spacing w:val="-10"/>
                <w:sz w:val="20"/>
                <w:szCs w:val="20"/>
              </w:rPr>
              <w:t>4</w:t>
            </w:r>
          </w:p>
        </w:tc>
        <w:tc>
          <w:tcPr>
            <w:tcW w:w="2126" w:type="dxa"/>
          </w:tcPr>
          <w:p w14:paraId="193479B0" w14:textId="77777777" w:rsidR="00515695" w:rsidRPr="004C31A4" w:rsidRDefault="00515695" w:rsidP="00515695">
            <w:pPr>
              <w:pStyle w:val="TableParagraph"/>
              <w:spacing w:before="6" w:line="259" w:lineRule="exact"/>
              <w:ind w:left="664"/>
              <w:rPr>
                <w:spacing w:val="-2"/>
                <w:sz w:val="20"/>
                <w:szCs w:val="20"/>
              </w:rPr>
            </w:pPr>
            <w:r>
              <w:rPr>
                <w:spacing w:val="-2"/>
                <w:sz w:val="20"/>
                <w:szCs w:val="20"/>
              </w:rPr>
              <w:t>5</w:t>
            </w:r>
            <w:proofErr w:type="gramStart"/>
            <w:r>
              <w:rPr>
                <w:spacing w:val="-2"/>
                <w:sz w:val="20"/>
                <w:szCs w:val="20"/>
              </w:rPr>
              <w:t>=(</w:t>
            </w:r>
            <w:proofErr w:type="gramEnd"/>
            <w:r>
              <w:rPr>
                <w:spacing w:val="-2"/>
                <w:sz w:val="20"/>
                <w:szCs w:val="20"/>
              </w:rPr>
              <w:t>3-4)/1,25</w:t>
            </w:r>
          </w:p>
        </w:tc>
        <w:tc>
          <w:tcPr>
            <w:tcW w:w="2128" w:type="dxa"/>
          </w:tcPr>
          <w:p w14:paraId="0D2D1395" w14:textId="77777777" w:rsidR="00515695" w:rsidRPr="004C31A4" w:rsidRDefault="00515695" w:rsidP="00515695">
            <w:pPr>
              <w:pStyle w:val="TableParagraph"/>
              <w:spacing w:before="6" w:line="259" w:lineRule="exact"/>
              <w:ind w:left="664"/>
              <w:rPr>
                <w:sz w:val="20"/>
                <w:szCs w:val="20"/>
              </w:rPr>
            </w:pPr>
            <w:r>
              <w:rPr>
                <w:spacing w:val="-2"/>
                <w:sz w:val="20"/>
                <w:szCs w:val="20"/>
              </w:rPr>
              <w:t xml:space="preserve">        6</w:t>
            </w:r>
          </w:p>
        </w:tc>
      </w:tr>
      <w:tr w:rsidR="00515695" w14:paraId="478265EB" w14:textId="77777777" w:rsidTr="00515695">
        <w:trPr>
          <w:trHeight w:val="345"/>
        </w:trPr>
        <w:tc>
          <w:tcPr>
            <w:tcW w:w="1920" w:type="dxa"/>
          </w:tcPr>
          <w:p w14:paraId="75780BCE" w14:textId="77777777" w:rsidR="00515695" w:rsidRPr="00B72323" w:rsidRDefault="00515695" w:rsidP="00515695">
            <w:pPr>
              <w:pStyle w:val="TableParagraph"/>
              <w:spacing w:before="35"/>
              <w:ind w:left="105"/>
              <w:rPr>
                <w:spacing w:val="-2"/>
                <w:sz w:val="20"/>
                <w:szCs w:val="20"/>
              </w:rPr>
            </w:pPr>
            <w:r w:rsidRPr="00B72323">
              <w:rPr>
                <w:sz w:val="20"/>
                <w:szCs w:val="20"/>
              </w:rPr>
              <w:t>Всего</w:t>
            </w:r>
            <w:r w:rsidRPr="00B72323">
              <w:rPr>
                <w:spacing w:val="-4"/>
                <w:sz w:val="20"/>
                <w:szCs w:val="20"/>
              </w:rPr>
              <w:t xml:space="preserve"> </w:t>
            </w:r>
            <w:r w:rsidRPr="00B72323">
              <w:rPr>
                <w:spacing w:val="-2"/>
                <w:sz w:val="20"/>
                <w:szCs w:val="20"/>
              </w:rPr>
              <w:t>работников</w:t>
            </w:r>
          </w:p>
          <w:p w14:paraId="1969E3E3" w14:textId="77777777" w:rsidR="00515695" w:rsidRPr="00412AF0" w:rsidRDefault="00515695" w:rsidP="00515695">
            <w:pPr>
              <w:pStyle w:val="TableParagraph"/>
              <w:spacing w:before="35"/>
              <w:ind w:left="105"/>
              <w:rPr>
                <w:sz w:val="20"/>
                <w:szCs w:val="20"/>
              </w:rPr>
            </w:pPr>
            <w:r>
              <w:rPr>
                <w:spacing w:val="-2"/>
                <w:sz w:val="20"/>
                <w:szCs w:val="20"/>
              </w:rPr>
              <w:t>в том числе:</w:t>
            </w:r>
          </w:p>
        </w:tc>
        <w:tc>
          <w:tcPr>
            <w:tcW w:w="2268" w:type="dxa"/>
          </w:tcPr>
          <w:p w14:paraId="0E582D4C" w14:textId="77777777" w:rsidR="00515695" w:rsidRPr="00B72323" w:rsidRDefault="00515695" w:rsidP="00515695">
            <w:pPr>
              <w:pStyle w:val="TableParagraph"/>
              <w:rPr>
                <w:sz w:val="20"/>
                <w:szCs w:val="20"/>
              </w:rPr>
            </w:pPr>
          </w:p>
        </w:tc>
        <w:tc>
          <w:tcPr>
            <w:tcW w:w="2126" w:type="dxa"/>
          </w:tcPr>
          <w:p w14:paraId="67CE6811" w14:textId="77777777" w:rsidR="00515695" w:rsidRPr="00B72323" w:rsidRDefault="00515695" w:rsidP="00515695">
            <w:pPr>
              <w:pStyle w:val="TableParagraph"/>
              <w:rPr>
                <w:sz w:val="20"/>
                <w:szCs w:val="20"/>
              </w:rPr>
            </w:pPr>
          </w:p>
        </w:tc>
        <w:tc>
          <w:tcPr>
            <w:tcW w:w="3261" w:type="dxa"/>
          </w:tcPr>
          <w:p w14:paraId="747B3B80" w14:textId="77777777" w:rsidR="00515695" w:rsidRPr="00B72323" w:rsidRDefault="00515695" w:rsidP="00515695">
            <w:pPr>
              <w:pStyle w:val="TableParagraph"/>
              <w:rPr>
                <w:sz w:val="20"/>
                <w:szCs w:val="20"/>
              </w:rPr>
            </w:pPr>
          </w:p>
        </w:tc>
        <w:tc>
          <w:tcPr>
            <w:tcW w:w="2126" w:type="dxa"/>
          </w:tcPr>
          <w:p w14:paraId="36A689D9" w14:textId="77777777" w:rsidR="00515695" w:rsidRPr="00B72323" w:rsidRDefault="00515695" w:rsidP="00515695">
            <w:pPr>
              <w:pStyle w:val="TableParagraph"/>
              <w:rPr>
                <w:sz w:val="20"/>
                <w:szCs w:val="20"/>
              </w:rPr>
            </w:pPr>
          </w:p>
        </w:tc>
        <w:tc>
          <w:tcPr>
            <w:tcW w:w="2128" w:type="dxa"/>
          </w:tcPr>
          <w:p w14:paraId="2E03167C" w14:textId="77777777" w:rsidR="00515695" w:rsidRPr="00B72323" w:rsidRDefault="00515695" w:rsidP="00515695">
            <w:pPr>
              <w:pStyle w:val="TableParagraph"/>
              <w:rPr>
                <w:sz w:val="20"/>
                <w:szCs w:val="20"/>
              </w:rPr>
            </w:pPr>
          </w:p>
        </w:tc>
      </w:tr>
      <w:tr w:rsidR="00515695" w14:paraId="7F0B572D" w14:textId="77777777" w:rsidTr="00515695">
        <w:trPr>
          <w:trHeight w:val="280"/>
        </w:trPr>
        <w:tc>
          <w:tcPr>
            <w:tcW w:w="1920" w:type="dxa"/>
          </w:tcPr>
          <w:p w14:paraId="708CBE29" w14:textId="77777777" w:rsidR="00515695" w:rsidRPr="00E43BAC" w:rsidRDefault="00515695" w:rsidP="00515695">
            <w:pPr>
              <w:pStyle w:val="TableParagraph"/>
              <w:spacing w:before="1" w:line="259" w:lineRule="exact"/>
              <w:ind w:left="105"/>
              <w:rPr>
                <w:spacing w:val="-2"/>
                <w:sz w:val="20"/>
                <w:szCs w:val="20"/>
              </w:rPr>
            </w:pPr>
            <w:r w:rsidRPr="00030129">
              <w:rPr>
                <w:spacing w:val="-2"/>
                <w:sz w:val="20"/>
                <w:szCs w:val="20"/>
              </w:rPr>
              <w:t>Прочие работники*</w:t>
            </w:r>
          </w:p>
        </w:tc>
        <w:tc>
          <w:tcPr>
            <w:tcW w:w="2268" w:type="dxa"/>
          </w:tcPr>
          <w:p w14:paraId="62682A45" w14:textId="77777777" w:rsidR="00515695" w:rsidRPr="00E43BAC" w:rsidRDefault="00515695" w:rsidP="00515695">
            <w:pPr>
              <w:pStyle w:val="TableParagraph"/>
              <w:rPr>
                <w:sz w:val="20"/>
                <w:szCs w:val="20"/>
              </w:rPr>
            </w:pPr>
          </w:p>
        </w:tc>
        <w:tc>
          <w:tcPr>
            <w:tcW w:w="2126" w:type="dxa"/>
          </w:tcPr>
          <w:p w14:paraId="512A912D" w14:textId="77777777" w:rsidR="00515695" w:rsidRPr="00E43BAC" w:rsidRDefault="00515695" w:rsidP="00515695">
            <w:pPr>
              <w:pStyle w:val="TableParagraph"/>
              <w:rPr>
                <w:sz w:val="20"/>
                <w:szCs w:val="20"/>
              </w:rPr>
            </w:pPr>
          </w:p>
        </w:tc>
        <w:tc>
          <w:tcPr>
            <w:tcW w:w="3261" w:type="dxa"/>
          </w:tcPr>
          <w:p w14:paraId="69104BB4" w14:textId="77777777" w:rsidR="00515695" w:rsidRPr="00E43BAC" w:rsidRDefault="00515695" w:rsidP="00515695">
            <w:pPr>
              <w:pStyle w:val="TableParagraph"/>
              <w:rPr>
                <w:sz w:val="20"/>
                <w:szCs w:val="20"/>
              </w:rPr>
            </w:pPr>
          </w:p>
        </w:tc>
        <w:tc>
          <w:tcPr>
            <w:tcW w:w="2126" w:type="dxa"/>
          </w:tcPr>
          <w:p w14:paraId="313528DC" w14:textId="77777777" w:rsidR="00515695" w:rsidRPr="00E43BAC" w:rsidRDefault="00515695" w:rsidP="00515695">
            <w:pPr>
              <w:pStyle w:val="TableParagraph"/>
              <w:rPr>
                <w:sz w:val="20"/>
                <w:szCs w:val="20"/>
              </w:rPr>
            </w:pPr>
          </w:p>
        </w:tc>
        <w:tc>
          <w:tcPr>
            <w:tcW w:w="2128" w:type="dxa"/>
          </w:tcPr>
          <w:p w14:paraId="5F6D4C0C" w14:textId="77777777" w:rsidR="00515695" w:rsidRPr="00E43BAC" w:rsidRDefault="00515695" w:rsidP="00515695">
            <w:pPr>
              <w:pStyle w:val="TableParagraph"/>
              <w:rPr>
                <w:sz w:val="20"/>
                <w:szCs w:val="20"/>
              </w:rPr>
            </w:pPr>
          </w:p>
        </w:tc>
      </w:tr>
      <w:tr w:rsidR="00515695" w14:paraId="345CD83E" w14:textId="77777777" w:rsidTr="00515695">
        <w:trPr>
          <w:trHeight w:val="280"/>
        </w:trPr>
        <w:tc>
          <w:tcPr>
            <w:tcW w:w="1920" w:type="dxa"/>
          </w:tcPr>
          <w:p w14:paraId="711C4BFC" w14:textId="77777777" w:rsidR="00515695" w:rsidRPr="00E43BAC" w:rsidRDefault="00515695" w:rsidP="00515695">
            <w:pPr>
              <w:pStyle w:val="TableParagraph"/>
              <w:spacing w:before="1" w:line="259" w:lineRule="exact"/>
              <w:ind w:left="105"/>
              <w:rPr>
                <w:sz w:val="20"/>
                <w:szCs w:val="20"/>
              </w:rPr>
            </w:pPr>
            <w:r w:rsidRPr="00E43BAC">
              <w:rPr>
                <w:spacing w:val="-2"/>
                <w:sz w:val="20"/>
                <w:szCs w:val="20"/>
              </w:rPr>
              <w:t>Педагоги</w:t>
            </w:r>
          </w:p>
        </w:tc>
        <w:tc>
          <w:tcPr>
            <w:tcW w:w="2268" w:type="dxa"/>
          </w:tcPr>
          <w:p w14:paraId="659BFF73" w14:textId="77777777" w:rsidR="00515695" w:rsidRPr="00E43BAC" w:rsidRDefault="00515695" w:rsidP="00515695">
            <w:pPr>
              <w:pStyle w:val="TableParagraph"/>
              <w:rPr>
                <w:sz w:val="20"/>
                <w:szCs w:val="20"/>
              </w:rPr>
            </w:pPr>
          </w:p>
        </w:tc>
        <w:tc>
          <w:tcPr>
            <w:tcW w:w="2126" w:type="dxa"/>
          </w:tcPr>
          <w:p w14:paraId="2CA3D730" w14:textId="77777777" w:rsidR="00515695" w:rsidRPr="00E43BAC" w:rsidRDefault="00515695" w:rsidP="00515695">
            <w:pPr>
              <w:pStyle w:val="TableParagraph"/>
              <w:rPr>
                <w:sz w:val="20"/>
                <w:szCs w:val="20"/>
              </w:rPr>
            </w:pPr>
          </w:p>
        </w:tc>
        <w:tc>
          <w:tcPr>
            <w:tcW w:w="3261" w:type="dxa"/>
          </w:tcPr>
          <w:p w14:paraId="2483224F" w14:textId="77777777" w:rsidR="00515695" w:rsidRPr="00E43BAC" w:rsidRDefault="00515695" w:rsidP="00515695">
            <w:pPr>
              <w:pStyle w:val="TableParagraph"/>
              <w:rPr>
                <w:sz w:val="20"/>
                <w:szCs w:val="20"/>
              </w:rPr>
            </w:pPr>
          </w:p>
        </w:tc>
        <w:tc>
          <w:tcPr>
            <w:tcW w:w="2126" w:type="dxa"/>
          </w:tcPr>
          <w:p w14:paraId="55C7EA51" w14:textId="77777777" w:rsidR="00515695" w:rsidRPr="00E43BAC" w:rsidRDefault="00515695" w:rsidP="00515695">
            <w:pPr>
              <w:pStyle w:val="TableParagraph"/>
              <w:rPr>
                <w:sz w:val="20"/>
                <w:szCs w:val="20"/>
              </w:rPr>
            </w:pPr>
          </w:p>
        </w:tc>
        <w:tc>
          <w:tcPr>
            <w:tcW w:w="2128" w:type="dxa"/>
          </w:tcPr>
          <w:p w14:paraId="71751969" w14:textId="77777777" w:rsidR="00515695" w:rsidRPr="00E43BAC" w:rsidRDefault="00515695" w:rsidP="00515695">
            <w:pPr>
              <w:pStyle w:val="TableParagraph"/>
              <w:rPr>
                <w:sz w:val="20"/>
                <w:szCs w:val="20"/>
              </w:rPr>
            </w:pPr>
          </w:p>
        </w:tc>
      </w:tr>
      <w:tr w:rsidR="00515695" w14:paraId="2C5EB5F0" w14:textId="77777777" w:rsidTr="00515695">
        <w:trPr>
          <w:trHeight w:val="280"/>
        </w:trPr>
        <w:tc>
          <w:tcPr>
            <w:tcW w:w="1920" w:type="dxa"/>
          </w:tcPr>
          <w:p w14:paraId="68E0892E" w14:textId="77777777" w:rsidR="00515695" w:rsidRPr="00030129" w:rsidRDefault="00515695" w:rsidP="00515695">
            <w:pPr>
              <w:pStyle w:val="TableParagraph"/>
              <w:spacing w:before="1" w:line="259" w:lineRule="exact"/>
              <w:ind w:left="105"/>
              <w:rPr>
                <w:spacing w:val="-2"/>
                <w:sz w:val="20"/>
                <w:szCs w:val="20"/>
              </w:rPr>
            </w:pPr>
            <w:r>
              <w:rPr>
                <w:spacing w:val="-2"/>
                <w:sz w:val="20"/>
                <w:szCs w:val="20"/>
              </w:rPr>
              <w:t>Педагоги - советники</w:t>
            </w:r>
          </w:p>
        </w:tc>
        <w:tc>
          <w:tcPr>
            <w:tcW w:w="2268" w:type="dxa"/>
          </w:tcPr>
          <w:p w14:paraId="08FB8E91" w14:textId="77777777" w:rsidR="00515695" w:rsidRPr="00E43BAC" w:rsidRDefault="00515695" w:rsidP="00515695">
            <w:pPr>
              <w:pStyle w:val="TableParagraph"/>
              <w:rPr>
                <w:sz w:val="20"/>
                <w:szCs w:val="20"/>
              </w:rPr>
            </w:pPr>
          </w:p>
        </w:tc>
        <w:tc>
          <w:tcPr>
            <w:tcW w:w="2126" w:type="dxa"/>
          </w:tcPr>
          <w:p w14:paraId="359916E2" w14:textId="77777777" w:rsidR="00515695" w:rsidRPr="00E43BAC" w:rsidRDefault="00515695" w:rsidP="00515695">
            <w:pPr>
              <w:pStyle w:val="TableParagraph"/>
              <w:rPr>
                <w:sz w:val="20"/>
                <w:szCs w:val="20"/>
              </w:rPr>
            </w:pPr>
          </w:p>
        </w:tc>
        <w:tc>
          <w:tcPr>
            <w:tcW w:w="3261" w:type="dxa"/>
          </w:tcPr>
          <w:p w14:paraId="4D0FBD82" w14:textId="77777777" w:rsidR="00515695" w:rsidRPr="00E43BAC" w:rsidRDefault="00515695" w:rsidP="00515695">
            <w:pPr>
              <w:pStyle w:val="TableParagraph"/>
              <w:rPr>
                <w:sz w:val="20"/>
                <w:szCs w:val="20"/>
              </w:rPr>
            </w:pPr>
          </w:p>
        </w:tc>
        <w:tc>
          <w:tcPr>
            <w:tcW w:w="2126" w:type="dxa"/>
          </w:tcPr>
          <w:p w14:paraId="6FE60328" w14:textId="77777777" w:rsidR="00515695" w:rsidRPr="00E43BAC" w:rsidRDefault="00515695" w:rsidP="00515695">
            <w:pPr>
              <w:pStyle w:val="TableParagraph"/>
              <w:rPr>
                <w:sz w:val="20"/>
                <w:szCs w:val="20"/>
              </w:rPr>
            </w:pPr>
          </w:p>
        </w:tc>
        <w:tc>
          <w:tcPr>
            <w:tcW w:w="2128" w:type="dxa"/>
          </w:tcPr>
          <w:p w14:paraId="66141B0D" w14:textId="77777777" w:rsidR="00515695" w:rsidRPr="00E43BAC" w:rsidRDefault="00515695" w:rsidP="00515695">
            <w:pPr>
              <w:pStyle w:val="TableParagraph"/>
              <w:rPr>
                <w:sz w:val="20"/>
                <w:szCs w:val="20"/>
              </w:rPr>
            </w:pPr>
          </w:p>
        </w:tc>
      </w:tr>
      <w:tr w:rsidR="00515695" w14:paraId="3D422527" w14:textId="77777777" w:rsidTr="00515695">
        <w:trPr>
          <w:trHeight w:val="280"/>
        </w:trPr>
        <w:tc>
          <w:tcPr>
            <w:tcW w:w="1920" w:type="dxa"/>
          </w:tcPr>
          <w:p w14:paraId="48768776" w14:textId="77777777" w:rsidR="00515695" w:rsidRPr="00030129" w:rsidRDefault="00515695" w:rsidP="00515695">
            <w:pPr>
              <w:pStyle w:val="TableParagraph"/>
              <w:spacing w:before="1" w:line="259" w:lineRule="exact"/>
              <w:ind w:left="105"/>
              <w:rPr>
                <w:spacing w:val="-2"/>
                <w:sz w:val="20"/>
                <w:szCs w:val="20"/>
              </w:rPr>
            </w:pPr>
            <w:r>
              <w:rPr>
                <w:spacing w:val="-2"/>
                <w:sz w:val="20"/>
                <w:szCs w:val="20"/>
              </w:rPr>
              <w:t>Педагоги – преподаватели САМБО</w:t>
            </w:r>
          </w:p>
        </w:tc>
        <w:tc>
          <w:tcPr>
            <w:tcW w:w="2268" w:type="dxa"/>
          </w:tcPr>
          <w:p w14:paraId="06379A74" w14:textId="77777777" w:rsidR="00515695" w:rsidRPr="00E43BAC" w:rsidRDefault="00515695" w:rsidP="00515695">
            <w:pPr>
              <w:pStyle w:val="TableParagraph"/>
              <w:rPr>
                <w:sz w:val="20"/>
                <w:szCs w:val="20"/>
              </w:rPr>
            </w:pPr>
          </w:p>
        </w:tc>
        <w:tc>
          <w:tcPr>
            <w:tcW w:w="2126" w:type="dxa"/>
          </w:tcPr>
          <w:p w14:paraId="1E2D0CCA" w14:textId="77777777" w:rsidR="00515695" w:rsidRPr="00E43BAC" w:rsidRDefault="00515695" w:rsidP="00515695">
            <w:pPr>
              <w:pStyle w:val="TableParagraph"/>
              <w:rPr>
                <w:sz w:val="20"/>
                <w:szCs w:val="20"/>
              </w:rPr>
            </w:pPr>
          </w:p>
        </w:tc>
        <w:tc>
          <w:tcPr>
            <w:tcW w:w="3261" w:type="dxa"/>
          </w:tcPr>
          <w:p w14:paraId="41506126" w14:textId="77777777" w:rsidR="00515695" w:rsidRPr="00E43BAC" w:rsidRDefault="00515695" w:rsidP="00515695">
            <w:pPr>
              <w:pStyle w:val="TableParagraph"/>
              <w:rPr>
                <w:sz w:val="20"/>
                <w:szCs w:val="20"/>
              </w:rPr>
            </w:pPr>
          </w:p>
        </w:tc>
        <w:tc>
          <w:tcPr>
            <w:tcW w:w="2126" w:type="dxa"/>
          </w:tcPr>
          <w:p w14:paraId="43ABB862" w14:textId="77777777" w:rsidR="00515695" w:rsidRPr="00E43BAC" w:rsidRDefault="00515695" w:rsidP="00515695">
            <w:pPr>
              <w:pStyle w:val="TableParagraph"/>
              <w:rPr>
                <w:sz w:val="20"/>
                <w:szCs w:val="20"/>
              </w:rPr>
            </w:pPr>
          </w:p>
        </w:tc>
        <w:tc>
          <w:tcPr>
            <w:tcW w:w="2128" w:type="dxa"/>
          </w:tcPr>
          <w:p w14:paraId="2DCD6FAE" w14:textId="77777777" w:rsidR="00515695" w:rsidRPr="00E43BAC" w:rsidRDefault="00515695" w:rsidP="00515695">
            <w:pPr>
              <w:pStyle w:val="TableParagraph"/>
              <w:rPr>
                <w:sz w:val="20"/>
                <w:szCs w:val="20"/>
              </w:rPr>
            </w:pPr>
          </w:p>
        </w:tc>
      </w:tr>
      <w:tr w:rsidR="00515695" w14:paraId="2AA7F214" w14:textId="77777777" w:rsidTr="00515695">
        <w:trPr>
          <w:trHeight w:val="275"/>
        </w:trPr>
        <w:tc>
          <w:tcPr>
            <w:tcW w:w="1920" w:type="dxa"/>
          </w:tcPr>
          <w:p w14:paraId="2D9812D3" w14:textId="77777777" w:rsidR="00515695" w:rsidRPr="00112085" w:rsidRDefault="00515695" w:rsidP="00515695">
            <w:pPr>
              <w:pStyle w:val="TableParagraph"/>
              <w:spacing w:line="256" w:lineRule="exact"/>
              <w:ind w:left="105"/>
              <w:rPr>
                <w:sz w:val="20"/>
                <w:szCs w:val="20"/>
              </w:rPr>
            </w:pPr>
            <w:r>
              <w:rPr>
                <w:b/>
                <w:spacing w:val="-2"/>
                <w:sz w:val="20"/>
                <w:szCs w:val="20"/>
              </w:rPr>
              <w:t>…</w:t>
            </w:r>
          </w:p>
        </w:tc>
        <w:tc>
          <w:tcPr>
            <w:tcW w:w="2268" w:type="dxa"/>
          </w:tcPr>
          <w:p w14:paraId="3E16F155" w14:textId="77777777" w:rsidR="00515695" w:rsidRPr="00E43BAC" w:rsidRDefault="00515695" w:rsidP="00515695">
            <w:pPr>
              <w:pStyle w:val="TableParagraph"/>
              <w:rPr>
                <w:sz w:val="20"/>
                <w:szCs w:val="20"/>
              </w:rPr>
            </w:pPr>
          </w:p>
        </w:tc>
        <w:tc>
          <w:tcPr>
            <w:tcW w:w="2126" w:type="dxa"/>
          </w:tcPr>
          <w:p w14:paraId="11352B10" w14:textId="77777777" w:rsidR="00515695" w:rsidRPr="00E43BAC" w:rsidRDefault="00515695" w:rsidP="00515695">
            <w:pPr>
              <w:pStyle w:val="TableParagraph"/>
              <w:rPr>
                <w:sz w:val="20"/>
                <w:szCs w:val="20"/>
              </w:rPr>
            </w:pPr>
          </w:p>
        </w:tc>
        <w:tc>
          <w:tcPr>
            <w:tcW w:w="3261" w:type="dxa"/>
          </w:tcPr>
          <w:p w14:paraId="3FC1CED8" w14:textId="77777777" w:rsidR="00515695" w:rsidRPr="00E43BAC" w:rsidRDefault="00515695" w:rsidP="00515695">
            <w:pPr>
              <w:pStyle w:val="TableParagraph"/>
              <w:rPr>
                <w:sz w:val="20"/>
                <w:szCs w:val="20"/>
              </w:rPr>
            </w:pPr>
          </w:p>
        </w:tc>
        <w:tc>
          <w:tcPr>
            <w:tcW w:w="2126" w:type="dxa"/>
          </w:tcPr>
          <w:p w14:paraId="0928F9A2" w14:textId="77777777" w:rsidR="00515695" w:rsidRPr="00E43BAC" w:rsidRDefault="00515695" w:rsidP="00515695">
            <w:pPr>
              <w:pStyle w:val="TableParagraph"/>
              <w:rPr>
                <w:sz w:val="20"/>
                <w:szCs w:val="20"/>
              </w:rPr>
            </w:pPr>
          </w:p>
        </w:tc>
        <w:tc>
          <w:tcPr>
            <w:tcW w:w="2128" w:type="dxa"/>
          </w:tcPr>
          <w:p w14:paraId="03FD6212" w14:textId="77777777" w:rsidR="00515695" w:rsidRPr="00E43BAC" w:rsidRDefault="00515695" w:rsidP="00515695">
            <w:pPr>
              <w:pStyle w:val="TableParagraph"/>
              <w:rPr>
                <w:sz w:val="20"/>
                <w:szCs w:val="20"/>
              </w:rPr>
            </w:pPr>
          </w:p>
        </w:tc>
      </w:tr>
    </w:tbl>
    <w:p w14:paraId="07FEC32F" w14:textId="77777777" w:rsidR="00515695" w:rsidRDefault="00515695" w:rsidP="00515695">
      <w:pPr>
        <w:spacing w:before="1"/>
        <w:ind w:left="492"/>
        <w:rPr>
          <w:sz w:val="20"/>
        </w:rPr>
      </w:pPr>
      <w:r w:rsidRPr="00E43BAC">
        <w:rPr>
          <w:b/>
          <w:sz w:val="20"/>
        </w:rPr>
        <w:t>*</w:t>
      </w:r>
      <w:r>
        <w:rPr>
          <w:spacing w:val="-4"/>
          <w:sz w:val="20"/>
        </w:rPr>
        <w:t xml:space="preserve"> </w:t>
      </w:r>
      <w:r>
        <w:rPr>
          <w:sz w:val="20"/>
        </w:rPr>
        <w:t>-</w:t>
      </w:r>
      <w:r>
        <w:rPr>
          <w:spacing w:val="-2"/>
          <w:sz w:val="20"/>
        </w:rPr>
        <w:t xml:space="preserve"> </w:t>
      </w:r>
      <w:r>
        <w:rPr>
          <w:sz w:val="20"/>
        </w:rPr>
        <w:t>прочие</w:t>
      </w:r>
      <w:r>
        <w:rPr>
          <w:spacing w:val="-2"/>
          <w:sz w:val="20"/>
        </w:rPr>
        <w:t xml:space="preserve"> </w:t>
      </w:r>
      <w:r>
        <w:rPr>
          <w:sz w:val="20"/>
        </w:rPr>
        <w:t>работники</w:t>
      </w:r>
      <w:r>
        <w:rPr>
          <w:spacing w:val="-3"/>
          <w:sz w:val="20"/>
        </w:rPr>
        <w:t xml:space="preserve"> </w:t>
      </w:r>
      <w:r>
        <w:rPr>
          <w:sz w:val="20"/>
        </w:rPr>
        <w:t>-</w:t>
      </w:r>
      <w:r>
        <w:rPr>
          <w:spacing w:val="-4"/>
          <w:sz w:val="20"/>
        </w:rPr>
        <w:t xml:space="preserve"> </w:t>
      </w:r>
      <w:r>
        <w:rPr>
          <w:sz w:val="20"/>
        </w:rPr>
        <w:t>работники,</w:t>
      </w:r>
      <w:r>
        <w:rPr>
          <w:spacing w:val="-3"/>
          <w:sz w:val="20"/>
        </w:rPr>
        <w:t xml:space="preserve"> </w:t>
      </w:r>
      <w:r>
        <w:rPr>
          <w:sz w:val="20"/>
        </w:rPr>
        <w:t>не</w:t>
      </w:r>
      <w:r>
        <w:rPr>
          <w:spacing w:val="-3"/>
          <w:sz w:val="20"/>
        </w:rPr>
        <w:t xml:space="preserve"> </w:t>
      </w:r>
      <w:r>
        <w:rPr>
          <w:sz w:val="20"/>
        </w:rPr>
        <w:t>являющиеся</w:t>
      </w:r>
      <w:r>
        <w:rPr>
          <w:spacing w:val="-4"/>
          <w:sz w:val="20"/>
        </w:rPr>
        <w:t xml:space="preserve"> </w:t>
      </w:r>
      <w:r>
        <w:rPr>
          <w:sz w:val="20"/>
        </w:rPr>
        <w:t>"педагогическими</w:t>
      </w:r>
      <w:r>
        <w:rPr>
          <w:spacing w:val="-4"/>
          <w:sz w:val="20"/>
        </w:rPr>
        <w:t xml:space="preserve"> </w:t>
      </w:r>
      <w:r>
        <w:rPr>
          <w:sz w:val="20"/>
        </w:rPr>
        <w:t>работниками",</w:t>
      </w:r>
      <w:r>
        <w:rPr>
          <w:spacing w:val="-3"/>
          <w:sz w:val="20"/>
        </w:rPr>
        <w:t xml:space="preserve"> </w:t>
      </w:r>
      <w:r>
        <w:rPr>
          <w:sz w:val="20"/>
        </w:rPr>
        <w:t>получающие</w:t>
      </w:r>
      <w:r>
        <w:rPr>
          <w:spacing w:val="-3"/>
          <w:sz w:val="20"/>
        </w:rPr>
        <w:t xml:space="preserve"> </w:t>
      </w:r>
      <w:r>
        <w:rPr>
          <w:sz w:val="20"/>
        </w:rPr>
        <w:t>заработную</w:t>
      </w:r>
      <w:r>
        <w:rPr>
          <w:spacing w:val="-3"/>
          <w:sz w:val="20"/>
        </w:rPr>
        <w:t xml:space="preserve"> </w:t>
      </w:r>
      <w:r>
        <w:rPr>
          <w:sz w:val="20"/>
        </w:rPr>
        <w:t>плату</w:t>
      </w:r>
      <w:r>
        <w:rPr>
          <w:spacing w:val="-4"/>
          <w:sz w:val="20"/>
        </w:rPr>
        <w:t xml:space="preserve"> </w:t>
      </w:r>
      <w:r>
        <w:rPr>
          <w:sz w:val="20"/>
        </w:rPr>
        <w:t>из</w:t>
      </w:r>
      <w:r>
        <w:rPr>
          <w:spacing w:val="-3"/>
          <w:sz w:val="20"/>
        </w:rPr>
        <w:t xml:space="preserve"> </w:t>
      </w:r>
      <w:r>
        <w:rPr>
          <w:sz w:val="20"/>
        </w:rPr>
        <w:t>средств</w:t>
      </w:r>
      <w:r>
        <w:rPr>
          <w:spacing w:val="-4"/>
          <w:sz w:val="20"/>
        </w:rPr>
        <w:t xml:space="preserve"> </w:t>
      </w:r>
      <w:r>
        <w:rPr>
          <w:sz w:val="20"/>
        </w:rPr>
        <w:t>областного</w:t>
      </w:r>
      <w:r>
        <w:rPr>
          <w:spacing w:val="-2"/>
          <w:sz w:val="20"/>
        </w:rPr>
        <w:t xml:space="preserve"> </w:t>
      </w:r>
      <w:r>
        <w:rPr>
          <w:sz w:val="20"/>
        </w:rPr>
        <w:t>бюджета,</w:t>
      </w:r>
      <w:r>
        <w:rPr>
          <w:spacing w:val="-2"/>
          <w:sz w:val="20"/>
        </w:rPr>
        <w:t xml:space="preserve"> </w:t>
      </w:r>
      <w:r>
        <w:rPr>
          <w:sz w:val="20"/>
        </w:rPr>
        <w:t>в</w:t>
      </w:r>
      <w:r>
        <w:rPr>
          <w:spacing w:val="-4"/>
          <w:sz w:val="20"/>
        </w:rPr>
        <w:t xml:space="preserve"> </w:t>
      </w:r>
      <w:r>
        <w:rPr>
          <w:sz w:val="20"/>
        </w:rPr>
        <w:t>том числе:</w:t>
      </w:r>
      <w:r>
        <w:rPr>
          <w:spacing w:val="-3"/>
          <w:sz w:val="20"/>
        </w:rPr>
        <w:t xml:space="preserve"> </w:t>
      </w:r>
      <w:r>
        <w:rPr>
          <w:sz w:val="20"/>
        </w:rPr>
        <w:t>заместитель руководителя, главный бухгалтер, бухгалтер, младший воспитатель, лаборант</w:t>
      </w:r>
    </w:p>
    <w:p w14:paraId="5392945A" w14:textId="77777777" w:rsidR="00515695" w:rsidRDefault="00515695" w:rsidP="00515695">
      <w:pPr>
        <w:ind w:left="492"/>
        <w:rPr>
          <w:sz w:val="20"/>
        </w:rPr>
      </w:pPr>
      <w:r w:rsidRPr="00E43BAC">
        <w:rPr>
          <w:b/>
          <w:sz w:val="20"/>
        </w:rPr>
        <w:t>**</w:t>
      </w:r>
      <w:r>
        <w:rPr>
          <w:spacing w:val="-2"/>
          <w:sz w:val="20"/>
        </w:rPr>
        <w:t xml:space="preserve"> </w:t>
      </w:r>
      <w:r>
        <w:rPr>
          <w:sz w:val="20"/>
        </w:rPr>
        <w:t>-</w:t>
      </w:r>
      <w:r>
        <w:rPr>
          <w:spacing w:val="-5"/>
          <w:sz w:val="20"/>
        </w:rPr>
        <w:t xml:space="preserve"> Другие категории </w:t>
      </w:r>
      <w:proofErr w:type="spellStart"/>
      <w:r>
        <w:rPr>
          <w:spacing w:val="-5"/>
          <w:sz w:val="20"/>
        </w:rPr>
        <w:t>педработников</w:t>
      </w:r>
      <w:proofErr w:type="spellEnd"/>
    </w:p>
    <w:p w14:paraId="395215F7" w14:textId="77777777" w:rsidR="00515695" w:rsidRDefault="00515695" w:rsidP="00515695">
      <w:pPr>
        <w:ind w:left="492"/>
        <w:rPr>
          <w:sz w:val="20"/>
        </w:rPr>
      </w:pPr>
      <w:r w:rsidRPr="00030129">
        <w:rPr>
          <w:sz w:val="20"/>
        </w:rPr>
        <w:t>***</w:t>
      </w:r>
      <w:r>
        <w:rPr>
          <w:sz w:val="20"/>
        </w:rPr>
        <w:t xml:space="preserve"> - </w:t>
      </w:r>
      <w:r w:rsidRPr="00030129">
        <w:rPr>
          <w:sz w:val="20"/>
        </w:rPr>
        <w:t xml:space="preserve">Остаток фонда распределяется в соответствии с локальными актами учреждения, при отсутствии положений о распределении </w:t>
      </w:r>
      <w:r>
        <w:rPr>
          <w:sz w:val="20"/>
        </w:rPr>
        <w:t xml:space="preserve">стимулирующего </w:t>
      </w:r>
      <w:r w:rsidRPr="00030129">
        <w:rPr>
          <w:sz w:val="20"/>
        </w:rPr>
        <w:t>ФОТ в локальных актах учреждения – в соответствии с рекомендациями настоящего Соглашения.</w:t>
      </w:r>
    </w:p>
    <w:p w14:paraId="1D217355" w14:textId="77777777" w:rsidR="00515695" w:rsidRDefault="00515695" w:rsidP="00515695">
      <w:pPr>
        <w:ind w:left="492" w:right="3021"/>
        <w:rPr>
          <w:sz w:val="20"/>
        </w:rPr>
      </w:pPr>
      <w:r>
        <w:rPr>
          <w:b/>
          <w:sz w:val="20"/>
        </w:rPr>
        <w:t>Дополнительная</w:t>
      </w:r>
      <w:r>
        <w:rPr>
          <w:b/>
          <w:spacing w:val="-4"/>
          <w:sz w:val="20"/>
        </w:rPr>
        <w:t xml:space="preserve"> </w:t>
      </w:r>
      <w:r>
        <w:rPr>
          <w:b/>
          <w:sz w:val="20"/>
        </w:rPr>
        <w:t>информация</w:t>
      </w:r>
      <w:r>
        <w:rPr>
          <w:sz w:val="20"/>
        </w:rPr>
        <w:t>:</w:t>
      </w:r>
      <w:r>
        <w:rPr>
          <w:spacing w:val="-5"/>
          <w:sz w:val="20"/>
        </w:rPr>
        <w:t xml:space="preserve"> </w:t>
      </w:r>
      <w:r>
        <w:rPr>
          <w:sz w:val="20"/>
        </w:rPr>
        <w:t>средняя</w:t>
      </w:r>
      <w:r>
        <w:rPr>
          <w:spacing w:val="-5"/>
          <w:sz w:val="20"/>
        </w:rPr>
        <w:t xml:space="preserve"> </w:t>
      </w:r>
      <w:r>
        <w:rPr>
          <w:sz w:val="20"/>
        </w:rPr>
        <w:t>заработная</w:t>
      </w:r>
      <w:r>
        <w:rPr>
          <w:spacing w:val="-2"/>
          <w:sz w:val="20"/>
        </w:rPr>
        <w:t xml:space="preserve"> </w:t>
      </w:r>
      <w:r>
        <w:rPr>
          <w:sz w:val="20"/>
        </w:rPr>
        <w:t>плата</w:t>
      </w:r>
      <w:r>
        <w:rPr>
          <w:spacing w:val="-4"/>
          <w:sz w:val="20"/>
        </w:rPr>
        <w:t xml:space="preserve"> </w:t>
      </w:r>
      <w:r>
        <w:rPr>
          <w:sz w:val="20"/>
        </w:rPr>
        <w:t>педагогических</w:t>
      </w:r>
      <w:r>
        <w:rPr>
          <w:spacing w:val="-5"/>
          <w:sz w:val="20"/>
        </w:rPr>
        <w:t xml:space="preserve"> </w:t>
      </w:r>
      <w:r>
        <w:rPr>
          <w:sz w:val="20"/>
        </w:rPr>
        <w:t>работников</w:t>
      </w:r>
      <w:r>
        <w:rPr>
          <w:spacing w:val="-5"/>
          <w:sz w:val="20"/>
        </w:rPr>
        <w:t xml:space="preserve"> </w:t>
      </w:r>
      <w:r>
        <w:rPr>
          <w:sz w:val="20"/>
        </w:rPr>
        <w:t>(без</w:t>
      </w:r>
      <w:r>
        <w:rPr>
          <w:spacing w:val="-4"/>
          <w:sz w:val="20"/>
        </w:rPr>
        <w:t xml:space="preserve"> </w:t>
      </w:r>
      <w:r>
        <w:rPr>
          <w:sz w:val="20"/>
        </w:rPr>
        <w:t>внешних</w:t>
      </w:r>
      <w:r>
        <w:rPr>
          <w:spacing w:val="-5"/>
          <w:sz w:val="20"/>
        </w:rPr>
        <w:t xml:space="preserve"> </w:t>
      </w:r>
      <w:r>
        <w:rPr>
          <w:sz w:val="20"/>
        </w:rPr>
        <w:t>совместителей)</w:t>
      </w:r>
      <w:r>
        <w:rPr>
          <w:spacing w:val="-4"/>
          <w:sz w:val="20"/>
        </w:rPr>
        <w:t xml:space="preserve"> </w:t>
      </w:r>
      <w:r>
        <w:rPr>
          <w:sz w:val="20"/>
        </w:rPr>
        <w:t>за</w:t>
      </w:r>
      <w:r>
        <w:rPr>
          <w:spacing w:val="-4"/>
          <w:sz w:val="20"/>
        </w:rPr>
        <w:t xml:space="preserve"> </w:t>
      </w:r>
      <w:r>
        <w:rPr>
          <w:sz w:val="20"/>
        </w:rPr>
        <w:t xml:space="preserve">отчетный (предшествующий расчетному) месяц </w:t>
      </w:r>
      <w:proofErr w:type="gramStart"/>
      <w:r>
        <w:rPr>
          <w:sz w:val="20"/>
        </w:rPr>
        <w:t>составляет:_</w:t>
      </w:r>
      <w:proofErr w:type="gramEnd"/>
      <w:r>
        <w:rPr>
          <w:sz w:val="20"/>
        </w:rPr>
        <w:t>_____________________________________</w:t>
      </w:r>
    </w:p>
    <w:p w14:paraId="27524C1D" w14:textId="77777777" w:rsidR="00515695" w:rsidRDefault="00515695" w:rsidP="00515695">
      <w:pPr>
        <w:pStyle w:val="a3"/>
        <w:spacing w:before="79"/>
        <w:ind w:left="0"/>
        <w:jc w:val="left"/>
        <w:rPr>
          <w:sz w:val="20"/>
        </w:rPr>
      </w:pPr>
    </w:p>
    <w:tbl>
      <w:tblPr>
        <w:tblStyle w:val="TableNormal"/>
        <w:tblW w:w="15058" w:type="dxa"/>
        <w:tblInd w:w="535" w:type="dxa"/>
        <w:tblLayout w:type="fixed"/>
        <w:tblLook w:val="01E0" w:firstRow="1" w:lastRow="1" w:firstColumn="1" w:lastColumn="1" w:noHBand="0" w:noVBand="0"/>
      </w:tblPr>
      <w:tblGrid>
        <w:gridCol w:w="12705"/>
        <w:gridCol w:w="2353"/>
      </w:tblGrid>
      <w:tr w:rsidR="00515695" w14:paraId="4B9B308B" w14:textId="77777777" w:rsidTr="00515695">
        <w:trPr>
          <w:trHeight w:val="271"/>
        </w:trPr>
        <w:tc>
          <w:tcPr>
            <w:tcW w:w="12705" w:type="dxa"/>
          </w:tcPr>
          <w:p w14:paraId="1B3EABE9" w14:textId="251AE26B" w:rsidR="00515695" w:rsidRDefault="00515695" w:rsidP="00515695">
            <w:pPr>
              <w:pStyle w:val="TableParagraph"/>
              <w:tabs>
                <w:tab w:val="left" w:pos="4805"/>
                <w:tab w:val="left" w:pos="9739"/>
              </w:tabs>
              <w:spacing w:line="251" w:lineRule="exact"/>
              <w:ind w:left="50"/>
              <w:rPr>
                <w:sz w:val="24"/>
              </w:rPr>
            </w:pPr>
            <w:r>
              <w:rPr>
                <w:spacing w:val="-2"/>
                <w:sz w:val="24"/>
              </w:rPr>
              <w:t>Исполнитель</w:t>
            </w:r>
            <w:r>
              <w:rPr>
                <w:sz w:val="24"/>
              </w:rPr>
              <w:t xml:space="preserve">         _____________________                        ______________________________________</w:t>
            </w:r>
          </w:p>
        </w:tc>
        <w:tc>
          <w:tcPr>
            <w:tcW w:w="2353" w:type="dxa"/>
            <w:tcBorders>
              <w:bottom w:val="single" w:sz="4" w:space="0" w:color="000000"/>
            </w:tcBorders>
          </w:tcPr>
          <w:p w14:paraId="4E55C609" w14:textId="77777777" w:rsidR="00515695" w:rsidRDefault="00515695" w:rsidP="00515695">
            <w:pPr>
              <w:pStyle w:val="TableParagraph"/>
              <w:ind w:right="716"/>
              <w:rPr>
                <w:sz w:val="18"/>
              </w:rPr>
            </w:pPr>
          </w:p>
        </w:tc>
      </w:tr>
      <w:tr w:rsidR="00515695" w14:paraId="438F4AEB" w14:textId="77777777" w:rsidTr="00515695">
        <w:trPr>
          <w:trHeight w:val="334"/>
        </w:trPr>
        <w:tc>
          <w:tcPr>
            <w:tcW w:w="12705" w:type="dxa"/>
          </w:tcPr>
          <w:p w14:paraId="1BA22635" w14:textId="77777777" w:rsidR="00515695" w:rsidRPr="007A7061" w:rsidRDefault="00515695" w:rsidP="00515695">
            <w:pPr>
              <w:pStyle w:val="TableParagraph"/>
              <w:spacing w:before="32"/>
              <w:ind w:left="1778"/>
              <w:rPr>
                <w:sz w:val="24"/>
              </w:rPr>
            </w:pPr>
            <w:r>
              <w:rPr>
                <w:spacing w:val="-2"/>
                <w:sz w:val="24"/>
              </w:rPr>
              <w:t xml:space="preserve">              (</w:t>
            </w:r>
            <w:proofErr w:type="gramStart"/>
            <w:r>
              <w:rPr>
                <w:spacing w:val="-2"/>
                <w:sz w:val="24"/>
              </w:rPr>
              <w:t xml:space="preserve">должность)   </w:t>
            </w:r>
            <w:proofErr w:type="gramEnd"/>
            <w:r>
              <w:rPr>
                <w:spacing w:val="-2"/>
                <w:sz w:val="24"/>
              </w:rPr>
              <w:t xml:space="preserve">                                                                   (ФИО)</w:t>
            </w:r>
          </w:p>
        </w:tc>
        <w:tc>
          <w:tcPr>
            <w:tcW w:w="2353" w:type="dxa"/>
            <w:tcBorders>
              <w:top w:val="single" w:sz="4" w:space="0" w:color="000000"/>
            </w:tcBorders>
          </w:tcPr>
          <w:p w14:paraId="36A06D56" w14:textId="77777777" w:rsidR="00515695" w:rsidRDefault="00515695" w:rsidP="00515695">
            <w:pPr>
              <w:pStyle w:val="TableParagraph"/>
              <w:spacing w:before="37"/>
              <w:ind w:left="777"/>
              <w:rPr>
                <w:sz w:val="24"/>
              </w:rPr>
            </w:pPr>
            <w:r>
              <w:rPr>
                <w:spacing w:val="-2"/>
                <w:sz w:val="24"/>
              </w:rPr>
              <w:t>(подпись)</w:t>
            </w:r>
          </w:p>
        </w:tc>
      </w:tr>
      <w:tr w:rsidR="00515695" w14:paraId="271EA3CD" w14:textId="77777777" w:rsidTr="00515695">
        <w:trPr>
          <w:trHeight w:val="291"/>
        </w:trPr>
        <w:tc>
          <w:tcPr>
            <w:tcW w:w="12705" w:type="dxa"/>
          </w:tcPr>
          <w:p w14:paraId="6B39E891" w14:textId="77777777" w:rsidR="00515695" w:rsidRPr="007A7061" w:rsidRDefault="00515695" w:rsidP="00515695">
            <w:pPr>
              <w:pStyle w:val="TableParagraph"/>
              <w:spacing w:before="15" w:line="256" w:lineRule="exact"/>
              <w:ind w:left="50"/>
              <w:rPr>
                <w:sz w:val="24"/>
              </w:rPr>
            </w:pPr>
            <w:r>
              <w:rPr>
                <w:sz w:val="24"/>
              </w:rPr>
              <w:t>Тел.</w:t>
            </w:r>
          </w:p>
        </w:tc>
        <w:tc>
          <w:tcPr>
            <w:tcW w:w="2353" w:type="dxa"/>
          </w:tcPr>
          <w:p w14:paraId="279C02A8" w14:textId="77777777" w:rsidR="00515695" w:rsidRDefault="00515695" w:rsidP="00515695">
            <w:pPr>
              <w:pStyle w:val="TableParagraph"/>
              <w:rPr>
                <w:sz w:val="20"/>
              </w:rPr>
            </w:pPr>
          </w:p>
        </w:tc>
      </w:tr>
    </w:tbl>
    <w:p w14:paraId="5D7EAEDC" w14:textId="77777777" w:rsidR="00515695" w:rsidRDefault="00515695" w:rsidP="00515695">
      <w:pPr>
        <w:rPr>
          <w:sz w:val="20"/>
        </w:rPr>
        <w:sectPr w:rsidR="00515695" w:rsidSect="00515695">
          <w:headerReference w:type="default" r:id="rId29"/>
          <w:footnotePr>
            <w:numRestart w:val="eachSect"/>
          </w:footnotePr>
          <w:endnotePr>
            <w:numFmt w:val="decimal"/>
          </w:endnotePr>
          <w:pgSz w:w="16840" w:h="11910" w:orient="landscape"/>
          <w:pgMar w:top="426" w:right="567" w:bottom="142" w:left="851" w:header="737" w:footer="0" w:gutter="0"/>
          <w:cols w:space="720"/>
        </w:sectPr>
      </w:pPr>
    </w:p>
    <w:p w14:paraId="60072162" w14:textId="77777777" w:rsidR="00515695" w:rsidRPr="00505F7A" w:rsidRDefault="00515695" w:rsidP="00515695">
      <w:pPr>
        <w:pStyle w:val="2"/>
        <w:tabs>
          <w:tab w:val="left" w:pos="5670"/>
        </w:tabs>
        <w:jc w:val="center"/>
      </w:pPr>
      <w:r>
        <w:rPr>
          <w:spacing w:val="-2"/>
        </w:rPr>
        <w:lastRenderedPageBreak/>
        <w:t xml:space="preserve">7.2. </w:t>
      </w:r>
      <w:r w:rsidRPr="00505F7A">
        <w:rPr>
          <w:spacing w:val="-2"/>
        </w:rPr>
        <w:t>Форма</w:t>
      </w:r>
      <w:r w:rsidRPr="00505F7A">
        <w:rPr>
          <w:spacing w:val="1"/>
        </w:rPr>
        <w:t xml:space="preserve"> </w:t>
      </w:r>
      <w:r w:rsidRPr="00505F7A">
        <w:rPr>
          <w:spacing w:val="-2"/>
        </w:rPr>
        <w:t>информационной</w:t>
      </w:r>
      <w:r w:rsidRPr="00505F7A">
        <w:t xml:space="preserve"> </w:t>
      </w:r>
      <w:r w:rsidRPr="00505F7A">
        <w:rPr>
          <w:spacing w:val="-2"/>
        </w:rPr>
        <w:t xml:space="preserve">справки </w:t>
      </w:r>
      <w:r w:rsidRPr="00505F7A">
        <w:t>о</w:t>
      </w:r>
      <w:r w:rsidRPr="00505F7A">
        <w:rPr>
          <w:spacing w:val="-6"/>
        </w:rPr>
        <w:t xml:space="preserve"> </w:t>
      </w:r>
      <w:r w:rsidRPr="00505F7A">
        <w:t>размерах</w:t>
      </w:r>
      <w:r w:rsidRPr="00505F7A">
        <w:rPr>
          <w:spacing w:val="-4"/>
        </w:rPr>
        <w:t xml:space="preserve"> </w:t>
      </w:r>
      <w:r w:rsidRPr="00505F7A">
        <w:t>стимулирующего</w:t>
      </w:r>
      <w:r w:rsidRPr="00505F7A">
        <w:rPr>
          <w:spacing w:val="-3"/>
        </w:rPr>
        <w:t xml:space="preserve"> </w:t>
      </w:r>
      <w:r w:rsidRPr="00505F7A">
        <w:t>фонда</w:t>
      </w:r>
      <w:r w:rsidRPr="00505F7A">
        <w:rPr>
          <w:spacing w:val="-6"/>
        </w:rPr>
        <w:t xml:space="preserve"> </w:t>
      </w:r>
      <w:r w:rsidRPr="00505F7A">
        <w:t>учреждения</w:t>
      </w:r>
      <w:r w:rsidRPr="00505F7A">
        <w:rPr>
          <w:spacing w:val="-5"/>
        </w:rPr>
        <w:t xml:space="preserve"> </w:t>
      </w:r>
      <w:r w:rsidRPr="00505F7A">
        <w:t>по</w:t>
      </w:r>
      <w:r w:rsidRPr="00505F7A">
        <w:rPr>
          <w:spacing w:val="-6"/>
        </w:rPr>
        <w:t xml:space="preserve"> </w:t>
      </w:r>
      <w:r w:rsidRPr="00505F7A">
        <w:t>категории</w:t>
      </w:r>
      <w:r w:rsidRPr="00505F7A">
        <w:rPr>
          <w:spacing w:val="-6"/>
        </w:rPr>
        <w:t xml:space="preserve"> </w:t>
      </w:r>
      <w:r w:rsidRPr="00505F7A">
        <w:t>работников, получающих заработную плату из средств городского бюджета.</w:t>
      </w:r>
    </w:p>
    <w:p w14:paraId="0C98A949" w14:textId="77777777" w:rsidR="00515695" w:rsidRDefault="00515695" w:rsidP="00515695">
      <w:pPr>
        <w:pStyle w:val="a3"/>
        <w:ind w:left="0"/>
        <w:jc w:val="center"/>
        <w:rPr>
          <w:b/>
          <w:sz w:val="20"/>
        </w:rPr>
      </w:pPr>
    </w:p>
    <w:p w14:paraId="57A31296" w14:textId="77777777" w:rsidR="00515695" w:rsidRDefault="00515695" w:rsidP="00515695">
      <w:pPr>
        <w:pStyle w:val="a3"/>
        <w:ind w:left="0"/>
        <w:jc w:val="left"/>
        <w:rPr>
          <w:b/>
          <w:sz w:val="20"/>
        </w:rPr>
      </w:pPr>
    </w:p>
    <w:p w14:paraId="260CDFC2" w14:textId="25539F53" w:rsidR="00515695" w:rsidRPr="00112085" w:rsidRDefault="00515695" w:rsidP="00515695">
      <w:pPr>
        <w:rPr>
          <w:sz w:val="20"/>
          <w:szCs w:val="20"/>
        </w:rPr>
      </w:pPr>
      <w:r>
        <w:t xml:space="preserve">                                                                                                                                                                                                                                                         </w:t>
      </w:r>
    </w:p>
    <w:tbl>
      <w:tblPr>
        <w:tblStyle w:val="TableNormal"/>
        <w:tblW w:w="1382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0"/>
        <w:gridCol w:w="2268"/>
        <w:gridCol w:w="2126"/>
        <w:gridCol w:w="3261"/>
        <w:gridCol w:w="2126"/>
        <w:gridCol w:w="2128"/>
      </w:tblGrid>
      <w:tr w:rsidR="00515695" w14:paraId="4A8D6A96" w14:textId="77777777" w:rsidTr="00515695">
        <w:trPr>
          <w:trHeight w:val="426"/>
        </w:trPr>
        <w:tc>
          <w:tcPr>
            <w:tcW w:w="1920" w:type="dxa"/>
            <w:vMerge w:val="restart"/>
          </w:tcPr>
          <w:p w14:paraId="56F0D218" w14:textId="77777777" w:rsidR="00515695" w:rsidRPr="009C71BE" w:rsidRDefault="00515695" w:rsidP="00515695">
            <w:pPr>
              <w:pStyle w:val="TableParagraph"/>
              <w:rPr>
                <w:b/>
                <w:sz w:val="20"/>
                <w:szCs w:val="20"/>
              </w:rPr>
            </w:pPr>
          </w:p>
          <w:p w14:paraId="6FB8BA88" w14:textId="77777777" w:rsidR="00515695" w:rsidRPr="009C71BE" w:rsidRDefault="00515695" w:rsidP="00515695">
            <w:pPr>
              <w:pStyle w:val="TableParagraph"/>
              <w:rPr>
                <w:b/>
                <w:sz w:val="20"/>
                <w:szCs w:val="20"/>
              </w:rPr>
            </w:pPr>
          </w:p>
          <w:p w14:paraId="1CD8EF1E" w14:textId="77777777" w:rsidR="00515695" w:rsidRPr="009C71BE" w:rsidRDefault="00515695" w:rsidP="00515695">
            <w:pPr>
              <w:pStyle w:val="TableParagraph"/>
              <w:rPr>
                <w:b/>
                <w:sz w:val="20"/>
                <w:szCs w:val="20"/>
              </w:rPr>
            </w:pPr>
          </w:p>
          <w:p w14:paraId="495A012E" w14:textId="77777777" w:rsidR="00515695" w:rsidRPr="009C71BE" w:rsidRDefault="00515695" w:rsidP="00515695">
            <w:pPr>
              <w:pStyle w:val="TableParagraph"/>
              <w:spacing w:before="217"/>
              <w:rPr>
                <w:b/>
                <w:sz w:val="20"/>
                <w:szCs w:val="20"/>
              </w:rPr>
            </w:pPr>
          </w:p>
          <w:p w14:paraId="1CEC0CCB" w14:textId="77777777" w:rsidR="00515695" w:rsidRPr="00E43BAC" w:rsidRDefault="00515695" w:rsidP="00515695">
            <w:pPr>
              <w:pStyle w:val="TableParagraph"/>
              <w:ind w:left="214"/>
              <w:rPr>
                <w:b/>
                <w:sz w:val="20"/>
                <w:szCs w:val="20"/>
              </w:rPr>
            </w:pPr>
            <w:r w:rsidRPr="00E43BAC">
              <w:rPr>
                <w:b/>
                <w:spacing w:val="-2"/>
                <w:sz w:val="20"/>
                <w:szCs w:val="20"/>
              </w:rPr>
              <w:t>Наименование учреждения</w:t>
            </w:r>
          </w:p>
        </w:tc>
        <w:tc>
          <w:tcPr>
            <w:tcW w:w="2268" w:type="dxa"/>
            <w:vMerge w:val="restart"/>
          </w:tcPr>
          <w:p w14:paraId="26B37B60" w14:textId="77777777" w:rsidR="00515695" w:rsidRPr="009C71BE" w:rsidRDefault="00515695" w:rsidP="00515695">
            <w:pPr>
              <w:pStyle w:val="TableParagraph"/>
              <w:rPr>
                <w:b/>
                <w:sz w:val="20"/>
                <w:szCs w:val="20"/>
              </w:rPr>
            </w:pPr>
          </w:p>
          <w:p w14:paraId="4E90CB1F" w14:textId="77777777" w:rsidR="00515695" w:rsidRPr="009C71BE" w:rsidRDefault="00515695" w:rsidP="00515695">
            <w:pPr>
              <w:pStyle w:val="TableParagraph"/>
              <w:spacing w:before="80"/>
              <w:rPr>
                <w:b/>
                <w:sz w:val="20"/>
                <w:szCs w:val="20"/>
              </w:rPr>
            </w:pPr>
          </w:p>
          <w:p w14:paraId="23CD3569" w14:textId="77777777" w:rsidR="00515695" w:rsidRPr="009C71BE" w:rsidRDefault="00515695" w:rsidP="00515695">
            <w:pPr>
              <w:pStyle w:val="TableParagraph"/>
              <w:ind w:left="107" w:right="102" w:hanging="1"/>
              <w:jc w:val="center"/>
              <w:rPr>
                <w:sz w:val="20"/>
                <w:szCs w:val="20"/>
              </w:rPr>
            </w:pPr>
            <w:r w:rsidRPr="009C71BE">
              <w:rPr>
                <w:sz w:val="20"/>
                <w:szCs w:val="20"/>
              </w:rPr>
              <w:t xml:space="preserve">Количество </w:t>
            </w:r>
            <w:r w:rsidRPr="00412AF0">
              <w:rPr>
                <w:sz w:val="20"/>
                <w:szCs w:val="20"/>
              </w:rPr>
              <w:t>сотрудников</w:t>
            </w:r>
            <w:r>
              <w:rPr>
                <w:sz w:val="20"/>
                <w:szCs w:val="20"/>
              </w:rPr>
              <w:t xml:space="preserve"> </w:t>
            </w:r>
            <w:r w:rsidRPr="009C71BE">
              <w:rPr>
                <w:sz w:val="20"/>
                <w:szCs w:val="20"/>
              </w:rPr>
              <w:t xml:space="preserve">по состоянию на 01 число отчетного </w:t>
            </w:r>
            <w:r w:rsidRPr="009C71BE">
              <w:rPr>
                <w:spacing w:val="-2"/>
                <w:sz w:val="20"/>
                <w:szCs w:val="20"/>
              </w:rPr>
              <w:t>(предшествующего расчетному)</w:t>
            </w:r>
            <w:r w:rsidRPr="009C71BE">
              <w:rPr>
                <w:spacing w:val="40"/>
                <w:sz w:val="20"/>
                <w:szCs w:val="20"/>
              </w:rPr>
              <w:t xml:space="preserve"> </w:t>
            </w:r>
            <w:r w:rsidRPr="009C71BE">
              <w:rPr>
                <w:spacing w:val="-2"/>
                <w:sz w:val="20"/>
                <w:szCs w:val="20"/>
              </w:rPr>
              <w:t>месяца</w:t>
            </w:r>
          </w:p>
          <w:p w14:paraId="1286CC1F" w14:textId="77777777" w:rsidR="00515695" w:rsidRPr="00E43BAC" w:rsidRDefault="00515695" w:rsidP="00515695">
            <w:pPr>
              <w:pStyle w:val="TableParagraph"/>
              <w:tabs>
                <w:tab w:val="left" w:pos="916"/>
                <w:tab w:val="left" w:pos="1516"/>
              </w:tabs>
              <w:spacing w:before="1"/>
              <w:ind w:left="2"/>
              <w:jc w:val="center"/>
              <w:rPr>
                <w:sz w:val="20"/>
                <w:szCs w:val="20"/>
              </w:rPr>
            </w:pPr>
            <w:proofErr w:type="gramStart"/>
            <w:r w:rsidRPr="00E43BAC">
              <w:rPr>
                <w:sz w:val="20"/>
                <w:szCs w:val="20"/>
              </w:rPr>
              <w:t>"</w:t>
            </w:r>
            <w:r w:rsidRPr="00E43BAC">
              <w:rPr>
                <w:spacing w:val="60"/>
                <w:sz w:val="20"/>
                <w:szCs w:val="20"/>
                <w:u w:val="single"/>
              </w:rPr>
              <w:t xml:space="preserve">  </w:t>
            </w:r>
            <w:r w:rsidRPr="00E43BAC">
              <w:rPr>
                <w:spacing w:val="-10"/>
                <w:sz w:val="20"/>
                <w:szCs w:val="20"/>
              </w:rPr>
              <w:t>"</w:t>
            </w:r>
            <w:proofErr w:type="gramEnd"/>
            <w:r w:rsidRPr="00E43BAC">
              <w:rPr>
                <w:sz w:val="20"/>
                <w:szCs w:val="20"/>
                <w:u w:val="single"/>
              </w:rPr>
              <w:tab/>
            </w:r>
            <w:r w:rsidRPr="00E43BAC">
              <w:rPr>
                <w:spacing w:val="-7"/>
                <w:sz w:val="20"/>
                <w:szCs w:val="20"/>
              </w:rPr>
              <w:t>20</w:t>
            </w:r>
            <w:r w:rsidRPr="00E43BAC">
              <w:rPr>
                <w:sz w:val="20"/>
                <w:szCs w:val="20"/>
                <w:u w:val="single"/>
              </w:rPr>
              <w:tab/>
            </w:r>
            <w:r w:rsidRPr="00E43BAC">
              <w:rPr>
                <w:spacing w:val="-5"/>
                <w:sz w:val="20"/>
                <w:szCs w:val="20"/>
              </w:rPr>
              <w:t>г.</w:t>
            </w:r>
          </w:p>
        </w:tc>
        <w:tc>
          <w:tcPr>
            <w:tcW w:w="9641" w:type="dxa"/>
            <w:gridSpan w:val="4"/>
            <w:tcBorders>
              <w:right w:val="single" w:sz="4" w:space="0" w:color="auto"/>
            </w:tcBorders>
          </w:tcPr>
          <w:p w14:paraId="585185F8" w14:textId="77777777" w:rsidR="00515695" w:rsidRPr="007A7061" w:rsidRDefault="00515695" w:rsidP="00515695">
            <w:pPr>
              <w:widowControl/>
              <w:autoSpaceDE/>
              <w:autoSpaceDN/>
              <w:spacing w:after="200" w:line="276" w:lineRule="auto"/>
              <w:jc w:val="center"/>
              <w:rPr>
                <w:sz w:val="20"/>
                <w:szCs w:val="20"/>
              </w:rPr>
            </w:pPr>
            <w:r>
              <w:rPr>
                <w:sz w:val="20"/>
                <w:szCs w:val="20"/>
              </w:rPr>
              <w:t>Фонд оплаты труда (ФОТ)</w:t>
            </w:r>
          </w:p>
        </w:tc>
      </w:tr>
      <w:tr w:rsidR="00515695" w14:paraId="15F7E07D" w14:textId="77777777" w:rsidTr="00515695">
        <w:trPr>
          <w:trHeight w:val="2556"/>
        </w:trPr>
        <w:tc>
          <w:tcPr>
            <w:tcW w:w="1920" w:type="dxa"/>
            <w:vMerge/>
            <w:tcBorders>
              <w:top w:val="nil"/>
            </w:tcBorders>
          </w:tcPr>
          <w:p w14:paraId="2E3EE11F" w14:textId="77777777" w:rsidR="00515695" w:rsidRPr="00E43BAC" w:rsidRDefault="00515695" w:rsidP="00515695">
            <w:pPr>
              <w:rPr>
                <w:sz w:val="20"/>
                <w:szCs w:val="20"/>
              </w:rPr>
            </w:pPr>
          </w:p>
        </w:tc>
        <w:tc>
          <w:tcPr>
            <w:tcW w:w="2268" w:type="dxa"/>
            <w:vMerge/>
            <w:tcBorders>
              <w:top w:val="nil"/>
            </w:tcBorders>
          </w:tcPr>
          <w:p w14:paraId="3D4F39EE" w14:textId="77777777" w:rsidR="00515695" w:rsidRPr="00E43BAC" w:rsidRDefault="00515695" w:rsidP="00515695">
            <w:pPr>
              <w:rPr>
                <w:sz w:val="20"/>
                <w:szCs w:val="20"/>
              </w:rPr>
            </w:pPr>
          </w:p>
        </w:tc>
        <w:tc>
          <w:tcPr>
            <w:tcW w:w="2126" w:type="dxa"/>
          </w:tcPr>
          <w:p w14:paraId="236E26DF" w14:textId="77777777" w:rsidR="00515695" w:rsidRPr="009C71BE" w:rsidRDefault="00515695" w:rsidP="00515695">
            <w:pPr>
              <w:pStyle w:val="TableParagraph"/>
              <w:rPr>
                <w:b/>
                <w:sz w:val="20"/>
                <w:szCs w:val="20"/>
              </w:rPr>
            </w:pPr>
          </w:p>
          <w:p w14:paraId="53D5F075" w14:textId="77777777" w:rsidR="00515695" w:rsidRPr="009C71BE" w:rsidRDefault="00515695" w:rsidP="00515695">
            <w:pPr>
              <w:pStyle w:val="TableParagraph"/>
              <w:rPr>
                <w:b/>
                <w:sz w:val="20"/>
                <w:szCs w:val="20"/>
              </w:rPr>
            </w:pPr>
          </w:p>
          <w:p w14:paraId="5176A23A" w14:textId="77777777" w:rsidR="00515695" w:rsidRPr="009C71BE" w:rsidRDefault="00515695" w:rsidP="00515695">
            <w:pPr>
              <w:pStyle w:val="TableParagraph"/>
              <w:spacing w:before="1"/>
              <w:rPr>
                <w:b/>
                <w:sz w:val="20"/>
                <w:szCs w:val="20"/>
              </w:rPr>
            </w:pPr>
          </w:p>
          <w:p w14:paraId="4F3A7039" w14:textId="77777777" w:rsidR="00515695" w:rsidRPr="009C71BE" w:rsidRDefault="00515695" w:rsidP="00515695">
            <w:pPr>
              <w:pStyle w:val="TableParagraph"/>
              <w:ind w:left="104" w:right="100" w:hanging="1"/>
              <w:jc w:val="center"/>
              <w:rPr>
                <w:sz w:val="20"/>
                <w:szCs w:val="20"/>
              </w:rPr>
            </w:pPr>
            <w:r w:rsidRPr="009C71BE">
              <w:rPr>
                <w:spacing w:val="-2"/>
                <w:sz w:val="20"/>
                <w:szCs w:val="20"/>
              </w:rPr>
              <w:t xml:space="preserve">Плановый </w:t>
            </w:r>
            <w:r w:rsidRPr="009C71BE">
              <w:rPr>
                <w:sz w:val="20"/>
                <w:szCs w:val="20"/>
              </w:rPr>
              <w:t xml:space="preserve">месячный ФОТ (с районным </w:t>
            </w:r>
            <w:r w:rsidRPr="009C71BE">
              <w:rPr>
                <w:spacing w:val="-2"/>
                <w:sz w:val="20"/>
                <w:szCs w:val="20"/>
              </w:rPr>
              <w:t>коэффициентом)</w:t>
            </w:r>
          </w:p>
        </w:tc>
        <w:tc>
          <w:tcPr>
            <w:tcW w:w="3261" w:type="dxa"/>
          </w:tcPr>
          <w:p w14:paraId="0FF01CCB" w14:textId="77777777" w:rsidR="00515695" w:rsidRPr="009C71BE" w:rsidRDefault="00515695" w:rsidP="00515695">
            <w:pPr>
              <w:pStyle w:val="TableParagraph"/>
              <w:spacing w:before="138"/>
              <w:rPr>
                <w:b/>
                <w:sz w:val="20"/>
                <w:szCs w:val="20"/>
              </w:rPr>
            </w:pPr>
          </w:p>
          <w:p w14:paraId="098D424F" w14:textId="77777777" w:rsidR="00515695" w:rsidRPr="009C71BE" w:rsidRDefault="00515695" w:rsidP="00515695">
            <w:pPr>
              <w:pStyle w:val="TableParagraph"/>
              <w:tabs>
                <w:tab w:val="left" w:pos="705"/>
                <w:tab w:val="left" w:pos="2121"/>
                <w:tab w:val="left" w:pos="2723"/>
              </w:tabs>
              <w:ind w:left="127" w:right="126" w:hanging="2"/>
              <w:jc w:val="center"/>
              <w:rPr>
                <w:sz w:val="20"/>
                <w:szCs w:val="20"/>
              </w:rPr>
            </w:pPr>
            <w:r w:rsidRPr="009C71BE">
              <w:rPr>
                <w:sz w:val="20"/>
                <w:szCs w:val="20"/>
              </w:rPr>
              <w:t>Начислено (должностной оклад, компенсационные выплаты, выплата за стаж работы, районный коэффициент, отпускные текущего</w:t>
            </w:r>
            <w:r w:rsidRPr="009C71BE">
              <w:rPr>
                <w:spacing w:val="-7"/>
                <w:sz w:val="20"/>
                <w:szCs w:val="20"/>
              </w:rPr>
              <w:t xml:space="preserve"> </w:t>
            </w:r>
            <w:r w:rsidRPr="009C71BE">
              <w:rPr>
                <w:sz w:val="20"/>
                <w:szCs w:val="20"/>
              </w:rPr>
              <w:t>месяца)</w:t>
            </w:r>
            <w:r w:rsidRPr="009C71BE">
              <w:rPr>
                <w:spacing w:val="40"/>
                <w:sz w:val="20"/>
                <w:szCs w:val="20"/>
              </w:rPr>
              <w:t xml:space="preserve"> </w:t>
            </w:r>
            <w:r w:rsidRPr="009C71BE">
              <w:rPr>
                <w:sz w:val="20"/>
                <w:szCs w:val="20"/>
              </w:rPr>
              <w:t>на</w:t>
            </w:r>
            <w:r w:rsidRPr="009C71BE">
              <w:rPr>
                <w:spacing w:val="-7"/>
                <w:sz w:val="20"/>
                <w:szCs w:val="20"/>
              </w:rPr>
              <w:t xml:space="preserve"> </w:t>
            </w:r>
            <w:r w:rsidRPr="009C71BE">
              <w:rPr>
                <w:sz w:val="20"/>
                <w:szCs w:val="20"/>
              </w:rPr>
              <w:t xml:space="preserve">дату: </w:t>
            </w:r>
            <w:r w:rsidRPr="009C71BE">
              <w:rPr>
                <w:spacing w:val="-10"/>
                <w:sz w:val="20"/>
                <w:szCs w:val="20"/>
              </w:rPr>
              <w:t>"</w:t>
            </w:r>
            <w:r w:rsidRPr="009C71BE">
              <w:rPr>
                <w:sz w:val="20"/>
                <w:szCs w:val="20"/>
                <w:u w:val="single"/>
              </w:rPr>
              <w:tab/>
            </w:r>
            <w:r w:rsidRPr="009C71BE">
              <w:rPr>
                <w:spacing w:val="-10"/>
                <w:sz w:val="20"/>
                <w:szCs w:val="20"/>
              </w:rPr>
              <w:t>"</w:t>
            </w:r>
            <w:r w:rsidRPr="009C71BE">
              <w:rPr>
                <w:sz w:val="20"/>
                <w:szCs w:val="20"/>
                <w:u w:val="single"/>
              </w:rPr>
              <w:tab/>
            </w:r>
            <w:r w:rsidRPr="009C71BE">
              <w:rPr>
                <w:spacing w:val="-5"/>
                <w:sz w:val="20"/>
                <w:szCs w:val="20"/>
              </w:rPr>
              <w:t>20</w:t>
            </w:r>
            <w:r w:rsidRPr="009C71BE">
              <w:rPr>
                <w:sz w:val="20"/>
                <w:szCs w:val="20"/>
                <w:u w:val="single"/>
              </w:rPr>
              <w:tab/>
            </w:r>
            <w:r w:rsidRPr="009C71BE">
              <w:rPr>
                <w:spacing w:val="-5"/>
                <w:sz w:val="20"/>
                <w:szCs w:val="20"/>
              </w:rPr>
              <w:t>г.</w:t>
            </w:r>
          </w:p>
        </w:tc>
        <w:tc>
          <w:tcPr>
            <w:tcW w:w="2126" w:type="dxa"/>
          </w:tcPr>
          <w:p w14:paraId="0B358AC6" w14:textId="77777777" w:rsidR="00515695" w:rsidRDefault="00515695" w:rsidP="00515695">
            <w:pPr>
              <w:pStyle w:val="TableParagraph"/>
              <w:spacing w:before="1"/>
              <w:ind w:left="163" w:right="164" w:hanging="1"/>
              <w:jc w:val="center"/>
              <w:rPr>
                <w:spacing w:val="-2"/>
                <w:sz w:val="20"/>
                <w:szCs w:val="20"/>
              </w:rPr>
            </w:pPr>
          </w:p>
          <w:p w14:paraId="201978A4" w14:textId="77777777" w:rsidR="00515695" w:rsidRDefault="00515695" w:rsidP="00515695">
            <w:pPr>
              <w:pStyle w:val="TableParagraph"/>
              <w:spacing w:before="1"/>
              <w:ind w:left="163" w:right="164" w:hanging="1"/>
              <w:jc w:val="center"/>
              <w:rPr>
                <w:spacing w:val="-2"/>
                <w:sz w:val="20"/>
                <w:szCs w:val="20"/>
              </w:rPr>
            </w:pPr>
          </w:p>
          <w:p w14:paraId="0C35F396" w14:textId="77777777" w:rsidR="00515695" w:rsidRDefault="00515695" w:rsidP="00515695">
            <w:pPr>
              <w:pStyle w:val="TableParagraph"/>
              <w:spacing w:before="1"/>
              <w:ind w:left="163" w:right="164" w:hanging="1"/>
              <w:jc w:val="center"/>
              <w:rPr>
                <w:spacing w:val="-2"/>
                <w:sz w:val="20"/>
                <w:szCs w:val="20"/>
              </w:rPr>
            </w:pPr>
          </w:p>
          <w:p w14:paraId="0CCE8A53" w14:textId="77777777" w:rsidR="00515695" w:rsidRDefault="00515695" w:rsidP="00515695">
            <w:pPr>
              <w:pStyle w:val="TableParagraph"/>
              <w:spacing w:before="1"/>
              <w:ind w:left="163" w:right="164" w:hanging="1"/>
              <w:jc w:val="center"/>
              <w:rPr>
                <w:spacing w:val="-2"/>
                <w:sz w:val="20"/>
                <w:szCs w:val="20"/>
              </w:rPr>
            </w:pPr>
          </w:p>
          <w:p w14:paraId="6A9D5AE8" w14:textId="77777777" w:rsidR="00515695" w:rsidRPr="004C31A4" w:rsidRDefault="00515695" w:rsidP="00515695">
            <w:pPr>
              <w:pStyle w:val="TableParagraph"/>
              <w:spacing w:before="1"/>
              <w:ind w:left="163" w:right="164" w:hanging="1"/>
              <w:jc w:val="center"/>
              <w:rPr>
                <w:spacing w:val="-2"/>
                <w:sz w:val="20"/>
                <w:szCs w:val="20"/>
              </w:rPr>
            </w:pPr>
            <w:r w:rsidRPr="00B72323">
              <w:rPr>
                <w:spacing w:val="-2"/>
                <w:sz w:val="20"/>
                <w:szCs w:val="20"/>
              </w:rPr>
              <w:t xml:space="preserve">Остаток ФОТ всего (без районного </w:t>
            </w:r>
            <w:proofErr w:type="gramStart"/>
            <w:r w:rsidRPr="00B72323">
              <w:rPr>
                <w:spacing w:val="-2"/>
                <w:sz w:val="20"/>
                <w:szCs w:val="20"/>
              </w:rPr>
              <w:t>коэффициента)*</w:t>
            </w:r>
            <w:proofErr w:type="gramEnd"/>
            <w:r w:rsidRPr="00B72323">
              <w:rPr>
                <w:spacing w:val="-2"/>
                <w:sz w:val="20"/>
                <w:szCs w:val="20"/>
              </w:rPr>
              <w:t>*</w:t>
            </w:r>
          </w:p>
        </w:tc>
        <w:tc>
          <w:tcPr>
            <w:tcW w:w="2128" w:type="dxa"/>
          </w:tcPr>
          <w:p w14:paraId="31B55E6F" w14:textId="77777777" w:rsidR="00515695" w:rsidRDefault="00515695" w:rsidP="00515695">
            <w:pPr>
              <w:pStyle w:val="TableParagraph"/>
              <w:spacing w:line="255" w:lineRule="exact"/>
              <w:jc w:val="center"/>
              <w:rPr>
                <w:spacing w:val="-2"/>
                <w:sz w:val="20"/>
                <w:szCs w:val="20"/>
              </w:rPr>
            </w:pPr>
          </w:p>
          <w:p w14:paraId="15F48E3C" w14:textId="77777777" w:rsidR="00515695" w:rsidRDefault="00515695" w:rsidP="00515695">
            <w:pPr>
              <w:pStyle w:val="TableParagraph"/>
              <w:spacing w:line="255" w:lineRule="exact"/>
              <w:jc w:val="center"/>
              <w:rPr>
                <w:spacing w:val="-2"/>
                <w:sz w:val="20"/>
                <w:szCs w:val="20"/>
              </w:rPr>
            </w:pPr>
          </w:p>
          <w:p w14:paraId="62015954" w14:textId="77777777" w:rsidR="00515695" w:rsidRDefault="00515695" w:rsidP="00515695">
            <w:pPr>
              <w:pStyle w:val="TableParagraph"/>
              <w:spacing w:line="255" w:lineRule="exact"/>
              <w:jc w:val="center"/>
              <w:rPr>
                <w:spacing w:val="-2"/>
                <w:sz w:val="20"/>
                <w:szCs w:val="20"/>
              </w:rPr>
            </w:pPr>
          </w:p>
          <w:p w14:paraId="68CCDAEF" w14:textId="77777777" w:rsidR="00515695" w:rsidRPr="004C31A4" w:rsidRDefault="00515695" w:rsidP="00515695">
            <w:pPr>
              <w:pStyle w:val="TableParagraph"/>
              <w:spacing w:line="255" w:lineRule="exact"/>
              <w:jc w:val="center"/>
              <w:rPr>
                <w:sz w:val="20"/>
                <w:szCs w:val="20"/>
              </w:rPr>
            </w:pPr>
            <w:r>
              <w:rPr>
                <w:spacing w:val="-2"/>
                <w:sz w:val="20"/>
                <w:szCs w:val="20"/>
              </w:rPr>
              <w:t xml:space="preserve">В том числе из графы 5 доплата до МРОТ </w:t>
            </w:r>
          </w:p>
        </w:tc>
      </w:tr>
      <w:tr w:rsidR="00515695" w14:paraId="5C4F7B4E" w14:textId="77777777" w:rsidTr="00515695">
        <w:trPr>
          <w:trHeight w:val="285"/>
        </w:trPr>
        <w:tc>
          <w:tcPr>
            <w:tcW w:w="1920" w:type="dxa"/>
          </w:tcPr>
          <w:p w14:paraId="616BD0D5" w14:textId="77777777" w:rsidR="00515695" w:rsidRPr="00E43BAC" w:rsidRDefault="00515695" w:rsidP="00515695">
            <w:pPr>
              <w:pStyle w:val="TableParagraph"/>
              <w:spacing w:before="6" w:line="259" w:lineRule="exact"/>
              <w:ind w:left="7"/>
              <w:jc w:val="center"/>
              <w:rPr>
                <w:sz w:val="20"/>
                <w:szCs w:val="20"/>
              </w:rPr>
            </w:pPr>
            <w:r w:rsidRPr="00E43BAC">
              <w:rPr>
                <w:spacing w:val="-10"/>
                <w:sz w:val="20"/>
                <w:szCs w:val="20"/>
              </w:rPr>
              <w:t>1</w:t>
            </w:r>
          </w:p>
        </w:tc>
        <w:tc>
          <w:tcPr>
            <w:tcW w:w="2268" w:type="dxa"/>
          </w:tcPr>
          <w:p w14:paraId="003768C7" w14:textId="77777777" w:rsidR="00515695" w:rsidRPr="00E43BAC" w:rsidRDefault="00515695" w:rsidP="00515695">
            <w:pPr>
              <w:pStyle w:val="TableParagraph"/>
              <w:spacing w:before="6" w:line="259" w:lineRule="exact"/>
              <w:ind w:left="5"/>
              <w:jc w:val="center"/>
              <w:rPr>
                <w:sz w:val="20"/>
                <w:szCs w:val="20"/>
              </w:rPr>
            </w:pPr>
            <w:r w:rsidRPr="00E43BAC">
              <w:rPr>
                <w:spacing w:val="-10"/>
                <w:sz w:val="20"/>
                <w:szCs w:val="20"/>
              </w:rPr>
              <w:t>2</w:t>
            </w:r>
          </w:p>
        </w:tc>
        <w:tc>
          <w:tcPr>
            <w:tcW w:w="2126" w:type="dxa"/>
          </w:tcPr>
          <w:p w14:paraId="68BB5542" w14:textId="77777777" w:rsidR="00515695" w:rsidRPr="00E43BAC" w:rsidRDefault="00515695" w:rsidP="00515695">
            <w:pPr>
              <w:pStyle w:val="TableParagraph"/>
              <w:spacing w:before="6" w:line="259" w:lineRule="exact"/>
              <w:ind w:left="1"/>
              <w:jc w:val="center"/>
              <w:rPr>
                <w:sz w:val="20"/>
                <w:szCs w:val="20"/>
              </w:rPr>
            </w:pPr>
            <w:r w:rsidRPr="00E43BAC">
              <w:rPr>
                <w:spacing w:val="-10"/>
                <w:sz w:val="20"/>
                <w:szCs w:val="20"/>
              </w:rPr>
              <w:t>3</w:t>
            </w:r>
          </w:p>
        </w:tc>
        <w:tc>
          <w:tcPr>
            <w:tcW w:w="3261" w:type="dxa"/>
          </w:tcPr>
          <w:p w14:paraId="75C2C34E" w14:textId="77777777" w:rsidR="00515695" w:rsidRPr="00E43BAC" w:rsidRDefault="00515695" w:rsidP="00515695">
            <w:pPr>
              <w:pStyle w:val="TableParagraph"/>
              <w:spacing w:before="6" w:line="259" w:lineRule="exact"/>
              <w:ind w:left="1" w:right="1"/>
              <w:jc w:val="center"/>
              <w:rPr>
                <w:sz w:val="20"/>
                <w:szCs w:val="20"/>
              </w:rPr>
            </w:pPr>
            <w:r w:rsidRPr="00E43BAC">
              <w:rPr>
                <w:spacing w:val="-10"/>
                <w:sz w:val="20"/>
                <w:szCs w:val="20"/>
              </w:rPr>
              <w:t>4</w:t>
            </w:r>
          </w:p>
        </w:tc>
        <w:tc>
          <w:tcPr>
            <w:tcW w:w="2126" w:type="dxa"/>
          </w:tcPr>
          <w:p w14:paraId="4BCB7900" w14:textId="77777777" w:rsidR="00515695" w:rsidRPr="004C31A4" w:rsidRDefault="00515695" w:rsidP="00515695">
            <w:pPr>
              <w:pStyle w:val="TableParagraph"/>
              <w:spacing w:before="6" w:line="259" w:lineRule="exact"/>
              <w:ind w:left="664"/>
              <w:rPr>
                <w:spacing w:val="-2"/>
                <w:sz w:val="20"/>
                <w:szCs w:val="20"/>
              </w:rPr>
            </w:pPr>
            <w:r>
              <w:rPr>
                <w:spacing w:val="-2"/>
                <w:sz w:val="20"/>
                <w:szCs w:val="20"/>
              </w:rPr>
              <w:t>5</w:t>
            </w:r>
            <w:proofErr w:type="gramStart"/>
            <w:r>
              <w:rPr>
                <w:spacing w:val="-2"/>
                <w:sz w:val="20"/>
                <w:szCs w:val="20"/>
              </w:rPr>
              <w:t>=(</w:t>
            </w:r>
            <w:proofErr w:type="gramEnd"/>
            <w:r>
              <w:rPr>
                <w:spacing w:val="-2"/>
                <w:sz w:val="20"/>
                <w:szCs w:val="20"/>
              </w:rPr>
              <w:t>3-4)/1,25</w:t>
            </w:r>
          </w:p>
        </w:tc>
        <w:tc>
          <w:tcPr>
            <w:tcW w:w="2128" w:type="dxa"/>
          </w:tcPr>
          <w:p w14:paraId="57EDE3F8" w14:textId="77777777" w:rsidR="00515695" w:rsidRPr="004C31A4" w:rsidRDefault="00515695" w:rsidP="00515695">
            <w:pPr>
              <w:pStyle w:val="TableParagraph"/>
              <w:spacing w:before="6" w:line="259" w:lineRule="exact"/>
              <w:rPr>
                <w:sz w:val="20"/>
                <w:szCs w:val="20"/>
              </w:rPr>
            </w:pPr>
            <w:r>
              <w:rPr>
                <w:spacing w:val="-2"/>
                <w:sz w:val="20"/>
                <w:szCs w:val="20"/>
              </w:rPr>
              <w:t xml:space="preserve">                      6</w:t>
            </w:r>
          </w:p>
        </w:tc>
      </w:tr>
      <w:tr w:rsidR="00515695" w14:paraId="4474BF89" w14:textId="77777777" w:rsidTr="00515695">
        <w:trPr>
          <w:trHeight w:val="280"/>
        </w:trPr>
        <w:tc>
          <w:tcPr>
            <w:tcW w:w="1920" w:type="dxa"/>
          </w:tcPr>
          <w:p w14:paraId="703A53D9" w14:textId="77777777" w:rsidR="00515695" w:rsidRPr="00B72323" w:rsidRDefault="00515695" w:rsidP="00515695">
            <w:pPr>
              <w:pStyle w:val="TableParagraph"/>
              <w:spacing w:before="1" w:line="259" w:lineRule="exact"/>
              <w:ind w:left="105"/>
              <w:rPr>
                <w:spacing w:val="-2"/>
                <w:sz w:val="20"/>
                <w:szCs w:val="20"/>
              </w:rPr>
            </w:pPr>
            <w:r w:rsidRPr="00B72323">
              <w:rPr>
                <w:spacing w:val="-2"/>
                <w:sz w:val="20"/>
                <w:szCs w:val="20"/>
              </w:rPr>
              <w:t>Всего работников</w:t>
            </w:r>
          </w:p>
          <w:p w14:paraId="08AF96FC" w14:textId="77777777" w:rsidR="00515695" w:rsidRPr="00B72323" w:rsidRDefault="00515695" w:rsidP="00515695">
            <w:pPr>
              <w:pStyle w:val="TableParagraph"/>
              <w:spacing w:before="1" w:line="259" w:lineRule="exact"/>
              <w:ind w:left="105"/>
              <w:rPr>
                <w:spacing w:val="-2"/>
                <w:sz w:val="20"/>
                <w:szCs w:val="20"/>
              </w:rPr>
            </w:pPr>
            <w:r w:rsidRPr="00B72323">
              <w:rPr>
                <w:spacing w:val="-2"/>
                <w:sz w:val="20"/>
                <w:szCs w:val="20"/>
              </w:rPr>
              <w:t>в том числе:</w:t>
            </w:r>
          </w:p>
        </w:tc>
        <w:tc>
          <w:tcPr>
            <w:tcW w:w="2268" w:type="dxa"/>
          </w:tcPr>
          <w:p w14:paraId="533FEB6E" w14:textId="77777777" w:rsidR="00515695" w:rsidRPr="00B72323" w:rsidRDefault="00515695" w:rsidP="00515695">
            <w:pPr>
              <w:pStyle w:val="TableParagraph"/>
              <w:rPr>
                <w:sz w:val="20"/>
                <w:szCs w:val="20"/>
              </w:rPr>
            </w:pPr>
          </w:p>
        </w:tc>
        <w:tc>
          <w:tcPr>
            <w:tcW w:w="2126" w:type="dxa"/>
          </w:tcPr>
          <w:p w14:paraId="5637C967" w14:textId="77777777" w:rsidR="00515695" w:rsidRPr="00B72323" w:rsidRDefault="00515695" w:rsidP="00515695">
            <w:pPr>
              <w:pStyle w:val="TableParagraph"/>
              <w:rPr>
                <w:sz w:val="20"/>
                <w:szCs w:val="20"/>
              </w:rPr>
            </w:pPr>
          </w:p>
        </w:tc>
        <w:tc>
          <w:tcPr>
            <w:tcW w:w="3261" w:type="dxa"/>
          </w:tcPr>
          <w:p w14:paraId="35366A95" w14:textId="77777777" w:rsidR="00515695" w:rsidRPr="00B72323" w:rsidRDefault="00515695" w:rsidP="00515695">
            <w:pPr>
              <w:pStyle w:val="TableParagraph"/>
              <w:rPr>
                <w:sz w:val="20"/>
                <w:szCs w:val="20"/>
              </w:rPr>
            </w:pPr>
          </w:p>
        </w:tc>
        <w:tc>
          <w:tcPr>
            <w:tcW w:w="2126" w:type="dxa"/>
          </w:tcPr>
          <w:p w14:paraId="03A39AC4" w14:textId="77777777" w:rsidR="00515695" w:rsidRPr="00B72323" w:rsidRDefault="00515695" w:rsidP="00515695">
            <w:pPr>
              <w:pStyle w:val="TableParagraph"/>
              <w:rPr>
                <w:sz w:val="20"/>
                <w:szCs w:val="20"/>
              </w:rPr>
            </w:pPr>
          </w:p>
        </w:tc>
        <w:tc>
          <w:tcPr>
            <w:tcW w:w="2128" w:type="dxa"/>
          </w:tcPr>
          <w:p w14:paraId="3675135E" w14:textId="77777777" w:rsidR="00515695" w:rsidRPr="00B72323" w:rsidRDefault="00515695" w:rsidP="00515695">
            <w:pPr>
              <w:pStyle w:val="TableParagraph"/>
              <w:rPr>
                <w:sz w:val="20"/>
                <w:szCs w:val="20"/>
              </w:rPr>
            </w:pPr>
          </w:p>
        </w:tc>
      </w:tr>
      <w:tr w:rsidR="00515695" w14:paraId="1FC06104" w14:textId="77777777" w:rsidTr="00515695">
        <w:trPr>
          <w:trHeight w:val="280"/>
        </w:trPr>
        <w:tc>
          <w:tcPr>
            <w:tcW w:w="1920" w:type="dxa"/>
          </w:tcPr>
          <w:p w14:paraId="4DE4C20F" w14:textId="77777777" w:rsidR="00515695" w:rsidRPr="00E43BAC" w:rsidRDefault="00515695" w:rsidP="00515695">
            <w:pPr>
              <w:pStyle w:val="TableParagraph"/>
              <w:spacing w:before="1" w:line="259" w:lineRule="exact"/>
              <w:ind w:left="105"/>
              <w:rPr>
                <w:spacing w:val="-2"/>
                <w:sz w:val="20"/>
                <w:szCs w:val="20"/>
              </w:rPr>
            </w:pPr>
            <w:r>
              <w:rPr>
                <w:spacing w:val="-2"/>
                <w:sz w:val="20"/>
                <w:szCs w:val="20"/>
              </w:rPr>
              <w:t>Прочие работники</w:t>
            </w:r>
          </w:p>
        </w:tc>
        <w:tc>
          <w:tcPr>
            <w:tcW w:w="2268" w:type="dxa"/>
          </w:tcPr>
          <w:p w14:paraId="5BF5AABD" w14:textId="77777777" w:rsidR="00515695" w:rsidRPr="00E43BAC" w:rsidRDefault="00515695" w:rsidP="00515695">
            <w:pPr>
              <w:pStyle w:val="TableParagraph"/>
              <w:rPr>
                <w:sz w:val="20"/>
                <w:szCs w:val="20"/>
              </w:rPr>
            </w:pPr>
          </w:p>
        </w:tc>
        <w:tc>
          <w:tcPr>
            <w:tcW w:w="2126" w:type="dxa"/>
          </w:tcPr>
          <w:p w14:paraId="7AA40713" w14:textId="77777777" w:rsidR="00515695" w:rsidRPr="00E43BAC" w:rsidRDefault="00515695" w:rsidP="00515695">
            <w:pPr>
              <w:pStyle w:val="TableParagraph"/>
              <w:rPr>
                <w:sz w:val="20"/>
                <w:szCs w:val="20"/>
              </w:rPr>
            </w:pPr>
          </w:p>
        </w:tc>
        <w:tc>
          <w:tcPr>
            <w:tcW w:w="3261" w:type="dxa"/>
          </w:tcPr>
          <w:p w14:paraId="01B04BC2" w14:textId="77777777" w:rsidR="00515695" w:rsidRPr="00E43BAC" w:rsidRDefault="00515695" w:rsidP="00515695">
            <w:pPr>
              <w:pStyle w:val="TableParagraph"/>
              <w:rPr>
                <w:sz w:val="20"/>
                <w:szCs w:val="20"/>
              </w:rPr>
            </w:pPr>
          </w:p>
        </w:tc>
        <w:tc>
          <w:tcPr>
            <w:tcW w:w="2126" w:type="dxa"/>
          </w:tcPr>
          <w:p w14:paraId="6356FBA9" w14:textId="77777777" w:rsidR="00515695" w:rsidRPr="00E43BAC" w:rsidRDefault="00515695" w:rsidP="00515695">
            <w:pPr>
              <w:pStyle w:val="TableParagraph"/>
              <w:rPr>
                <w:sz w:val="20"/>
                <w:szCs w:val="20"/>
              </w:rPr>
            </w:pPr>
          </w:p>
        </w:tc>
        <w:tc>
          <w:tcPr>
            <w:tcW w:w="2128" w:type="dxa"/>
          </w:tcPr>
          <w:p w14:paraId="1B01665B" w14:textId="77777777" w:rsidR="00515695" w:rsidRPr="00E43BAC" w:rsidRDefault="00515695" w:rsidP="00515695">
            <w:pPr>
              <w:pStyle w:val="TableParagraph"/>
              <w:rPr>
                <w:sz w:val="20"/>
                <w:szCs w:val="20"/>
              </w:rPr>
            </w:pPr>
          </w:p>
        </w:tc>
      </w:tr>
      <w:tr w:rsidR="00515695" w14:paraId="4160D421" w14:textId="77777777" w:rsidTr="00515695">
        <w:trPr>
          <w:trHeight w:val="275"/>
        </w:trPr>
        <w:tc>
          <w:tcPr>
            <w:tcW w:w="1920" w:type="dxa"/>
          </w:tcPr>
          <w:p w14:paraId="32569385" w14:textId="77777777" w:rsidR="00515695" w:rsidRPr="00112085" w:rsidRDefault="00515695" w:rsidP="00515695">
            <w:pPr>
              <w:pStyle w:val="TableParagraph"/>
              <w:spacing w:line="256" w:lineRule="exact"/>
              <w:ind w:left="105"/>
              <w:rPr>
                <w:sz w:val="20"/>
                <w:szCs w:val="20"/>
              </w:rPr>
            </w:pPr>
            <w:r>
              <w:rPr>
                <w:b/>
                <w:spacing w:val="-2"/>
                <w:sz w:val="20"/>
                <w:szCs w:val="20"/>
              </w:rPr>
              <w:t>…</w:t>
            </w:r>
          </w:p>
        </w:tc>
        <w:tc>
          <w:tcPr>
            <w:tcW w:w="2268" w:type="dxa"/>
          </w:tcPr>
          <w:p w14:paraId="3E663094" w14:textId="77777777" w:rsidR="00515695" w:rsidRPr="00E43BAC" w:rsidRDefault="00515695" w:rsidP="00515695">
            <w:pPr>
              <w:pStyle w:val="TableParagraph"/>
              <w:rPr>
                <w:sz w:val="20"/>
                <w:szCs w:val="20"/>
              </w:rPr>
            </w:pPr>
          </w:p>
        </w:tc>
        <w:tc>
          <w:tcPr>
            <w:tcW w:w="2126" w:type="dxa"/>
          </w:tcPr>
          <w:p w14:paraId="716280BE" w14:textId="77777777" w:rsidR="00515695" w:rsidRPr="00E43BAC" w:rsidRDefault="00515695" w:rsidP="00515695">
            <w:pPr>
              <w:pStyle w:val="TableParagraph"/>
              <w:rPr>
                <w:sz w:val="20"/>
                <w:szCs w:val="20"/>
              </w:rPr>
            </w:pPr>
          </w:p>
        </w:tc>
        <w:tc>
          <w:tcPr>
            <w:tcW w:w="3261" w:type="dxa"/>
          </w:tcPr>
          <w:p w14:paraId="6AF1F733" w14:textId="77777777" w:rsidR="00515695" w:rsidRPr="00E43BAC" w:rsidRDefault="00515695" w:rsidP="00515695">
            <w:pPr>
              <w:pStyle w:val="TableParagraph"/>
              <w:rPr>
                <w:sz w:val="20"/>
                <w:szCs w:val="20"/>
              </w:rPr>
            </w:pPr>
          </w:p>
        </w:tc>
        <w:tc>
          <w:tcPr>
            <w:tcW w:w="2126" w:type="dxa"/>
          </w:tcPr>
          <w:p w14:paraId="5FA55B3B" w14:textId="77777777" w:rsidR="00515695" w:rsidRPr="00E43BAC" w:rsidRDefault="00515695" w:rsidP="00515695">
            <w:pPr>
              <w:pStyle w:val="TableParagraph"/>
              <w:rPr>
                <w:sz w:val="20"/>
                <w:szCs w:val="20"/>
              </w:rPr>
            </w:pPr>
          </w:p>
        </w:tc>
        <w:tc>
          <w:tcPr>
            <w:tcW w:w="2128" w:type="dxa"/>
          </w:tcPr>
          <w:p w14:paraId="65A9E270" w14:textId="77777777" w:rsidR="00515695" w:rsidRPr="00E43BAC" w:rsidRDefault="00515695" w:rsidP="00515695">
            <w:pPr>
              <w:pStyle w:val="TableParagraph"/>
              <w:rPr>
                <w:sz w:val="20"/>
                <w:szCs w:val="20"/>
              </w:rPr>
            </w:pPr>
          </w:p>
        </w:tc>
      </w:tr>
    </w:tbl>
    <w:p w14:paraId="3AB6CFFA" w14:textId="77777777" w:rsidR="00515695" w:rsidRDefault="00515695" w:rsidP="00515695">
      <w:pPr>
        <w:ind w:left="492"/>
        <w:rPr>
          <w:sz w:val="20"/>
        </w:rPr>
      </w:pPr>
      <w:r w:rsidRPr="00E43BAC">
        <w:rPr>
          <w:b/>
          <w:sz w:val="20"/>
        </w:rPr>
        <w:t>*</w:t>
      </w:r>
      <w:r>
        <w:rPr>
          <w:spacing w:val="-2"/>
          <w:sz w:val="20"/>
        </w:rPr>
        <w:t xml:space="preserve"> </w:t>
      </w:r>
      <w:r>
        <w:rPr>
          <w:sz w:val="20"/>
        </w:rPr>
        <w:t>-</w:t>
      </w:r>
      <w:r>
        <w:rPr>
          <w:spacing w:val="-5"/>
          <w:sz w:val="20"/>
        </w:rPr>
        <w:t xml:space="preserve"> Другие категории работников</w:t>
      </w:r>
    </w:p>
    <w:p w14:paraId="1255896F" w14:textId="77777777" w:rsidR="00515695" w:rsidRDefault="00515695" w:rsidP="00515695">
      <w:pPr>
        <w:ind w:left="492"/>
        <w:rPr>
          <w:sz w:val="20"/>
        </w:rPr>
      </w:pPr>
      <w:r w:rsidRPr="00030129">
        <w:rPr>
          <w:sz w:val="20"/>
        </w:rPr>
        <w:t>**</w:t>
      </w:r>
      <w:r>
        <w:rPr>
          <w:sz w:val="20"/>
        </w:rPr>
        <w:t xml:space="preserve"> - </w:t>
      </w:r>
      <w:r w:rsidRPr="00030129">
        <w:rPr>
          <w:sz w:val="20"/>
        </w:rPr>
        <w:t xml:space="preserve">Остаток фонда распределяется в соответствии с локальными актами учреждения, при отсутствии положений о распределении </w:t>
      </w:r>
      <w:r>
        <w:rPr>
          <w:sz w:val="20"/>
        </w:rPr>
        <w:t xml:space="preserve">стимулирующего </w:t>
      </w:r>
      <w:r w:rsidRPr="00030129">
        <w:rPr>
          <w:sz w:val="20"/>
        </w:rPr>
        <w:t>ФОТ в локальных актах учреждения – в соответствии с рекомендациями настоящего Соглашения.</w:t>
      </w:r>
    </w:p>
    <w:p w14:paraId="7686121B" w14:textId="77777777" w:rsidR="00515695" w:rsidRDefault="00515695" w:rsidP="00515695">
      <w:pPr>
        <w:ind w:left="492"/>
        <w:rPr>
          <w:sz w:val="20"/>
        </w:rPr>
      </w:pPr>
    </w:p>
    <w:tbl>
      <w:tblPr>
        <w:tblStyle w:val="TableNormal"/>
        <w:tblW w:w="14774" w:type="dxa"/>
        <w:tblInd w:w="535" w:type="dxa"/>
        <w:tblLayout w:type="fixed"/>
        <w:tblLook w:val="01E0" w:firstRow="1" w:lastRow="1" w:firstColumn="1" w:lastColumn="1" w:noHBand="0" w:noVBand="0"/>
      </w:tblPr>
      <w:tblGrid>
        <w:gridCol w:w="12705"/>
        <w:gridCol w:w="2069"/>
      </w:tblGrid>
      <w:tr w:rsidR="00515695" w14:paraId="202451D4" w14:textId="77777777" w:rsidTr="00515695">
        <w:trPr>
          <w:trHeight w:val="271"/>
        </w:trPr>
        <w:tc>
          <w:tcPr>
            <w:tcW w:w="12705" w:type="dxa"/>
          </w:tcPr>
          <w:p w14:paraId="10718B26" w14:textId="77777777" w:rsidR="00515695" w:rsidRDefault="00515695" w:rsidP="00515695">
            <w:pPr>
              <w:pStyle w:val="TableParagraph"/>
              <w:tabs>
                <w:tab w:val="left" w:pos="4805"/>
                <w:tab w:val="left" w:pos="9739"/>
              </w:tabs>
              <w:spacing w:line="251" w:lineRule="exact"/>
              <w:ind w:left="50"/>
              <w:rPr>
                <w:sz w:val="24"/>
              </w:rPr>
            </w:pPr>
            <w:r>
              <w:rPr>
                <w:spacing w:val="-2"/>
                <w:sz w:val="24"/>
              </w:rPr>
              <w:t>Исполнитель</w:t>
            </w:r>
            <w:r>
              <w:rPr>
                <w:sz w:val="24"/>
              </w:rPr>
              <w:t xml:space="preserve">         _____________________                        _______________________________________</w:t>
            </w:r>
          </w:p>
        </w:tc>
        <w:tc>
          <w:tcPr>
            <w:tcW w:w="2069" w:type="dxa"/>
            <w:tcBorders>
              <w:bottom w:val="single" w:sz="4" w:space="0" w:color="000000"/>
            </w:tcBorders>
          </w:tcPr>
          <w:p w14:paraId="6EF3F5A9" w14:textId="77777777" w:rsidR="00515695" w:rsidRDefault="00515695" w:rsidP="00515695">
            <w:pPr>
              <w:pStyle w:val="TableParagraph"/>
              <w:ind w:right="486"/>
              <w:rPr>
                <w:sz w:val="18"/>
              </w:rPr>
            </w:pPr>
          </w:p>
        </w:tc>
      </w:tr>
      <w:tr w:rsidR="00515695" w14:paraId="219AA6DF" w14:textId="77777777" w:rsidTr="00515695">
        <w:trPr>
          <w:trHeight w:val="334"/>
        </w:trPr>
        <w:tc>
          <w:tcPr>
            <w:tcW w:w="12705" w:type="dxa"/>
          </w:tcPr>
          <w:p w14:paraId="2C63E831" w14:textId="77777777" w:rsidR="00515695" w:rsidRPr="007A7061" w:rsidRDefault="00515695" w:rsidP="00515695">
            <w:pPr>
              <w:pStyle w:val="TableParagraph"/>
              <w:spacing w:before="32"/>
              <w:ind w:left="1778"/>
              <w:rPr>
                <w:sz w:val="24"/>
              </w:rPr>
            </w:pPr>
            <w:r>
              <w:rPr>
                <w:spacing w:val="-2"/>
                <w:sz w:val="24"/>
              </w:rPr>
              <w:t xml:space="preserve">              (</w:t>
            </w:r>
            <w:proofErr w:type="gramStart"/>
            <w:r>
              <w:rPr>
                <w:spacing w:val="-2"/>
                <w:sz w:val="24"/>
              </w:rPr>
              <w:t xml:space="preserve">должность)   </w:t>
            </w:r>
            <w:proofErr w:type="gramEnd"/>
            <w:r>
              <w:rPr>
                <w:spacing w:val="-2"/>
                <w:sz w:val="24"/>
              </w:rPr>
              <w:t xml:space="preserve">                                                                   (ФИО)</w:t>
            </w:r>
          </w:p>
        </w:tc>
        <w:tc>
          <w:tcPr>
            <w:tcW w:w="2069" w:type="dxa"/>
            <w:tcBorders>
              <w:top w:val="single" w:sz="4" w:space="0" w:color="000000"/>
            </w:tcBorders>
          </w:tcPr>
          <w:p w14:paraId="0FCF5FCB" w14:textId="77777777" w:rsidR="00515695" w:rsidRDefault="00515695" w:rsidP="00515695">
            <w:pPr>
              <w:pStyle w:val="TableParagraph"/>
              <w:spacing w:before="37"/>
              <w:ind w:left="777"/>
              <w:rPr>
                <w:sz w:val="24"/>
              </w:rPr>
            </w:pPr>
            <w:r>
              <w:rPr>
                <w:spacing w:val="-2"/>
                <w:sz w:val="24"/>
              </w:rPr>
              <w:t>(подпись)</w:t>
            </w:r>
          </w:p>
        </w:tc>
      </w:tr>
      <w:tr w:rsidR="00515695" w14:paraId="7A655B48" w14:textId="77777777" w:rsidTr="00515695">
        <w:trPr>
          <w:trHeight w:val="291"/>
        </w:trPr>
        <w:tc>
          <w:tcPr>
            <w:tcW w:w="12705" w:type="dxa"/>
          </w:tcPr>
          <w:p w14:paraId="45006E5C" w14:textId="77777777" w:rsidR="00515695" w:rsidRPr="007A7061" w:rsidRDefault="00515695" w:rsidP="00515695">
            <w:pPr>
              <w:pStyle w:val="TableParagraph"/>
              <w:spacing w:before="15" w:line="256" w:lineRule="exact"/>
              <w:ind w:left="50"/>
              <w:rPr>
                <w:sz w:val="24"/>
              </w:rPr>
            </w:pPr>
            <w:r>
              <w:rPr>
                <w:sz w:val="24"/>
              </w:rPr>
              <w:t>Тел.</w:t>
            </w:r>
          </w:p>
        </w:tc>
        <w:tc>
          <w:tcPr>
            <w:tcW w:w="2069" w:type="dxa"/>
          </w:tcPr>
          <w:p w14:paraId="3C96A5D9" w14:textId="77777777" w:rsidR="00515695" w:rsidRDefault="00515695" w:rsidP="00515695">
            <w:pPr>
              <w:pStyle w:val="TableParagraph"/>
              <w:rPr>
                <w:sz w:val="20"/>
              </w:rPr>
            </w:pPr>
          </w:p>
        </w:tc>
      </w:tr>
    </w:tbl>
    <w:p w14:paraId="581091BF" w14:textId="1BC83B2F" w:rsidR="008F7B5A" w:rsidRDefault="008F7B5A" w:rsidP="00515695">
      <w:pPr>
        <w:pStyle w:val="a5"/>
        <w:numPr>
          <w:ilvl w:val="1"/>
          <w:numId w:val="40"/>
        </w:numPr>
        <w:tabs>
          <w:tab w:val="left" w:pos="0"/>
        </w:tabs>
        <w:ind w:left="1134"/>
        <w:jc w:val="center"/>
        <w:sectPr w:rsidR="008F7B5A" w:rsidSect="006C044C">
          <w:headerReference w:type="default" r:id="rId30"/>
          <w:footnotePr>
            <w:numRestart w:val="eachSect"/>
          </w:footnotePr>
          <w:endnotePr>
            <w:numFmt w:val="decimal"/>
          </w:endnotePr>
          <w:pgSz w:w="16840" w:h="11910" w:orient="landscape"/>
          <w:pgMar w:top="1701" w:right="567" w:bottom="567" w:left="851" w:header="737" w:footer="0" w:gutter="0"/>
          <w:cols w:space="720"/>
        </w:sectPr>
      </w:pPr>
    </w:p>
    <w:p w14:paraId="0EB43511" w14:textId="00B60139" w:rsidR="008F7B5A" w:rsidRDefault="00045361" w:rsidP="007C5A65">
      <w:pPr>
        <w:pStyle w:val="a3"/>
        <w:tabs>
          <w:tab w:val="left" w:pos="15593"/>
        </w:tabs>
        <w:ind w:left="6237"/>
      </w:pPr>
      <w:r>
        <w:rPr>
          <w:b/>
        </w:rPr>
        <w:lastRenderedPageBreak/>
        <w:t>Приложение</w:t>
      </w:r>
      <w:r>
        <w:rPr>
          <w:b/>
          <w:spacing w:val="-17"/>
        </w:rPr>
        <w:t xml:space="preserve"> </w:t>
      </w:r>
      <w:r>
        <w:rPr>
          <w:b/>
        </w:rPr>
        <w:t>№</w:t>
      </w:r>
      <w:r>
        <w:rPr>
          <w:b/>
          <w:spacing w:val="-16"/>
        </w:rPr>
        <w:t xml:space="preserve"> </w:t>
      </w:r>
      <w:r w:rsidR="00BF6F99">
        <w:rPr>
          <w:b/>
        </w:rPr>
        <w:t xml:space="preserve">8 </w:t>
      </w:r>
      <w:r w:rsidR="00BF6F99">
        <w:t>Территориальному</w:t>
      </w:r>
      <w:r>
        <w:t xml:space="preserve"> отраслевому соглашению по муниципальным образовательным организациям, подведомственным управлению образования мэрии города Череповца, на 202</w:t>
      </w:r>
      <w:r w:rsidR="00513D67">
        <w:t>4</w:t>
      </w:r>
      <w:r>
        <w:t>-202</w:t>
      </w:r>
      <w:r w:rsidR="00513D67">
        <w:t>7</w:t>
      </w:r>
      <w:r>
        <w:t xml:space="preserve"> годы.</w:t>
      </w:r>
    </w:p>
    <w:p w14:paraId="32647723" w14:textId="77777777" w:rsidR="008F7B5A" w:rsidRPr="007C5A65" w:rsidRDefault="008F7B5A" w:rsidP="007C5A65">
      <w:pPr>
        <w:pStyle w:val="a3"/>
        <w:ind w:left="6237"/>
        <w:jc w:val="left"/>
        <w:rPr>
          <w:sz w:val="16"/>
          <w:szCs w:val="16"/>
        </w:rPr>
      </w:pPr>
    </w:p>
    <w:p w14:paraId="533B48C3" w14:textId="77777777" w:rsidR="008F7B5A" w:rsidRDefault="00045361">
      <w:pPr>
        <w:spacing w:line="247" w:lineRule="auto"/>
        <w:ind w:left="591" w:right="589"/>
        <w:jc w:val="center"/>
        <w:rPr>
          <w:b/>
          <w:sz w:val="26"/>
        </w:rPr>
      </w:pPr>
      <w:r w:rsidRPr="00262B1F">
        <w:rPr>
          <w:b/>
          <w:sz w:val="26"/>
        </w:rPr>
        <w:t>Рейтинговые</w:t>
      </w:r>
      <w:r w:rsidRPr="00262B1F">
        <w:rPr>
          <w:b/>
          <w:spacing w:val="-4"/>
          <w:sz w:val="26"/>
        </w:rPr>
        <w:t xml:space="preserve"> </w:t>
      </w:r>
      <w:r w:rsidRPr="00262B1F">
        <w:rPr>
          <w:b/>
          <w:sz w:val="26"/>
        </w:rPr>
        <w:t>листы -</w:t>
      </w:r>
      <w:r w:rsidRPr="00262B1F">
        <w:rPr>
          <w:b/>
          <w:spacing w:val="-4"/>
          <w:sz w:val="26"/>
        </w:rPr>
        <w:t xml:space="preserve"> </w:t>
      </w:r>
      <w:r w:rsidRPr="00262B1F">
        <w:rPr>
          <w:b/>
          <w:i/>
          <w:sz w:val="26"/>
        </w:rPr>
        <w:t>Показатели</w:t>
      </w:r>
      <w:r w:rsidRPr="00262B1F">
        <w:rPr>
          <w:b/>
          <w:i/>
          <w:spacing w:val="-4"/>
          <w:sz w:val="26"/>
        </w:rPr>
        <w:t xml:space="preserve"> </w:t>
      </w:r>
      <w:r w:rsidRPr="00262B1F">
        <w:rPr>
          <w:b/>
          <w:i/>
          <w:sz w:val="26"/>
        </w:rPr>
        <w:t>для</w:t>
      </w:r>
      <w:r w:rsidRPr="00262B1F">
        <w:rPr>
          <w:b/>
          <w:i/>
          <w:spacing w:val="-3"/>
          <w:sz w:val="26"/>
        </w:rPr>
        <w:t xml:space="preserve"> </w:t>
      </w:r>
      <w:r w:rsidRPr="00262B1F">
        <w:rPr>
          <w:b/>
          <w:i/>
          <w:sz w:val="26"/>
        </w:rPr>
        <w:t>расчета</w:t>
      </w:r>
      <w:r w:rsidRPr="00262B1F">
        <w:rPr>
          <w:b/>
          <w:i/>
          <w:spacing w:val="-4"/>
          <w:sz w:val="26"/>
        </w:rPr>
        <w:t xml:space="preserve"> </w:t>
      </w:r>
      <w:r w:rsidRPr="00262B1F">
        <w:rPr>
          <w:b/>
          <w:i/>
          <w:sz w:val="26"/>
        </w:rPr>
        <w:t>стимулирующих</w:t>
      </w:r>
      <w:r w:rsidRPr="00262B1F">
        <w:rPr>
          <w:b/>
          <w:i/>
          <w:spacing w:val="-4"/>
          <w:sz w:val="26"/>
        </w:rPr>
        <w:t xml:space="preserve"> </w:t>
      </w:r>
      <w:r w:rsidRPr="00262B1F">
        <w:rPr>
          <w:b/>
          <w:i/>
          <w:sz w:val="26"/>
        </w:rPr>
        <w:t>выплат за</w:t>
      </w:r>
      <w:r w:rsidRPr="00262B1F">
        <w:rPr>
          <w:b/>
          <w:i/>
          <w:spacing w:val="-4"/>
          <w:sz w:val="26"/>
        </w:rPr>
        <w:t xml:space="preserve"> </w:t>
      </w:r>
      <w:r w:rsidRPr="00262B1F">
        <w:rPr>
          <w:b/>
          <w:i/>
          <w:sz w:val="26"/>
        </w:rPr>
        <w:t>качество</w:t>
      </w:r>
      <w:r w:rsidRPr="00262B1F">
        <w:rPr>
          <w:b/>
          <w:i/>
          <w:spacing w:val="-4"/>
          <w:sz w:val="26"/>
        </w:rPr>
        <w:t xml:space="preserve"> </w:t>
      </w:r>
      <w:r w:rsidRPr="00262B1F">
        <w:rPr>
          <w:b/>
          <w:i/>
          <w:sz w:val="26"/>
        </w:rPr>
        <w:t>выполняемых</w:t>
      </w:r>
      <w:r w:rsidRPr="00262B1F">
        <w:rPr>
          <w:b/>
          <w:i/>
          <w:spacing w:val="-4"/>
          <w:sz w:val="26"/>
        </w:rPr>
        <w:t xml:space="preserve"> </w:t>
      </w:r>
      <w:r w:rsidRPr="00262B1F">
        <w:rPr>
          <w:b/>
          <w:i/>
          <w:sz w:val="26"/>
        </w:rPr>
        <w:t>работ,</w:t>
      </w:r>
      <w:r w:rsidRPr="00262B1F">
        <w:rPr>
          <w:b/>
          <w:i/>
          <w:spacing w:val="-4"/>
          <w:sz w:val="26"/>
        </w:rPr>
        <w:t xml:space="preserve"> </w:t>
      </w:r>
      <w:r w:rsidRPr="00262B1F">
        <w:rPr>
          <w:b/>
          <w:i/>
          <w:sz w:val="26"/>
        </w:rPr>
        <w:t>интенсивность</w:t>
      </w:r>
      <w:r w:rsidRPr="00262B1F">
        <w:rPr>
          <w:b/>
          <w:i/>
          <w:spacing w:val="-4"/>
          <w:sz w:val="26"/>
        </w:rPr>
        <w:t xml:space="preserve"> </w:t>
      </w:r>
      <w:r w:rsidRPr="00262B1F">
        <w:rPr>
          <w:b/>
          <w:i/>
          <w:sz w:val="26"/>
        </w:rPr>
        <w:t>и высокие результаты работы по должностям</w:t>
      </w:r>
      <w:r w:rsidRPr="00262B1F">
        <w:rPr>
          <w:b/>
          <w:sz w:val="26"/>
        </w:rPr>
        <w:t>.</w:t>
      </w:r>
    </w:p>
    <w:p w14:paraId="246352E2" w14:textId="77777777" w:rsidR="008F7B5A" w:rsidRPr="007C5A65" w:rsidRDefault="008F7B5A">
      <w:pPr>
        <w:pStyle w:val="a3"/>
        <w:spacing w:before="20"/>
        <w:ind w:left="0"/>
        <w:jc w:val="left"/>
        <w:rPr>
          <w:b/>
          <w:sz w:val="16"/>
          <w:szCs w:val="16"/>
        </w:rPr>
      </w:pPr>
    </w:p>
    <w:p w14:paraId="116F6D1D" w14:textId="77777777" w:rsidR="008F7B5A" w:rsidRDefault="00045361">
      <w:pPr>
        <w:pStyle w:val="1"/>
      </w:pPr>
      <w:r>
        <w:rPr>
          <w:spacing w:val="-5"/>
        </w:rPr>
        <w:t>1.</w:t>
      </w:r>
    </w:p>
    <w:p w14:paraId="5F862CBD" w14:textId="04736CC2" w:rsidR="00F71B0A" w:rsidRPr="009A5DE2" w:rsidRDefault="00F71B0A" w:rsidP="008C75E7">
      <w:pPr>
        <w:spacing w:before="80"/>
        <w:ind w:left="591" w:right="590"/>
        <w:jc w:val="center"/>
        <w:rPr>
          <w:b/>
          <w:sz w:val="20"/>
          <w:szCs w:val="20"/>
        </w:rPr>
      </w:pPr>
      <w:r w:rsidRPr="009A5DE2">
        <w:rPr>
          <w:rFonts w:eastAsia="SimSun"/>
          <w:sz w:val="20"/>
          <w:szCs w:val="20"/>
          <w:lang w:eastAsia="ru-RU"/>
        </w:rPr>
        <w:t>Показатели для расчета стимулирующих выплат за качество выполняемых работ, интенсивность и высокие результаты работы по</w:t>
      </w:r>
    </w:p>
    <w:p w14:paraId="396F2F8B" w14:textId="439D854B" w:rsidR="00F71B0A" w:rsidRPr="009A5DE2" w:rsidRDefault="00F71B0A" w:rsidP="00F71B0A">
      <w:pPr>
        <w:widowControl/>
        <w:suppressAutoHyphens/>
        <w:autoSpaceDE/>
        <w:autoSpaceDN/>
        <w:jc w:val="center"/>
        <w:rPr>
          <w:rFonts w:eastAsia="SimSun"/>
          <w:b/>
          <w:sz w:val="20"/>
          <w:szCs w:val="20"/>
          <w:lang w:eastAsia="ru-RU"/>
        </w:rPr>
      </w:pPr>
      <w:r w:rsidRPr="009A5DE2">
        <w:rPr>
          <w:rFonts w:eastAsia="SimSun"/>
          <w:sz w:val="20"/>
          <w:szCs w:val="20"/>
          <w:lang w:eastAsia="ru-RU"/>
        </w:rPr>
        <w:t xml:space="preserve"> </w:t>
      </w:r>
      <w:r w:rsidRPr="009A5DE2">
        <w:rPr>
          <w:rFonts w:eastAsia="SimSun"/>
          <w:b/>
          <w:sz w:val="20"/>
          <w:szCs w:val="20"/>
          <w:lang w:eastAsia="ru-RU"/>
        </w:rPr>
        <w:t xml:space="preserve">педагогическим должностям работников </w:t>
      </w:r>
      <w:r w:rsidR="00B533D1">
        <w:rPr>
          <w:rFonts w:eastAsia="SimSun"/>
          <w:b/>
          <w:sz w:val="20"/>
          <w:szCs w:val="20"/>
          <w:lang w:eastAsia="ru-RU"/>
        </w:rPr>
        <w:t>(</w:t>
      </w:r>
      <w:r w:rsidRPr="009A5DE2">
        <w:rPr>
          <w:rFonts w:eastAsia="SimSun"/>
          <w:b/>
          <w:sz w:val="20"/>
          <w:szCs w:val="20"/>
          <w:lang w:eastAsia="ru-RU"/>
        </w:rPr>
        <w:t>общеобразовательны</w:t>
      </w:r>
      <w:r w:rsidR="00B533D1">
        <w:rPr>
          <w:rFonts w:eastAsia="SimSun"/>
          <w:b/>
          <w:sz w:val="20"/>
          <w:szCs w:val="20"/>
          <w:lang w:eastAsia="ru-RU"/>
        </w:rPr>
        <w:t>е</w:t>
      </w:r>
      <w:r w:rsidRPr="009A5DE2">
        <w:rPr>
          <w:rFonts w:eastAsia="SimSun"/>
          <w:b/>
          <w:sz w:val="20"/>
          <w:szCs w:val="20"/>
          <w:lang w:eastAsia="ru-RU"/>
        </w:rPr>
        <w:t xml:space="preserve"> школ</w:t>
      </w:r>
      <w:r w:rsidR="00B533D1">
        <w:rPr>
          <w:rFonts w:eastAsia="SimSun"/>
          <w:b/>
          <w:sz w:val="20"/>
          <w:szCs w:val="20"/>
          <w:lang w:eastAsia="ru-RU"/>
        </w:rPr>
        <w:t>ы)</w:t>
      </w:r>
      <w:r w:rsidRPr="009A5DE2">
        <w:rPr>
          <w:rFonts w:eastAsia="SimSun"/>
          <w:b/>
          <w:sz w:val="20"/>
          <w:szCs w:val="20"/>
          <w:lang w:eastAsia="ru-RU"/>
        </w:rPr>
        <w:t>.</w:t>
      </w:r>
    </w:p>
    <w:p w14:paraId="345CBB19" w14:textId="5995A224" w:rsidR="00F71B0A" w:rsidRPr="009A5DE2" w:rsidRDefault="00F71B0A" w:rsidP="00305762">
      <w:pPr>
        <w:widowControl/>
        <w:suppressAutoHyphens/>
        <w:autoSpaceDE/>
        <w:autoSpaceDN/>
        <w:ind w:left="720"/>
        <w:jc w:val="center"/>
        <w:rPr>
          <w:rFonts w:eastAsia="SimSun"/>
          <w:sz w:val="20"/>
          <w:szCs w:val="20"/>
          <w:lang w:eastAsia="ru-RU"/>
        </w:rPr>
      </w:pPr>
      <w:r w:rsidRPr="009A5DE2">
        <w:rPr>
          <w:rFonts w:eastAsia="SimSun"/>
          <w:sz w:val="20"/>
          <w:szCs w:val="20"/>
          <w:lang w:eastAsia="ru-RU"/>
        </w:rPr>
        <w:t xml:space="preserve">(учитель, социальный педагог, педагог-психолог, педагог-библиотекарь, педагог-организатор, советник директора по воспитательной </w:t>
      </w:r>
      <w:bookmarkStart w:id="17" w:name="_Hlk166498600"/>
      <w:r w:rsidRPr="00515695">
        <w:rPr>
          <w:rFonts w:eastAsia="SimSun"/>
          <w:sz w:val="20"/>
          <w:szCs w:val="20"/>
          <w:lang w:eastAsia="ru-RU"/>
        </w:rPr>
        <w:t>работе</w:t>
      </w:r>
      <w:r w:rsidR="00305762" w:rsidRPr="00515695">
        <w:rPr>
          <w:rFonts w:eastAsia="SimSun"/>
          <w:sz w:val="20"/>
          <w:szCs w:val="20"/>
          <w:lang w:eastAsia="ru-RU"/>
        </w:rPr>
        <w:t xml:space="preserve"> и иные должности, отнесенные к категории «педагогические работники»</w:t>
      </w:r>
      <w:r w:rsidRPr="00515695">
        <w:rPr>
          <w:rFonts w:eastAsia="SimSun"/>
          <w:sz w:val="20"/>
          <w:szCs w:val="20"/>
          <w:lang w:eastAsia="ru-RU"/>
        </w:rPr>
        <w:t>)</w:t>
      </w:r>
    </w:p>
    <w:bookmarkEnd w:id="17"/>
    <w:p w14:paraId="6482793C" w14:textId="77777777" w:rsidR="00F71B0A" w:rsidRPr="009A5DE2" w:rsidRDefault="00F71B0A" w:rsidP="00F71B0A">
      <w:pPr>
        <w:widowControl/>
        <w:suppressAutoHyphens/>
        <w:autoSpaceDE/>
        <w:autoSpaceDN/>
        <w:jc w:val="center"/>
        <w:rPr>
          <w:rFonts w:eastAsia="SimSun"/>
          <w:b/>
          <w:sz w:val="20"/>
          <w:szCs w:val="20"/>
          <w:lang w:eastAsia="ru-RU"/>
        </w:rPr>
      </w:pPr>
      <w:r w:rsidRPr="009A5DE2">
        <w:rPr>
          <w:rFonts w:eastAsia="SimSun"/>
          <w:b/>
          <w:sz w:val="20"/>
          <w:szCs w:val="20"/>
          <w:lang w:eastAsia="ru-RU"/>
        </w:rPr>
        <w:t>за 20___/20__ учебный год</w:t>
      </w:r>
    </w:p>
    <w:p w14:paraId="7C71D3C0" w14:textId="77777777" w:rsidR="00F71B0A" w:rsidRPr="009A5DE2" w:rsidRDefault="00F71B0A" w:rsidP="00F71B0A">
      <w:pPr>
        <w:widowControl/>
        <w:suppressAutoHyphens/>
        <w:autoSpaceDE/>
        <w:autoSpaceDN/>
        <w:rPr>
          <w:rFonts w:eastAsia="SimSun"/>
          <w:i/>
          <w:sz w:val="20"/>
          <w:szCs w:val="20"/>
          <w:lang w:eastAsia="ru-RU"/>
        </w:rPr>
      </w:pPr>
      <w:r w:rsidRPr="009A5DE2">
        <w:rPr>
          <w:rFonts w:eastAsia="SimSun"/>
          <w:b/>
          <w:sz w:val="20"/>
          <w:szCs w:val="20"/>
          <w:lang w:eastAsia="ru-RU"/>
        </w:rPr>
        <w:t xml:space="preserve">Ф.И.О. педагога    _____________________                                                                                         Должность: </w:t>
      </w:r>
      <w:r w:rsidRPr="009A5DE2">
        <w:rPr>
          <w:rFonts w:eastAsia="SimSun"/>
          <w:i/>
          <w:sz w:val="20"/>
          <w:szCs w:val="20"/>
          <w:lang w:eastAsia="ru-RU"/>
        </w:rPr>
        <w:t>указать для конкретного работника</w:t>
      </w:r>
    </w:p>
    <w:p w14:paraId="7D0D53FB" w14:textId="77777777" w:rsidR="009A4180" w:rsidRPr="009A5DE2" w:rsidRDefault="009A4180" w:rsidP="00F71B0A">
      <w:pPr>
        <w:widowControl/>
        <w:suppressAutoHyphens/>
        <w:autoSpaceDE/>
        <w:autoSpaceDN/>
        <w:rPr>
          <w:rFonts w:eastAsia="SimSun"/>
          <w:i/>
          <w:sz w:val="20"/>
          <w:szCs w:val="20"/>
          <w:lang w:eastAsia="ru-RU"/>
        </w:rPr>
        <w:sectPr w:rsidR="009A4180" w:rsidRPr="009A5DE2" w:rsidSect="006C044C">
          <w:footnotePr>
            <w:numRestart w:val="eachPage"/>
          </w:footnotePr>
          <w:endnotePr>
            <w:numFmt w:val="decimal"/>
          </w:endnotePr>
          <w:pgSz w:w="16840" w:h="11910" w:orient="landscape"/>
          <w:pgMar w:top="1701" w:right="567" w:bottom="567" w:left="851" w:header="737" w:footer="0" w:gutter="0"/>
          <w:cols w:space="720"/>
        </w:sectPr>
      </w:pPr>
    </w:p>
    <w:p w14:paraId="35D56E9A" w14:textId="2D99B6FA" w:rsidR="00F71B0A" w:rsidRPr="009A5DE2" w:rsidRDefault="00F71B0A" w:rsidP="00F71B0A">
      <w:pPr>
        <w:widowControl/>
        <w:suppressAutoHyphens/>
        <w:autoSpaceDE/>
        <w:autoSpaceDN/>
        <w:rPr>
          <w:rFonts w:eastAsia="SimSun"/>
          <w:i/>
          <w:sz w:val="20"/>
          <w:szCs w:val="20"/>
          <w:lang w:eastAsia="ru-RU"/>
        </w:rPr>
      </w:pPr>
    </w:p>
    <w:tbl>
      <w:tblPr>
        <w:tblStyle w:val="af1"/>
        <w:tblW w:w="5151" w:type="pct"/>
        <w:tblInd w:w="-431" w:type="dxa"/>
        <w:tblLayout w:type="fixed"/>
        <w:tblLook w:val="04A0" w:firstRow="1" w:lastRow="0" w:firstColumn="1" w:lastColumn="0" w:noHBand="0" w:noVBand="1"/>
      </w:tblPr>
      <w:tblGrid>
        <w:gridCol w:w="1465"/>
        <w:gridCol w:w="2931"/>
        <w:gridCol w:w="5468"/>
        <w:gridCol w:w="22"/>
        <w:gridCol w:w="829"/>
        <w:gridCol w:w="22"/>
        <w:gridCol w:w="2451"/>
        <w:gridCol w:w="708"/>
        <w:gridCol w:w="854"/>
        <w:gridCol w:w="1127"/>
      </w:tblGrid>
      <w:tr w:rsidR="003E24C6" w:rsidRPr="009A5DE2" w14:paraId="33F335EB" w14:textId="3FAF493E" w:rsidTr="00163DB4">
        <w:trPr>
          <w:trHeight w:val="260"/>
        </w:trPr>
        <w:tc>
          <w:tcPr>
            <w:tcW w:w="5000" w:type="pct"/>
            <w:gridSpan w:val="10"/>
          </w:tcPr>
          <w:p w14:paraId="5800DB8B" w14:textId="77777777" w:rsidR="00A33C51" w:rsidRPr="009A5DE2" w:rsidRDefault="00A33C51" w:rsidP="00F71B0A">
            <w:pPr>
              <w:jc w:val="center"/>
              <w:rPr>
                <w:rFonts w:eastAsia="Tahoma"/>
                <w:b/>
                <w:bCs/>
                <w:color w:val="000000"/>
                <w:sz w:val="20"/>
                <w:szCs w:val="20"/>
                <w:lang w:eastAsia="ru-RU"/>
              </w:rPr>
            </w:pPr>
            <w:r w:rsidRPr="009A5DE2">
              <w:rPr>
                <w:rFonts w:eastAsia="Tahoma"/>
                <w:b/>
                <w:bCs/>
                <w:color w:val="000000"/>
                <w:sz w:val="20"/>
                <w:szCs w:val="20"/>
                <w:lang w:eastAsia="ru-RU"/>
              </w:rPr>
              <w:t>1. Личный вклад педагога в развитие образовательной организации (LW)</w:t>
            </w:r>
          </w:p>
        </w:tc>
      </w:tr>
      <w:tr w:rsidR="003E24C6" w:rsidRPr="009A5DE2" w14:paraId="64888DBA" w14:textId="1E4D8C14" w:rsidTr="00163DB4">
        <w:trPr>
          <w:cantSplit/>
          <w:trHeight w:val="2637"/>
        </w:trPr>
        <w:tc>
          <w:tcPr>
            <w:tcW w:w="461" w:type="pct"/>
            <w:textDirection w:val="btLr"/>
          </w:tcPr>
          <w:p w14:paraId="14684AB8" w14:textId="77777777" w:rsidR="00A33C51" w:rsidRPr="009A5DE2" w:rsidRDefault="00A33C51" w:rsidP="00F71B0A">
            <w:pPr>
              <w:jc w:val="center"/>
              <w:rPr>
                <w:rFonts w:eastAsia="Tahoma"/>
                <w:color w:val="000000"/>
                <w:sz w:val="20"/>
                <w:szCs w:val="20"/>
                <w:lang w:eastAsia="ru-RU"/>
              </w:rPr>
            </w:pPr>
            <w:r w:rsidRPr="009A5DE2">
              <w:rPr>
                <w:rFonts w:eastAsia="Tahoma"/>
                <w:color w:val="000000"/>
                <w:sz w:val="20"/>
                <w:szCs w:val="20"/>
                <w:lang w:eastAsia="ru-RU"/>
              </w:rPr>
              <w:t>№ п/п,</w:t>
            </w:r>
          </w:p>
          <w:p w14:paraId="0007403A" w14:textId="77777777" w:rsidR="00A33C51" w:rsidRPr="009A5DE2" w:rsidRDefault="00A33C51" w:rsidP="00F71B0A">
            <w:pPr>
              <w:jc w:val="center"/>
              <w:rPr>
                <w:rFonts w:eastAsia="Tahoma"/>
                <w:color w:val="000000"/>
                <w:sz w:val="20"/>
                <w:szCs w:val="20"/>
                <w:lang w:eastAsia="ru-RU"/>
              </w:rPr>
            </w:pPr>
            <w:r w:rsidRPr="009A5DE2">
              <w:rPr>
                <w:rFonts w:eastAsia="Tahoma"/>
                <w:color w:val="000000"/>
                <w:sz w:val="20"/>
                <w:szCs w:val="20"/>
                <w:lang w:eastAsia="ru-RU"/>
              </w:rPr>
              <w:t>категория показателя</w:t>
            </w:r>
          </w:p>
        </w:tc>
        <w:tc>
          <w:tcPr>
            <w:tcW w:w="2652" w:type="pct"/>
            <w:gridSpan w:val="3"/>
          </w:tcPr>
          <w:p w14:paraId="31379A35"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Показатели оценки</w:t>
            </w:r>
          </w:p>
        </w:tc>
        <w:tc>
          <w:tcPr>
            <w:tcW w:w="268" w:type="pct"/>
            <w:gridSpan w:val="2"/>
            <w:textDirection w:val="btLr"/>
          </w:tcPr>
          <w:p w14:paraId="3D23B261"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Максимально возможное количество баллов по показателю</w:t>
            </w:r>
          </w:p>
        </w:tc>
        <w:tc>
          <w:tcPr>
            <w:tcW w:w="771" w:type="pct"/>
          </w:tcPr>
          <w:p w14:paraId="1D7F1386" w14:textId="77777777" w:rsidR="00A33C51" w:rsidRPr="009A5DE2" w:rsidRDefault="00A33C51" w:rsidP="00A33C51">
            <w:pPr>
              <w:suppressAutoHyphens/>
              <w:jc w:val="center"/>
              <w:rPr>
                <w:rFonts w:eastAsia="SimSun"/>
                <w:b/>
                <w:sz w:val="20"/>
                <w:szCs w:val="20"/>
                <w:lang w:eastAsia="ru-RU"/>
              </w:rPr>
            </w:pPr>
            <w:r w:rsidRPr="009A5DE2">
              <w:rPr>
                <w:rFonts w:eastAsia="SimSun"/>
                <w:b/>
                <w:sz w:val="20"/>
                <w:szCs w:val="20"/>
                <w:lang w:eastAsia="ru-RU"/>
              </w:rPr>
              <w:t>Название мероприятия, работы, проекта</w:t>
            </w:r>
          </w:p>
          <w:p w14:paraId="2F1CBED1"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(с указанием темы)</w:t>
            </w:r>
          </w:p>
          <w:p w14:paraId="7CD1282C"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Результат</w:t>
            </w:r>
          </w:p>
        </w:tc>
        <w:tc>
          <w:tcPr>
            <w:tcW w:w="223" w:type="pct"/>
            <w:textDirection w:val="btLr"/>
          </w:tcPr>
          <w:p w14:paraId="7EFF0E6D"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Самооценка деятельности работника</w:t>
            </w:r>
          </w:p>
        </w:tc>
        <w:tc>
          <w:tcPr>
            <w:tcW w:w="269" w:type="pct"/>
            <w:textDirection w:val="btLr"/>
          </w:tcPr>
          <w:p w14:paraId="19D961E9"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Оценка профессионального объединения</w:t>
            </w:r>
          </w:p>
        </w:tc>
        <w:tc>
          <w:tcPr>
            <w:tcW w:w="356" w:type="pct"/>
            <w:textDirection w:val="btLr"/>
          </w:tcPr>
          <w:p w14:paraId="438DFA4A" w14:textId="77777777" w:rsidR="00A33C51" w:rsidRPr="009A5DE2" w:rsidRDefault="00A33C51" w:rsidP="00A33C51">
            <w:pPr>
              <w:suppressAutoHyphens/>
              <w:jc w:val="center"/>
              <w:rPr>
                <w:rFonts w:eastAsia="SimSun"/>
                <w:b/>
                <w:sz w:val="20"/>
                <w:szCs w:val="20"/>
                <w:lang w:eastAsia="ru-RU"/>
              </w:rPr>
            </w:pPr>
            <w:r w:rsidRPr="009A5DE2">
              <w:rPr>
                <w:rFonts w:eastAsia="SimSun"/>
                <w:b/>
                <w:sz w:val="20"/>
                <w:szCs w:val="20"/>
                <w:lang w:eastAsia="ru-RU"/>
              </w:rPr>
              <w:t>Итоговое</w:t>
            </w:r>
          </w:p>
          <w:p w14:paraId="38C7D022" w14:textId="77777777" w:rsidR="00A33C51" w:rsidRPr="009A5DE2" w:rsidRDefault="00A33C51" w:rsidP="00A33C51">
            <w:pPr>
              <w:jc w:val="center"/>
              <w:rPr>
                <w:rFonts w:eastAsia="Tahoma"/>
                <w:color w:val="000000"/>
                <w:sz w:val="20"/>
                <w:szCs w:val="20"/>
                <w:lang w:eastAsia="ru-RU"/>
              </w:rPr>
            </w:pPr>
            <w:r w:rsidRPr="009A5DE2">
              <w:rPr>
                <w:rFonts w:eastAsia="SimSun"/>
                <w:b/>
                <w:sz w:val="20"/>
                <w:szCs w:val="20"/>
                <w:lang w:eastAsia="ru-RU"/>
              </w:rPr>
              <w:t>количество баллов по показателю (выставляется комиссией)</w:t>
            </w:r>
          </w:p>
        </w:tc>
      </w:tr>
      <w:tr w:rsidR="003E24C6" w:rsidRPr="009A5DE2" w14:paraId="1AF385A1" w14:textId="43F51BC8" w:rsidTr="00163DB4">
        <w:trPr>
          <w:trHeight w:val="260"/>
        </w:trPr>
        <w:tc>
          <w:tcPr>
            <w:tcW w:w="461" w:type="pct"/>
          </w:tcPr>
          <w:p w14:paraId="65B20F8E" w14:textId="77777777" w:rsidR="00A33C51" w:rsidRPr="009A5DE2" w:rsidRDefault="00A33C51" w:rsidP="00F71B0A">
            <w:pPr>
              <w:ind w:right="845"/>
              <w:rPr>
                <w:rFonts w:eastAsia="Tahoma"/>
                <w:color w:val="000000"/>
                <w:sz w:val="20"/>
                <w:szCs w:val="20"/>
                <w:lang w:eastAsia="ru-RU"/>
              </w:rPr>
            </w:pPr>
          </w:p>
        </w:tc>
        <w:tc>
          <w:tcPr>
            <w:tcW w:w="923" w:type="pct"/>
            <w:tcBorders>
              <w:top w:val="single" w:sz="4" w:space="0" w:color="000001"/>
              <w:left w:val="single" w:sz="4" w:space="0" w:color="000001"/>
              <w:right w:val="single" w:sz="4" w:space="0" w:color="auto"/>
            </w:tcBorders>
            <w:shd w:val="clear" w:color="auto" w:fill="auto"/>
          </w:tcPr>
          <w:p w14:paraId="7B0BA581" w14:textId="77777777" w:rsidR="00A33C51" w:rsidRPr="009A5DE2" w:rsidRDefault="00A33C51" w:rsidP="00F71B0A">
            <w:pPr>
              <w:suppressAutoHyphens/>
              <w:contextualSpacing/>
              <w:rPr>
                <w:rFonts w:eastAsia="SimSun"/>
                <w:sz w:val="20"/>
                <w:szCs w:val="20"/>
                <w:lang w:eastAsia="ru-RU"/>
              </w:rPr>
            </w:pPr>
          </w:p>
        </w:tc>
        <w:tc>
          <w:tcPr>
            <w:tcW w:w="1722" w:type="pct"/>
            <w:tcBorders>
              <w:top w:val="single" w:sz="4" w:space="0" w:color="000001"/>
              <w:left w:val="single" w:sz="4" w:space="0" w:color="auto"/>
              <w:right w:val="single" w:sz="4" w:space="0" w:color="000001"/>
            </w:tcBorders>
            <w:shd w:val="clear" w:color="auto" w:fill="auto"/>
          </w:tcPr>
          <w:p w14:paraId="08D94DC9" w14:textId="77777777" w:rsidR="00A33C51" w:rsidRPr="009A5DE2" w:rsidRDefault="00A33C51" w:rsidP="00F71B0A">
            <w:pPr>
              <w:suppressAutoHyphens/>
              <w:rPr>
                <w:rFonts w:eastAsia="SimSun"/>
                <w:sz w:val="20"/>
                <w:szCs w:val="20"/>
                <w:lang w:eastAsia="ru-RU"/>
              </w:rPr>
            </w:pPr>
          </w:p>
        </w:tc>
        <w:tc>
          <w:tcPr>
            <w:tcW w:w="268" w:type="pct"/>
            <w:gridSpan w:val="2"/>
            <w:tcBorders>
              <w:top w:val="single" w:sz="4" w:space="0" w:color="000001"/>
              <w:left w:val="single" w:sz="4" w:space="0" w:color="000001"/>
              <w:right w:val="single" w:sz="4" w:space="0" w:color="000001"/>
            </w:tcBorders>
            <w:shd w:val="clear" w:color="auto" w:fill="auto"/>
          </w:tcPr>
          <w:p w14:paraId="1389DEAE" w14:textId="77777777" w:rsidR="00A33C51" w:rsidRPr="009A5DE2" w:rsidRDefault="00A33C51" w:rsidP="00F71B0A">
            <w:pPr>
              <w:ind w:left="-182" w:right="-105"/>
              <w:jc w:val="center"/>
              <w:rPr>
                <w:rFonts w:eastAsia="SimSun"/>
                <w:b/>
                <w:sz w:val="20"/>
                <w:szCs w:val="20"/>
                <w:lang w:eastAsia="ru-RU"/>
              </w:rPr>
            </w:pPr>
          </w:p>
        </w:tc>
        <w:tc>
          <w:tcPr>
            <w:tcW w:w="779" w:type="pct"/>
            <w:gridSpan w:val="2"/>
          </w:tcPr>
          <w:p w14:paraId="2B3077B4" w14:textId="77777777" w:rsidR="00A33C51" w:rsidRPr="009A5DE2" w:rsidRDefault="00A33C51" w:rsidP="00F71B0A">
            <w:pPr>
              <w:rPr>
                <w:rFonts w:eastAsia="Tahoma"/>
                <w:color w:val="000000"/>
                <w:sz w:val="20"/>
                <w:szCs w:val="20"/>
                <w:lang w:eastAsia="ru-RU"/>
              </w:rPr>
            </w:pPr>
          </w:p>
        </w:tc>
        <w:tc>
          <w:tcPr>
            <w:tcW w:w="223" w:type="pct"/>
          </w:tcPr>
          <w:p w14:paraId="7D6CFA98" w14:textId="77777777" w:rsidR="00A33C51" w:rsidRPr="009A5DE2" w:rsidRDefault="00A33C51" w:rsidP="00F71B0A">
            <w:pPr>
              <w:rPr>
                <w:rFonts w:eastAsia="Tahoma"/>
                <w:color w:val="000000"/>
                <w:sz w:val="20"/>
                <w:szCs w:val="20"/>
                <w:lang w:eastAsia="ru-RU"/>
              </w:rPr>
            </w:pPr>
          </w:p>
        </w:tc>
        <w:tc>
          <w:tcPr>
            <w:tcW w:w="269" w:type="pct"/>
          </w:tcPr>
          <w:p w14:paraId="58D6A0FD" w14:textId="77777777" w:rsidR="00A33C51" w:rsidRPr="009A5DE2" w:rsidRDefault="00A33C51" w:rsidP="00F71B0A">
            <w:pPr>
              <w:rPr>
                <w:rFonts w:eastAsia="Tahoma"/>
                <w:color w:val="000000"/>
                <w:sz w:val="20"/>
                <w:szCs w:val="20"/>
                <w:lang w:eastAsia="ru-RU"/>
              </w:rPr>
            </w:pPr>
          </w:p>
        </w:tc>
        <w:tc>
          <w:tcPr>
            <w:tcW w:w="356" w:type="pct"/>
          </w:tcPr>
          <w:p w14:paraId="3CEAE8D8" w14:textId="77777777" w:rsidR="00A33C51" w:rsidRPr="009A5DE2" w:rsidRDefault="00A33C51" w:rsidP="00F71B0A">
            <w:pPr>
              <w:rPr>
                <w:rFonts w:eastAsia="Tahoma"/>
                <w:color w:val="000000"/>
                <w:sz w:val="20"/>
                <w:szCs w:val="20"/>
                <w:lang w:eastAsia="ru-RU"/>
              </w:rPr>
            </w:pPr>
          </w:p>
        </w:tc>
      </w:tr>
      <w:tr w:rsidR="003E24C6" w:rsidRPr="009A5DE2" w14:paraId="47C07869" w14:textId="49B15D04" w:rsidTr="00163DB4">
        <w:trPr>
          <w:trHeight w:val="260"/>
        </w:trPr>
        <w:tc>
          <w:tcPr>
            <w:tcW w:w="461" w:type="pct"/>
          </w:tcPr>
          <w:p w14:paraId="0B5A3F31" w14:textId="0C4EC3E8"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1.1</w:t>
            </w:r>
          </w:p>
          <w:p w14:paraId="2036FC24" w14:textId="77777777"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Качество</w:t>
            </w:r>
          </w:p>
        </w:tc>
        <w:tc>
          <w:tcPr>
            <w:tcW w:w="923" w:type="pct"/>
            <w:tcBorders>
              <w:top w:val="single" w:sz="4" w:space="0" w:color="000001"/>
              <w:left w:val="single" w:sz="4" w:space="0" w:color="000001"/>
              <w:right w:val="single" w:sz="4" w:space="0" w:color="auto"/>
            </w:tcBorders>
            <w:shd w:val="clear" w:color="auto" w:fill="auto"/>
          </w:tcPr>
          <w:p w14:paraId="25FEFC6F" w14:textId="34277A6B" w:rsidR="00A33C51" w:rsidRPr="009A5DE2" w:rsidRDefault="00A33C51" w:rsidP="00F71B0A">
            <w:pPr>
              <w:suppressAutoHyphens/>
              <w:contextualSpacing/>
              <w:rPr>
                <w:rFonts w:eastAsia="SimSun"/>
                <w:sz w:val="20"/>
                <w:szCs w:val="20"/>
                <w:lang w:eastAsia="ru-RU"/>
              </w:rPr>
            </w:pPr>
            <w:r w:rsidRPr="009A5DE2">
              <w:rPr>
                <w:rFonts w:eastAsia="SimSun"/>
                <w:sz w:val="20"/>
                <w:szCs w:val="20"/>
                <w:lang w:eastAsia="ru-RU"/>
              </w:rPr>
              <w:t>Участие в очных профессиональных</w:t>
            </w:r>
            <w:r w:rsidRPr="009A5DE2">
              <w:rPr>
                <w:rStyle w:val="af0"/>
                <w:rFonts w:eastAsia="SimSun"/>
                <w:sz w:val="20"/>
                <w:szCs w:val="20"/>
                <w:lang w:eastAsia="ru-RU"/>
              </w:rPr>
              <w:footnoteReference w:id="3"/>
            </w:r>
          </w:p>
          <w:p w14:paraId="7873B389" w14:textId="6119632F" w:rsidR="00A33C51" w:rsidRPr="009A5DE2" w:rsidRDefault="00A33C51" w:rsidP="00F71B0A">
            <w:pPr>
              <w:suppressAutoHyphens/>
              <w:contextualSpacing/>
              <w:rPr>
                <w:rFonts w:eastAsia="SimSun"/>
                <w:sz w:val="20"/>
                <w:szCs w:val="20"/>
                <w:lang w:eastAsia="ru-RU"/>
              </w:rPr>
            </w:pPr>
            <w:r w:rsidRPr="009A5DE2">
              <w:rPr>
                <w:rFonts w:eastAsia="SimSun"/>
                <w:sz w:val="20"/>
                <w:szCs w:val="20"/>
                <w:lang w:eastAsia="ru-RU"/>
              </w:rPr>
              <w:t>конкурсах, включая</w:t>
            </w:r>
            <w:r w:rsidRPr="009A5DE2">
              <w:rPr>
                <w:rFonts w:eastAsia="Tahoma"/>
                <w:sz w:val="20"/>
                <w:szCs w:val="20"/>
                <w:lang w:eastAsia="ru-RU"/>
              </w:rPr>
              <w:t xml:space="preserve"> конкурсы методической направленности,</w:t>
            </w:r>
            <w:r w:rsidRPr="009A5DE2">
              <w:rPr>
                <w:rFonts w:eastAsia="SimSun"/>
                <w:sz w:val="20"/>
                <w:szCs w:val="20"/>
                <w:lang w:eastAsia="ru-RU"/>
              </w:rPr>
              <w:t xml:space="preserve"> в соответствии с перечнем</w:t>
            </w:r>
            <w:r w:rsidRPr="009A5DE2">
              <w:rPr>
                <w:rFonts w:eastAsia="SimSun"/>
                <w:sz w:val="20"/>
                <w:szCs w:val="20"/>
                <w:vertAlign w:val="superscript"/>
                <w:lang w:eastAsia="ru-RU"/>
              </w:rPr>
              <w:t>*</w:t>
            </w:r>
            <w:r w:rsidRPr="009A5DE2">
              <w:rPr>
                <w:rFonts w:eastAsia="SimSun"/>
                <w:sz w:val="20"/>
                <w:szCs w:val="20"/>
                <w:lang w:eastAsia="ru-RU"/>
              </w:rPr>
              <w:t xml:space="preserve">, </w:t>
            </w:r>
            <w:r w:rsidRPr="009A5DE2">
              <w:rPr>
                <w:rFonts w:eastAsia="SimSun"/>
                <w:sz w:val="20"/>
                <w:szCs w:val="20"/>
                <w:lang w:eastAsia="ru-RU"/>
              </w:rPr>
              <w:lastRenderedPageBreak/>
              <w:t xml:space="preserve">утверждённым в образовательной организации.  </w:t>
            </w:r>
          </w:p>
          <w:p w14:paraId="09BB9365" w14:textId="77777777" w:rsidR="00A33C51" w:rsidRPr="009A5DE2" w:rsidRDefault="00A33C51" w:rsidP="00F71B0A">
            <w:pPr>
              <w:rPr>
                <w:rFonts w:eastAsia="Tahoma"/>
                <w:color w:val="000000"/>
                <w:sz w:val="20"/>
                <w:szCs w:val="20"/>
                <w:lang w:eastAsia="ru-RU"/>
              </w:rPr>
            </w:pPr>
            <w:r w:rsidRPr="009A5DE2">
              <w:rPr>
                <w:rFonts w:eastAsia="SimSun"/>
                <w:b/>
                <w:sz w:val="20"/>
                <w:szCs w:val="20"/>
                <w:lang w:eastAsia="ru-RU"/>
              </w:rPr>
              <w:t>*</w:t>
            </w:r>
            <w:r w:rsidRPr="009A5DE2">
              <w:rPr>
                <w:rFonts w:eastAsia="SimSun"/>
                <w:i/>
                <w:sz w:val="20"/>
                <w:szCs w:val="20"/>
                <w:lang w:eastAsia="ru-RU"/>
              </w:rPr>
              <w:t>Перечень утверждается планом работы организации.</w:t>
            </w:r>
          </w:p>
        </w:tc>
        <w:tc>
          <w:tcPr>
            <w:tcW w:w="1722" w:type="pct"/>
            <w:tcBorders>
              <w:top w:val="single" w:sz="4" w:space="0" w:color="000001"/>
              <w:left w:val="single" w:sz="4" w:space="0" w:color="auto"/>
              <w:right w:val="single" w:sz="4" w:space="0" w:color="000001"/>
            </w:tcBorders>
            <w:shd w:val="clear" w:color="auto" w:fill="auto"/>
          </w:tcPr>
          <w:p w14:paraId="65ACCAAB" w14:textId="40B6580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lastRenderedPageBreak/>
              <w:t>Отсутствие участия –</w:t>
            </w:r>
            <w:r w:rsidRPr="009A5DE2">
              <w:rPr>
                <w:rFonts w:eastAsia="SimSun"/>
                <w:b/>
                <w:sz w:val="20"/>
                <w:szCs w:val="20"/>
                <w:lang w:eastAsia="ru-RU"/>
              </w:rPr>
              <w:t>0 баллов</w:t>
            </w:r>
          </w:p>
          <w:p w14:paraId="30E7DE5C" w14:textId="77777777" w:rsidR="00A33C51" w:rsidRPr="009A5DE2" w:rsidRDefault="00A33C51" w:rsidP="00F71B0A">
            <w:pPr>
              <w:suppressAutoHyphens/>
              <w:ind w:right="-27"/>
              <w:rPr>
                <w:rFonts w:eastAsia="SimSun"/>
                <w:sz w:val="20"/>
                <w:szCs w:val="20"/>
                <w:lang w:eastAsia="ru-RU"/>
              </w:rPr>
            </w:pPr>
            <w:r w:rsidRPr="009A5DE2">
              <w:rPr>
                <w:rFonts w:eastAsia="SimSun"/>
                <w:color w:val="000000"/>
                <w:sz w:val="20"/>
                <w:szCs w:val="20"/>
                <w:u w:val="single"/>
                <w:lang w:eastAsia="ru-RU"/>
              </w:rPr>
              <w:t>Уровень образовательной организации</w:t>
            </w:r>
            <w:r w:rsidRPr="009A5DE2">
              <w:rPr>
                <w:rFonts w:eastAsia="SimSun"/>
                <w:b/>
                <w:color w:val="000000"/>
                <w:sz w:val="20"/>
                <w:szCs w:val="20"/>
                <w:lang w:eastAsia="ru-RU"/>
              </w:rPr>
              <w:t xml:space="preserve"> </w:t>
            </w:r>
            <w:r w:rsidRPr="009A5DE2">
              <w:rPr>
                <w:rFonts w:eastAsia="SimSun"/>
                <w:color w:val="000000"/>
                <w:sz w:val="20"/>
                <w:szCs w:val="20"/>
                <w:lang w:eastAsia="ru-RU"/>
              </w:rPr>
              <w:t>(при наличии локальных нормативных актов- далее ЛНА, (Положение о конкурсе, приказы и т.п.))</w:t>
            </w:r>
          </w:p>
          <w:p w14:paraId="1C9C1B87" w14:textId="108B07C9"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-участие (независимо от количества конкурсов)-</w:t>
            </w:r>
            <w:r w:rsidRPr="009A5DE2">
              <w:rPr>
                <w:rFonts w:eastAsia="SimSun"/>
                <w:b/>
                <w:sz w:val="20"/>
                <w:szCs w:val="20"/>
                <w:lang w:eastAsia="ru-RU"/>
              </w:rPr>
              <w:t>1 балл</w:t>
            </w:r>
          </w:p>
          <w:p w14:paraId="34F9C858" w14:textId="5521E640" w:rsidR="00A33C51" w:rsidRPr="009A5DE2" w:rsidRDefault="00A33C51" w:rsidP="00F71B0A">
            <w:pPr>
              <w:suppressAutoHyphens/>
              <w:rPr>
                <w:rFonts w:eastAsia="SimSun"/>
                <w:b/>
                <w:sz w:val="20"/>
                <w:szCs w:val="20"/>
                <w:lang w:eastAsia="ru-RU"/>
              </w:rPr>
            </w:pPr>
            <w:r w:rsidRPr="009A5DE2">
              <w:rPr>
                <w:rFonts w:eastAsia="SimSun"/>
                <w:bCs/>
                <w:sz w:val="20"/>
                <w:szCs w:val="20"/>
                <w:lang w:eastAsia="ru-RU"/>
              </w:rPr>
              <w:t>-победитель, призер-</w:t>
            </w:r>
            <w:r w:rsidRPr="009A5DE2">
              <w:rPr>
                <w:rFonts w:eastAsia="SimSun"/>
                <w:b/>
                <w:sz w:val="20"/>
                <w:szCs w:val="20"/>
                <w:lang w:eastAsia="ru-RU"/>
              </w:rPr>
              <w:t xml:space="preserve"> +1 балл к баллу за участие</w:t>
            </w:r>
          </w:p>
          <w:p w14:paraId="6D879CC0" w14:textId="77777777" w:rsidR="00A33C51" w:rsidRPr="009A5DE2" w:rsidRDefault="00A33C51" w:rsidP="00F71B0A">
            <w:pPr>
              <w:suppressAutoHyphens/>
              <w:rPr>
                <w:rFonts w:eastAsia="SimSun"/>
                <w:sz w:val="20"/>
                <w:szCs w:val="20"/>
                <w:u w:val="single"/>
                <w:lang w:eastAsia="ru-RU"/>
              </w:rPr>
            </w:pPr>
            <w:r w:rsidRPr="009A5DE2">
              <w:rPr>
                <w:rFonts w:eastAsia="SimSun"/>
                <w:sz w:val="20"/>
                <w:szCs w:val="20"/>
                <w:u w:val="single"/>
                <w:lang w:eastAsia="ru-RU"/>
              </w:rPr>
              <w:lastRenderedPageBreak/>
              <w:t>Муниципальный уровень:</w:t>
            </w:r>
          </w:p>
          <w:p w14:paraId="2CCBC034" w14:textId="228C9090" w:rsidR="00A33C51" w:rsidRPr="003E24C6" w:rsidRDefault="00A33C51" w:rsidP="00F71B0A">
            <w:pPr>
              <w:suppressAutoHyphens/>
              <w:rPr>
                <w:rFonts w:eastAsia="SimSun"/>
                <w:sz w:val="20"/>
                <w:szCs w:val="20"/>
                <w:lang w:eastAsia="ru-RU"/>
              </w:rPr>
            </w:pPr>
            <w:r w:rsidRPr="009A5DE2">
              <w:rPr>
                <w:rFonts w:eastAsia="SimSun"/>
                <w:sz w:val="20"/>
                <w:szCs w:val="20"/>
                <w:lang w:eastAsia="ru-RU"/>
              </w:rPr>
              <w:t>-участие (независимо от количества конкурсов)-</w:t>
            </w:r>
            <w:r w:rsidRPr="009A5DE2">
              <w:rPr>
                <w:rFonts w:eastAsia="SimSun"/>
                <w:b/>
                <w:sz w:val="20"/>
                <w:szCs w:val="20"/>
                <w:lang w:eastAsia="ru-RU"/>
              </w:rPr>
              <w:t>1 балл</w:t>
            </w:r>
          </w:p>
          <w:p w14:paraId="55C0C4E5" w14:textId="0592AAE6" w:rsidR="00A33C51" w:rsidRPr="003E24C6" w:rsidRDefault="00A33C51" w:rsidP="00F71B0A">
            <w:pPr>
              <w:suppressAutoHyphens/>
              <w:ind w:right="-5"/>
              <w:rPr>
                <w:rFonts w:eastAsia="SimSun"/>
                <w:sz w:val="20"/>
                <w:szCs w:val="20"/>
                <w:lang w:eastAsia="ru-RU"/>
              </w:rPr>
            </w:pPr>
            <w:r w:rsidRPr="009A5DE2">
              <w:rPr>
                <w:rFonts w:eastAsia="SimSun"/>
                <w:sz w:val="20"/>
                <w:szCs w:val="20"/>
                <w:lang w:eastAsia="ru-RU"/>
              </w:rPr>
              <w:t xml:space="preserve"> -призер (2-3 место, номинант, финалист)-</w:t>
            </w:r>
            <w:r w:rsidRPr="009A5DE2">
              <w:rPr>
                <w:rFonts w:eastAsia="SimSun"/>
                <w:b/>
                <w:sz w:val="20"/>
                <w:szCs w:val="20"/>
                <w:lang w:eastAsia="ru-RU"/>
              </w:rPr>
              <w:t>2 балла</w:t>
            </w:r>
          </w:p>
          <w:p w14:paraId="5FF0816D" w14:textId="66B2F113" w:rsidR="00A33C51" w:rsidRPr="009A5DE2" w:rsidRDefault="00A33C51" w:rsidP="00F71B0A">
            <w:pPr>
              <w:suppressAutoHyphens/>
              <w:ind w:right="-5"/>
              <w:rPr>
                <w:rFonts w:eastAsia="SimSun"/>
                <w:sz w:val="20"/>
                <w:szCs w:val="20"/>
                <w:lang w:eastAsia="ru-RU"/>
              </w:rPr>
            </w:pPr>
            <w:r w:rsidRPr="009A5DE2">
              <w:rPr>
                <w:rFonts w:eastAsia="SimSun"/>
                <w:sz w:val="20"/>
                <w:szCs w:val="20"/>
                <w:lang w:eastAsia="ru-RU"/>
              </w:rPr>
              <w:t xml:space="preserve"> -победитель (1 место)-</w:t>
            </w:r>
            <w:r w:rsidRPr="009A5DE2">
              <w:rPr>
                <w:rFonts w:eastAsia="SimSun"/>
                <w:b/>
                <w:sz w:val="20"/>
                <w:szCs w:val="20"/>
                <w:lang w:eastAsia="ru-RU"/>
              </w:rPr>
              <w:t>3 балла</w:t>
            </w:r>
          </w:p>
          <w:p w14:paraId="28A217E7" w14:textId="77777777" w:rsidR="00A33C51" w:rsidRPr="009A5DE2" w:rsidRDefault="00A33C51" w:rsidP="00F71B0A">
            <w:pPr>
              <w:suppressAutoHyphens/>
              <w:adjustRightInd w:val="0"/>
              <w:rPr>
                <w:rFonts w:eastAsia="SimSun"/>
                <w:sz w:val="20"/>
                <w:szCs w:val="20"/>
                <w:u w:val="single"/>
                <w:lang w:eastAsia="ru-RU"/>
              </w:rPr>
            </w:pPr>
            <w:r w:rsidRPr="009A5DE2">
              <w:rPr>
                <w:rFonts w:eastAsia="SimSun"/>
                <w:sz w:val="20"/>
                <w:szCs w:val="20"/>
                <w:u w:val="single"/>
                <w:lang w:eastAsia="ru-RU"/>
              </w:rPr>
              <w:t xml:space="preserve">Региональный уровень: </w:t>
            </w:r>
          </w:p>
          <w:p w14:paraId="3FE44A15" w14:textId="79D7569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-участие (независимо от количества конкурсов)-</w:t>
            </w:r>
            <w:r w:rsidRPr="009A5DE2">
              <w:rPr>
                <w:rFonts w:eastAsia="SimSun"/>
                <w:b/>
                <w:sz w:val="20"/>
                <w:szCs w:val="20"/>
                <w:lang w:eastAsia="ru-RU"/>
              </w:rPr>
              <w:t>1 балл</w:t>
            </w:r>
          </w:p>
          <w:p w14:paraId="3BC7FD55" w14:textId="2E5BCC40" w:rsidR="00A33C51" w:rsidRPr="009A5DE2" w:rsidRDefault="00A33C51" w:rsidP="00F71B0A">
            <w:pPr>
              <w:suppressAutoHyphens/>
              <w:adjustRightInd w:val="0"/>
              <w:rPr>
                <w:rFonts w:eastAsia="SimSun"/>
                <w:sz w:val="20"/>
                <w:szCs w:val="20"/>
                <w:lang w:eastAsia="ru-RU"/>
              </w:rPr>
            </w:pPr>
            <w:r w:rsidRPr="009A5DE2">
              <w:rPr>
                <w:rFonts w:eastAsia="SimSun"/>
                <w:sz w:val="20"/>
                <w:szCs w:val="20"/>
                <w:lang w:eastAsia="ru-RU"/>
              </w:rPr>
              <w:t>-призер (2-3 место, номинант, финалист)-</w:t>
            </w:r>
            <w:r w:rsidRPr="009A5DE2">
              <w:rPr>
                <w:rFonts w:eastAsia="SimSun"/>
                <w:b/>
                <w:sz w:val="20"/>
                <w:szCs w:val="20"/>
                <w:lang w:eastAsia="ru-RU"/>
              </w:rPr>
              <w:t>3 балла</w:t>
            </w:r>
          </w:p>
          <w:p w14:paraId="19F0B739" w14:textId="12B78693" w:rsidR="00A33C51" w:rsidRPr="009A5DE2" w:rsidRDefault="00A33C51" w:rsidP="00F71B0A">
            <w:pPr>
              <w:suppressAutoHyphens/>
              <w:adjustRightInd w:val="0"/>
              <w:rPr>
                <w:rFonts w:eastAsia="SimSun"/>
                <w:b/>
                <w:sz w:val="20"/>
                <w:szCs w:val="20"/>
                <w:lang w:eastAsia="ru-RU"/>
              </w:rPr>
            </w:pPr>
            <w:r w:rsidRPr="009A5DE2">
              <w:rPr>
                <w:rFonts w:eastAsia="SimSun"/>
                <w:sz w:val="20"/>
                <w:szCs w:val="20"/>
                <w:lang w:eastAsia="ru-RU"/>
              </w:rPr>
              <w:t>-победитель (1 место)-</w:t>
            </w:r>
            <w:r w:rsidRPr="009A5DE2">
              <w:rPr>
                <w:rFonts w:eastAsia="SimSun"/>
                <w:b/>
                <w:sz w:val="20"/>
                <w:szCs w:val="20"/>
                <w:lang w:eastAsia="ru-RU"/>
              </w:rPr>
              <w:t>4 балла</w:t>
            </w:r>
          </w:p>
          <w:p w14:paraId="42B1CA92" w14:textId="77777777" w:rsidR="00A33C51" w:rsidRPr="009A5DE2" w:rsidRDefault="00A33C51" w:rsidP="00F71B0A">
            <w:pPr>
              <w:suppressAutoHyphens/>
              <w:adjustRightInd w:val="0"/>
              <w:rPr>
                <w:rFonts w:eastAsia="SimSun"/>
                <w:sz w:val="20"/>
                <w:szCs w:val="20"/>
                <w:u w:val="single"/>
                <w:lang w:eastAsia="ru-RU"/>
              </w:rPr>
            </w:pPr>
            <w:r w:rsidRPr="009A5DE2">
              <w:rPr>
                <w:rFonts w:eastAsia="SimSun"/>
                <w:sz w:val="20"/>
                <w:szCs w:val="20"/>
                <w:u w:val="single"/>
                <w:lang w:eastAsia="ru-RU"/>
              </w:rPr>
              <w:t>Федеральный уровень:</w:t>
            </w:r>
          </w:p>
          <w:p w14:paraId="716A14B4" w14:textId="25B26848"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-участие (независимо от количества конкурсов)-</w:t>
            </w:r>
            <w:r w:rsidRPr="009A5DE2">
              <w:rPr>
                <w:rFonts w:eastAsia="SimSun"/>
                <w:b/>
                <w:sz w:val="20"/>
                <w:szCs w:val="20"/>
                <w:lang w:eastAsia="ru-RU"/>
              </w:rPr>
              <w:t>1 балл</w:t>
            </w:r>
          </w:p>
          <w:p w14:paraId="3095C300" w14:textId="48575272" w:rsidR="00A33C51" w:rsidRPr="009A5DE2" w:rsidRDefault="00A33C51" w:rsidP="00F71B0A">
            <w:pPr>
              <w:suppressAutoHyphens/>
              <w:adjustRightInd w:val="0"/>
              <w:rPr>
                <w:rFonts w:eastAsia="SimSun"/>
                <w:b/>
                <w:sz w:val="20"/>
                <w:szCs w:val="20"/>
                <w:lang w:eastAsia="ru-RU"/>
              </w:rPr>
            </w:pPr>
            <w:r w:rsidRPr="009A5DE2">
              <w:rPr>
                <w:rFonts w:eastAsia="SimSun"/>
                <w:sz w:val="20"/>
                <w:szCs w:val="20"/>
                <w:lang w:eastAsia="ru-RU"/>
              </w:rPr>
              <w:t>-призер (2-3 место, номинант, финалист)-</w:t>
            </w:r>
            <w:r w:rsidRPr="009A5DE2">
              <w:rPr>
                <w:rFonts w:eastAsia="SimSun"/>
                <w:b/>
                <w:sz w:val="20"/>
                <w:szCs w:val="20"/>
                <w:lang w:eastAsia="ru-RU"/>
              </w:rPr>
              <w:t>4 балла</w:t>
            </w:r>
          </w:p>
          <w:p w14:paraId="0AC617D7" w14:textId="5902B368" w:rsidR="00A33C51" w:rsidRPr="009A5DE2" w:rsidRDefault="00A33C51" w:rsidP="003E24C6">
            <w:pPr>
              <w:suppressAutoHyphens/>
              <w:adjustRightInd w:val="0"/>
              <w:ind w:left="-91"/>
              <w:rPr>
                <w:rFonts w:eastAsia="SimSun"/>
                <w:b/>
                <w:sz w:val="20"/>
                <w:szCs w:val="20"/>
                <w:lang w:eastAsia="ru-RU"/>
              </w:rPr>
            </w:pPr>
            <w:r w:rsidRPr="009A5DE2">
              <w:rPr>
                <w:rFonts w:eastAsia="SimSun"/>
                <w:sz w:val="20"/>
                <w:szCs w:val="20"/>
                <w:lang w:eastAsia="ru-RU"/>
              </w:rPr>
              <w:t xml:space="preserve"> -победитель (1 место)-</w:t>
            </w:r>
            <w:r w:rsidRPr="009A5DE2">
              <w:rPr>
                <w:rFonts w:eastAsia="SimSun"/>
                <w:b/>
                <w:sz w:val="20"/>
                <w:szCs w:val="20"/>
                <w:lang w:eastAsia="ru-RU"/>
              </w:rPr>
              <w:t>5 баллов</w:t>
            </w:r>
          </w:p>
        </w:tc>
        <w:tc>
          <w:tcPr>
            <w:tcW w:w="268" w:type="pct"/>
            <w:gridSpan w:val="2"/>
            <w:tcBorders>
              <w:top w:val="single" w:sz="4" w:space="0" w:color="000001"/>
              <w:left w:val="single" w:sz="4" w:space="0" w:color="000001"/>
              <w:right w:val="single" w:sz="4" w:space="0" w:color="000001"/>
            </w:tcBorders>
            <w:shd w:val="clear" w:color="auto" w:fill="auto"/>
          </w:tcPr>
          <w:p w14:paraId="6C8D551D" w14:textId="77777777" w:rsidR="00A33C51" w:rsidRPr="009A5DE2" w:rsidRDefault="00A33C51" w:rsidP="00F71B0A">
            <w:pPr>
              <w:ind w:left="-182" w:right="-105"/>
              <w:jc w:val="center"/>
              <w:rPr>
                <w:rFonts w:eastAsia="Tahoma"/>
                <w:color w:val="000000"/>
                <w:sz w:val="20"/>
                <w:szCs w:val="20"/>
                <w:lang w:eastAsia="ru-RU"/>
              </w:rPr>
            </w:pPr>
            <w:r w:rsidRPr="009A5DE2">
              <w:rPr>
                <w:rFonts w:eastAsia="SimSun"/>
                <w:b/>
                <w:sz w:val="20"/>
                <w:szCs w:val="20"/>
                <w:lang w:eastAsia="ru-RU"/>
              </w:rPr>
              <w:lastRenderedPageBreak/>
              <w:t xml:space="preserve">10 </w:t>
            </w:r>
          </w:p>
        </w:tc>
        <w:tc>
          <w:tcPr>
            <w:tcW w:w="779" w:type="pct"/>
            <w:gridSpan w:val="2"/>
          </w:tcPr>
          <w:p w14:paraId="05073AB7" w14:textId="77777777" w:rsidR="00A33C51" w:rsidRPr="009A5DE2" w:rsidRDefault="00A33C51" w:rsidP="00F71B0A">
            <w:pPr>
              <w:spacing w:after="200" w:line="276" w:lineRule="auto"/>
              <w:ind w:left="720"/>
              <w:contextualSpacing/>
              <w:rPr>
                <w:rFonts w:eastAsia="Calibri"/>
                <w:color w:val="FF0000"/>
                <w:sz w:val="20"/>
                <w:szCs w:val="20"/>
              </w:rPr>
            </w:pPr>
          </w:p>
        </w:tc>
        <w:tc>
          <w:tcPr>
            <w:tcW w:w="223" w:type="pct"/>
          </w:tcPr>
          <w:p w14:paraId="016437A8" w14:textId="77777777" w:rsidR="00A33C51" w:rsidRPr="009A5DE2" w:rsidRDefault="00A33C51" w:rsidP="00F71B0A">
            <w:pPr>
              <w:rPr>
                <w:rFonts w:eastAsia="Tahoma"/>
                <w:color w:val="000000"/>
                <w:sz w:val="20"/>
                <w:szCs w:val="20"/>
                <w:lang w:eastAsia="ru-RU"/>
              </w:rPr>
            </w:pPr>
          </w:p>
        </w:tc>
        <w:tc>
          <w:tcPr>
            <w:tcW w:w="269" w:type="pct"/>
          </w:tcPr>
          <w:p w14:paraId="7CB7CBD8" w14:textId="77777777" w:rsidR="00A33C51" w:rsidRPr="009A5DE2" w:rsidRDefault="00A33C51" w:rsidP="00F71B0A">
            <w:pPr>
              <w:rPr>
                <w:rFonts w:eastAsia="Tahoma"/>
                <w:color w:val="000000"/>
                <w:sz w:val="20"/>
                <w:szCs w:val="20"/>
                <w:lang w:eastAsia="ru-RU"/>
              </w:rPr>
            </w:pPr>
          </w:p>
        </w:tc>
        <w:tc>
          <w:tcPr>
            <w:tcW w:w="356" w:type="pct"/>
          </w:tcPr>
          <w:p w14:paraId="321416EE" w14:textId="77777777" w:rsidR="00A33C51" w:rsidRPr="009A5DE2" w:rsidRDefault="00A33C51" w:rsidP="00F71B0A">
            <w:pPr>
              <w:rPr>
                <w:rFonts w:eastAsia="Tahoma"/>
                <w:color w:val="000000"/>
                <w:sz w:val="20"/>
                <w:szCs w:val="20"/>
                <w:lang w:eastAsia="ru-RU"/>
              </w:rPr>
            </w:pPr>
          </w:p>
        </w:tc>
      </w:tr>
      <w:tr w:rsidR="003E24C6" w:rsidRPr="009A5DE2" w14:paraId="1847ED1E" w14:textId="1FCC915A" w:rsidTr="00163DB4">
        <w:trPr>
          <w:trHeight w:val="260"/>
        </w:trPr>
        <w:tc>
          <w:tcPr>
            <w:tcW w:w="461" w:type="pct"/>
          </w:tcPr>
          <w:p w14:paraId="3DD826B7" w14:textId="44BE5A72"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1.2</w:t>
            </w:r>
          </w:p>
          <w:p w14:paraId="28521AC4" w14:textId="77777777"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Качество</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1ED2AC66" w14:textId="277D7CE4" w:rsidR="00A33C51" w:rsidRPr="009A5DE2" w:rsidRDefault="00A33C51" w:rsidP="00F71B0A">
            <w:pPr>
              <w:rPr>
                <w:rFonts w:eastAsia="SimSun"/>
                <w:b/>
                <w:sz w:val="20"/>
                <w:szCs w:val="20"/>
                <w:vertAlign w:val="superscript"/>
                <w:lang w:eastAsia="ru-RU"/>
              </w:rPr>
            </w:pPr>
            <w:r w:rsidRPr="009A5DE2">
              <w:rPr>
                <w:rFonts w:eastAsia="SimSun"/>
                <w:b/>
                <w:sz w:val="20"/>
                <w:szCs w:val="20"/>
                <w:lang w:eastAsia="ru-RU"/>
              </w:rPr>
              <w:t>Проведение/организация</w:t>
            </w:r>
            <w:r w:rsidRPr="009A5DE2">
              <w:rPr>
                <w:rFonts w:eastAsia="SimSun"/>
                <w:sz w:val="20"/>
                <w:szCs w:val="20"/>
                <w:lang w:eastAsia="ru-RU"/>
              </w:rPr>
              <w:t>,</w:t>
            </w:r>
            <w:r w:rsidRPr="009A5DE2">
              <w:rPr>
                <w:rFonts w:ascii="Tahoma" w:eastAsia="Tahoma" w:hAnsi="Tahoma" w:cs="Tahoma"/>
                <w:color w:val="000000"/>
                <w:sz w:val="20"/>
                <w:szCs w:val="20"/>
                <w:lang w:eastAsia="ru-RU"/>
              </w:rPr>
              <w:t xml:space="preserve"> </w:t>
            </w:r>
            <w:r w:rsidRPr="009A5DE2">
              <w:rPr>
                <w:rFonts w:eastAsia="SimSun"/>
                <w:sz w:val="20"/>
                <w:szCs w:val="20"/>
                <w:lang w:eastAsia="ru-RU"/>
              </w:rPr>
              <w:t>открытых занятий, мастер-классов, «круглых столов», соревнований и других мероприятий</w:t>
            </w:r>
            <w:r w:rsidRPr="009A5DE2">
              <w:rPr>
                <w:rStyle w:val="af0"/>
                <w:rFonts w:eastAsia="SimSun"/>
                <w:sz w:val="20"/>
                <w:szCs w:val="20"/>
                <w:lang w:eastAsia="ru-RU"/>
              </w:rPr>
              <w:footnoteReference w:id="4"/>
            </w:r>
          </w:p>
          <w:p w14:paraId="093213EC" w14:textId="060D92A1" w:rsidR="00A33C51" w:rsidRPr="009A5DE2" w:rsidRDefault="00A33C51" w:rsidP="00F71B0A">
            <w:pPr>
              <w:rPr>
                <w:rFonts w:eastAsia="SimSun"/>
                <w:b/>
                <w:sz w:val="20"/>
                <w:szCs w:val="20"/>
                <w:vertAlign w:val="superscript"/>
                <w:lang w:eastAsia="ru-RU"/>
              </w:rPr>
            </w:pPr>
            <w:r w:rsidRPr="009A5DE2">
              <w:rPr>
                <w:rFonts w:eastAsia="SimSun"/>
                <w:sz w:val="20"/>
                <w:szCs w:val="20"/>
                <w:lang w:eastAsia="ru-RU"/>
              </w:rPr>
              <w:t>профессиональной</w:t>
            </w:r>
            <w:r w:rsidRPr="009A5DE2">
              <w:rPr>
                <w:rFonts w:eastAsia="SimSun"/>
                <w:sz w:val="20"/>
                <w:szCs w:val="20"/>
                <w:vertAlign w:val="superscript"/>
                <w:lang w:eastAsia="ru-RU"/>
              </w:rPr>
              <w:t>1</w:t>
            </w:r>
          </w:p>
          <w:p w14:paraId="70D99456" w14:textId="118A7EE0" w:rsidR="00A33C51" w:rsidRPr="009A5DE2" w:rsidRDefault="00A33C51" w:rsidP="00F71B0A">
            <w:pPr>
              <w:rPr>
                <w:rFonts w:eastAsia="Tahoma"/>
                <w:color w:val="000000"/>
                <w:sz w:val="20"/>
                <w:szCs w:val="20"/>
                <w:lang w:eastAsia="ru-RU"/>
              </w:rPr>
            </w:pPr>
            <w:r w:rsidRPr="009A5DE2">
              <w:rPr>
                <w:rFonts w:eastAsia="SimSun"/>
                <w:sz w:val="20"/>
                <w:szCs w:val="20"/>
                <w:lang w:eastAsia="ru-RU"/>
              </w:rPr>
              <w:t>направленности в соответствии с планом работы образовательной организации.</w:t>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72E0A2B6" w14:textId="57A98E5F"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проведения –</w:t>
            </w:r>
            <w:r w:rsidRPr="009A5DE2">
              <w:rPr>
                <w:rFonts w:eastAsia="SimSun"/>
                <w:b/>
                <w:sz w:val="20"/>
                <w:szCs w:val="20"/>
                <w:lang w:eastAsia="ru-RU"/>
              </w:rPr>
              <w:t>0 баллов</w:t>
            </w:r>
          </w:p>
          <w:p w14:paraId="5AA1E0E9" w14:textId="1EC7BA71"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Уровень организации- </w:t>
            </w:r>
            <w:r w:rsidRPr="009A5DE2">
              <w:rPr>
                <w:rFonts w:eastAsia="SimSun"/>
                <w:b/>
                <w:sz w:val="20"/>
                <w:szCs w:val="20"/>
                <w:lang w:eastAsia="ru-RU"/>
              </w:rPr>
              <w:t>1 балл</w:t>
            </w:r>
          </w:p>
          <w:p w14:paraId="0F3E417C" w14:textId="7777777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Муниципальный уровень-</w:t>
            </w:r>
            <w:r w:rsidRPr="009A5DE2">
              <w:rPr>
                <w:rFonts w:eastAsia="SimSun"/>
                <w:b/>
                <w:sz w:val="20"/>
                <w:szCs w:val="20"/>
                <w:lang w:eastAsia="ru-RU"/>
              </w:rPr>
              <w:t xml:space="preserve">2 балла </w:t>
            </w:r>
          </w:p>
          <w:p w14:paraId="0784D1EC" w14:textId="6F48320D"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 xml:space="preserve">Региональный уровень- </w:t>
            </w:r>
            <w:r w:rsidRPr="009A5DE2">
              <w:rPr>
                <w:rFonts w:eastAsia="SimSun"/>
                <w:b/>
                <w:sz w:val="20"/>
                <w:szCs w:val="20"/>
                <w:lang w:eastAsia="ru-RU"/>
              </w:rPr>
              <w:t>3 балла</w:t>
            </w:r>
          </w:p>
          <w:p w14:paraId="05638FBD" w14:textId="3FB514FC" w:rsidR="00A33C51" w:rsidRPr="009A5DE2" w:rsidRDefault="00A33C51" w:rsidP="003E24C6">
            <w:pPr>
              <w:suppressAutoHyphens/>
              <w:rPr>
                <w:rFonts w:eastAsia="SimSun"/>
                <w:b/>
                <w:sz w:val="20"/>
                <w:szCs w:val="20"/>
                <w:lang w:eastAsia="ru-RU"/>
              </w:rPr>
            </w:pPr>
            <w:r w:rsidRPr="009A5DE2">
              <w:rPr>
                <w:rFonts w:eastAsia="SimSun"/>
                <w:sz w:val="20"/>
                <w:szCs w:val="20"/>
                <w:lang w:eastAsia="ru-RU"/>
              </w:rPr>
              <w:t>Федеральный уровень</w:t>
            </w:r>
            <w:r w:rsidRPr="009A5DE2">
              <w:rPr>
                <w:rFonts w:eastAsia="SimSun"/>
                <w:b/>
                <w:sz w:val="20"/>
                <w:szCs w:val="20"/>
                <w:lang w:eastAsia="ru-RU"/>
              </w:rPr>
              <w:t xml:space="preserve"> – 4 балла</w:t>
            </w: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578DF098" w14:textId="77777777" w:rsidR="00A33C51" w:rsidRPr="009A5DE2" w:rsidRDefault="00A33C51" w:rsidP="00F71B0A">
            <w:pPr>
              <w:jc w:val="center"/>
              <w:rPr>
                <w:rFonts w:eastAsia="Tahoma"/>
                <w:color w:val="000000"/>
                <w:sz w:val="20"/>
                <w:szCs w:val="20"/>
                <w:lang w:eastAsia="ru-RU"/>
              </w:rPr>
            </w:pPr>
            <w:r w:rsidRPr="009A5DE2">
              <w:rPr>
                <w:b/>
                <w:iCs/>
                <w:sz w:val="20"/>
                <w:szCs w:val="20"/>
                <w:lang w:eastAsia="ru-RU"/>
              </w:rPr>
              <w:t>5</w:t>
            </w:r>
          </w:p>
        </w:tc>
        <w:tc>
          <w:tcPr>
            <w:tcW w:w="779" w:type="pct"/>
            <w:gridSpan w:val="2"/>
          </w:tcPr>
          <w:p w14:paraId="7B53D420" w14:textId="77777777" w:rsidR="00A33C51" w:rsidRPr="009A5DE2" w:rsidRDefault="00A33C51" w:rsidP="00F71B0A">
            <w:pPr>
              <w:spacing w:after="200" w:line="276" w:lineRule="auto"/>
              <w:ind w:left="720"/>
              <w:contextualSpacing/>
              <w:rPr>
                <w:rFonts w:eastAsia="Calibri"/>
                <w:sz w:val="20"/>
                <w:szCs w:val="20"/>
              </w:rPr>
            </w:pPr>
            <w:r w:rsidRPr="009A5DE2">
              <w:rPr>
                <w:rFonts w:eastAsia="Calibri"/>
                <w:color w:val="70AD47"/>
                <w:sz w:val="20"/>
                <w:szCs w:val="20"/>
              </w:rPr>
              <w:t xml:space="preserve"> </w:t>
            </w:r>
          </w:p>
        </w:tc>
        <w:tc>
          <w:tcPr>
            <w:tcW w:w="223" w:type="pct"/>
          </w:tcPr>
          <w:p w14:paraId="59FDD8D1" w14:textId="77777777" w:rsidR="00A33C51" w:rsidRPr="009A5DE2" w:rsidRDefault="00A33C51" w:rsidP="00F71B0A">
            <w:pPr>
              <w:rPr>
                <w:rFonts w:eastAsia="Tahoma"/>
                <w:color w:val="000000"/>
                <w:sz w:val="20"/>
                <w:szCs w:val="20"/>
                <w:lang w:eastAsia="ru-RU"/>
              </w:rPr>
            </w:pPr>
          </w:p>
        </w:tc>
        <w:tc>
          <w:tcPr>
            <w:tcW w:w="269" w:type="pct"/>
          </w:tcPr>
          <w:p w14:paraId="7A73BA3D" w14:textId="77777777" w:rsidR="00A33C51" w:rsidRPr="009A5DE2" w:rsidRDefault="00A33C51" w:rsidP="00F71B0A">
            <w:pPr>
              <w:rPr>
                <w:rFonts w:eastAsia="Tahoma"/>
                <w:color w:val="000000"/>
                <w:sz w:val="20"/>
                <w:szCs w:val="20"/>
                <w:lang w:eastAsia="ru-RU"/>
              </w:rPr>
            </w:pPr>
          </w:p>
        </w:tc>
        <w:tc>
          <w:tcPr>
            <w:tcW w:w="356" w:type="pct"/>
          </w:tcPr>
          <w:p w14:paraId="44BCC114" w14:textId="77777777" w:rsidR="00A33C51" w:rsidRPr="009A5DE2" w:rsidRDefault="00A33C51" w:rsidP="00F71B0A">
            <w:pPr>
              <w:rPr>
                <w:rFonts w:eastAsia="Tahoma"/>
                <w:color w:val="000000"/>
                <w:sz w:val="20"/>
                <w:szCs w:val="20"/>
                <w:lang w:eastAsia="ru-RU"/>
              </w:rPr>
            </w:pPr>
          </w:p>
        </w:tc>
      </w:tr>
      <w:tr w:rsidR="003E24C6" w:rsidRPr="009A5DE2" w14:paraId="18F8C2E1" w14:textId="049B3013" w:rsidTr="00163DB4">
        <w:trPr>
          <w:trHeight w:val="260"/>
        </w:trPr>
        <w:tc>
          <w:tcPr>
            <w:tcW w:w="461" w:type="pct"/>
          </w:tcPr>
          <w:p w14:paraId="1A604B01" w14:textId="77777777"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1.3 Интенсивность</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7B2A1431" w14:textId="77777777" w:rsidR="00A33C51" w:rsidRPr="009A5DE2" w:rsidRDefault="00A33C51" w:rsidP="00F71B0A">
            <w:pPr>
              <w:rPr>
                <w:rFonts w:eastAsia="Tahoma"/>
                <w:color w:val="000000"/>
                <w:sz w:val="20"/>
                <w:szCs w:val="20"/>
                <w:lang w:eastAsia="ru-RU"/>
              </w:rPr>
            </w:pPr>
            <w:r w:rsidRPr="009A5DE2">
              <w:rPr>
                <w:rFonts w:eastAsia="SimSun"/>
                <w:sz w:val="20"/>
                <w:szCs w:val="20"/>
                <w:lang w:eastAsia="ru-RU"/>
              </w:rPr>
              <w:t>Трансляция личного педагогического опыта путем</w:t>
            </w:r>
            <w:r w:rsidRPr="009A5DE2">
              <w:rPr>
                <w:rFonts w:eastAsia="SimSun"/>
                <w:b/>
                <w:bCs/>
                <w:sz w:val="20"/>
                <w:szCs w:val="20"/>
                <w:lang w:eastAsia="ru-RU"/>
              </w:rPr>
              <w:t xml:space="preserve"> выступлений</w:t>
            </w:r>
            <w:r w:rsidRPr="009A5DE2">
              <w:rPr>
                <w:rFonts w:eastAsia="SimSun"/>
                <w:sz w:val="20"/>
                <w:szCs w:val="20"/>
                <w:lang w:eastAsia="ru-RU"/>
              </w:rPr>
              <w:t xml:space="preserve"> (в том числе онлайн) на конференциях, семинарах, «круглых столах» и иных мероприятиях профессиональной направленности</w:t>
            </w:r>
            <w:r w:rsidRPr="009A5DE2">
              <w:rPr>
                <w:rFonts w:eastAsia="SimSun"/>
                <w:b/>
                <w:sz w:val="20"/>
                <w:szCs w:val="20"/>
                <w:lang w:eastAsia="ru-RU"/>
              </w:rPr>
              <w:t xml:space="preserve"> </w:t>
            </w:r>
            <w:r w:rsidRPr="009A5DE2">
              <w:rPr>
                <w:rFonts w:eastAsia="SimSun"/>
                <w:sz w:val="20"/>
                <w:szCs w:val="20"/>
                <w:lang w:eastAsia="ru-RU"/>
              </w:rPr>
              <w:t>в соответствии с планом работы образовательной организации.</w:t>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24942377" w14:textId="20F2CF8E"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311CEE59" w14:textId="175DFE54"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Уровень организации – </w:t>
            </w:r>
            <w:r w:rsidRPr="009A5DE2">
              <w:rPr>
                <w:rFonts w:eastAsia="SimSun"/>
                <w:b/>
                <w:sz w:val="20"/>
                <w:szCs w:val="20"/>
                <w:lang w:eastAsia="ru-RU"/>
              </w:rPr>
              <w:t>1 балл</w:t>
            </w:r>
          </w:p>
          <w:p w14:paraId="3DF0A3D9" w14:textId="7777777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Муниципальный уровень-</w:t>
            </w:r>
            <w:r w:rsidRPr="009A5DE2">
              <w:rPr>
                <w:rFonts w:eastAsia="SimSun"/>
                <w:b/>
                <w:sz w:val="20"/>
                <w:szCs w:val="20"/>
                <w:lang w:eastAsia="ru-RU"/>
              </w:rPr>
              <w:t xml:space="preserve">2 балла </w:t>
            </w:r>
          </w:p>
          <w:p w14:paraId="1EC2AED0" w14:textId="0BF2A3DA"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 xml:space="preserve">Региональный уровень- </w:t>
            </w:r>
            <w:r w:rsidRPr="009A5DE2">
              <w:rPr>
                <w:rFonts w:eastAsia="SimSun"/>
                <w:b/>
                <w:sz w:val="20"/>
                <w:szCs w:val="20"/>
                <w:lang w:eastAsia="ru-RU"/>
              </w:rPr>
              <w:t>3 балла</w:t>
            </w:r>
          </w:p>
          <w:p w14:paraId="32AD982F" w14:textId="768492AC"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Федеральный уровень</w:t>
            </w:r>
            <w:r w:rsidRPr="009A5DE2">
              <w:rPr>
                <w:rFonts w:eastAsia="SimSun"/>
                <w:b/>
                <w:sz w:val="20"/>
                <w:szCs w:val="20"/>
                <w:lang w:eastAsia="ru-RU"/>
              </w:rPr>
              <w:t xml:space="preserve"> – 4 балла</w:t>
            </w:r>
          </w:p>
          <w:p w14:paraId="48B401A4" w14:textId="77777777" w:rsidR="00A33C51" w:rsidRPr="009A5DE2" w:rsidRDefault="00A33C51" w:rsidP="00F71B0A">
            <w:pPr>
              <w:rPr>
                <w:rFonts w:eastAsia="Tahoma"/>
                <w:color w:val="000000"/>
                <w:sz w:val="20"/>
                <w:szCs w:val="20"/>
                <w:lang w:eastAsia="ru-RU"/>
              </w:rPr>
            </w:pP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3CAFBDC1" w14:textId="77777777" w:rsidR="00A33C51" w:rsidRPr="009A5DE2" w:rsidRDefault="00A33C51" w:rsidP="00F71B0A">
            <w:pPr>
              <w:jc w:val="center"/>
              <w:rPr>
                <w:rFonts w:eastAsia="Tahoma"/>
                <w:color w:val="000000"/>
                <w:sz w:val="20"/>
                <w:szCs w:val="20"/>
                <w:lang w:eastAsia="ru-RU"/>
              </w:rPr>
            </w:pPr>
            <w:r w:rsidRPr="009A5DE2">
              <w:rPr>
                <w:b/>
                <w:iCs/>
                <w:sz w:val="20"/>
                <w:szCs w:val="20"/>
                <w:lang w:eastAsia="ru-RU"/>
              </w:rPr>
              <w:t>5</w:t>
            </w:r>
          </w:p>
        </w:tc>
        <w:tc>
          <w:tcPr>
            <w:tcW w:w="779" w:type="pct"/>
            <w:gridSpan w:val="2"/>
          </w:tcPr>
          <w:p w14:paraId="3D0F7266" w14:textId="77777777" w:rsidR="00A33C51" w:rsidRPr="009A5DE2" w:rsidRDefault="00A33C51" w:rsidP="00F71B0A">
            <w:pPr>
              <w:spacing w:after="200" w:line="276" w:lineRule="auto"/>
              <w:ind w:left="720"/>
              <w:contextualSpacing/>
              <w:rPr>
                <w:rFonts w:eastAsia="Calibri"/>
                <w:b/>
                <w:sz w:val="20"/>
                <w:szCs w:val="20"/>
              </w:rPr>
            </w:pPr>
          </w:p>
        </w:tc>
        <w:tc>
          <w:tcPr>
            <w:tcW w:w="223" w:type="pct"/>
          </w:tcPr>
          <w:p w14:paraId="14A4925E" w14:textId="77777777" w:rsidR="00A33C51" w:rsidRPr="009A5DE2" w:rsidRDefault="00A33C51" w:rsidP="00F71B0A">
            <w:pPr>
              <w:rPr>
                <w:rFonts w:eastAsia="Tahoma"/>
                <w:color w:val="000000"/>
                <w:sz w:val="20"/>
                <w:szCs w:val="20"/>
                <w:lang w:eastAsia="ru-RU"/>
              </w:rPr>
            </w:pPr>
          </w:p>
        </w:tc>
        <w:tc>
          <w:tcPr>
            <w:tcW w:w="269" w:type="pct"/>
          </w:tcPr>
          <w:p w14:paraId="088FD56D" w14:textId="77777777" w:rsidR="00A33C51" w:rsidRPr="009A5DE2" w:rsidRDefault="00A33C51" w:rsidP="00F71B0A">
            <w:pPr>
              <w:rPr>
                <w:rFonts w:eastAsia="Tahoma"/>
                <w:color w:val="000000"/>
                <w:sz w:val="20"/>
                <w:szCs w:val="20"/>
                <w:lang w:eastAsia="ru-RU"/>
              </w:rPr>
            </w:pPr>
          </w:p>
        </w:tc>
        <w:tc>
          <w:tcPr>
            <w:tcW w:w="356" w:type="pct"/>
          </w:tcPr>
          <w:p w14:paraId="10FB6FB2" w14:textId="77777777" w:rsidR="00A33C51" w:rsidRPr="009A5DE2" w:rsidRDefault="00A33C51" w:rsidP="00F71B0A">
            <w:pPr>
              <w:rPr>
                <w:rFonts w:eastAsia="Tahoma"/>
                <w:color w:val="000000"/>
                <w:sz w:val="20"/>
                <w:szCs w:val="20"/>
                <w:lang w:eastAsia="ru-RU"/>
              </w:rPr>
            </w:pPr>
          </w:p>
        </w:tc>
      </w:tr>
      <w:tr w:rsidR="003E24C6" w:rsidRPr="009A5DE2" w14:paraId="7214BE35" w14:textId="3DE63184" w:rsidTr="00163DB4">
        <w:trPr>
          <w:trHeight w:val="260"/>
        </w:trPr>
        <w:tc>
          <w:tcPr>
            <w:tcW w:w="461" w:type="pct"/>
          </w:tcPr>
          <w:p w14:paraId="1A58E298" w14:textId="55A0A5F9"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1.4</w:t>
            </w:r>
          </w:p>
          <w:p w14:paraId="5EF9A52D"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auto"/>
              <w:left w:val="single" w:sz="4" w:space="0" w:color="000001"/>
              <w:bottom w:val="single" w:sz="4" w:space="0" w:color="000001"/>
              <w:right w:val="single" w:sz="4" w:space="0" w:color="000001"/>
            </w:tcBorders>
            <w:shd w:val="clear" w:color="auto" w:fill="auto"/>
          </w:tcPr>
          <w:p w14:paraId="2A42A5E3" w14:textId="77777777" w:rsidR="00A33C51" w:rsidRPr="009A5DE2" w:rsidRDefault="00A33C51" w:rsidP="00F71B0A">
            <w:pPr>
              <w:rPr>
                <w:rFonts w:eastAsia="SimSun"/>
                <w:sz w:val="20"/>
                <w:szCs w:val="20"/>
                <w:lang w:eastAsia="ru-RU"/>
              </w:rPr>
            </w:pPr>
            <w:r w:rsidRPr="009A5DE2">
              <w:rPr>
                <w:rFonts w:eastAsia="SimSun"/>
                <w:sz w:val="20"/>
                <w:szCs w:val="20"/>
                <w:lang w:eastAsia="ru-RU"/>
              </w:rPr>
              <w:t>Трансляция личного педагогического опыта путем собственных публикаций</w:t>
            </w:r>
            <w:r w:rsidRPr="009A5DE2">
              <w:rPr>
                <w:rFonts w:eastAsia="SimSun"/>
                <w:b/>
                <w:sz w:val="20"/>
                <w:szCs w:val="20"/>
                <w:vertAlign w:val="superscript"/>
                <w:lang w:eastAsia="ru-RU"/>
              </w:rPr>
              <w:t>*</w:t>
            </w:r>
            <w:r w:rsidRPr="009A5DE2">
              <w:rPr>
                <w:rFonts w:eastAsia="SimSun"/>
                <w:sz w:val="20"/>
                <w:szCs w:val="20"/>
                <w:lang w:eastAsia="ru-RU"/>
              </w:rPr>
              <w:t xml:space="preserve">, в том числе научных статей, в печатных и периодических изданиях, перечень которых утверждается планом работы организации. </w:t>
            </w:r>
          </w:p>
          <w:p w14:paraId="59E2B694" w14:textId="77777777" w:rsidR="00A33C51" w:rsidRPr="009A5DE2" w:rsidRDefault="00A33C51" w:rsidP="00F71B0A">
            <w:pPr>
              <w:rPr>
                <w:rFonts w:eastAsia="SimSun"/>
                <w:sz w:val="20"/>
                <w:szCs w:val="20"/>
                <w:lang w:eastAsia="ru-RU"/>
              </w:rPr>
            </w:pPr>
          </w:p>
          <w:p w14:paraId="69831FAF" w14:textId="77777777" w:rsidR="00A33C51" w:rsidRPr="009A5DE2" w:rsidRDefault="00A33C51" w:rsidP="00F71B0A">
            <w:pPr>
              <w:rPr>
                <w:rFonts w:eastAsia="Tahoma"/>
                <w:color w:val="000000"/>
                <w:sz w:val="20"/>
                <w:szCs w:val="20"/>
                <w:lang w:eastAsia="ru-RU"/>
              </w:rPr>
            </w:pPr>
            <w:r w:rsidRPr="009A5DE2">
              <w:rPr>
                <w:rFonts w:eastAsia="Tahoma"/>
                <w:b/>
                <w:i/>
                <w:iCs/>
                <w:color w:val="000000"/>
                <w:sz w:val="20"/>
                <w:szCs w:val="20"/>
                <w:vertAlign w:val="superscript"/>
                <w:lang w:eastAsia="ru-RU"/>
              </w:rPr>
              <w:t>*</w:t>
            </w:r>
            <w:r w:rsidRPr="009A5DE2">
              <w:rPr>
                <w:rFonts w:eastAsia="Tahoma"/>
                <w:i/>
                <w:iCs/>
                <w:color w:val="000000"/>
                <w:sz w:val="20"/>
                <w:szCs w:val="20"/>
                <w:lang w:eastAsia="ru-RU"/>
              </w:rPr>
              <w:t>Публикация не должна являться результатом участия в профессиональном конкурсе.</w:t>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0E7AD537" w14:textId="56FBBE54" w:rsidR="00A33C51" w:rsidRPr="009A5DE2" w:rsidRDefault="00A33C51" w:rsidP="00F71B0A">
            <w:pPr>
              <w:suppressAutoHyphens/>
              <w:adjustRightInd w:val="0"/>
              <w:rPr>
                <w:rFonts w:eastAsia="SimSun"/>
                <w:sz w:val="20"/>
                <w:szCs w:val="20"/>
                <w:lang w:eastAsia="ru-RU"/>
              </w:rPr>
            </w:pPr>
            <w:r w:rsidRPr="009A5DE2">
              <w:rPr>
                <w:rFonts w:eastAsia="SimSun"/>
                <w:sz w:val="20"/>
                <w:szCs w:val="20"/>
                <w:lang w:eastAsia="ru-RU"/>
              </w:rPr>
              <w:lastRenderedPageBreak/>
              <w:t>Отсутствие публикаций –</w:t>
            </w:r>
            <w:r w:rsidRPr="009A5DE2">
              <w:rPr>
                <w:rFonts w:eastAsia="SimSun"/>
                <w:b/>
                <w:sz w:val="20"/>
                <w:szCs w:val="20"/>
                <w:lang w:eastAsia="ru-RU"/>
              </w:rPr>
              <w:t>0 баллов</w:t>
            </w:r>
          </w:p>
          <w:p w14:paraId="19524F9D" w14:textId="77777777" w:rsidR="00A33C51" w:rsidRPr="009A5DE2" w:rsidRDefault="00A33C51" w:rsidP="00F71B0A">
            <w:pPr>
              <w:suppressAutoHyphens/>
              <w:adjustRightInd w:val="0"/>
              <w:rPr>
                <w:rFonts w:eastAsia="SimSun"/>
                <w:b/>
                <w:sz w:val="20"/>
                <w:szCs w:val="20"/>
                <w:lang w:eastAsia="ru-RU"/>
              </w:rPr>
            </w:pPr>
            <w:r w:rsidRPr="009A5DE2">
              <w:rPr>
                <w:rFonts w:eastAsia="SimSun"/>
                <w:sz w:val="20"/>
                <w:szCs w:val="20"/>
                <w:lang w:eastAsia="ru-RU"/>
              </w:rPr>
              <w:t xml:space="preserve"> За публикацию -</w:t>
            </w:r>
            <w:r w:rsidRPr="009A5DE2">
              <w:rPr>
                <w:rFonts w:eastAsia="SimSun"/>
                <w:b/>
                <w:bCs/>
                <w:sz w:val="20"/>
                <w:szCs w:val="20"/>
                <w:lang w:eastAsia="ru-RU"/>
              </w:rPr>
              <w:t>1 балл</w:t>
            </w: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05C4E918" w14:textId="77777777" w:rsidR="00A33C51" w:rsidRPr="009A5DE2" w:rsidRDefault="00A33C51" w:rsidP="00F71B0A">
            <w:pPr>
              <w:suppressAutoHyphens/>
              <w:ind w:right="-10"/>
              <w:jc w:val="center"/>
              <w:rPr>
                <w:rFonts w:eastAsia="SimSun"/>
                <w:b/>
                <w:sz w:val="20"/>
                <w:szCs w:val="20"/>
                <w:lang w:eastAsia="ru-RU"/>
              </w:rPr>
            </w:pPr>
            <w:r w:rsidRPr="009A5DE2">
              <w:rPr>
                <w:rFonts w:eastAsia="SimSun"/>
                <w:b/>
                <w:sz w:val="20"/>
                <w:szCs w:val="20"/>
                <w:lang w:eastAsia="ru-RU"/>
              </w:rPr>
              <w:t>2</w:t>
            </w:r>
          </w:p>
          <w:p w14:paraId="6E2EF3E4" w14:textId="77777777" w:rsidR="00A33C51" w:rsidRPr="009A5DE2" w:rsidRDefault="00A33C51" w:rsidP="00F71B0A">
            <w:pPr>
              <w:suppressAutoHyphens/>
              <w:ind w:right="-10"/>
              <w:jc w:val="center"/>
              <w:rPr>
                <w:rFonts w:eastAsia="SimSun"/>
                <w:color w:val="C00000"/>
                <w:sz w:val="20"/>
                <w:szCs w:val="20"/>
                <w:lang w:eastAsia="ru-RU"/>
              </w:rPr>
            </w:pPr>
          </w:p>
          <w:p w14:paraId="1A4F582F" w14:textId="77777777" w:rsidR="00A33C51" w:rsidRPr="009A5DE2" w:rsidRDefault="00A33C51" w:rsidP="00F71B0A">
            <w:pPr>
              <w:jc w:val="center"/>
              <w:rPr>
                <w:rFonts w:eastAsia="Tahoma"/>
                <w:color w:val="000000"/>
                <w:sz w:val="20"/>
                <w:szCs w:val="20"/>
                <w:lang w:eastAsia="ru-RU"/>
              </w:rPr>
            </w:pPr>
          </w:p>
        </w:tc>
        <w:tc>
          <w:tcPr>
            <w:tcW w:w="779" w:type="pct"/>
            <w:gridSpan w:val="2"/>
          </w:tcPr>
          <w:p w14:paraId="70F6BB58" w14:textId="77777777" w:rsidR="00A33C51" w:rsidRPr="009A5DE2" w:rsidRDefault="00A33C51" w:rsidP="00F71B0A">
            <w:pPr>
              <w:rPr>
                <w:rFonts w:eastAsia="Tahoma"/>
                <w:b/>
                <w:color w:val="000000"/>
                <w:sz w:val="20"/>
                <w:szCs w:val="20"/>
                <w:lang w:eastAsia="ru-RU"/>
              </w:rPr>
            </w:pPr>
          </w:p>
        </w:tc>
        <w:tc>
          <w:tcPr>
            <w:tcW w:w="223" w:type="pct"/>
          </w:tcPr>
          <w:p w14:paraId="447E089E" w14:textId="77777777" w:rsidR="00A33C51" w:rsidRPr="009A5DE2" w:rsidRDefault="00A33C51" w:rsidP="00F71B0A">
            <w:pPr>
              <w:rPr>
                <w:rFonts w:eastAsia="Tahoma"/>
                <w:color w:val="000000"/>
                <w:sz w:val="20"/>
                <w:szCs w:val="20"/>
                <w:lang w:eastAsia="ru-RU"/>
              </w:rPr>
            </w:pPr>
          </w:p>
        </w:tc>
        <w:tc>
          <w:tcPr>
            <w:tcW w:w="269" w:type="pct"/>
          </w:tcPr>
          <w:p w14:paraId="321D73BC" w14:textId="77777777" w:rsidR="00A33C51" w:rsidRPr="009A5DE2" w:rsidRDefault="00A33C51" w:rsidP="00F71B0A">
            <w:pPr>
              <w:rPr>
                <w:rFonts w:eastAsia="Tahoma"/>
                <w:color w:val="000000"/>
                <w:sz w:val="20"/>
                <w:szCs w:val="20"/>
                <w:lang w:eastAsia="ru-RU"/>
              </w:rPr>
            </w:pPr>
          </w:p>
        </w:tc>
        <w:tc>
          <w:tcPr>
            <w:tcW w:w="356" w:type="pct"/>
          </w:tcPr>
          <w:p w14:paraId="2EEDC113" w14:textId="77777777" w:rsidR="00A33C51" w:rsidRPr="009A5DE2" w:rsidRDefault="00A33C51" w:rsidP="00F71B0A">
            <w:pPr>
              <w:rPr>
                <w:rFonts w:eastAsia="Tahoma"/>
                <w:color w:val="000000"/>
                <w:sz w:val="20"/>
                <w:szCs w:val="20"/>
                <w:lang w:eastAsia="ru-RU"/>
              </w:rPr>
            </w:pPr>
          </w:p>
        </w:tc>
      </w:tr>
      <w:tr w:rsidR="003E24C6" w:rsidRPr="009A5DE2" w14:paraId="4E8E3010" w14:textId="67AA40DE" w:rsidTr="00163DB4">
        <w:trPr>
          <w:trHeight w:val="260"/>
        </w:trPr>
        <w:tc>
          <w:tcPr>
            <w:tcW w:w="461" w:type="pct"/>
          </w:tcPr>
          <w:p w14:paraId="20D1DBF6" w14:textId="77777777"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1.5</w:t>
            </w:r>
          </w:p>
          <w:p w14:paraId="2DF024A4" w14:textId="0F0C2424" w:rsidR="00A33C51" w:rsidRPr="009A5DE2" w:rsidRDefault="00A33C51" w:rsidP="009A5DE2">
            <w:pPr>
              <w:ind w:left="-120" w:right="-54"/>
              <w:jc w:val="center"/>
              <w:rPr>
                <w:rFonts w:eastAsia="Tahoma"/>
                <w:b/>
                <w:color w:val="000000"/>
                <w:sz w:val="16"/>
                <w:szCs w:val="16"/>
                <w:lang w:eastAsia="ru-RU"/>
              </w:rPr>
            </w:pPr>
            <w:r w:rsidRPr="009A5DE2">
              <w:rPr>
                <w:rFonts w:eastAsia="Tahoma"/>
                <w:b/>
                <w:color w:val="000000"/>
                <w:sz w:val="16"/>
                <w:szCs w:val="16"/>
                <w:lang w:eastAsia="ru-RU"/>
              </w:rPr>
              <w:t>Качество</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70BA6ADC" w14:textId="263AABA2" w:rsidR="00A33C51" w:rsidRPr="009A5DE2" w:rsidRDefault="00A33C51" w:rsidP="00F71B0A">
            <w:pPr>
              <w:rPr>
                <w:rFonts w:eastAsia="Tahoma"/>
                <w:color w:val="000000"/>
                <w:sz w:val="20"/>
                <w:szCs w:val="20"/>
                <w:lang w:eastAsia="ru-RU"/>
              </w:rPr>
            </w:pPr>
            <w:r w:rsidRPr="009A5DE2">
              <w:rPr>
                <w:rFonts w:eastAsia="SimSun"/>
                <w:sz w:val="20"/>
                <w:szCs w:val="20"/>
                <w:lang w:eastAsia="ru-RU"/>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9A5DE2">
              <w:rPr>
                <w:rFonts w:eastAsia="SimSun"/>
                <w:b/>
                <w:sz w:val="20"/>
                <w:szCs w:val="20"/>
                <w:lang w:eastAsia="ru-RU"/>
              </w:rPr>
              <w:t>.)</w:t>
            </w:r>
            <w:r w:rsidRPr="009A5DE2">
              <w:rPr>
                <w:rStyle w:val="af0"/>
                <w:rFonts w:eastAsia="SimSun"/>
                <w:b/>
                <w:sz w:val="20"/>
                <w:szCs w:val="20"/>
                <w:lang w:eastAsia="ru-RU"/>
              </w:rPr>
              <w:footnoteReference w:id="5"/>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06DAA7E0" w14:textId="12C18172"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40B333E0" w14:textId="248FBF98"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 xml:space="preserve">Уровень организации- </w:t>
            </w:r>
            <w:r w:rsidRPr="009A5DE2">
              <w:rPr>
                <w:rFonts w:eastAsia="SimSun"/>
                <w:b/>
                <w:sz w:val="20"/>
                <w:szCs w:val="20"/>
                <w:lang w:eastAsia="ru-RU"/>
              </w:rPr>
              <w:t>1 балл</w:t>
            </w:r>
          </w:p>
          <w:p w14:paraId="07028493" w14:textId="39B5E124" w:rsidR="00A33C51" w:rsidRPr="009A5DE2" w:rsidRDefault="00A33C51" w:rsidP="00F71B0A">
            <w:pPr>
              <w:suppressAutoHyphens/>
              <w:rPr>
                <w:rFonts w:eastAsia="SimSun"/>
                <w:sz w:val="20"/>
                <w:szCs w:val="20"/>
                <w:lang w:eastAsia="ru-RU"/>
              </w:rPr>
            </w:pPr>
            <w:r w:rsidRPr="009A5DE2">
              <w:rPr>
                <w:rFonts w:eastAsia="SimSun"/>
                <w:bCs/>
                <w:sz w:val="20"/>
                <w:szCs w:val="20"/>
                <w:lang w:eastAsia="ru-RU"/>
              </w:rPr>
              <w:t>М</w:t>
            </w:r>
            <w:r w:rsidRPr="009A5DE2">
              <w:rPr>
                <w:rFonts w:eastAsia="SimSun"/>
                <w:sz w:val="20"/>
                <w:szCs w:val="20"/>
                <w:lang w:eastAsia="ru-RU"/>
              </w:rPr>
              <w:t xml:space="preserve">униципальный/ региональный уровень-до </w:t>
            </w:r>
            <w:r w:rsidRPr="009A5DE2">
              <w:rPr>
                <w:rFonts w:eastAsia="SimSun"/>
                <w:b/>
                <w:sz w:val="20"/>
                <w:szCs w:val="20"/>
                <w:lang w:eastAsia="ru-RU"/>
              </w:rPr>
              <w:t>2 баллов</w:t>
            </w:r>
          </w:p>
          <w:p w14:paraId="7995FFB9" w14:textId="118B0164" w:rsidR="00A33C51" w:rsidRPr="009A5DE2" w:rsidRDefault="00A33C51" w:rsidP="003E24C6">
            <w:pPr>
              <w:suppressAutoHyphens/>
              <w:rPr>
                <w:rFonts w:eastAsia="SimSun"/>
                <w:sz w:val="20"/>
                <w:szCs w:val="20"/>
                <w:lang w:eastAsia="ru-RU"/>
              </w:rPr>
            </w:pPr>
            <w:r w:rsidRPr="009A5DE2">
              <w:rPr>
                <w:rFonts w:eastAsia="SimSun"/>
                <w:sz w:val="20"/>
                <w:szCs w:val="20"/>
                <w:lang w:eastAsia="ru-RU"/>
              </w:rPr>
              <w:t xml:space="preserve">Федеральный уровень- до </w:t>
            </w:r>
            <w:r w:rsidRPr="009A5DE2">
              <w:rPr>
                <w:rFonts w:eastAsia="SimSun"/>
                <w:b/>
                <w:sz w:val="20"/>
                <w:szCs w:val="20"/>
                <w:lang w:eastAsia="ru-RU"/>
              </w:rPr>
              <w:t>3 баллов</w:t>
            </w:r>
            <w:r w:rsidRPr="009A5DE2">
              <w:rPr>
                <w:rFonts w:eastAsia="SimSun"/>
                <w:sz w:val="20"/>
                <w:szCs w:val="20"/>
                <w:lang w:eastAsia="ru-RU"/>
              </w:rPr>
              <w:t xml:space="preserve"> </w:t>
            </w: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0A804FC0" w14:textId="77777777" w:rsidR="00A33C51" w:rsidRPr="009A5DE2" w:rsidRDefault="00A33C51" w:rsidP="00F71B0A">
            <w:pPr>
              <w:suppressAutoHyphens/>
              <w:ind w:right="-10"/>
              <w:jc w:val="center"/>
              <w:rPr>
                <w:rFonts w:eastAsia="SimSun"/>
                <w:b/>
                <w:sz w:val="20"/>
                <w:szCs w:val="20"/>
                <w:lang w:eastAsia="ru-RU"/>
              </w:rPr>
            </w:pPr>
            <w:r w:rsidRPr="009A5DE2">
              <w:rPr>
                <w:rFonts w:eastAsia="SimSun"/>
                <w:b/>
                <w:sz w:val="20"/>
                <w:szCs w:val="20"/>
                <w:lang w:eastAsia="ru-RU"/>
              </w:rPr>
              <w:t>6</w:t>
            </w:r>
          </w:p>
          <w:p w14:paraId="77802FD2" w14:textId="77777777" w:rsidR="00A33C51" w:rsidRPr="009A5DE2" w:rsidRDefault="00A33C51" w:rsidP="00F71B0A">
            <w:pPr>
              <w:suppressAutoHyphens/>
              <w:ind w:right="-10"/>
              <w:jc w:val="center"/>
              <w:rPr>
                <w:rFonts w:eastAsia="SimSun"/>
                <w:color w:val="C00000"/>
                <w:sz w:val="20"/>
                <w:szCs w:val="20"/>
                <w:lang w:eastAsia="ru-RU"/>
              </w:rPr>
            </w:pPr>
          </w:p>
          <w:p w14:paraId="0BB7788A" w14:textId="77777777" w:rsidR="00A33C51" w:rsidRPr="009A5DE2" w:rsidRDefault="00A33C51" w:rsidP="00F71B0A">
            <w:pPr>
              <w:jc w:val="center"/>
              <w:rPr>
                <w:rFonts w:eastAsia="Tahoma"/>
                <w:color w:val="000000"/>
                <w:sz w:val="20"/>
                <w:szCs w:val="20"/>
                <w:lang w:eastAsia="ru-RU"/>
              </w:rPr>
            </w:pPr>
          </w:p>
        </w:tc>
        <w:tc>
          <w:tcPr>
            <w:tcW w:w="779" w:type="pct"/>
            <w:gridSpan w:val="2"/>
          </w:tcPr>
          <w:p w14:paraId="1897F351" w14:textId="77777777" w:rsidR="00A33C51" w:rsidRPr="009A5DE2" w:rsidRDefault="00A33C51" w:rsidP="00F71B0A">
            <w:pPr>
              <w:rPr>
                <w:rFonts w:eastAsia="Tahoma"/>
                <w:b/>
                <w:color w:val="000000"/>
                <w:sz w:val="20"/>
                <w:szCs w:val="20"/>
                <w:lang w:eastAsia="ru-RU"/>
              </w:rPr>
            </w:pPr>
          </w:p>
        </w:tc>
        <w:tc>
          <w:tcPr>
            <w:tcW w:w="223" w:type="pct"/>
          </w:tcPr>
          <w:p w14:paraId="185E3236" w14:textId="77777777" w:rsidR="00A33C51" w:rsidRPr="009A5DE2" w:rsidRDefault="00A33C51" w:rsidP="00F71B0A">
            <w:pPr>
              <w:rPr>
                <w:rFonts w:eastAsia="Tahoma"/>
                <w:color w:val="000000"/>
                <w:sz w:val="20"/>
                <w:szCs w:val="20"/>
                <w:lang w:eastAsia="ru-RU"/>
              </w:rPr>
            </w:pPr>
          </w:p>
        </w:tc>
        <w:tc>
          <w:tcPr>
            <w:tcW w:w="269" w:type="pct"/>
          </w:tcPr>
          <w:p w14:paraId="70B8F58A" w14:textId="77777777" w:rsidR="00A33C51" w:rsidRPr="009A5DE2" w:rsidRDefault="00A33C51" w:rsidP="00F71B0A">
            <w:pPr>
              <w:rPr>
                <w:rFonts w:eastAsia="Tahoma"/>
                <w:color w:val="000000"/>
                <w:sz w:val="20"/>
                <w:szCs w:val="20"/>
                <w:lang w:eastAsia="ru-RU"/>
              </w:rPr>
            </w:pPr>
          </w:p>
        </w:tc>
        <w:tc>
          <w:tcPr>
            <w:tcW w:w="356" w:type="pct"/>
          </w:tcPr>
          <w:p w14:paraId="02B0AA9E" w14:textId="77777777" w:rsidR="00A33C51" w:rsidRPr="009A5DE2" w:rsidRDefault="00A33C51" w:rsidP="00F71B0A">
            <w:pPr>
              <w:rPr>
                <w:rFonts w:eastAsia="Tahoma"/>
                <w:color w:val="000000"/>
                <w:sz w:val="20"/>
                <w:szCs w:val="20"/>
                <w:lang w:eastAsia="ru-RU"/>
              </w:rPr>
            </w:pPr>
          </w:p>
        </w:tc>
      </w:tr>
      <w:tr w:rsidR="003E24C6" w:rsidRPr="009A5DE2" w14:paraId="65C88374" w14:textId="2A2C687B" w:rsidTr="00163DB4">
        <w:trPr>
          <w:trHeight w:val="260"/>
        </w:trPr>
        <w:tc>
          <w:tcPr>
            <w:tcW w:w="461" w:type="pct"/>
          </w:tcPr>
          <w:p w14:paraId="3FD6A64A" w14:textId="77777777" w:rsidR="00A33C51" w:rsidRPr="009A5DE2" w:rsidRDefault="00A33C51" w:rsidP="009A5DE2">
            <w:pPr>
              <w:ind w:left="-110" w:right="-64"/>
              <w:jc w:val="center"/>
              <w:rPr>
                <w:rFonts w:eastAsia="Tahoma"/>
                <w:b/>
                <w:color w:val="000000"/>
                <w:sz w:val="16"/>
                <w:szCs w:val="16"/>
                <w:lang w:eastAsia="ru-RU"/>
              </w:rPr>
            </w:pPr>
            <w:r w:rsidRPr="009A5DE2">
              <w:rPr>
                <w:rFonts w:eastAsia="Tahoma"/>
                <w:b/>
                <w:color w:val="000000"/>
                <w:sz w:val="16"/>
                <w:szCs w:val="16"/>
                <w:lang w:eastAsia="ru-RU"/>
              </w:rPr>
              <w:t>1.6</w:t>
            </w:r>
          </w:p>
          <w:p w14:paraId="28B63283" w14:textId="5FD33505" w:rsidR="00A33C51" w:rsidRPr="009A5DE2" w:rsidRDefault="00A33C51" w:rsidP="009A5DE2">
            <w:pPr>
              <w:ind w:left="-110" w:right="-6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70BC85F5" w14:textId="77777777" w:rsidR="00A33C51" w:rsidRPr="009A5DE2" w:rsidRDefault="00A33C51" w:rsidP="00F71B0A">
            <w:pPr>
              <w:rPr>
                <w:rFonts w:eastAsia="Tahoma"/>
                <w:color w:val="000000"/>
                <w:sz w:val="20"/>
                <w:szCs w:val="20"/>
                <w:lang w:eastAsia="ru-RU"/>
              </w:rPr>
            </w:pPr>
            <w:r w:rsidRPr="009A5DE2">
              <w:rPr>
                <w:rFonts w:eastAsia="Tahoma"/>
                <w:sz w:val="20"/>
                <w:szCs w:val="20"/>
                <w:lang w:eastAsia="ru-RU"/>
              </w:rPr>
              <w:t>Участие в разработке и реализации грантовых конкурсов и проектов</w:t>
            </w:r>
            <w:r w:rsidRPr="009A5DE2">
              <w:rPr>
                <w:rFonts w:eastAsia="SimSun"/>
                <w:b/>
                <w:sz w:val="20"/>
                <w:szCs w:val="20"/>
                <w:lang w:eastAsia="ru-RU"/>
              </w:rPr>
              <w:t xml:space="preserve"> </w:t>
            </w:r>
            <w:r w:rsidRPr="009A5DE2">
              <w:rPr>
                <w:rFonts w:eastAsia="SimSun"/>
                <w:sz w:val="20"/>
                <w:szCs w:val="20"/>
                <w:lang w:eastAsia="ru-RU"/>
              </w:rPr>
              <w:t>в соответствии с планом работы образовательной организации</w:t>
            </w:r>
            <w:r w:rsidRPr="009A5DE2">
              <w:rPr>
                <w:rFonts w:eastAsia="Tahoma"/>
                <w:sz w:val="20"/>
                <w:szCs w:val="20"/>
                <w:lang w:eastAsia="ru-RU"/>
              </w:rPr>
              <w:t>.</w:t>
            </w:r>
          </w:p>
        </w:tc>
        <w:tc>
          <w:tcPr>
            <w:tcW w:w="1722" w:type="pct"/>
            <w:tcBorders>
              <w:top w:val="single" w:sz="4" w:space="0" w:color="000001"/>
              <w:left w:val="single" w:sz="4" w:space="0" w:color="000001"/>
              <w:bottom w:val="single" w:sz="4" w:space="0" w:color="000001"/>
              <w:right w:val="single" w:sz="4" w:space="0" w:color="000001"/>
            </w:tcBorders>
            <w:shd w:val="clear" w:color="auto" w:fill="auto"/>
          </w:tcPr>
          <w:p w14:paraId="47A0EC50" w14:textId="1CC10E9B"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03969155" w14:textId="77777777" w:rsidR="00A33C51" w:rsidRPr="009A5DE2" w:rsidRDefault="00A33C51" w:rsidP="00F71B0A">
            <w:pPr>
              <w:suppressAutoHyphens/>
              <w:rPr>
                <w:rFonts w:eastAsia="SimSun"/>
                <w:b/>
                <w:sz w:val="20"/>
                <w:szCs w:val="20"/>
                <w:lang w:eastAsia="ru-RU"/>
              </w:rPr>
            </w:pPr>
            <w:r w:rsidRPr="009A5DE2">
              <w:rPr>
                <w:rFonts w:eastAsia="Tahoma"/>
                <w:color w:val="000000"/>
                <w:sz w:val="20"/>
                <w:szCs w:val="20"/>
                <w:lang w:eastAsia="ru-RU"/>
              </w:rPr>
              <w:t>Разработка</w:t>
            </w:r>
            <w:r w:rsidRPr="009A5DE2">
              <w:rPr>
                <w:rFonts w:eastAsia="Tahoma"/>
                <w:b/>
                <w:bCs/>
                <w:color w:val="000000"/>
                <w:sz w:val="20"/>
                <w:szCs w:val="20"/>
                <w:vertAlign w:val="superscript"/>
                <w:lang w:eastAsia="ru-RU"/>
              </w:rPr>
              <w:t>*</w:t>
            </w:r>
            <w:r w:rsidRPr="009A5DE2">
              <w:rPr>
                <w:rFonts w:eastAsia="Tahoma"/>
                <w:color w:val="000000"/>
                <w:sz w:val="20"/>
                <w:szCs w:val="20"/>
                <w:lang w:eastAsia="ru-RU"/>
              </w:rPr>
              <w:t xml:space="preserve"> –</w:t>
            </w:r>
            <w:r w:rsidRPr="009A5DE2">
              <w:rPr>
                <w:rFonts w:eastAsia="Tahoma"/>
                <w:b/>
                <w:color w:val="000000"/>
                <w:sz w:val="20"/>
                <w:szCs w:val="20"/>
                <w:lang w:eastAsia="ru-RU"/>
              </w:rPr>
              <w:t>до 3 баллов</w:t>
            </w:r>
            <w:r w:rsidRPr="009A5DE2">
              <w:rPr>
                <w:rFonts w:eastAsia="Tahoma"/>
                <w:color w:val="000000"/>
                <w:sz w:val="20"/>
                <w:szCs w:val="20"/>
                <w:lang w:eastAsia="ru-RU"/>
              </w:rPr>
              <w:t xml:space="preserve"> (в зависимости от личного участия)  </w:t>
            </w:r>
          </w:p>
          <w:p w14:paraId="42521C4E" w14:textId="77777777" w:rsidR="00A33C51" w:rsidRPr="009A5DE2" w:rsidRDefault="00A33C51" w:rsidP="00F71B0A">
            <w:pPr>
              <w:ind w:right="-107"/>
              <w:rPr>
                <w:rFonts w:eastAsia="Tahoma"/>
                <w:color w:val="000000"/>
                <w:sz w:val="20"/>
                <w:szCs w:val="20"/>
                <w:lang w:eastAsia="ru-RU"/>
              </w:rPr>
            </w:pPr>
            <w:r w:rsidRPr="009A5DE2">
              <w:rPr>
                <w:rFonts w:eastAsia="Tahoma"/>
                <w:color w:val="000000"/>
                <w:sz w:val="20"/>
                <w:szCs w:val="20"/>
                <w:lang w:eastAsia="ru-RU"/>
              </w:rPr>
              <w:t>Реализация</w:t>
            </w:r>
            <w:r w:rsidRPr="009A5DE2">
              <w:rPr>
                <w:rFonts w:eastAsia="Tahoma"/>
                <w:b/>
                <w:bCs/>
                <w:color w:val="000000"/>
                <w:sz w:val="20"/>
                <w:szCs w:val="20"/>
                <w:vertAlign w:val="superscript"/>
                <w:lang w:eastAsia="ru-RU"/>
              </w:rPr>
              <w:t>*</w:t>
            </w:r>
            <w:r w:rsidRPr="009A5DE2">
              <w:rPr>
                <w:rFonts w:eastAsia="Tahoma"/>
                <w:color w:val="000000"/>
                <w:sz w:val="20"/>
                <w:szCs w:val="20"/>
                <w:lang w:eastAsia="ru-RU"/>
              </w:rPr>
              <w:t xml:space="preserve"> – </w:t>
            </w:r>
            <w:r w:rsidRPr="009A5DE2">
              <w:rPr>
                <w:rFonts w:eastAsia="Tahoma"/>
                <w:b/>
                <w:color w:val="000000"/>
                <w:sz w:val="20"/>
                <w:szCs w:val="20"/>
                <w:lang w:eastAsia="ru-RU"/>
              </w:rPr>
              <w:t>до 3 баллов</w:t>
            </w:r>
            <w:r w:rsidRPr="009A5DE2">
              <w:rPr>
                <w:rFonts w:eastAsia="Tahoma"/>
                <w:color w:val="000000"/>
                <w:sz w:val="20"/>
                <w:szCs w:val="20"/>
                <w:lang w:eastAsia="ru-RU"/>
              </w:rPr>
              <w:t xml:space="preserve"> (в зависимости от личного участия)</w:t>
            </w:r>
          </w:p>
          <w:p w14:paraId="6314BF8A" w14:textId="77777777" w:rsidR="00A33C51" w:rsidRPr="009A5DE2" w:rsidRDefault="00A33C51" w:rsidP="00F71B0A">
            <w:pPr>
              <w:rPr>
                <w:rFonts w:eastAsia="Tahoma"/>
                <w:color w:val="000000"/>
                <w:sz w:val="20"/>
                <w:szCs w:val="20"/>
                <w:lang w:eastAsia="ru-RU"/>
              </w:rPr>
            </w:pPr>
          </w:p>
          <w:p w14:paraId="2E04FDDB" w14:textId="47552D7C" w:rsidR="00A33C51" w:rsidRPr="009A5DE2" w:rsidRDefault="00A33C51" w:rsidP="00F71B0A">
            <w:pPr>
              <w:rPr>
                <w:rFonts w:eastAsia="Tahoma"/>
                <w:b/>
                <w:bCs/>
                <w:color w:val="000000"/>
                <w:sz w:val="20"/>
                <w:szCs w:val="20"/>
                <w:lang w:eastAsia="ru-RU"/>
              </w:rPr>
            </w:pPr>
            <w:r w:rsidRPr="009A5DE2">
              <w:rPr>
                <w:rFonts w:eastAsia="Tahoma"/>
                <w:b/>
                <w:bCs/>
                <w:color w:val="000000"/>
                <w:sz w:val="20"/>
                <w:szCs w:val="20"/>
                <w:lang w:eastAsia="ru-RU"/>
              </w:rPr>
              <w:t xml:space="preserve">* </w:t>
            </w:r>
            <w:r w:rsidR="00377620" w:rsidRPr="009A5DE2">
              <w:rPr>
                <w:rFonts w:eastAsia="Tahoma"/>
                <w:b/>
                <w:bCs/>
                <w:color w:val="000000"/>
                <w:sz w:val="20"/>
                <w:szCs w:val="20"/>
                <w:lang w:eastAsia="ru-RU"/>
              </w:rPr>
              <w:t xml:space="preserve">Баллы начисляются при условии, если оплата труда </w:t>
            </w:r>
            <w:r w:rsidR="00377620" w:rsidRPr="009A5DE2">
              <w:rPr>
                <w:b/>
                <w:sz w:val="20"/>
                <w:szCs w:val="20"/>
              </w:rPr>
              <w:t>не производилась из средств грантового конкурса</w:t>
            </w:r>
          </w:p>
        </w:tc>
        <w:tc>
          <w:tcPr>
            <w:tcW w:w="268" w:type="pct"/>
            <w:gridSpan w:val="2"/>
            <w:tcBorders>
              <w:top w:val="single" w:sz="4" w:space="0" w:color="000001"/>
              <w:left w:val="single" w:sz="4" w:space="0" w:color="000001"/>
              <w:bottom w:val="single" w:sz="4" w:space="0" w:color="000001"/>
              <w:right w:val="single" w:sz="4" w:space="0" w:color="000001"/>
            </w:tcBorders>
            <w:shd w:val="clear" w:color="auto" w:fill="auto"/>
          </w:tcPr>
          <w:p w14:paraId="108B838B" w14:textId="77777777" w:rsidR="00A33C51" w:rsidRPr="009A5DE2" w:rsidRDefault="00A33C51" w:rsidP="00F71B0A">
            <w:pPr>
              <w:suppressAutoHyphens/>
              <w:ind w:right="-10"/>
              <w:jc w:val="center"/>
              <w:rPr>
                <w:rFonts w:eastAsia="SimSun"/>
                <w:b/>
                <w:sz w:val="20"/>
                <w:szCs w:val="20"/>
                <w:lang w:eastAsia="ru-RU"/>
              </w:rPr>
            </w:pPr>
            <w:r w:rsidRPr="009A5DE2">
              <w:rPr>
                <w:rFonts w:eastAsia="SimSun"/>
                <w:b/>
                <w:sz w:val="20"/>
                <w:szCs w:val="20"/>
                <w:lang w:eastAsia="ru-RU"/>
              </w:rPr>
              <w:t>6</w:t>
            </w:r>
          </w:p>
          <w:p w14:paraId="53421BD3" w14:textId="77777777" w:rsidR="00A33C51" w:rsidRPr="009A5DE2" w:rsidRDefault="00A33C51" w:rsidP="00F71B0A">
            <w:pPr>
              <w:jc w:val="center"/>
              <w:rPr>
                <w:rFonts w:eastAsia="Tahoma"/>
                <w:color w:val="000000"/>
                <w:sz w:val="20"/>
                <w:szCs w:val="20"/>
                <w:lang w:eastAsia="ru-RU"/>
              </w:rPr>
            </w:pPr>
          </w:p>
        </w:tc>
        <w:tc>
          <w:tcPr>
            <w:tcW w:w="779" w:type="pct"/>
            <w:gridSpan w:val="2"/>
          </w:tcPr>
          <w:p w14:paraId="2A324D90" w14:textId="77777777" w:rsidR="00A33C51" w:rsidRPr="009A5DE2" w:rsidRDefault="00A33C51" w:rsidP="00F71B0A">
            <w:pPr>
              <w:spacing w:after="200" w:line="276" w:lineRule="auto"/>
              <w:ind w:left="720"/>
              <w:contextualSpacing/>
              <w:rPr>
                <w:rFonts w:eastAsia="Calibri"/>
                <w:sz w:val="20"/>
                <w:szCs w:val="20"/>
              </w:rPr>
            </w:pPr>
          </w:p>
        </w:tc>
        <w:tc>
          <w:tcPr>
            <w:tcW w:w="223" w:type="pct"/>
          </w:tcPr>
          <w:p w14:paraId="66D653F8" w14:textId="77777777" w:rsidR="00A33C51" w:rsidRPr="009A5DE2" w:rsidRDefault="00A33C51" w:rsidP="00F71B0A">
            <w:pPr>
              <w:rPr>
                <w:rFonts w:eastAsia="Tahoma"/>
                <w:color w:val="000000"/>
                <w:sz w:val="20"/>
                <w:szCs w:val="20"/>
                <w:lang w:eastAsia="ru-RU"/>
              </w:rPr>
            </w:pPr>
          </w:p>
        </w:tc>
        <w:tc>
          <w:tcPr>
            <w:tcW w:w="269" w:type="pct"/>
          </w:tcPr>
          <w:p w14:paraId="476035F2" w14:textId="77777777" w:rsidR="00A33C51" w:rsidRPr="009A5DE2" w:rsidRDefault="00A33C51" w:rsidP="00F71B0A">
            <w:pPr>
              <w:rPr>
                <w:rFonts w:eastAsia="Tahoma"/>
                <w:color w:val="000000"/>
                <w:sz w:val="20"/>
                <w:szCs w:val="20"/>
                <w:lang w:eastAsia="ru-RU"/>
              </w:rPr>
            </w:pPr>
          </w:p>
        </w:tc>
        <w:tc>
          <w:tcPr>
            <w:tcW w:w="356" w:type="pct"/>
          </w:tcPr>
          <w:p w14:paraId="5102717C" w14:textId="77777777" w:rsidR="00A33C51" w:rsidRPr="009A5DE2" w:rsidRDefault="00A33C51" w:rsidP="00F71B0A">
            <w:pPr>
              <w:rPr>
                <w:rFonts w:eastAsia="Tahoma"/>
                <w:color w:val="000000"/>
                <w:sz w:val="20"/>
                <w:szCs w:val="20"/>
                <w:lang w:eastAsia="ru-RU"/>
              </w:rPr>
            </w:pPr>
          </w:p>
        </w:tc>
      </w:tr>
      <w:tr w:rsidR="003E24C6" w:rsidRPr="009A5DE2" w14:paraId="70090409" w14:textId="131C6CAC" w:rsidTr="00163DB4">
        <w:trPr>
          <w:trHeight w:val="260"/>
        </w:trPr>
        <w:tc>
          <w:tcPr>
            <w:tcW w:w="461" w:type="pct"/>
          </w:tcPr>
          <w:p w14:paraId="5867D813" w14:textId="77777777" w:rsidR="00A33C51" w:rsidRPr="009A5DE2" w:rsidRDefault="00A33C51" w:rsidP="009A5DE2">
            <w:pPr>
              <w:ind w:left="140"/>
              <w:jc w:val="center"/>
              <w:rPr>
                <w:rFonts w:eastAsia="Tahoma"/>
                <w:b/>
                <w:color w:val="000000"/>
                <w:sz w:val="16"/>
                <w:szCs w:val="16"/>
                <w:lang w:eastAsia="ru-RU"/>
              </w:rPr>
            </w:pPr>
            <w:r w:rsidRPr="009A5DE2">
              <w:rPr>
                <w:rFonts w:eastAsia="Tahoma"/>
                <w:b/>
                <w:color w:val="000000"/>
                <w:sz w:val="16"/>
                <w:szCs w:val="16"/>
                <w:lang w:eastAsia="ru-RU"/>
              </w:rPr>
              <w:t>1.7</w:t>
            </w:r>
          </w:p>
          <w:p w14:paraId="22D93010" w14:textId="77777777" w:rsidR="00A33C51" w:rsidRPr="009A5DE2" w:rsidRDefault="00A33C51" w:rsidP="009A5DE2">
            <w:pPr>
              <w:ind w:right="-206"/>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0115A384" w14:textId="77777777" w:rsidR="00A33C51" w:rsidRPr="009A5DE2" w:rsidRDefault="00A33C51" w:rsidP="00F71B0A">
            <w:pPr>
              <w:rPr>
                <w:rFonts w:eastAsia="Tahoma"/>
                <w:color w:val="000000"/>
                <w:sz w:val="20"/>
                <w:szCs w:val="20"/>
                <w:lang w:eastAsia="ru-RU"/>
              </w:rPr>
            </w:pPr>
            <w:r w:rsidRPr="009A5DE2">
              <w:rPr>
                <w:rFonts w:eastAsia="SimSun"/>
                <w:sz w:val="20"/>
                <w:szCs w:val="20"/>
                <w:lang w:eastAsia="ru-RU"/>
              </w:rPr>
              <w:t>Дополнительный показатель, который определяется образовательной организацией самостоятельно, исходя из специфики (направления работы) образовательной организации.</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362EC04B"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t>В дополнительный показатель каждая организация может включить не более 3 баллов.</w:t>
            </w:r>
          </w:p>
          <w:p w14:paraId="3A93BFB6"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 </w:t>
            </w:r>
            <w:r w:rsidRPr="009A5DE2">
              <w:rPr>
                <w:rFonts w:eastAsia="SimSun"/>
                <w:b/>
                <w:sz w:val="20"/>
                <w:szCs w:val="20"/>
                <w:lang w:eastAsia="ru-RU"/>
              </w:rPr>
              <w:t>Данный показатель не может дублировать должностные обязанности педагога.</w:t>
            </w:r>
            <w:r w:rsidRPr="009A5DE2">
              <w:rPr>
                <w:rFonts w:eastAsia="SimSun"/>
                <w:sz w:val="20"/>
                <w:szCs w:val="20"/>
                <w:lang w:eastAsia="ru-RU"/>
              </w:rPr>
              <w:t xml:space="preserve"> Должен быть связан со спецификой/основным направлением деятельности организации.</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Pr>
          <w:p w14:paraId="512E6C7A" w14:textId="77777777" w:rsidR="00A33C51" w:rsidRPr="009A5DE2" w:rsidRDefault="00A33C51" w:rsidP="00F71B0A">
            <w:pPr>
              <w:suppressAutoHyphens/>
              <w:ind w:right="-10"/>
              <w:jc w:val="center"/>
              <w:rPr>
                <w:rFonts w:eastAsia="SimSun"/>
                <w:b/>
                <w:sz w:val="20"/>
                <w:szCs w:val="20"/>
                <w:lang w:eastAsia="ru-RU"/>
              </w:rPr>
            </w:pPr>
            <w:r w:rsidRPr="009A5DE2">
              <w:rPr>
                <w:rFonts w:eastAsia="SimSun"/>
                <w:b/>
                <w:sz w:val="20"/>
                <w:szCs w:val="20"/>
                <w:lang w:eastAsia="ru-RU"/>
              </w:rPr>
              <w:t xml:space="preserve">3 </w:t>
            </w:r>
          </w:p>
          <w:p w14:paraId="7D046978" w14:textId="77777777" w:rsidR="00A33C51" w:rsidRPr="009A5DE2" w:rsidRDefault="00A33C51" w:rsidP="00F71B0A">
            <w:pPr>
              <w:ind w:right="845"/>
              <w:jc w:val="center"/>
              <w:rPr>
                <w:rFonts w:eastAsia="Tahoma"/>
                <w:color w:val="000000"/>
                <w:sz w:val="20"/>
                <w:szCs w:val="20"/>
                <w:lang w:eastAsia="ru-RU"/>
              </w:rPr>
            </w:pPr>
          </w:p>
        </w:tc>
        <w:tc>
          <w:tcPr>
            <w:tcW w:w="779" w:type="pct"/>
            <w:gridSpan w:val="2"/>
          </w:tcPr>
          <w:p w14:paraId="2D4F290A" w14:textId="77777777" w:rsidR="00A33C51" w:rsidRPr="009A5DE2" w:rsidRDefault="00A33C51" w:rsidP="00F71B0A">
            <w:pPr>
              <w:ind w:right="845"/>
              <w:rPr>
                <w:rFonts w:eastAsia="Tahoma"/>
                <w:color w:val="000000"/>
                <w:sz w:val="20"/>
                <w:szCs w:val="20"/>
                <w:lang w:eastAsia="ru-RU"/>
              </w:rPr>
            </w:pPr>
          </w:p>
        </w:tc>
        <w:tc>
          <w:tcPr>
            <w:tcW w:w="223" w:type="pct"/>
          </w:tcPr>
          <w:p w14:paraId="50E635A1" w14:textId="77777777" w:rsidR="00A33C51" w:rsidRPr="009A5DE2" w:rsidRDefault="00A33C51" w:rsidP="00F71B0A">
            <w:pPr>
              <w:ind w:right="845"/>
              <w:rPr>
                <w:rFonts w:eastAsia="Tahoma"/>
                <w:color w:val="000000"/>
                <w:sz w:val="20"/>
                <w:szCs w:val="20"/>
                <w:lang w:eastAsia="ru-RU"/>
              </w:rPr>
            </w:pPr>
          </w:p>
        </w:tc>
        <w:tc>
          <w:tcPr>
            <w:tcW w:w="269" w:type="pct"/>
          </w:tcPr>
          <w:p w14:paraId="2AA448E4" w14:textId="77777777" w:rsidR="00A33C51" w:rsidRPr="009A5DE2" w:rsidRDefault="00A33C51" w:rsidP="00F71B0A">
            <w:pPr>
              <w:ind w:right="845"/>
              <w:rPr>
                <w:rFonts w:eastAsia="Tahoma"/>
                <w:color w:val="000000"/>
                <w:sz w:val="20"/>
                <w:szCs w:val="20"/>
                <w:lang w:eastAsia="ru-RU"/>
              </w:rPr>
            </w:pPr>
          </w:p>
        </w:tc>
        <w:tc>
          <w:tcPr>
            <w:tcW w:w="356" w:type="pct"/>
          </w:tcPr>
          <w:p w14:paraId="7B8D1FC7" w14:textId="77777777" w:rsidR="00A33C51" w:rsidRPr="009A5DE2" w:rsidRDefault="00A33C51" w:rsidP="00F71B0A">
            <w:pPr>
              <w:ind w:right="845"/>
              <w:rPr>
                <w:rFonts w:eastAsia="Tahoma"/>
                <w:color w:val="000000"/>
                <w:sz w:val="20"/>
                <w:szCs w:val="20"/>
                <w:lang w:eastAsia="ru-RU"/>
              </w:rPr>
            </w:pPr>
          </w:p>
        </w:tc>
      </w:tr>
      <w:tr w:rsidR="003E24C6" w:rsidRPr="009A5DE2" w14:paraId="6EB2CAD7" w14:textId="3FC9A90E" w:rsidTr="00163DB4">
        <w:trPr>
          <w:trHeight w:val="260"/>
        </w:trPr>
        <w:tc>
          <w:tcPr>
            <w:tcW w:w="461" w:type="pct"/>
          </w:tcPr>
          <w:p w14:paraId="24ECB918" w14:textId="77777777" w:rsidR="00A33C51" w:rsidRPr="009A5DE2" w:rsidRDefault="00A33C51" w:rsidP="00F71B0A">
            <w:pPr>
              <w:ind w:right="845"/>
              <w:rPr>
                <w:rFonts w:eastAsia="Tahoma"/>
                <w:color w:val="000000"/>
                <w:sz w:val="20"/>
                <w:szCs w:val="20"/>
                <w:lang w:eastAsia="ru-RU"/>
              </w:rPr>
            </w:pPr>
          </w:p>
        </w:tc>
        <w:tc>
          <w:tcPr>
            <w:tcW w:w="3691" w:type="pct"/>
            <w:gridSpan w:val="6"/>
          </w:tcPr>
          <w:p w14:paraId="28858FE2" w14:textId="77777777" w:rsidR="00A33C51" w:rsidRPr="009A5DE2" w:rsidRDefault="00A33C51" w:rsidP="00F71B0A">
            <w:pPr>
              <w:ind w:right="845"/>
              <w:jc w:val="right"/>
              <w:rPr>
                <w:rFonts w:eastAsia="Tahoma"/>
                <w:color w:val="000000"/>
                <w:sz w:val="20"/>
                <w:szCs w:val="20"/>
                <w:lang w:eastAsia="ru-RU"/>
              </w:rPr>
            </w:pPr>
            <w:r w:rsidRPr="009A5DE2">
              <w:rPr>
                <w:rFonts w:eastAsia="SimSun"/>
                <w:b/>
                <w:sz w:val="20"/>
                <w:szCs w:val="20"/>
                <w:lang w:eastAsia="ru-RU"/>
              </w:rPr>
              <w:t>Итого по критерию:</w:t>
            </w:r>
            <w:r w:rsidRPr="009A5DE2">
              <w:rPr>
                <w:rFonts w:eastAsia="SimSun"/>
                <w:b/>
                <w:sz w:val="20"/>
                <w:szCs w:val="20"/>
                <w:lang w:val="en-US" w:eastAsia="ru-RU"/>
              </w:rPr>
              <w:t xml:space="preserve"> LW</w:t>
            </w:r>
          </w:p>
        </w:tc>
        <w:tc>
          <w:tcPr>
            <w:tcW w:w="223" w:type="pct"/>
          </w:tcPr>
          <w:p w14:paraId="26ED937D" w14:textId="77777777" w:rsidR="00A33C51" w:rsidRPr="009A5DE2" w:rsidRDefault="00A33C51" w:rsidP="00F71B0A">
            <w:pPr>
              <w:ind w:right="845"/>
              <w:rPr>
                <w:rFonts w:eastAsia="Tahoma"/>
                <w:color w:val="000000"/>
                <w:sz w:val="20"/>
                <w:szCs w:val="20"/>
                <w:lang w:eastAsia="ru-RU"/>
              </w:rPr>
            </w:pPr>
          </w:p>
        </w:tc>
        <w:tc>
          <w:tcPr>
            <w:tcW w:w="269" w:type="pct"/>
          </w:tcPr>
          <w:p w14:paraId="033FF9B5" w14:textId="77777777" w:rsidR="00A33C51" w:rsidRPr="009A5DE2" w:rsidRDefault="00A33C51" w:rsidP="00F71B0A">
            <w:pPr>
              <w:ind w:right="845"/>
              <w:rPr>
                <w:rFonts w:eastAsia="Tahoma"/>
                <w:color w:val="000000"/>
                <w:sz w:val="20"/>
                <w:szCs w:val="20"/>
                <w:lang w:eastAsia="ru-RU"/>
              </w:rPr>
            </w:pPr>
          </w:p>
        </w:tc>
        <w:tc>
          <w:tcPr>
            <w:tcW w:w="356" w:type="pct"/>
          </w:tcPr>
          <w:p w14:paraId="485B3952" w14:textId="77777777" w:rsidR="00A33C51" w:rsidRPr="009A5DE2" w:rsidRDefault="00A33C51" w:rsidP="00F71B0A">
            <w:pPr>
              <w:ind w:right="845"/>
              <w:rPr>
                <w:rFonts w:eastAsia="Tahoma"/>
                <w:color w:val="000000"/>
                <w:sz w:val="20"/>
                <w:szCs w:val="20"/>
                <w:lang w:eastAsia="ru-RU"/>
              </w:rPr>
            </w:pPr>
          </w:p>
        </w:tc>
      </w:tr>
      <w:tr w:rsidR="003E24C6" w:rsidRPr="009A5DE2" w14:paraId="5024DCC6" w14:textId="36B8E45B" w:rsidTr="00163DB4">
        <w:trPr>
          <w:trHeight w:val="260"/>
        </w:trPr>
        <w:tc>
          <w:tcPr>
            <w:tcW w:w="5000" w:type="pct"/>
            <w:gridSpan w:val="10"/>
            <w:tcBorders>
              <w:top w:val="single" w:sz="4" w:space="0" w:color="000001"/>
              <w:left w:val="single" w:sz="4" w:space="0" w:color="000001"/>
              <w:bottom w:val="single" w:sz="4" w:space="0" w:color="000001"/>
              <w:right w:val="single" w:sz="4" w:space="0" w:color="000001"/>
            </w:tcBorders>
          </w:tcPr>
          <w:p w14:paraId="5C1C98F5" w14:textId="77777777" w:rsidR="00A33C51" w:rsidRPr="009A5DE2" w:rsidRDefault="00A33C51" w:rsidP="00F71B0A">
            <w:pPr>
              <w:ind w:right="845"/>
              <w:jc w:val="center"/>
              <w:rPr>
                <w:rFonts w:eastAsia="Tahoma"/>
                <w:color w:val="000000"/>
                <w:sz w:val="20"/>
                <w:szCs w:val="20"/>
                <w:lang w:eastAsia="ru-RU"/>
              </w:rPr>
            </w:pPr>
            <w:r w:rsidRPr="009A5DE2">
              <w:rPr>
                <w:rFonts w:eastAsia="SimSun"/>
                <w:b/>
                <w:sz w:val="20"/>
                <w:szCs w:val="20"/>
                <w:lang w:eastAsia="ru-RU"/>
              </w:rPr>
              <w:t>2. Внеклассная работа по предмету (учителя) или направлению деятельности (специалисты) (</w:t>
            </w:r>
            <w:r w:rsidRPr="009A5DE2">
              <w:rPr>
                <w:rFonts w:eastAsia="SimSun"/>
                <w:b/>
                <w:sz w:val="20"/>
                <w:szCs w:val="20"/>
                <w:lang w:val="en-US" w:eastAsia="ru-RU"/>
              </w:rPr>
              <w:t>R</w:t>
            </w:r>
            <w:proofErr w:type="spellStart"/>
            <w:r w:rsidRPr="009A5DE2">
              <w:rPr>
                <w:rFonts w:eastAsia="SimSun"/>
                <w:b/>
                <w:sz w:val="20"/>
                <w:szCs w:val="20"/>
                <w:lang w:eastAsia="ru-RU"/>
              </w:rPr>
              <w:t>вн</w:t>
            </w:r>
            <w:proofErr w:type="spellEnd"/>
            <w:r w:rsidRPr="009A5DE2">
              <w:rPr>
                <w:rFonts w:eastAsia="SimSun"/>
                <w:b/>
                <w:sz w:val="20"/>
                <w:szCs w:val="20"/>
                <w:lang w:eastAsia="ru-RU"/>
              </w:rPr>
              <w:t>.)</w:t>
            </w:r>
          </w:p>
        </w:tc>
      </w:tr>
      <w:tr w:rsidR="003E24C6" w:rsidRPr="009A5DE2" w14:paraId="44FF1C9B" w14:textId="73D82EB1" w:rsidTr="00163DB4">
        <w:trPr>
          <w:trHeight w:val="260"/>
        </w:trPr>
        <w:tc>
          <w:tcPr>
            <w:tcW w:w="461" w:type="pct"/>
          </w:tcPr>
          <w:p w14:paraId="313675BE"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1</w:t>
            </w:r>
          </w:p>
        </w:tc>
        <w:tc>
          <w:tcPr>
            <w:tcW w:w="923" w:type="pct"/>
            <w:tcBorders>
              <w:top w:val="single" w:sz="4" w:space="0" w:color="000001"/>
              <w:left w:val="single" w:sz="4" w:space="0" w:color="000001"/>
              <w:bottom w:val="single" w:sz="4" w:space="0" w:color="000001"/>
              <w:right w:val="single" w:sz="4" w:space="0" w:color="000001"/>
            </w:tcBorders>
          </w:tcPr>
          <w:p w14:paraId="114FBD63" w14:textId="77777777" w:rsidR="00A33C51" w:rsidRPr="009A5DE2" w:rsidRDefault="00A33C51" w:rsidP="00F71B0A">
            <w:pPr>
              <w:ind w:right="845"/>
              <w:jc w:val="center"/>
              <w:rPr>
                <w:rFonts w:eastAsia="SimSun"/>
                <w:b/>
                <w:color w:val="000000"/>
                <w:sz w:val="20"/>
                <w:szCs w:val="20"/>
                <w:lang w:eastAsia="ru-RU"/>
              </w:rPr>
            </w:pPr>
            <w:r w:rsidRPr="009A5DE2">
              <w:rPr>
                <w:rFonts w:eastAsia="SimSun"/>
                <w:b/>
                <w:color w:val="000000"/>
                <w:sz w:val="20"/>
                <w:szCs w:val="20"/>
                <w:lang w:eastAsia="ru-RU"/>
              </w:rPr>
              <w:t>2</w:t>
            </w:r>
          </w:p>
        </w:tc>
        <w:tc>
          <w:tcPr>
            <w:tcW w:w="1722" w:type="pct"/>
            <w:tcBorders>
              <w:top w:val="single" w:sz="4" w:space="0" w:color="000001"/>
              <w:left w:val="single" w:sz="4" w:space="0" w:color="000001"/>
              <w:bottom w:val="single" w:sz="4" w:space="0" w:color="000001"/>
              <w:right w:val="single" w:sz="4" w:space="0" w:color="000001"/>
            </w:tcBorders>
          </w:tcPr>
          <w:p w14:paraId="3B213DC1" w14:textId="77777777" w:rsidR="00A33C51" w:rsidRPr="009A5DE2" w:rsidRDefault="00A33C51" w:rsidP="00F71B0A">
            <w:pPr>
              <w:suppressAutoHyphens/>
              <w:jc w:val="center"/>
              <w:rPr>
                <w:rFonts w:eastAsia="SimSun"/>
                <w:b/>
                <w:sz w:val="20"/>
                <w:szCs w:val="20"/>
                <w:lang w:eastAsia="ru-RU"/>
              </w:rPr>
            </w:pPr>
            <w:r w:rsidRPr="009A5DE2">
              <w:rPr>
                <w:rFonts w:eastAsia="SimSun"/>
                <w:b/>
                <w:sz w:val="20"/>
                <w:szCs w:val="20"/>
                <w:lang w:eastAsia="ru-RU"/>
              </w:rPr>
              <w:t>3</w:t>
            </w:r>
          </w:p>
        </w:tc>
        <w:tc>
          <w:tcPr>
            <w:tcW w:w="268" w:type="pct"/>
            <w:gridSpan w:val="2"/>
            <w:tcBorders>
              <w:top w:val="single" w:sz="4" w:space="0" w:color="000001"/>
              <w:left w:val="single" w:sz="4" w:space="0" w:color="000001"/>
              <w:bottom w:val="single" w:sz="4" w:space="0" w:color="000001"/>
              <w:right w:val="single" w:sz="4" w:space="0" w:color="000001"/>
            </w:tcBorders>
          </w:tcPr>
          <w:p w14:paraId="054AF733" w14:textId="77777777" w:rsidR="00A33C51" w:rsidRPr="009A5DE2" w:rsidRDefault="00A33C51" w:rsidP="00F71B0A">
            <w:pPr>
              <w:suppressAutoHyphens/>
              <w:jc w:val="center"/>
              <w:rPr>
                <w:rFonts w:eastAsia="SimSun"/>
                <w:b/>
                <w:sz w:val="20"/>
                <w:szCs w:val="20"/>
              </w:rPr>
            </w:pPr>
            <w:r w:rsidRPr="009A5DE2">
              <w:rPr>
                <w:rFonts w:eastAsia="SimSun"/>
                <w:b/>
                <w:sz w:val="20"/>
                <w:szCs w:val="20"/>
              </w:rPr>
              <w:t>4</w:t>
            </w:r>
          </w:p>
        </w:tc>
        <w:tc>
          <w:tcPr>
            <w:tcW w:w="779" w:type="pct"/>
            <w:gridSpan w:val="2"/>
          </w:tcPr>
          <w:p w14:paraId="27FA0A17"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5</w:t>
            </w:r>
          </w:p>
        </w:tc>
        <w:tc>
          <w:tcPr>
            <w:tcW w:w="223" w:type="pct"/>
          </w:tcPr>
          <w:p w14:paraId="3E61CE6D"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6</w:t>
            </w:r>
          </w:p>
        </w:tc>
        <w:tc>
          <w:tcPr>
            <w:tcW w:w="269" w:type="pct"/>
          </w:tcPr>
          <w:p w14:paraId="4938FCAB"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7</w:t>
            </w:r>
          </w:p>
        </w:tc>
        <w:tc>
          <w:tcPr>
            <w:tcW w:w="356" w:type="pct"/>
          </w:tcPr>
          <w:p w14:paraId="2A421A7E" w14:textId="77777777" w:rsidR="00A33C51" w:rsidRPr="009A5DE2" w:rsidRDefault="00A33C51" w:rsidP="00F71B0A">
            <w:pPr>
              <w:ind w:right="845"/>
              <w:jc w:val="center"/>
              <w:rPr>
                <w:rFonts w:eastAsia="Tahoma"/>
                <w:b/>
                <w:color w:val="000000"/>
                <w:sz w:val="20"/>
                <w:szCs w:val="20"/>
                <w:lang w:eastAsia="ru-RU"/>
              </w:rPr>
            </w:pPr>
            <w:r w:rsidRPr="009A5DE2">
              <w:rPr>
                <w:rFonts w:eastAsia="Tahoma"/>
                <w:b/>
                <w:color w:val="000000"/>
                <w:sz w:val="20"/>
                <w:szCs w:val="20"/>
                <w:lang w:eastAsia="ru-RU"/>
              </w:rPr>
              <w:t>8</w:t>
            </w:r>
          </w:p>
        </w:tc>
      </w:tr>
      <w:tr w:rsidR="003E24C6" w:rsidRPr="009A5DE2" w14:paraId="328E2127" w14:textId="36097E82" w:rsidTr="00163DB4">
        <w:trPr>
          <w:trHeight w:val="260"/>
        </w:trPr>
        <w:tc>
          <w:tcPr>
            <w:tcW w:w="461" w:type="pct"/>
            <w:vMerge w:val="restart"/>
          </w:tcPr>
          <w:p w14:paraId="09F92F11"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2.1 Интенсивность</w:t>
            </w:r>
          </w:p>
        </w:tc>
        <w:tc>
          <w:tcPr>
            <w:tcW w:w="923" w:type="pct"/>
            <w:vMerge w:val="restart"/>
            <w:tcBorders>
              <w:top w:val="single" w:sz="4" w:space="0" w:color="000001"/>
              <w:left w:val="single" w:sz="4" w:space="0" w:color="000001"/>
              <w:right w:val="single" w:sz="4" w:space="0" w:color="000001"/>
            </w:tcBorders>
          </w:tcPr>
          <w:p w14:paraId="378F60F7" w14:textId="77777777" w:rsidR="00A33C51" w:rsidRPr="009A5DE2" w:rsidRDefault="00A33C51" w:rsidP="00F71B0A">
            <w:pPr>
              <w:suppressAutoHyphens/>
              <w:contextualSpacing/>
              <w:rPr>
                <w:rFonts w:eastAsia="SimSun"/>
                <w:b/>
                <w:sz w:val="20"/>
                <w:szCs w:val="20"/>
                <w:lang w:eastAsia="ru-RU"/>
              </w:rPr>
            </w:pPr>
            <w:r w:rsidRPr="009A5DE2">
              <w:rPr>
                <w:rFonts w:eastAsia="SimSun"/>
                <w:sz w:val="20"/>
                <w:szCs w:val="20"/>
                <w:lang w:eastAsia="ru-RU"/>
              </w:rPr>
              <w:t xml:space="preserve">Достижения обучающихся во Всероссийской олимпиаде школьников </w:t>
            </w:r>
            <w:r w:rsidRPr="009A5DE2">
              <w:rPr>
                <w:rFonts w:eastAsia="SimSun"/>
                <w:b/>
                <w:sz w:val="20"/>
                <w:szCs w:val="20"/>
                <w:u w:val="single"/>
                <w:lang w:eastAsia="ru-RU"/>
              </w:rPr>
              <w:t>и иных олимпиадах</w:t>
            </w:r>
            <w:r w:rsidRPr="009A5DE2">
              <w:rPr>
                <w:rFonts w:eastAsia="SimSun"/>
                <w:b/>
                <w:sz w:val="20"/>
                <w:szCs w:val="20"/>
                <w:lang w:eastAsia="ru-RU"/>
              </w:rPr>
              <w:t xml:space="preserve"> </w:t>
            </w:r>
            <w:r w:rsidRPr="009A5DE2">
              <w:rPr>
                <w:rFonts w:eastAsia="SimSun"/>
                <w:sz w:val="20"/>
                <w:szCs w:val="20"/>
                <w:lang w:eastAsia="ru-RU"/>
              </w:rPr>
              <w:t>в соответствии</w:t>
            </w:r>
            <w:r w:rsidRPr="009A5DE2">
              <w:rPr>
                <w:rFonts w:eastAsia="SimSun"/>
                <w:b/>
                <w:sz w:val="20"/>
                <w:szCs w:val="20"/>
                <w:lang w:eastAsia="ru-RU"/>
              </w:rPr>
              <w:t xml:space="preserve"> с перечнем</w:t>
            </w:r>
            <w:r w:rsidRPr="009A5DE2">
              <w:rPr>
                <w:rFonts w:eastAsia="SimSun"/>
                <w:bCs/>
                <w:sz w:val="20"/>
                <w:szCs w:val="20"/>
                <w:vertAlign w:val="superscript"/>
                <w:lang w:eastAsia="ru-RU"/>
              </w:rPr>
              <w:t>*</w:t>
            </w:r>
            <w:r w:rsidRPr="009A5DE2">
              <w:rPr>
                <w:rFonts w:eastAsia="SimSun"/>
                <w:b/>
                <w:sz w:val="20"/>
                <w:szCs w:val="20"/>
                <w:lang w:eastAsia="ru-RU"/>
              </w:rPr>
              <w:t xml:space="preserve"> олимпиад, утвержденным образовательной организацией.</w:t>
            </w:r>
          </w:p>
          <w:p w14:paraId="1287A9A4" w14:textId="77777777" w:rsidR="00A33C51" w:rsidRPr="009A5DE2" w:rsidRDefault="00A33C51" w:rsidP="00F71B0A">
            <w:pPr>
              <w:ind w:right="845"/>
              <w:rPr>
                <w:rFonts w:eastAsia="Tahoma"/>
                <w:color w:val="000000"/>
                <w:sz w:val="20"/>
                <w:szCs w:val="20"/>
                <w:lang w:eastAsia="ru-RU"/>
              </w:rPr>
            </w:pPr>
          </w:p>
          <w:p w14:paraId="7983BE1C" w14:textId="77777777" w:rsidR="00A33C51" w:rsidRPr="009A5DE2" w:rsidRDefault="00A33C51" w:rsidP="00F71B0A">
            <w:pPr>
              <w:ind w:right="845"/>
              <w:rPr>
                <w:rFonts w:eastAsia="Tahoma"/>
                <w:color w:val="000000"/>
                <w:sz w:val="20"/>
                <w:szCs w:val="20"/>
                <w:lang w:eastAsia="ru-RU"/>
              </w:rPr>
            </w:pPr>
          </w:p>
          <w:p w14:paraId="4E212797" w14:textId="77777777" w:rsidR="00A33C51" w:rsidRPr="009A5DE2" w:rsidRDefault="00A33C51" w:rsidP="00F71B0A">
            <w:pPr>
              <w:ind w:right="14"/>
              <w:rPr>
                <w:rFonts w:eastAsia="Tahoma"/>
                <w:b/>
                <w:bCs/>
                <w:color w:val="000000"/>
                <w:sz w:val="20"/>
                <w:szCs w:val="20"/>
                <w:lang w:eastAsia="ru-RU"/>
              </w:rPr>
            </w:pPr>
            <w:r w:rsidRPr="009A5DE2">
              <w:rPr>
                <w:rFonts w:eastAsia="Tahoma"/>
                <w:b/>
                <w:bCs/>
                <w:color w:val="000000"/>
                <w:sz w:val="20"/>
                <w:szCs w:val="20"/>
                <w:lang w:eastAsia="ru-RU"/>
              </w:rPr>
              <w:t>*В перечень могут быть включены только те олимпиады, которые отражают специфику или основное направление работы школы.</w:t>
            </w:r>
          </w:p>
        </w:tc>
        <w:tc>
          <w:tcPr>
            <w:tcW w:w="1722" w:type="pct"/>
            <w:tcBorders>
              <w:top w:val="single" w:sz="4" w:space="0" w:color="000001"/>
              <w:left w:val="single" w:sz="4" w:space="0" w:color="000001"/>
              <w:bottom w:val="single" w:sz="4" w:space="0" w:color="000001"/>
              <w:right w:val="single" w:sz="4" w:space="0" w:color="000001"/>
            </w:tcBorders>
          </w:tcPr>
          <w:p w14:paraId="68F8A997" w14:textId="77777777" w:rsidR="00A33C51" w:rsidRPr="009A5DE2" w:rsidRDefault="00A33C51" w:rsidP="00F71B0A">
            <w:pPr>
              <w:suppressAutoHyphens/>
              <w:rPr>
                <w:rFonts w:eastAsia="SimSun"/>
                <w:b/>
                <w:bCs/>
                <w:iCs/>
                <w:sz w:val="20"/>
                <w:szCs w:val="20"/>
                <w:u w:val="single"/>
                <w:lang w:eastAsia="ru-RU"/>
              </w:rPr>
            </w:pPr>
            <w:bookmarkStart w:id="18" w:name="_Hlk127877236"/>
            <w:r w:rsidRPr="009A5DE2">
              <w:rPr>
                <w:rFonts w:eastAsia="SimSun"/>
                <w:b/>
                <w:bCs/>
                <w:iCs/>
                <w:sz w:val="20"/>
                <w:szCs w:val="20"/>
                <w:u w:val="single"/>
                <w:lang w:eastAsia="ru-RU"/>
              </w:rPr>
              <w:lastRenderedPageBreak/>
              <w:t>ВСОШ:</w:t>
            </w:r>
          </w:p>
          <w:p w14:paraId="537E91F2" w14:textId="355A0968" w:rsidR="00A33C51" w:rsidRPr="009A5DE2" w:rsidRDefault="00A33C51" w:rsidP="00F71B0A">
            <w:pPr>
              <w:suppressAutoHyphens/>
              <w:rPr>
                <w:rFonts w:eastAsia="SimSun"/>
                <w:b/>
                <w:sz w:val="20"/>
                <w:szCs w:val="20"/>
                <w:lang w:eastAsia="ru-RU"/>
              </w:rPr>
            </w:pPr>
            <w:r w:rsidRPr="009A5DE2">
              <w:rPr>
                <w:rFonts w:eastAsia="SimSun"/>
                <w:i/>
                <w:sz w:val="20"/>
                <w:szCs w:val="20"/>
                <w:lang w:eastAsia="ru-RU"/>
              </w:rPr>
              <w:t>-отсутствие участия –</w:t>
            </w:r>
            <w:r w:rsidRPr="009A5DE2">
              <w:rPr>
                <w:rFonts w:eastAsia="SimSun"/>
                <w:b/>
                <w:sz w:val="20"/>
                <w:szCs w:val="20"/>
                <w:lang w:eastAsia="ru-RU"/>
              </w:rPr>
              <w:t>0 баллов</w:t>
            </w:r>
          </w:p>
          <w:p w14:paraId="39B1D29F" w14:textId="77777777" w:rsidR="00A33C51" w:rsidRPr="009A5DE2" w:rsidRDefault="00A33C51" w:rsidP="00F71B0A">
            <w:pPr>
              <w:ind w:right="119"/>
              <w:rPr>
                <w:rFonts w:eastAsia="SimSun"/>
                <w:sz w:val="20"/>
                <w:szCs w:val="20"/>
                <w:lang w:eastAsia="ru-RU"/>
              </w:rPr>
            </w:pPr>
            <w:r w:rsidRPr="009A5DE2">
              <w:rPr>
                <w:rFonts w:eastAsia="SimSun"/>
                <w:i/>
                <w:sz w:val="20"/>
                <w:szCs w:val="20"/>
                <w:u w:val="single"/>
                <w:lang w:eastAsia="ru-RU"/>
              </w:rPr>
              <w:t>Муниципальный этап</w:t>
            </w:r>
            <w:r w:rsidRPr="009A5DE2">
              <w:rPr>
                <w:rFonts w:eastAsia="SimSun"/>
                <w:sz w:val="20"/>
                <w:szCs w:val="20"/>
                <w:u w:val="single"/>
                <w:lang w:eastAsia="ru-RU"/>
              </w:rPr>
              <w:t>:</w:t>
            </w:r>
            <w:r w:rsidRPr="009A5DE2">
              <w:rPr>
                <w:rFonts w:eastAsia="SimSun"/>
                <w:sz w:val="20"/>
                <w:szCs w:val="20"/>
                <w:lang w:eastAsia="ru-RU"/>
              </w:rPr>
              <w:t xml:space="preserve"> </w:t>
            </w:r>
          </w:p>
          <w:p w14:paraId="75E9F234" w14:textId="7777777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-участие</w:t>
            </w:r>
            <w:r w:rsidRPr="009A5DE2">
              <w:rPr>
                <w:rFonts w:eastAsia="SimSun"/>
                <w:b/>
                <w:sz w:val="20"/>
                <w:szCs w:val="20"/>
                <w:lang w:eastAsia="ru-RU"/>
              </w:rPr>
              <w:t xml:space="preserve"> (независимо от количества участников)– 1 балл </w:t>
            </w:r>
          </w:p>
          <w:p w14:paraId="606CDECF" w14:textId="5A279DFE"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-победитель, призер – </w:t>
            </w:r>
            <w:r w:rsidRPr="009A5DE2">
              <w:rPr>
                <w:rFonts w:eastAsia="SimSun"/>
                <w:b/>
                <w:sz w:val="20"/>
                <w:szCs w:val="20"/>
                <w:lang w:eastAsia="ru-RU"/>
              </w:rPr>
              <w:t>2 балла</w:t>
            </w:r>
          </w:p>
          <w:p w14:paraId="4BAC92C0"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Региональный этап:</w:t>
            </w:r>
          </w:p>
          <w:p w14:paraId="674D15B7" w14:textId="3CE4F07E" w:rsidR="00A33C51" w:rsidRPr="009A5DE2" w:rsidRDefault="00A33C51" w:rsidP="00F71B0A">
            <w:pPr>
              <w:suppressAutoHyphens/>
              <w:rPr>
                <w:rFonts w:eastAsia="SimSun"/>
                <w:sz w:val="20"/>
                <w:szCs w:val="20"/>
                <w:lang w:eastAsia="ru-RU"/>
              </w:rPr>
            </w:pPr>
            <w:r w:rsidRPr="009A5DE2">
              <w:rPr>
                <w:rFonts w:eastAsia="SimSun"/>
                <w:i/>
                <w:sz w:val="20"/>
                <w:szCs w:val="20"/>
                <w:lang w:eastAsia="ru-RU"/>
              </w:rPr>
              <w:t>-призер (2-3 место)</w:t>
            </w:r>
            <w:r w:rsidRPr="009A5DE2">
              <w:rPr>
                <w:rFonts w:eastAsia="SimSun"/>
                <w:b/>
                <w:sz w:val="20"/>
                <w:szCs w:val="20"/>
                <w:lang w:eastAsia="ru-RU"/>
              </w:rPr>
              <w:t xml:space="preserve"> – 3 балла</w:t>
            </w:r>
          </w:p>
          <w:p w14:paraId="24EDE664" w14:textId="35EAD5BC"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-победитель (1 место) –</w:t>
            </w:r>
            <w:r w:rsidRPr="009A5DE2">
              <w:rPr>
                <w:rFonts w:eastAsia="SimSun"/>
                <w:b/>
                <w:sz w:val="20"/>
                <w:szCs w:val="20"/>
                <w:lang w:eastAsia="ru-RU"/>
              </w:rPr>
              <w:t>4 балла</w:t>
            </w:r>
          </w:p>
          <w:p w14:paraId="55AC4B24"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Заключительный этап:</w:t>
            </w:r>
          </w:p>
          <w:p w14:paraId="1359CA28" w14:textId="0D165D79" w:rsidR="00A33C51" w:rsidRPr="009A5DE2" w:rsidRDefault="00A33C51" w:rsidP="00F71B0A">
            <w:pPr>
              <w:suppressAutoHyphens/>
              <w:rPr>
                <w:rFonts w:eastAsia="SimSun"/>
                <w:i/>
                <w:sz w:val="20"/>
                <w:szCs w:val="20"/>
                <w:lang w:eastAsia="ru-RU"/>
              </w:rPr>
            </w:pPr>
            <w:r w:rsidRPr="009A5DE2">
              <w:rPr>
                <w:rFonts w:eastAsia="SimSun"/>
                <w:i/>
                <w:sz w:val="20"/>
                <w:szCs w:val="20"/>
                <w:lang w:eastAsia="ru-RU"/>
              </w:rPr>
              <w:lastRenderedPageBreak/>
              <w:t>-призер</w:t>
            </w:r>
            <w:r w:rsidRPr="009A5DE2">
              <w:rPr>
                <w:rFonts w:eastAsia="SimSun"/>
                <w:b/>
                <w:sz w:val="20"/>
                <w:szCs w:val="20"/>
                <w:lang w:eastAsia="ru-RU"/>
              </w:rPr>
              <w:t xml:space="preserve"> </w:t>
            </w:r>
            <w:r w:rsidRPr="009A5DE2">
              <w:rPr>
                <w:rFonts w:eastAsia="SimSun"/>
                <w:sz w:val="20"/>
                <w:szCs w:val="20"/>
                <w:lang w:eastAsia="ru-RU"/>
              </w:rPr>
              <w:t>(2-3 место)–</w:t>
            </w:r>
            <w:r w:rsidRPr="009A5DE2">
              <w:rPr>
                <w:rFonts w:eastAsia="SimSun"/>
                <w:b/>
                <w:sz w:val="20"/>
                <w:szCs w:val="20"/>
                <w:lang w:eastAsia="ru-RU"/>
              </w:rPr>
              <w:t xml:space="preserve"> 5 баллов</w:t>
            </w:r>
          </w:p>
          <w:p w14:paraId="5252FA23" w14:textId="14952D21" w:rsidR="00A33C51" w:rsidRPr="009A5DE2" w:rsidRDefault="00A33C51" w:rsidP="00F71B0A">
            <w:pPr>
              <w:suppressAutoHyphens/>
              <w:rPr>
                <w:rFonts w:eastAsia="SimSun"/>
                <w:i/>
                <w:sz w:val="20"/>
                <w:szCs w:val="20"/>
                <w:lang w:eastAsia="ru-RU"/>
              </w:rPr>
            </w:pPr>
            <w:r w:rsidRPr="009A5DE2">
              <w:rPr>
                <w:rFonts w:eastAsia="SimSun"/>
                <w:i/>
                <w:sz w:val="20"/>
                <w:szCs w:val="20"/>
                <w:lang w:eastAsia="ru-RU"/>
              </w:rPr>
              <w:t xml:space="preserve">-победитель </w:t>
            </w:r>
            <w:r w:rsidRPr="009A5DE2">
              <w:rPr>
                <w:rFonts w:eastAsia="SimSun"/>
                <w:sz w:val="20"/>
                <w:szCs w:val="20"/>
                <w:lang w:eastAsia="ru-RU"/>
              </w:rPr>
              <w:t>(1 место</w:t>
            </w:r>
            <w:r w:rsidRPr="009A5DE2">
              <w:rPr>
                <w:rFonts w:eastAsia="SimSun"/>
                <w:i/>
                <w:sz w:val="20"/>
                <w:szCs w:val="20"/>
                <w:lang w:eastAsia="ru-RU"/>
              </w:rPr>
              <w:t xml:space="preserve">) </w:t>
            </w:r>
            <w:r w:rsidRPr="009A5DE2">
              <w:rPr>
                <w:rFonts w:eastAsia="SimSun"/>
                <w:b/>
                <w:sz w:val="20"/>
                <w:szCs w:val="20"/>
                <w:lang w:eastAsia="ru-RU"/>
              </w:rPr>
              <w:t>–6 баллов</w:t>
            </w:r>
            <w:bookmarkEnd w:id="18"/>
          </w:p>
          <w:p w14:paraId="5452ECCD" w14:textId="77777777" w:rsidR="00A33C51" w:rsidRPr="009A5DE2" w:rsidRDefault="00A33C51" w:rsidP="00F71B0A">
            <w:pPr>
              <w:suppressAutoHyphens/>
              <w:rPr>
                <w:rFonts w:eastAsia="SimSun"/>
                <w:b/>
                <w:sz w:val="20"/>
                <w:szCs w:val="20"/>
                <w:lang w:eastAsia="ru-RU"/>
              </w:rPr>
            </w:pPr>
            <w:r w:rsidRPr="009A5DE2">
              <w:rPr>
                <w:rFonts w:eastAsia="SimSun"/>
                <w:b/>
                <w:sz w:val="20"/>
                <w:szCs w:val="20"/>
                <w:lang w:eastAsia="ru-RU"/>
              </w:rPr>
              <w:t>*Баллы начисляются за каждого на каждом этапе.</w:t>
            </w:r>
          </w:p>
        </w:tc>
        <w:tc>
          <w:tcPr>
            <w:tcW w:w="268" w:type="pct"/>
            <w:gridSpan w:val="2"/>
            <w:tcBorders>
              <w:top w:val="single" w:sz="4" w:space="0" w:color="000001"/>
              <w:left w:val="single" w:sz="4" w:space="0" w:color="000001"/>
              <w:bottom w:val="single" w:sz="4" w:space="0" w:color="000001"/>
              <w:right w:val="single" w:sz="4" w:space="0" w:color="000001"/>
            </w:tcBorders>
          </w:tcPr>
          <w:p w14:paraId="0C535762" w14:textId="77777777" w:rsidR="00A33C51" w:rsidRPr="009A5DE2" w:rsidRDefault="00A33C51" w:rsidP="00F71B0A">
            <w:pPr>
              <w:suppressAutoHyphens/>
              <w:jc w:val="center"/>
              <w:rPr>
                <w:rFonts w:eastAsia="Tahoma"/>
                <w:color w:val="000000"/>
                <w:sz w:val="20"/>
                <w:szCs w:val="20"/>
                <w:lang w:eastAsia="ru-RU"/>
              </w:rPr>
            </w:pPr>
            <w:r w:rsidRPr="009A5DE2">
              <w:rPr>
                <w:rFonts w:eastAsia="Tahoma"/>
                <w:color w:val="000000"/>
                <w:sz w:val="20"/>
                <w:szCs w:val="20"/>
                <w:lang w:eastAsia="ru-RU"/>
              </w:rPr>
              <w:lastRenderedPageBreak/>
              <w:t>фактически</w:t>
            </w:r>
          </w:p>
        </w:tc>
        <w:tc>
          <w:tcPr>
            <w:tcW w:w="779" w:type="pct"/>
            <w:gridSpan w:val="2"/>
          </w:tcPr>
          <w:p w14:paraId="744BF515" w14:textId="77777777" w:rsidR="00A33C51" w:rsidRPr="009A5DE2" w:rsidRDefault="00A33C51" w:rsidP="00F71B0A">
            <w:pPr>
              <w:ind w:right="845"/>
              <w:rPr>
                <w:rFonts w:eastAsia="Tahoma"/>
                <w:color w:val="000000"/>
                <w:sz w:val="20"/>
                <w:szCs w:val="20"/>
                <w:lang w:eastAsia="ru-RU"/>
              </w:rPr>
            </w:pPr>
          </w:p>
          <w:p w14:paraId="21062675" w14:textId="77777777" w:rsidR="00A33C51" w:rsidRPr="009A5DE2" w:rsidRDefault="00A33C51" w:rsidP="00F71B0A">
            <w:pPr>
              <w:spacing w:after="200" w:line="276" w:lineRule="auto"/>
              <w:ind w:left="720"/>
              <w:contextualSpacing/>
              <w:rPr>
                <w:rFonts w:eastAsia="Calibri"/>
                <w:sz w:val="20"/>
                <w:szCs w:val="20"/>
              </w:rPr>
            </w:pPr>
          </w:p>
        </w:tc>
        <w:tc>
          <w:tcPr>
            <w:tcW w:w="223" w:type="pct"/>
          </w:tcPr>
          <w:p w14:paraId="03FE2BDA" w14:textId="77777777" w:rsidR="00A33C51" w:rsidRPr="009A5DE2" w:rsidRDefault="00A33C51" w:rsidP="00F71B0A">
            <w:pPr>
              <w:ind w:right="845"/>
              <w:rPr>
                <w:rFonts w:eastAsia="Tahoma"/>
                <w:color w:val="000000"/>
                <w:sz w:val="20"/>
                <w:szCs w:val="20"/>
                <w:lang w:eastAsia="ru-RU"/>
              </w:rPr>
            </w:pPr>
          </w:p>
        </w:tc>
        <w:tc>
          <w:tcPr>
            <w:tcW w:w="269" w:type="pct"/>
          </w:tcPr>
          <w:p w14:paraId="48E4F966" w14:textId="77777777" w:rsidR="00A33C51" w:rsidRPr="009A5DE2" w:rsidRDefault="00A33C51" w:rsidP="00F71B0A">
            <w:pPr>
              <w:ind w:right="845"/>
              <w:rPr>
                <w:rFonts w:eastAsia="Tahoma"/>
                <w:color w:val="000000"/>
                <w:sz w:val="20"/>
                <w:szCs w:val="20"/>
                <w:lang w:eastAsia="ru-RU"/>
              </w:rPr>
            </w:pPr>
          </w:p>
        </w:tc>
        <w:tc>
          <w:tcPr>
            <w:tcW w:w="356" w:type="pct"/>
          </w:tcPr>
          <w:p w14:paraId="1340A888" w14:textId="77777777" w:rsidR="00A33C51" w:rsidRPr="009A5DE2" w:rsidRDefault="00A33C51" w:rsidP="00F71B0A">
            <w:pPr>
              <w:ind w:right="845"/>
              <w:rPr>
                <w:rFonts w:eastAsia="Tahoma"/>
                <w:color w:val="000000"/>
                <w:sz w:val="20"/>
                <w:szCs w:val="20"/>
                <w:lang w:eastAsia="ru-RU"/>
              </w:rPr>
            </w:pPr>
          </w:p>
        </w:tc>
      </w:tr>
      <w:tr w:rsidR="003E24C6" w:rsidRPr="009A5DE2" w14:paraId="056E95BE" w14:textId="3433C95B" w:rsidTr="00163DB4">
        <w:trPr>
          <w:trHeight w:val="260"/>
        </w:trPr>
        <w:tc>
          <w:tcPr>
            <w:tcW w:w="461" w:type="pct"/>
            <w:vMerge/>
          </w:tcPr>
          <w:p w14:paraId="119AB468" w14:textId="77777777" w:rsidR="00A33C51" w:rsidRPr="009A5DE2" w:rsidRDefault="00A33C51" w:rsidP="009A5DE2">
            <w:pPr>
              <w:ind w:right="-54"/>
              <w:jc w:val="center"/>
              <w:rPr>
                <w:rFonts w:eastAsia="Tahoma"/>
                <w:b/>
                <w:color w:val="000000"/>
                <w:sz w:val="16"/>
                <w:szCs w:val="16"/>
                <w:lang w:eastAsia="ru-RU"/>
              </w:rPr>
            </w:pPr>
          </w:p>
        </w:tc>
        <w:tc>
          <w:tcPr>
            <w:tcW w:w="923" w:type="pct"/>
            <w:vMerge/>
            <w:tcBorders>
              <w:left w:val="single" w:sz="4" w:space="0" w:color="000001"/>
              <w:bottom w:val="single" w:sz="4" w:space="0" w:color="000001"/>
              <w:right w:val="single" w:sz="4" w:space="0" w:color="000001"/>
            </w:tcBorders>
          </w:tcPr>
          <w:p w14:paraId="7707A815" w14:textId="77777777" w:rsidR="00A33C51" w:rsidRPr="009A5DE2" w:rsidRDefault="00A33C51" w:rsidP="00F71B0A">
            <w:pPr>
              <w:ind w:right="845"/>
              <w:rPr>
                <w:rFonts w:eastAsia="Tahoma"/>
                <w:color w:val="000000"/>
                <w:sz w:val="20"/>
                <w:szCs w:val="20"/>
                <w:lang w:eastAsia="ru-RU"/>
              </w:rPr>
            </w:pPr>
          </w:p>
        </w:tc>
        <w:tc>
          <w:tcPr>
            <w:tcW w:w="1722" w:type="pct"/>
            <w:tcBorders>
              <w:top w:val="single" w:sz="4" w:space="0" w:color="000001"/>
              <w:left w:val="single" w:sz="4" w:space="0" w:color="000001"/>
              <w:bottom w:val="single" w:sz="4" w:space="0" w:color="000001"/>
              <w:right w:val="single" w:sz="4" w:space="0" w:color="000001"/>
            </w:tcBorders>
          </w:tcPr>
          <w:p w14:paraId="7BC83792" w14:textId="77777777" w:rsidR="00A33C51" w:rsidRPr="009A5DE2" w:rsidRDefault="00A33C51" w:rsidP="00F71B0A">
            <w:pPr>
              <w:suppressAutoHyphens/>
              <w:ind w:right="-27"/>
              <w:rPr>
                <w:rFonts w:eastAsia="SimSun"/>
                <w:b/>
                <w:bCs/>
                <w:iCs/>
                <w:sz w:val="20"/>
                <w:szCs w:val="20"/>
                <w:u w:val="single"/>
                <w:lang w:eastAsia="ru-RU"/>
              </w:rPr>
            </w:pPr>
            <w:r w:rsidRPr="009A5DE2">
              <w:rPr>
                <w:rFonts w:eastAsia="SimSun"/>
                <w:b/>
                <w:bCs/>
                <w:iCs/>
                <w:sz w:val="20"/>
                <w:szCs w:val="20"/>
                <w:u w:val="single"/>
                <w:lang w:eastAsia="ru-RU"/>
              </w:rPr>
              <w:t>Олимпиады, утвержденные образовательной организацией:</w:t>
            </w:r>
            <w:r w:rsidRPr="009A5DE2">
              <w:rPr>
                <w:rFonts w:eastAsia="Tahoma"/>
                <w:sz w:val="20"/>
                <w:szCs w:val="20"/>
                <w:lang w:eastAsia="ru-RU"/>
              </w:rPr>
              <w:t xml:space="preserve"> </w:t>
            </w:r>
          </w:p>
          <w:p w14:paraId="4B08C550" w14:textId="77777777" w:rsidR="00A33C51" w:rsidRPr="009A5DE2" w:rsidRDefault="00A33C51" w:rsidP="00F71B0A">
            <w:pPr>
              <w:suppressAutoHyphens/>
              <w:ind w:right="-27"/>
              <w:rPr>
                <w:rFonts w:eastAsia="SimSun"/>
                <w:bCs/>
                <w:i/>
                <w:iCs/>
                <w:color w:val="FF0000"/>
                <w:sz w:val="20"/>
                <w:szCs w:val="20"/>
                <w:lang w:eastAsia="ru-RU"/>
              </w:rPr>
            </w:pPr>
            <w:r w:rsidRPr="009A5DE2">
              <w:rPr>
                <w:rFonts w:eastAsia="SimSun"/>
                <w:bCs/>
                <w:i/>
                <w:iCs/>
                <w:sz w:val="20"/>
                <w:szCs w:val="20"/>
                <w:u w:val="single"/>
                <w:lang w:eastAsia="ru-RU"/>
              </w:rPr>
              <w:t>Школьный уровень –</w:t>
            </w:r>
            <w:r w:rsidRPr="009A5DE2">
              <w:rPr>
                <w:rFonts w:eastAsia="SimSun"/>
                <w:bCs/>
                <w:i/>
                <w:iCs/>
                <w:sz w:val="20"/>
                <w:szCs w:val="20"/>
                <w:lang w:eastAsia="ru-RU"/>
              </w:rPr>
              <w:t xml:space="preserve"> </w:t>
            </w:r>
          </w:p>
          <w:p w14:paraId="2A866FD8" w14:textId="77777777" w:rsidR="00A33C51" w:rsidRPr="009A5DE2" w:rsidRDefault="00A33C51" w:rsidP="00F71B0A">
            <w:pPr>
              <w:suppressAutoHyphens/>
              <w:ind w:right="-27"/>
              <w:rPr>
                <w:rFonts w:eastAsia="SimSun"/>
                <w:b/>
                <w:sz w:val="20"/>
                <w:szCs w:val="20"/>
                <w:lang w:eastAsia="ru-RU"/>
              </w:rPr>
            </w:pPr>
            <w:r w:rsidRPr="009A5DE2">
              <w:rPr>
                <w:rFonts w:eastAsia="SimSun"/>
                <w:i/>
                <w:sz w:val="20"/>
                <w:szCs w:val="20"/>
                <w:lang w:eastAsia="ru-RU"/>
              </w:rPr>
              <w:t>-участие</w:t>
            </w:r>
            <w:r w:rsidRPr="009A5DE2">
              <w:rPr>
                <w:rFonts w:eastAsia="SimSun"/>
                <w:b/>
                <w:sz w:val="20"/>
                <w:szCs w:val="20"/>
                <w:lang w:eastAsia="ru-RU"/>
              </w:rPr>
              <w:t xml:space="preserve"> (независимо от количества участников)– 1 балл </w:t>
            </w:r>
          </w:p>
          <w:p w14:paraId="259284A8" w14:textId="37320276" w:rsidR="00A33C51" w:rsidRPr="009A5DE2" w:rsidRDefault="00A33C51" w:rsidP="00F71B0A">
            <w:pPr>
              <w:suppressAutoHyphens/>
              <w:ind w:right="-27"/>
              <w:rPr>
                <w:rFonts w:eastAsia="SimSun"/>
                <w:sz w:val="20"/>
                <w:szCs w:val="20"/>
                <w:lang w:eastAsia="ru-RU"/>
              </w:rPr>
            </w:pPr>
            <w:r w:rsidRPr="009A5DE2">
              <w:rPr>
                <w:rFonts w:eastAsia="SimSun"/>
                <w:sz w:val="20"/>
                <w:szCs w:val="20"/>
                <w:lang w:eastAsia="ru-RU"/>
              </w:rPr>
              <w:t xml:space="preserve">-победитель, призер – </w:t>
            </w:r>
            <w:r w:rsidRPr="009A5DE2">
              <w:rPr>
                <w:rFonts w:eastAsia="SimSun"/>
                <w:b/>
                <w:sz w:val="20"/>
                <w:szCs w:val="20"/>
                <w:lang w:eastAsia="ru-RU"/>
              </w:rPr>
              <w:t>2 балла</w:t>
            </w:r>
          </w:p>
          <w:p w14:paraId="00F7F09D" w14:textId="77777777" w:rsidR="00A33C51" w:rsidRPr="009A5DE2" w:rsidRDefault="00A33C51" w:rsidP="00F71B0A">
            <w:pPr>
              <w:ind w:right="-27"/>
              <w:rPr>
                <w:rFonts w:eastAsia="SimSun"/>
                <w:sz w:val="20"/>
                <w:szCs w:val="20"/>
                <w:lang w:eastAsia="ru-RU"/>
              </w:rPr>
            </w:pPr>
            <w:r w:rsidRPr="009A5DE2">
              <w:rPr>
                <w:rFonts w:eastAsia="SimSun"/>
                <w:i/>
                <w:sz w:val="20"/>
                <w:szCs w:val="20"/>
                <w:u w:val="single"/>
                <w:lang w:eastAsia="ru-RU"/>
              </w:rPr>
              <w:t>Муниципальный уровень</w:t>
            </w:r>
            <w:r w:rsidRPr="009A5DE2">
              <w:rPr>
                <w:rFonts w:eastAsia="SimSun"/>
                <w:sz w:val="20"/>
                <w:szCs w:val="20"/>
                <w:u w:val="single"/>
                <w:lang w:eastAsia="ru-RU"/>
              </w:rPr>
              <w:t>:</w:t>
            </w:r>
            <w:r w:rsidRPr="009A5DE2">
              <w:rPr>
                <w:rFonts w:eastAsia="SimSun"/>
                <w:sz w:val="20"/>
                <w:szCs w:val="20"/>
                <w:lang w:eastAsia="ru-RU"/>
              </w:rPr>
              <w:t xml:space="preserve"> </w:t>
            </w:r>
          </w:p>
          <w:p w14:paraId="42D65768" w14:textId="77777777" w:rsidR="00A33C51" w:rsidRPr="009A5DE2" w:rsidRDefault="00A33C51" w:rsidP="00F71B0A">
            <w:pPr>
              <w:suppressAutoHyphens/>
              <w:ind w:right="-27"/>
              <w:rPr>
                <w:rFonts w:eastAsia="SimSun"/>
                <w:b/>
                <w:sz w:val="20"/>
                <w:szCs w:val="20"/>
                <w:lang w:eastAsia="ru-RU"/>
              </w:rPr>
            </w:pPr>
            <w:r w:rsidRPr="009A5DE2">
              <w:rPr>
                <w:rFonts w:eastAsia="SimSun"/>
                <w:i/>
                <w:sz w:val="20"/>
                <w:szCs w:val="20"/>
                <w:lang w:eastAsia="ru-RU"/>
              </w:rPr>
              <w:t>-призе</w:t>
            </w:r>
            <w:r w:rsidRPr="009A5DE2">
              <w:rPr>
                <w:rFonts w:eastAsia="SimSun"/>
                <w:b/>
                <w:i/>
                <w:sz w:val="20"/>
                <w:szCs w:val="20"/>
                <w:lang w:eastAsia="ru-RU"/>
              </w:rPr>
              <w:t xml:space="preserve">р – </w:t>
            </w:r>
            <w:r w:rsidRPr="009A5DE2">
              <w:rPr>
                <w:rFonts w:eastAsia="SimSun"/>
                <w:b/>
                <w:sz w:val="20"/>
                <w:szCs w:val="20"/>
                <w:lang w:eastAsia="ru-RU"/>
              </w:rPr>
              <w:t>1 балл</w:t>
            </w:r>
          </w:p>
          <w:p w14:paraId="33E3F63E" w14:textId="77777777" w:rsidR="00A33C51" w:rsidRPr="009A5DE2" w:rsidRDefault="00A33C51" w:rsidP="00F71B0A">
            <w:pPr>
              <w:suppressAutoHyphens/>
              <w:ind w:right="-27"/>
              <w:rPr>
                <w:rFonts w:eastAsia="SimSun"/>
                <w:sz w:val="20"/>
                <w:szCs w:val="20"/>
                <w:lang w:eastAsia="ru-RU"/>
              </w:rPr>
            </w:pPr>
            <w:r w:rsidRPr="009A5DE2">
              <w:rPr>
                <w:rFonts w:eastAsia="SimSun"/>
                <w:sz w:val="20"/>
                <w:szCs w:val="20"/>
                <w:lang w:eastAsia="ru-RU"/>
              </w:rPr>
              <w:t xml:space="preserve">-победитель – </w:t>
            </w:r>
            <w:r w:rsidRPr="009A5DE2">
              <w:rPr>
                <w:rFonts w:eastAsia="SimSun"/>
                <w:b/>
                <w:sz w:val="20"/>
                <w:szCs w:val="20"/>
                <w:lang w:eastAsia="ru-RU"/>
              </w:rPr>
              <w:t>2 балла</w:t>
            </w:r>
          </w:p>
          <w:p w14:paraId="4B6A7613" w14:textId="77777777" w:rsidR="00A33C51" w:rsidRPr="009A5DE2" w:rsidRDefault="00A33C51" w:rsidP="00F71B0A">
            <w:pPr>
              <w:suppressAutoHyphens/>
              <w:ind w:right="-27"/>
              <w:rPr>
                <w:rFonts w:eastAsia="SimSun"/>
                <w:i/>
                <w:sz w:val="20"/>
                <w:szCs w:val="20"/>
                <w:u w:val="single"/>
                <w:lang w:eastAsia="ru-RU"/>
              </w:rPr>
            </w:pPr>
            <w:r w:rsidRPr="009A5DE2">
              <w:rPr>
                <w:rFonts w:eastAsia="SimSun"/>
                <w:i/>
                <w:sz w:val="20"/>
                <w:szCs w:val="20"/>
                <w:u w:val="single"/>
                <w:lang w:eastAsia="ru-RU"/>
              </w:rPr>
              <w:t>Региональный уровень:</w:t>
            </w:r>
          </w:p>
          <w:p w14:paraId="4E4090AA" w14:textId="77777777" w:rsidR="00A33C51" w:rsidRPr="009A5DE2" w:rsidRDefault="00A33C51" w:rsidP="00F71B0A">
            <w:pPr>
              <w:suppressAutoHyphens/>
              <w:ind w:right="-27"/>
              <w:rPr>
                <w:rFonts w:eastAsia="SimSun"/>
                <w:sz w:val="20"/>
                <w:szCs w:val="20"/>
                <w:lang w:eastAsia="ru-RU"/>
              </w:rPr>
            </w:pPr>
            <w:r w:rsidRPr="009A5DE2">
              <w:rPr>
                <w:rFonts w:eastAsia="SimSun"/>
                <w:i/>
                <w:sz w:val="20"/>
                <w:szCs w:val="20"/>
                <w:lang w:eastAsia="ru-RU"/>
              </w:rPr>
              <w:t>-призер</w:t>
            </w:r>
            <w:r w:rsidRPr="009A5DE2">
              <w:rPr>
                <w:rFonts w:eastAsia="SimSun"/>
                <w:b/>
                <w:sz w:val="20"/>
                <w:szCs w:val="20"/>
                <w:lang w:eastAsia="ru-RU"/>
              </w:rPr>
              <w:t xml:space="preserve"> – 3 балла</w:t>
            </w:r>
          </w:p>
          <w:p w14:paraId="1DFABAD4" w14:textId="77777777" w:rsidR="00A33C51" w:rsidRPr="009A5DE2" w:rsidRDefault="00A33C51" w:rsidP="00F71B0A">
            <w:pPr>
              <w:suppressAutoHyphens/>
              <w:ind w:right="-27"/>
              <w:rPr>
                <w:rFonts w:eastAsia="SimSun"/>
                <w:b/>
                <w:sz w:val="20"/>
                <w:szCs w:val="20"/>
                <w:lang w:eastAsia="ru-RU"/>
              </w:rPr>
            </w:pPr>
            <w:r w:rsidRPr="009A5DE2">
              <w:rPr>
                <w:rFonts w:eastAsia="SimSun"/>
                <w:sz w:val="20"/>
                <w:szCs w:val="20"/>
                <w:lang w:eastAsia="ru-RU"/>
              </w:rPr>
              <w:t>-победитель –</w:t>
            </w:r>
            <w:r w:rsidRPr="009A5DE2">
              <w:rPr>
                <w:rFonts w:eastAsia="SimSun"/>
                <w:b/>
                <w:sz w:val="20"/>
                <w:szCs w:val="20"/>
                <w:lang w:eastAsia="ru-RU"/>
              </w:rPr>
              <w:t>4 балла</w:t>
            </w:r>
          </w:p>
          <w:p w14:paraId="36DE0E2A" w14:textId="77777777" w:rsidR="00A33C51" w:rsidRPr="009A5DE2" w:rsidRDefault="00A33C51" w:rsidP="00F71B0A">
            <w:pPr>
              <w:suppressAutoHyphens/>
              <w:ind w:right="-27"/>
              <w:rPr>
                <w:rFonts w:eastAsia="SimSun"/>
                <w:i/>
                <w:sz w:val="20"/>
                <w:szCs w:val="20"/>
                <w:u w:val="single"/>
                <w:lang w:eastAsia="ru-RU"/>
              </w:rPr>
            </w:pPr>
            <w:r w:rsidRPr="009A5DE2">
              <w:rPr>
                <w:rFonts w:eastAsia="SimSun"/>
                <w:i/>
                <w:sz w:val="20"/>
                <w:szCs w:val="20"/>
                <w:u w:val="single"/>
                <w:lang w:eastAsia="ru-RU"/>
              </w:rPr>
              <w:t>Федеральный уровень:</w:t>
            </w:r>
          </w:p>
          <w:p w14:paraId="7FD22F1B" w14:textId="77777777" w:rsidR="00A33C51" w:rsidRPr="009A5DE2" w:rsidRDefault="00A33C51" w:rsidP="00F71B0A">
            <w:pPr>
              <w:suppressAutoHyphens/>
              <w:ind w:right="-27"/>
              <w:rPr>
                <w:rFonts w:eastAsia="SimSun"/>
                <w:i/>
                <w:sz w:val="20"/>
                <w:szCs w:val="20"/>
                <w:lang w:eastAsia="ru-RU"/>
              </w:rPr>
            </w:pPr>
            <w:r w:rsidRPr="009A5DE2">
              <w:rPr>
                <w:rFonts w:eastAsia="SimSun"/>
                <w:i/>
                <w:sz w:val="20"/>
                <w:szCs w:val="20"/>
                <w:lang w:eastAsia="ru-RU"/>
              </w:rPr>
              <w:t>-призер</w:t>
            </w:r>
            <w:r w:rsidRPr="009A5DE2">
              <w:rPr>
                <w:rFonts w:eastAsia="SimSun"/>
                <w:b/>
                <w:sz w:val="20"/>
                <w:szCs w:val="20"/>
                <w:lang w:eastAsia="ru-RU"/>
              </w:rPr>
              <w:t xml:space="preserve"> – 5 баллов</w:t>
            </w:r>
          </w:p>
          <w:p w14:paraId="102B3A26" w14:textId="39F110AC" w:rsidR="00A33C51" w:rsidRPr="003E24C6" w:rsidRDefault="00A33C51" w:rsidP="00F71B0A">
            <w:pPr>
              <w:suppressAutoHyphens/>
              <w:ind w:right="-27"/>
              <w:rPr>
                <w:rFonts w:eastAsia="SimSun"/>
                <w:i/>
                <w:sz w:val="20"/>
                <w:szCs w:val="20"/>
                <w:lang w:eastAsia="ru-RU"/>
              </w:rPr>
            </w:pPr>
            <w:r w:rsidRPr="009A5DE2">
              <w:rPr>
                <w:rFonts w:eastAsia="SimSun"/>
                <w:i/>
                <w:sz w:val="20"/>
                <w:szCs w:val="20"/>
                <w:lang w:eastAsia="ru-RU"/>
              </w:rPr>
              <w:t xml:space="preserve">-победитель </w:t>
            </w:r>
            <w:r w:rsidRPr="009A5DE2">
              <w:rPr>
                <w:rFonts w:eastAsia="SimSun"/>
                <w:b/>
                <w:sz w:val="20"/>
                <w:szCs w:val="20"/>
                <w:lang w:eastAsia="ru-RU"/>
              </w:rPr>
              <w:t>–6 баллов</w:t>
            </w:r>
          </w:p>
          <w:p w14:paraId="65628A63" w14:textId="77777777" w:rsidR="00A33C51" w:rsidRPr="009A5DE2" w:rsidRDefault="00A33C51" w:rsidP="00F71B0A">
            <w:pPr>
              <w:suppressAutoHyphens/>
              <w:ind w:right="-27"/>
              <w:rPr>
                <w:rFonts w:eastAsia="SimSun"/>
                <w:b/>
                <w:i/>
                <w:sz w:val="20"/>
                <w:szCs w:val="20"/>
                <w:lang w:eastAsia="ru-RU"/>
              </w:rPr>
            </w:pPr>
            <w:r w:rsidRPr="009A5DE2">
              <w:rPr>
                <w:rFonts w:eastAsia="SimSun"/>
                <w:b/>
                <w:sz w:val="20"/>
                <w:szCs w:val="20"/>
                <w:lang w:eastAsia="ru-RU"/>
              </w:rPr>
              <w:t>Результаты одного ребенка НЕ СУММИРУТСЯ, берется лучший.</w:t>
            </w:r>
          </w:p>
        </w:tc>
        <w:tc>
          <w:tcPr>
            <w:tcW w:w="268" w:type="pct"/>
            <w:gridSpan w:val="2"/>
            <w:tcBorders>
              <w:top w:val="single" w:sz="4" w:space="0" w:color="000001"/>
              <w:left w:val="single" w:sz="4" w:space="0" w:color="000001"/>
              <w:bottom w:val="single" w:sz="4" w:space="0" w:color="000001"/>
              <w:right w:val="single" w:sz="4" w:space="0" w:color="000001"/>
            </w:tcBorders>
          </w:tcPr>
          <w:p w14:paraId="1063D5DA" w14:textId="77777777" w:rsidR="00A33C51" w:rsidRPr="009A5DE2" w:rsidRDefault="00A33C51" w:rsidP="00F71B0A">
            <w:pPr>
              <w:suppressAutoHyphens/>
              <w:jc w:val="center"/>
              <w:rPr>
                <w:rFonts w:eastAsia="Tahoma"/>
                <w:color w:val="000000"/>
                <w:sz w:val="20"/>
                <w:szCs w:val="20"/>
                <w:lang w:eastAsia="ru-RU"/>
              </w:rPr>
            </w:pPr>
            <w:r w:rsidRPr="009A5DE2">
              <w:rPr>
                <w:rFonts w:eastAsia="Tahoma"/>
                <w:color w:val="000000"/>
                <w:sz w:val="20"/>
                <w:szCs w:val="20"/>
                <w:lang w:eastAsia="ru-RU"/>
              </w:rPr>
              <w:t>фактически</w:t>
            </w:r>
          </w:p>
        </w:tc>
        <w:tc>
          <w:tcPr>
            <w:tcW w:w="779" w:type="pct"/>
            <w:gridSpan w:val="2"/>
          </w:tcPr>
          <w:p w14:paraId="610FD686" w14:textId="77777777" w:rsidR="00A33C51" w:rsidRPr="009A5DE2" w:rsidRDefault="00A33C51" w:rsidP="00F71B0A">
            <w:pPr>
              <w:suppressAutoHyphens/>
              <w:ind w:right="-27"/>
              <w:rPr>
                <w:rFonts w:eastAsia="Tahoma"/>
                <w:color w:val="000000"/>
                <w:sz w:val="20"/>
                <w:szCs w:val="20"/>
                <w:lang w:eastAsia="ru-RU"/>
              </w:rPr>
            </w:pPr>
          </w:p>
        </w:tc>
        <w:tc>
          <w:tcPr>
            <w:tcW w:w="223" w:type="pct"/>
          </w:tcPr>
          <w:p w14:paraId="37A5B3B6" w14:textId="77777777" w:rsidR="00A33C51" w:rsidRPr="009A5DE2" w:rsidRDefault="00A33C51" w:rsidP="00F71B0A">
            <w:pPr>
              <w:ind w:right="845"/>
              <w:rPr>
                <w:rFonts w:eastAsia="Tahoma"/>
                <w:color w:val="000000"/>
                <w:sz w:val="20"/>
                <w:szCs w:val="20"/>
                <w:lang w:eastAsia="ru-RU"/>
              </w:rPr>
            </w:pPr>
          </w:p>
        </w:tc>
        <w:tc>
          <w:tcPr>
            <w:tcW w:w="269" w:type="pct"/>
          </w:tcPr>
          <w:p w14:paraId="6AEC2F92" w14:textId="77777777" w:rsidR="00A33C51" w:rsidRPr="009A5DE2" w:rsidRDefault="00A33C51" w:rsidP="00F71B0A">
            <w:pPr>
              <w:ind w:right="845"/>
              <w:rPr>
                <w:rFonts w:eastAsia="Tahoma"/>
                <w:color w:val="000000"/>
                <w:sz w:val="20"/>
                <w:szCs w:val="20"/>
                <w:lang w:eastAsia="ru-RU"/>
              </w:rPr>
            </w:pPr>
          </w:p>
        </w:tc>
        <w:tc>
          <w:tcPr>
            <w:tcW w:w="356" w:type="pct"/>
          </w:tcPr>
          <w:p w14:paraId="01E9E7CF" w14:textId="77777777" w:rsidR="00A33C51" w:rsidRPr="009A5DE2" w:rsidRDefault="00A33C51" w:rsidP="00F71B0A">
            <w:pPr>
              <w:ind w:right="845"/>
              <w:rPr>
                <w:rFonts w:eastAsia="Tahoma"/>
                <w:color w:val="000000"/>
                <w:sz w:val="20"/>
                <w:szCs w:val="20"/>
                <w:lang w:eastAsia="ru-RU"/>
              </w:rPr>
            </w:pPr>
          </w:p>
        </w:tc>
      </w:tr>
      <w:tr w:rsidR="003E24C6" w:rsidRPr="009A5DE2" w14:paraId="2F32667A" w14:textId="11C58069" w:rsidTr="00163DB4">
        <w:trPr>
          <w:trHeight w:val="260"/>
        </w:trPr>
        <w:tc>
          <w:tcPr>
            <w:tcW w:w="461" w:type="pct"/>
          </w:tcPr>
          <w:p w14:paraId="7E734D93" w14:textId="04CE9888"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2.2</w:t>
            </w:r>
          </w:p>
          <w:p w14:paraId="2873F00A"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000001"/>
              <w:left w:val="single" w:sz="4" w:space="0" w:color="000001"/>
              <w:right w:val="single" w:sz="4" w:space="0" w:color="000001"/>
            </w:tcBorders>
            <w:shd w:val="clear" w:color="auto" w:fill="auto"/>
          </w:tcPr>
          <w:p w14:paraId="02CC6CB4" w14:textId="77777777" w:rsidR="00A33C51" w:rsidRPr="009A5DE2" w:rsidRDefault="00A33C51" w:rsidP="00F71B0A">
            <w:pPr>
              <w:suppressAutoHyphens/>
              <w:contextualSpacing/>
              <w:rPr>
                <w:rFonts w:eastAsia="SimSun"/>
                <w:sz w:val="20"/>
                <w:szCs w:val="20"/>
                <w:lang w:eastAsia="ru-RU"/>
              </w:rPr>
            </w:pPr>
            <w:r w:rsidRPr="009A5DE2">
              <w:rPr>
                <w:rFonts w:eastAsia="SimSun"/>
                <w:sz w:val="20"/>
                <w:szCs w:val="20"/>
                <w:lang w:eastAsia="ru-RU"/>
              </w:rPr>
              <w:t>Достижения обучающихся в научно- исследовательской и проектной деятельности, проводимой в рамках плана работы организации.</w:t>
            </w:r>
          </w:p>
        </w:tc>
        <w:tc>
          <w:tcPr>
            <w:tcW w:w="1722" w:type="pct"/>
            <w:tcBorders>
              <w:top w:val="single" w:sz="4" w:space="0" w:color="000001"/>
              <w:left w:val="single" w:sz="4" w:space="0" w:color="000001"/>
              <w:right w:val="single" w:sz="4" w:space="0" w:color="000001"/>
            </w:tcBorders>
            <w:shd w:val="clear" w:color="auto" w:fill="auto"/>
          </w:tcPr>
          <w:p w14:paraId="0E92FBDE" w14:textId="70196D79" w:rsidR="00A33C51" w:rsidRPr="009A5DE2" w:rsidRDefault="00A33C51" w:rsidP="00F71B0A">
            <w:pPr>
              <w:suppressAutoHyphens/>
              <w:rPr>
                <w:rFonts w:eastAsia="SimSun"/>
                <w:b/>
                <w:sz w:val="20"/>
                <w:szCs w:val="20"/>
                <w:lang w:eastAsia="ru-RU"/>
              </w:rPr>
            </w:pPr>
            <w:r w:rsidRPr="009A5DE2">
              <w:rPr>
                <w:rFonts w:eastAsia="SimSun"/>
                <w:i/>
                <w:sz w:val="20"/>
                <w:szCs w:val="20"/>
                <w:lang w:eastAsia="ru-RU"/>
              </w:rPr>
              <w:t>Отсутствие участие –</w:t>
            </w:r>
            <w:r w:rsidRPr="009A5DE2">
              <w:rPr>
                <w:rFonts w:eastAsia="SimSun"/>
                <w:b/>
                <w:sz w:val="20"/>
                <w:szCs w:val="20"/>
                <w:lang w:eastAsia="ru-RU"/>
              </w:rPr>
              <w:t>0 баллов</w:t>
            </w:r>
          </w:p>
          <w:p w14:paraId="37D53C1B"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Школьный уровень-</w:t>
            </w:r>
          </w:p>
          <w:p w14:paraId="77F6B662" w14:textId="1A89B6BE" w:rsidR="00A33C51" w:rsidRPr="009A5DE2" w:rsidRDefault="00A33C51" w:rsidP="00F71B0A">
            <w:pPr>
              <w:suppressAutoHyphens/>
              <w:rPr>
                <w:rFonts w:eastAsia="SimSun"/>
                <w:b/>
                <w:color w:val="FF0000"/>
                <w:sz w:val="20"/>
                <w:szCs w:val="20"/>
                <w:lang w:eastAsia="ru-RU"/>
              </w:rPr>
            </w:pPr>
            <w:r w:rsidRPr="009A5DE2">
              <w:rPr>
                <w:rFonts w:eastAsia="SimSun"/>
                <w:i/>
                <w:sz w:val="20"/>
                <w:szCs w:val="20"/>
                <w:lang w:eastAsia="ru-RU"/>
              </w:rPr>
              <w:t xml:space="preserve"> </w:t>
            </w:r>
            <w:r w:rsidRPr="009A5DE2">
              <w:rPr>
                <w:rFonts w:eastAsia="SimSun"/>
                <w:sz w:val="20"/>
                <w:szCs w:val="20"/>
                <w:lang w:eastAsia="ru-RU"/>
              </w:rPr>
              <w:t>победитель, призер</w:t>
            </w:r>
            <w:r w:rsidRPr="009A5DE2">
              <w:rPr>
                <w:rFonts w:eastAsia="SimSun"/>
                <w:b/>
                <w:sz w:val="20"/>
                <w:szCs w:val="20"/>
                <w:lang w:eastAsia="ru-RU"/>
              </w:rPr>
              <w:t>-1 балл</w:t>
            </w:r>
          </w:p>
          <w:p w14:paraId="4EBFB800" w14:textId="77777777" w:rsidR="00A33C51" w:rsidRPr="009A5DE2" w:rsidRDefault="00A33C51" w:rsidP="00F71B0A">
            <w:pPr>
              <w:ind w:right="119"/>
              <w:rPr>
                <w:rFonts w:eastAsia="SimSun"/>
                <w:sz w:val="20"/>
                <w:szCs w:val="20"/>
                <w:lang w:eastAsia="ru-RU"/>
              </w:rPr>
            </w:pPr>
            <w:r w:rsidRPr="009A5DE2">
              <w:rPr>
                <w:rFonts w:eastAsia="SimSun"/>
                <w:i/>
                <w:sz w:val="20"/>
                <w:szCs w:val="20"/>
                <w:u w:val="single"/>
                <w:lang w:eastAsia="ru-RU"/>
              </w:rPr>
              <w:t>Муниципальный уровень:</w:t>
            </w:r>
            <w:r w:rsidRPr="009A5DE2">
              <w:rPr>
                <w:rFonts w:eastAsia="SimSun"/>
                <w:sz w:val="20"/>
                <w:szCs w:val="20"/>
                <w:lang w:eastAsia="ru-RU"/>
              </w:rPr>
              <w:t xml:space="preserve"> </w:t>
            </w:r>
          </w:p>
          <w:p w14:paraId="7E05DB6E" w14:textId="30344D33"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-победитель, призер – </w:t>
            </w:r>
            <w:r w:rsidRPr="009A5DE2">
              <w:rPr>
                <w:rFonts w:eastAsia="SimSun"/>
                <w:b/>
                <w:sz w:val="20"/>
                <w:szCs w:val="20"/>
                <w:lang w:eastAsia="ru-RU"/>
              </w:rPr>
              <w:t>2 балла</w:t>
            </w:r>
          </w:p>
          <w:p w14:paraId="41C0059E"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Региональный уровень:</w:t>
            </w:r>
          </w:p>
          <w:p w14:paraId="7EA46592" w14:textId="77777777" w:rsidR="00A33C51" w:rsidRPr="009A5DE2" w:rsidRDefault="00A33C51" w:rsidP="00F71B0A">
            <w:pPr>
              <w:suppressAutoHyphens/>
              <w:rPr>
                <w:rFonts w:eastAsia="SimSun"/>
                <w:sz w:val="20"/>
                <w:szCs w:val="20"/>
                <w:lang w:eastAsia="ru-RU"/>
              </w:rPr>
            </w:pPr>
            <w:r w:rsidRPr="009A5DE2">
              <w:rPr>
                <w:rFonts w:eastAsia="SimSun"/>
                <w:i/>
                <w:sz w:val="20"/>
                <w:szCs w:val="20"/>
                <w:lang w:eastAsia="ru-RU"/>
              </w:rPr>
              <w:t>-призер</w:t>
            </w:r>
            <w:r w:rsidRPr="009A5DE2">
              <w:rPr>
                <w:rFonts w:eastAsia="SimSun"/>
                <w:b/>
                <w:sz w:val="20"/>
                <w:szCs w:val="20"/>
                <w:lang w:eastAsia="ru-RU"/>
              </w:rPr>
              <w:t xml:space="preserve"> – 3 балла</w:t>
            </w:r>
          </w:p>
          <w:p w14:paraId="4D7B7E4E" w14:textId="61825D84" w:rsidR="00A33C51" w:rsidRPr="009A5DE2" w:rsidRDefault="00A33C51" w:rsidP="00F71B0A">
            <w:pPr>
              <w:ind w:right="845"/>
              <w:rPr>
                <w:rFonts w:eastAsia="SimSun"/>
                <w:b/>
                <w:sz w:val="20"/>
                <w:szCs w:val="20"/>
                <w:lang w:eastAsia="ru-RU"/>
              </w:rPr>
            </w:pPr>
            <w:r w:rsidRPr="009A5DE2">
              <w:rPr>
                <w:rFonts w:eastAsia="SimSun"/>
                <w:sz w:val="20"/>
                <w:szCs w:val="20"/>
                <w:lang w:eastAsia="ru-RU"/>
              </w:rPr>
              <w:t>-победитель –</w:t>
            </w:r>
            <w:r w:rsidRPr="009A5DE2">
              <w:rPr>
                <w:rFonts w:eastAsia="SimSun"/>
                <w:b/>
                <w:sz w:val="20"/>
                <w:szCs w:val="20"/>
                <w:lang w:eastAsia="ru-RU"/>
              </w:rPr>
              <w:t>4 балла</w:t>
            </w:r>
          </w:p>
          <w:p w14:paraId="15A960E3" w14:textId="77777777" w:rsidR="00A33C51" w:rsidRPr="009A5DE2" w:rsidRDefault="00A33C51" w:rsidP="00F71B0A">
            <w:pPr>
              <w:suppressAutoHyphens/>
              <w:rPr>
                <w:rFonts w:eastAsia="SimSun"/>
                <w:i/>
                <w:sz w:val="20"/>
                <w:szCs w:val="20"/>
                <w:u w:val="single"/>
                <w:lang w:eastAsia="ru-RU"/>
              </w:rPr>
            </w:pPr>
            <w:r w:rsidRPr="009A5DE2">
              <w:rPr>
                <w:rFonts w:eastAsia="SimSun"/>
                <w:i/>
                <w:sz w:val="20"/>
                <w:szCs w:val="20"/>
                <w:u w:val="single"/>
                <w:lang w:eastAsia="ru-RU"/>
              </w:rPr>
              <w:t>Федеральный уровень:</w:t>
            </w:r>
          </w:p>
          <w:p w14:paraId="1DF6A32F" w14:textId="77777777" w:rsidR="00A33C51" w:rsidRPr="009A5DE2" w:rsidRDefault="00A33C51" w:rsidP="00F71B0A">
            <w:pPr>
              <w:suppressAutoHyphens/>
              <w:rPr>
                <w:rFonts w:eastAsia="SimSun"/>
                <w:sz w:val="20"/>
                <w:szCs w:val="20"/>
                <w:lang w:eastAsia="ru-RU"/>
              </w:rPr>
            </w:pPr>
            <w:r w:rsidRPr="009A5DE2">
              <w:rPr>
                <w:rFonts w:eastAsia="SimSun"/>
                <w:i/>
                <w:sz w:val="20"/>
                <w:szCs w:val="20"/>
                <w:lang w:eastAsia="ru-RU"/>
              </w:rPr>
              <w:t>-призер</w:t>
            </w:r>
            <w:r w:rsidRPr="009A5DE2">
              <w:rPr>
                <w:rFonts w:eastAsia="SimSun"/>
                <w:b/>
                <w:sz w:val="20"/>
                <w:szCs w:val="20"/>
                <w:lang w:eastAsia="ru-RU"/>
              </w:rPr>
              <w:t xml:space="preserve"> – 4 балла</w:t>
            </w:r>
          </w:p>
          <w:p w14:paraId="19DEF6D4" w14:textId="77777777" w:rsidR="00A33C51" w:rsidRPr="009A5DE2" w:rsidRDefault="00A33C51" w:rsidP="00F71B0A">
            <w:pPr>
              <w:rPr>
                <w:rFonts w:eastAsia="SimSun"/>
                <w:sz w:val="20"/>
                <w:szCs w:val="20"/>
                <w:lang w:eastAsia="ru-RU"/>
              </w:rPr>
            </w:pPr>
            <w:r w:rsidRPr="009A5DE2">
              <w:rPr>
                <w:rFonts w:eastAsia="SimSun"/>
                <w:sz w:val="20"/>
                <w:szCs w:val="20"/>
                <w:lang w:eastAsia="ru-RU"/>
              </w:rPr>
              <w:t xml:space="preserve">-победитель – </w:t>
            </w:r>
            <w:r w:rsidRPr="009A5DE2">
              <w:rPr>
                <w:rFonts w:eastAsia="SimSun"/>
                <w:b/>
                <w:sz w:val="20"/>
                <w:szCs w:val="20"/>
                <w:lang w:eastAsia="ru-RU"/>
              </w:rPr>
              <w:t>5 баллов</w:t>
            </w:r>
          </w:p>
          <w:p w14:paraId="19AFD1B3" w14:textId="77777777" w:rsidR="00A33C51" w:rsidRPr="009A5DE2" w:rsidRDefault="00A33C51" w:rsidP="00F71B0A">
            <w:pPr>
              <w:rPr>
                <w:rFonts w:eastAsia="Tahoma"/>
                <w:color w:val="000000"/>
                <w:sz w:val="20"/>
                <w:szCs w:val="20"/>
                <w:lang w:eastAsia="ru-RU"/>
              </w:rPr>
            </w:pPr>
          </w:p>
          <w:p w14:paraId="090C79BA" w14:textId="77777777" w:rsidR="00A33C51" w:rsidRPr="009A5DE2" w:rsidRDefault="00A33C51" w:rsidP="00F71B0A">
            <w:pPr>
              <w:contextualSpacing/>
              <w:rPr>
                <w:rFonts w:eastAsia="SimSun"/>
                <w:b/>
                <w:sz w:val="20"/>
                <w:szCs w:val="20"/>
              </w:rPr>
            </w:pPr>
            <w:r w:rsidRPr="009A5DE2">
              <w:rPr>
                <w:rFonts w:eastAsia="SimSun"/>
                <w:b/>
                <w:sz w:val="20"/>
                <w:szCs w:val="20"/>
              </w:rPr>
              <w:t>Результаты одного ребенка НЕ СУММИРУТСЯ, берется лучший.</w:t>
            </w:r>
          </w:p>
        </w:tc>
        <w:tc>
          <w:tcPr>
            <w:tcW w:w="268" w:type="pct"/>
            <w:gridSpan w:val="2"/>
            <w:tcBorders>
              <w:top w:val="single" w:sz="4" w:space="0" w:color="000001"/>
              <w:left w:val="single" w:sz="4" w:space="0" w:color="000001"/>
              <w:bottom w:val="single" w:sz="4" w:space="0" w:color="000001"/>
              <w:right w:val="single" w:sz="4" w:space="0" w:color="000001"/>
            </w:tcBorders>
          </w:tcPr>
          <w:p w14:paraId="3EA682CD" w14:textId="77777777" w:rsidR="00A33C51" w:rsidRPr="009A5DE2" w:rsidRDefault="00A33C51" w:rsidP="00F71B0A">
            <w:pPr>
              <w:suppressAutoHyphens/>
              <w:jc w:val="center"/>
              <w:rPr>
                <w:rFonts w:eastAsia="Tahoma"/>
                <w:color w:val="000000"/>
                <w:sz w:val="20"/>
                <w:szCs w:val="20"/>
                <w:lang w:eastAsia="ru-RU"/>
              </w:rPr>
            </w:pPr>
            <w:r w:rsidRPr="009A5DE2">
              <w:rPr>
                <w:rFonts w:eastAsia="Tahoma"/>
                <w:color w:val="000000"/>
                <w:sz w:val="20"/>
                <w:szCs w:val="20"/>
                <w:lang w:eastAsia="ru-RU"/>
              </w:rPr>
              <w:t>фактически</w:t>
            </w:r>
          </w:p>
        </w:tc>
        <w:tc>
          <w:tcPr>
            <w:tcW w:w="779" w:type="pct"/>
            <w:gridSpan w:val="2"/>
          </w:tcPr>
          <w:p w14:paraId="14F4CF16" w14:textId="77777777" w:rsidR="00A33C51" w:rsidRPr="009A5DE2" w:rsidRDefault="00A33C51" w:rsidP="00F71B0A">
            <w:pPr>
              <w:spacing w:after="200" w:line="276" w:lineRule="auto"/>
              <w:ind w:left="720"/>
              <w:contextualSpacing/>
              <w:rPr>
                <w:rFonts w:eastAsia="Calibri"/>
                <w:color w:val="70AD47"/>
                <w:sz w:val="20"/>
                <w:szCs w:val="20"/>
              </w:rPr>
            </w:pPr>
          </w:p>
          <w:p w14:paraId="0EB945F4" w14:textId="77777777" w:rsidR="00A33C51" w:rsidRPr="009A5DE2" w:rsidRDefault="00A33C51" w:rsidP="00F71B0A">
            <w:pPr>
              <w:spacing w:after="200" w:line="276" w:lineRule="auto"/>
              <w:ind w:left="720"/>
              <w:contextualSpacing/>
              <w:rPr>
                <w:rFonts w:eastAsia="Calibri"/>
                <w:sz w:val="20"/>
                <w:szCs w:val="20"/>
              </w:rPr>
            </w:pPr>
          </w:p>
        </w:tc>
        <w:tc>
          <w:tcPr>
            <w:tcW w:w="223" w:type="pct"/>
          </w:tcPr>
          <w:p w14:paraId="74BD55A3" w14:textId="77777777" w:rsidR="00A33C51" w:rsidRPr="009A5DE2" w:rsidRDefault="00A33C51" w:rsidP="00F71B0A">
            <w:pPr>
              <w:ind w:right="845"/>
              <w:rPr>
                <w:rFonts w:eastAsia="Tahoma"/>
                <w:color w:val="000000"/>
                <w:sz w:val="20"/>
                <w:szCs w:val="20"/>
                <w:lang w:eastAsia="ru-RU"/>
              </w:rPr>
            </w:pPr>
          </w:p>
        </w:tc>
        <w:tc>
          <w:tcPr>
            <w:tcW w:w="269" w:type="pct"/>
          </w:tcPr>
          <w:p w14:paraId="1E8B50AB" w14:textId="77777777" w:rsidR="00A33C51" w:rsidRPr="009A5DE2" w:rsidRDefault="00A33C51" w:rsidP="00F71B0A">
            <w:pPr>
              <w:ind w:right="845"/>
              <w:rPr>
                <w:rFonts w:eastAsia="Tahoma"/>
                <w:color w:val="000000"/>
                <w:sz w:val="20"/>
                <w:szCs w:val="20"/>
                <w:lang w:eastAsia="ru-RU"/>
              </w:rPr>
            </w:pPr>
          </w:p>
        </w:tc>
        <w:tc>
          <w:tcPr>
            <w:tcW w:w="356" w:type="pct"/>
          </w:tcPr>
          <w:p w14:paraId="61A26CBD" w14:textId="77777777" w:rsidR="00A33C51" w:rsidRPr="009A5DE2" w:rsidRDefault="00A33C51" w:rsidP="00F71B0A">
            <w:pPr>
              <w:ind w:right="845"/>
              <w:rPr>
                <w:rFonts w:eastAsia="Tahoma"/>
                <w:color w:val="000000"/>
                <w:sz w:val="20"/>
                <w:szCs w:val="20"/>
                <w:lang w:eastAsia="ru-RU"/>
              </w:rPr>
            </w:pPr>
          </w:p>
        </w:tc>
      </w:tr>
      <w:tr w:rsidR="003E24C6" w:rsidRPr="009A5DE2" w14:paraId="1F85A332" w14:textId="71678E37" w:rsidTr="00163DB4">
        <w:trPr>
          <w:trHeight w:val="260"/>
        </w:trPr>
        <w:tc>
          <w:tcPr>
            <w:tcW w:w="461" w:type="pct"/>
          </w:tcPr>
          <w:p w14:paraId="3B922BAA" w14:textId="04BE49E4"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2.3</w:t>
            </w:r>
          </w:p>
          <w:p w14:paraId="71A1EE53"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000001"/>
              <w:left w:val="single" w:sz="4" w:space="0" w:color="000001"/>
              <w:bottom w:val="single" w:sz="4" w:space="0" w:color="000001"/>
              <w:right w:val="single" w:sz="4" w:space="0" w:color="000001"/>
            </w:tcBorders>
          </w:tcPr>
          <w:p w14:paraId="6C40D0A0" w14:textId="77777777" w:rsidR="00A33C51" w:rsidRPr="009A5DE2" w:rsidRDefault="00A33C51" w:rsidP="00F71B0A">
            <w:pPr>
              <w:ind w:right="12"/>
              <w:rPr>
                <w:rFonts w:eastAsia="Tahoma"/>
                <w:sz w:val="20"/>
                <w:szCs w:val="20"/>
                <w:lang w:eastAsia="ru-RU"/>
              </w:rPr>
            </w:pPr>
            <w:r w:rsidRPr="009A5DE2">
              <w:rPr>
                <w:rFonts w:eastAsia="Tahoma"/>
                <w:sz w:val="20"/>
                <w:szCs w:val="20"/>
                <w:lang w:eastAsia="ru-RU"/>
              </w:rPr>
              <w:t xml:space="preserve">Организация (проведение) мероприятий для обучающихся/группы обучающихся   </w:t>
            </w:r>
            <w:r w:rsidRPr="009A5DE2">
              <w:rPr>
                <w:rFonts w:eastAsia="SimSun"/>
                <w:sz w:val="20"/>
                <w:szCs w:val="20"/>
                <w:lang w:eastAsia="ru-RU"/>
              </w:rPr>
              <w:t>на</w:t>
            </w:r>
            <w:r w:rsidRPr="009A5DE2">
              <w:rPr>
                <w:rFonts w:eastAsia="SimSun"/>
                <w:b/>
                <w:sz w:val="20"/>
                <w:szCs w:val="20"/>
                <w:u w:val="single"/>
                <w:lang w:eastAsia="ru-RU"/>
              </w:rPr>
              <w:t xml:space="preserve"> уровне образовательной организации</w:t>
            </w:r>
            <w:r w:rsidRPr="009A5DE2">
              <w:rPr>
                <w:rFonts w:eastAsia="SimSun"/>
                <w:sz w:val="20"/>
                <w:szCs w:val="20"/>
                <w:lang w:eastAsia="ru-RU"/>
              </w:rPr>
              <w:t xml:space="preserve"> по предмету или по направлению деятельности (для специалистов)</w:t>
            </w:r>
          </w:p>
          <w:p w14:paraId="0D906850" w14:textId="77777777" w:rsidR="00A33C51" w:rsidRPr="009A5DE2" w:rsidRDefault="00A33C51" w:rsidP="00F71B0A">
            <w:pPr>
              <w:ind w:right="154"/>
              <w:rPr>
                <w:rFonts w:eastAsia="SimSun"/>
                <w:sz w:val="20"/>
                <w:szCs w:val="20"/>
                <w:lang w:eastAsia="ru-RU"/>
              </w:rPr>
            </w:pPr>
            <w:r w:rsidRPr="009A5DE2">
              <w:rPr>
                <w:rFonts w:eastAsia="SimSun"/>
                <w:sz w:val="20"/>
                <w:szCs w:val="20"/>
                <w:lang w:eastAsia="ru-RU"/>
              </w:rPr>
              <w:lastRenderedPageBreak/>
              <w:t>в соответствии с планом работы образовательной организации.</w:t>
            </w:r>
          </w:p>
        </w:tc>
        <w:tc>
          <w:tcPr>
            <w:tcW w:w="1722" w:type="pct"/>
            <w:tcBorders>
              <w:top w:val="single" w:sz="4" w:space="0" w:color="000001"/>
              <w:left w:val="single" w:sz="4" w:space="0" w:color="000001"/>
              <w:bottom w:val="single" w:sz="4" w:space="0" w:color="000001"/>
              <w:right w:val="single" w:sz="4" w:space="0" w:color="000001"/>
            </w:tcBorders>
          </w:tcPr>
          <w:p w14:paraId="77FE84F9"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lastRenderedPageBreak/>
              <w:t>Отсутствие организации (проведения) –</w:t>
            </w:r>
          </w:p>
          <w:p w14:paraId="7A404255" w14:textId="77777777" w:rsidR="00A33C51" w:rsidRPr="009A5DE2" w:rsidRDefault="00A33C51" w:rsidP="00F71B0A">
            <w:pPr>
              <w:suppressAutoHyphens/>
              <w:rPr>
                <w:rFonts w:eastAsia="SimSun"/>
                <w:b/>
                <w:sz w:val="20"/>
                <w:szCs w:val="20"/>
                <w:lang w:eastAsia="ru-RU"/>
              </w:rPr>
            </w:pPr>
            <w:r w:rsidRPr="009A5DE2">
              <w:rPr>
                <w:rFonts w:eastAsia="SimSun"/>
                <w:b/>
                <w:sz w:val="20"/>
                <w:szCs w:val="20"/>
                <w:lang w:eastAsia="ru-RU"/>
              </w:rPr>
              <w:t>0 баллов</w:t>
            </w:r>
          </w:p>
          <w:p w14:paraId="0E3DBD14" w14:textId="77777777" w:rsidR="00A33C51" w:rsidRPr="009A5DE2" w:rsidRDefault="00A33C51" w:rsidP="00F71B0A">
            <w:pPr>
              <w:tabs>
                <w:tab w:val="left" w:pos="62"/>
              </w:tabs>
              <w:suppressAutoHyphens/>
              <w:jc w:val="both"/>
              <w:rPr>
                <w:rFonts w:eastAsia="SimSun"/>
                <w:color w:val="000000"/>
                <w:sz w:val="20"/>
                <w:szCs w:val="20"/>
                <w:lang w:eastAsia="ru-RU"/>
              </w:rPr>
            </w:pPr>
            <w:r w:rsidRPr="009A5DE2">
              <w:rPr>
                <w:rFonts w:eastAsia="SimSun"/>
                <w:color w:val="000000"/>
                <w:sz w:val="20"/>
                <w:szCs w:val="20"/>
                <w:lang w:eastAsia="ru-RU"/>
              </w:rPr>
              <w:t xml:space="preserve">Организация (проведение) до </w:t>
            </w:r>
            <w:r w:rsidRPr="009A5DE2">
              <w:rPr>
                <w:rFonts w:eastAsia="SimSun"/>
                <w:b/>
                <w:bCs/>
                <w:color w:val="000000"/>
                <w:sz w:val="20"/>
                <w:szCs w:val="20"/>
                <w:lang w:eastAsia="ru-RU"/>
              </w:rPr>
              <w:t>3</w:t>
            </w:r>
            <w:r w:rsidRPr="009A5DE2">
              <w:rPr>
                <w:rFonts w:eastAsia="SimSun"/>
                <w:b/>
                <w:color w:val="000000"/>
                <w:sz w:val="20"/>
                <w:szCs w:val="20"/>
                <w:lang w:eastAsia="ru-RU"/>
              </w:rPr>
              <w:t xml:space="preserve"> баллов в зависимости от качества проведения и охвата обучающихся.</w:t>
            </w:r>
          </w:p>
          <w:p w14:paraId="718B6807" w14:textId="77777777" w:rsidR="00A33C51" w:rsidRPr="009A5DE2" w:rsidRDefault="00A33C51" w:rsidP="00F71B0A">
            <w:pPr>
              <w:suppressAutoHyphens/>
              <w:ind w:right="36"/>
              <w:rPr>
                <w:rFonts w:eastAsia="SimSun"/>
                <w:sz w:val="20"/>
                <w:szCs w:val="20"/>
                <w:lang w:eastAsia="ru-RU"/>
              </w:rPr>
            </w:pPr>
          </w:p>
        </w:tc>
        <w:tc>
          <w:tcPr>
            <w:tcW w:w="268" w:type="pct"/>
            <w:gridSpan w:val="2"/>
            <w:tcBorders>
              <w:top w:val="single" w:sz="4" w:space="0" w:color="000001"/>
              <w:left w:val="single" w:sz="4" w:space="0" w:color="000001"/>
              <w:bottom w:val="single" w:sz="4" w:space="0" w:color="000001"/>
              <w:right w:val="single" w:sz="4" w:space="0" w:color="000001"/>
            </w:tcBorders>
          </w:tcPr>
          <w:p w14:paraId="0C22C47D" w14:textId="77777777" w:rsidR="00A33C51" w:rsidRPr="009A5DE2" w:rsidRDefault="00A33C51" w:rsidP="00F71B0A">
            <w:pPr>
              <w:suppressAutoHyphens/>
              <w:jc w:val="center"/>
              <w:rPr>
                <w:rFonts w:eastAsia="SimSun"/>
                <w:b/>
                <w:sz w:val="20"/>
                <w:szCs w:val="20"/>
              </w:rPr>
            </w:pPr>
            <w:r w:rsidRPr="009A5DE2">
              <w:rPr>
                <w:rFonts w:eastAsia="SimSun"/>
                <w:b/>
                <w:sz w:val="20"/>
                <w:szCs w:val="20"/>
              </w:rPr>
              <w:t>3</w:t>
            </w:r>
          </w:p>
        </w:tc>
        <w:tc>
          <w:tcPr>
            <w:tcW w:w="779" w:type="pct"/>
            <w:gridSpan w:val="2"/>
          </w:tcPr>
          <w:p w14:paraId="2CD8B146" w14:textId="77777777" w:rsidR="00A33C51" w:rsidRPr="009A5DE2" w:rsidRDefault="00A33C51" w:rsidP="00F71B0A">
            <w:pPr>
              <w:spacing w:after="200" w:line="276" w:lineRule="auto"/>
              <w:ind w:left="720"/>
              <w:contextualSpacing/>
              <w:rPr>
                <w:rFonts w:eastAsia="Calibri"/>
                <w:color w:val="FF0000"/>
                <w:sz w:val="20"/>
                <w:szCs w:val="20"/>
              </w:rPr>
            </w:pPr>
            <w:r w:rsidRPr="009A5DE2">
              <w:rPr>
                <w:rFonts w:eastAsia="Calibri"/>
                <w:sz w:val="20"/>
                <w:szCs w:val="20"/>
              </w:rPr>
              <w:t xml:space="preserve"> </w:t>
            </w:r>
          </w:p>
          <w:p w14:paraId="1015974F" w14:textId="77777777" w:rsidR="00A33C51" w:rsidRPr="009A5DE2" w:rsidRDefault="00A33C51" w:rsidP="00F71B0A">
            <w:pPr>
              <w:spacing w:after="200" w:line="276" w:lineRule="auto"/>
              <w:ind w:left="720"/>
              <w:contextualSpacing/>
              <w:rPr>
                <w:rFonts w:eastAsia="Calibri"/>
                <w:color w:val="FF0000"/>
                <w:sz w:val="20"/>
                <w:szCs w:val="20"/>
              </w:rPr>
            </w:pPr>
          </w:p>
        </w:tc>
        <w:tc>
          <w:tcPr>
            <w:tcW w:w="223" w:type="pct"/>
          </w:tcPr>
          <w:p w14:paraId="275A731D" w14:textId="77777777" w:rsidR="00A33C51" w:rsidRPr="009A5DE2" w:rsidRDefault="00A33C51" w:rsidP="00F71B0A">
            <w:pPr>
              <w:ind w:right="845"/>
              <w:rPr>
                <w:rFonts w:eastAsia="Tahoma"/>
                <w:color w:val="000000"/>
                <w:sz w:val="20"/>
                <w:szCs w:val="20"/>
                <w:lang w:eastAsia="ru-RU"/>
              </w:rPr>
            </w:pPr>
          </w:p>
        </w:tc>
        <w:tc>
          <w:tcPr>
            <w:tcW w:w="269" w:type="pct"/>
          </w:tcPr>
          <w:p w14:paraId="53FEE8F7" w14:textId="77777777" w:rsidR="00A33C51" w:rsidRPr="009A5DE2" w:rsidRDefault="00A33C51" w:rsidP="00F71B0A">
            <w:pPr>
              <w:ind w:right="845"/>
              <w:rPr>
                <w:rFonts w:eastAsia="Tahoma"/>
                <w:color w:val="000000"/>
                <w:sz w:val="20"/>
                <w:szCs w:val="20"/>
                <w:lang w:eastAsia="ru-RU"/>
              </w:rPr>
            </w:pPr>
          </w:p>
        </w:tc>
        <w:tc>
          <w:tcPr>
            <w:tcW w:w="356" w:type="pct"/>
          </w:tcPr>
          <w:p w14:paraId="753C25DE" w14:textId="77777777" w:rsidR="00A33C51" w:rsidRPr="009A5DE2" w:rsidRDefault="00A33C51" w:rsidP="00F71B0A">
            <w:pPr>
              <w:ind w:right="845"/>
              <w:rPr>
                <w:rFonts w:eastAsia="Tahoma"/>
                <w:color w:val="000000"/>
                <w:sz w:val="20"/>
                <w:szCs w:val="20"/>
                <w:lang w:eastAsia="ru-RU"/>
              </w:rPr>
            </w:pPr>
          </w:p>
        </w:tc>
      </w:tr>
      <w:tr w:rsidR="003E24C6" w:rsidRPr="009A5DE2" w14:paraId="21DB743C" w14:textId="0646E1BA" w:rsidTr="00163DB4">
        <w:trPr>
          <w:trHeight w:val="260"/>
        </w:trPr>
        <w:tc>
          <w:tcPr>
            <w:tcW w:w="461" w:type="pct"/>
          </w:tcPr>
          <w:p w14:paraId="64D27E38" w14:textId="132550F3"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2.4</w:t>
            </w:r>
          </w:p>
          <w:p w14:paraId="7A410800" w14:textId="77777777" w:rsidR="00A33C51" w:rsidRPr="009A5DE2" w:rsidRDefault="00A33C51" w:rsidP="009A5DE2">
            <w:pPr>
              <w:ind w:left="-110" w:right="-5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Borders>
              <w:top w:val="single" w:sz="4" w:space="0" w:color="000001"/>
              <w:left w:val="single" w:sz="4" w:space="0" w:color="000001"/>
              <w:bottom w:val="single" w:sz="4" w:space="0" w:color="000001"/>
              <w:right w:val="single" w:sz="4" w:space="0" w:color="000001"/>
            </w:tcBorders>
            <w:shd w:val="clear" w:color="auto" w:fill="auto"/>
          </w:tcPr>
          <w:p w14:paraId="2BDCEA27" w14:textId="33D73C52" w:rsidR="00A33C51" w:rsidRPr="009A5DE2" w:rsidRDefault="00A33C51" w:rsidP="00F71B0A">
            <w:pPr>
              <w:suppressAutoHyphens/>
              <w:contextualSpacing/>
              <w:rPr>
                <w:rFonts w:eastAsia="SimSun"/>
                <w:b/>
                <w:sz w:val="20"/>
                <w:szCs w:val="20"/>
                <w:lang w:eastAsia="ru-RU"/>
              </w:rPr>
            </w:pPr>
            <w:r w:rsidRPr="009A5DE2">
              <w:rPr>
                <w:rFonts w:eastAsia="SimSun"/>
                <w:sz w:val="20"/>
                <w:szCs w:val="20"/>
                <w:lang w:eastAsia="ru-RU"/>
              </w:rPr>
              <w:t xml:space="preserve">Подготовка и участие обучающихся/группы обучающихся, в соответствии с планом работы образовательной организации в </w:t>
            </w:r>
            <w:r w:rsidRPr="009A5DE2">
              <w:rPr>
                <w:rFonts w:eastAsia="SimSun"/>
                <w:b/>
                <w:sz w:val="20"/>
                <w:szCs w:val="20"/>
                <w:lang w:eastAsia="ru-RU"/>
              </w:rPr>
              <w:t>очных</w:t>
            </w:r>
            <w:r w:rsidRPr="009A5DE2">
              <w:rPr>
                <w:rStyle w:val="af0"/>
                <w:rFonts w:eastAsia="SimSun"/>
                <w:b/>
                <w:sz w:val="20"/>
                <w:szCs w:val="20"/>
                <w:lang w:eastAsia="ru-RU"/>
              </w:rPr>
              <w:footnoteReference w:id="6"/>
            </w:r>
            <w:r w:rsidRPr="009A5DE2">
              <w:rPr>
                <w:rFonts w:eastAsia="SimSun"/>
                <w:b/>
                <w:sz w:val="20"/>
                <w:szCs w:val="20"/>
                <w:lang w:eastAsia="ru-RU"/>
              </w:rPr>
              <w:t xml:space="preserve"> </w:t>
            </w:r>
            <w:r w:rsidRPr="009A5DE2">
              <w:rPr>
                <w:rFonts w:eastAsia="SimSun"/>
                <w:sz w:val="20"/>
                <w:szCs w:val="20"/>
                <w:lang w:eastAsia="ru-RU"/>
              </w:rPr>
              <w:t xml:space="preserve">конкурсах, соревнованиях, играх и т.п. </w:t>
            </w:r>
            <w:r w:rsidRPr="009A5DE2">
              <w:rPr>
                <w:rFonts w:eastAsia="SimSun"/>
                <w:sz w:val="20"/>
                <w:szCs w:val="20"/>
                <w:vertAlign w:val="superscript"/>
                <w:lang w:eastAsia="ru-RU"/>
              </w:rPr>
              <w:t xml:space="preserve">* </w:t>
            </w:r>
            <w:r w:rsidRPr="009A5DE2">
              <w:rPr>
                <w:rFonts w:eastAsia="SimSun"/>
                <w:b/>
                <w:sz w:val="20"/>
                <w:szCs w:val="20"/>
                <w:lang w:eastAsia="ru-RU"/>
              </w:rPr>
              <w:t xml:space="preserve">проводимых </w:t>
            </w:r>
            <w:r w:rsidRPr="009A5DE2">
              <w:rPr>
                <w:rFonts w:eastAsia="SimSun"/>
                <w:sz w:val="20"/>
                <w:szCs w:val="20"/>
                <w:lang w:eastAsia="ru-RU"/>
              </w:rPr>
              <w:t xml:space="preserve">на муниципальном, региональном и федеральном уровнях </w:t>
            </w:r>
            <w:r w:rsidRPr="009A5DE2">
              <w:rPr>
                <w:rFonts w:eastAsia="SimSun"/>
                <w:b/>
                <w:sz w:val="20"/>
                <w:szCs w:val="20"/>
                <w:lang w:eastAsia="ru-RU"/>
              </w:rPr>
              <w:t>во внеурочное время.</w:t>
            </w:r>
          </w:p>
          <w:p w14:paraId="550FA146" w14:textId="77777777" w:rsidR="00A33C51" w:rsidRPr="009A5DE2" w:rsidRDefault="00A33C51" w:rsidP="00F71B0A">
            <w:pPr>
              <w:suppressAutoHyphens/>
              <w:contextualSpacing/>
              <w:rPr>
                <w:rFonts w:eastAsia="SimSun"/>
                <w:sz w:val="20"/>
                <w:szCs w:val="20"/>
                <w:highlight w:val="cyan"/>
                <w:lang w:eastAsia="ru-RU"/>
              </w:rPr>
            </w:pPr>
          </w:p>
          <w:p w14:paraId="53AAE2BB" w14:textId="77777777" w:rsidR="00A33C51" w:rsidRPr="009A5DE2" w:rsidRDefault="00A33C51" w:rsidP="00F71B0A">
            <w:pPr>
              <w:suppressAutoHyphens/>
              <w:contextualSpacing/>
              <w:rPr>
                <w:rFonts w:eastAsia="SimSun"/>
                <w:sz w:val="20"/>
                <w:szCs w:val="20"/>
                <w:highlight w:val="cyan"/>
                <w:lang w:eastAsia="ru-RU"/>
              </w:rPr>
            </w:pPr>
          </w:p>
          <w:p w14:paraId="5DC8F3C7" w14:textId="77777777" w:rsidR="00A33C51" w:rsidRPr="009A5DE2" w:rsidRDefault="00A33C51" w:rsidP="00F71B0A">
            <w:pPr>
              <w:suppressAutoHyphens/>
              <w:contextualSpacing/>
              <w:rPr>
                <w:rFonts w:eastAsia="SimSun"/>
                <w:sz w:val="20"/>
                <w:szCs w:val="20"/>
                <w:highlight w:val="cyan"/>
                <w:lang w:eastAsia="ru-RU"/>
              </w:rPr>
            </w:pPr>
          </w:p>
          <w:p w14:paraId="013CFCF4" w14:textId="77777777" w:rsidR="00A33C51" w:rsidRPr="009A5DE2" w:rsidRDefault="00A33C51" w:rsidP="00F71B0A">
            <w:pPr>
              <w:shd w:val="clear" w:color="auto" w:fill="FFFFFF"/>
              <w:jc w:val="both"/>
              <w:rPr>
                <w:i/>
                <w:iCs/>
                <w:sz w:val="20"/>
                <w:szCs w:val="20"/>
                <w:lang w:eastAsia="ru-RU"/>
              </w:rPr>
            </w:pPr>
            <w:r w:rsidRPr="009A5DE2">
              <w:rPr>
                <w:b/>
                <w:i/>
                <w:iCs/>
                <w:sz w:val="20"/>
                <w:szCs w:val="20"/>
                <w:lang w:eastAsia="ru-RU"/>
              </w:rPr>
              <w:t>*</w:t>
            </w:r>
            <w:r w:rsidRPr="009A5DE2">
              <w:rPr>
                <w:b/>
                <w:bCs/>
                <w:sz w:val="20"/>
                <w:szCs w:val="20"/>
                <w:lang w:eastAsia="ru-RU"/>
              </w:rPr>
              <w:t>Учитываются мероприятия, требующие длительной подготовки.</w:t>
            </w:r>
            <w:r w:rsidRPr="009A5DE2">
              <w:rPr>
                <w:i/>
                <w:iCs/>
                <w:sz w:val="20"/>
                <w:szCs w:val="20"/>
                <w:lang w:eastAsia="ru-RU"/>
              </w:rPr>
              <w:t xml:space="preserve"> </w:t>
            </w:r>
          </w:p>
          <w:p w14:paraId="1BC0C016" w14:textId="77777777" w:rsidR="00A33C51" w:rsidRPr="009A5DE2" w:rsidRDefault="00A33C51" w:rsidP="00F71B0A">
            <w:pPr>
              <w:suppressAutoHyphens/>
              <w:contextualSpacing/>
              <w:rPr>
                <w:rFonts w:eastAsia="SimSun"/>
                <w:sz w:val="20"/>
                <w:szCs w:val="20"/>
                <w:highlight w:val="cyan"/>
                <w:lang w:eastAsia="ru-RU"/>
              </w:rPr>
            </w:pPr>
          </w:p>
        </w:tc>
        <w:tc>
          <w:tcPr>
            <w:tcW w:w="1722" w:type="pct"/>
            <w:tcBorders>
              <w:top w:val="single" w:sz="4" w:space="0" w:color="000001"/>
              <w:left w:val="single" w:sz="4" w:space="0" w:color="000001"/>
              <w:right w:val="single" w:sz="4" w:space="0" w:color="000001"/>
            </w:tcBorders>
            <w:shd w:val="clear" w:color="auto" w:fill="auto"/>
          </w:tcPr>
          <w:p w14:paraId="2763A154" w14:textId="614A6F70"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3430ECFB" w14:textId="77777777" w:rsidR="00A33C51" w:rsidRPr="009A5DE2" w:rsidRDefault="00A33C51" w:rsidP="00F71B0A">
            <w:pPr>
              <w:suppressAutoHyphens/>
              <w:rPr>
                <w:rFonts w:eastAsia="SimSun"/>
                <w:bCs/>
                <w:i/>
                <w:iCs/>
                <w:sz w:val="20"/>
                <w:szCs w:val="20"/>
              </w:rPr>
            </w:pPr>
            <w:r w:rsidRPr="009A5DE2">
              <w:rPr>
                <w:rFonts w:eastAsia="SimSun"/>
                <w:bCs/>
                <w:i/>
                <w:iCs/>
                <w:sz w:val="20"/>
                <w:szCs w:val="20"/>
                <w:u w:val="single"/>
              </w:rPr>
              <w:t>Муниципальный уровень:</w:t>
            </w:r>
            <w:r w:rsidRPr="009A5DE2">
              <w:rPr>
                <w:rFonts w:eastAsia="SimSun"/>
                <w:bCs/>
                <w:i/>
                <w:iCs/>
                <w:sz w:val="20"/>
                <w:szCs w:val="20"/>
              </w:rPr>
              <w:t xml:space="preserve"> </w:t>
            </w:r>
          </w:p>
          <w:p w14:paraId="54002E60" w14:textId="77777777" w:rsidR="00A33C51" w:rsidRPr="009A5DE2" w:rsidRDefault="00A33C51" w:rsidP="00F71B0A">
            <w:pPr>
              <w:contextualSpacing/>
              <w:rPr>
                <w:rFonts w:eastAsia="Calibri"/>
                <w:sz w:val="20"/>
                <w:szCs w:val="20"/>
              </w:rPr>
            </w:pPr>
            <w:r w:rsidRPr="009A5DE2">
              <w:rPr>
                <w:rFonts w:eastAsia="Calibri"/>
                <w:sz w:val="20"/>
                <w:szCs w:val="20"/>
              </w:rPr>
              <w:t xml:space="preserve">- участие </w:t>
            </w:r>
            <w:r w:rsidRPr="009A5DE2">
              <w:rPr>
                <w:rFonts w:eastAsia="SimSun"/>
                <w:b/>
                <w:sz w:val="20"/>
                <w:szCs w:val="20"/>
                <w:lang w:eastAsia="ru-RU"/>
              </w:rPr>
              <w:t xml:space="preserve">(независимо от количества участников) </w:t>
            </w:r>
            <w:r w:rsidRPr="009A5DE2">
              <w:rPr>
                <w:rFonts w:eastAsia="Calibri"/>
                <w:sz w:val="20"/>
                <w:szCs w:val="20"/>
              </w:rPr>
              <w:t xml:space="preserve">– </w:t>
            </w:r>
            <w:r w:rsidRPr="009A5DE2">
              <w:rPr>
                <w:rFonts w:eastAsia="Calibri"/>
                <w:b/>
                <w:bCs/>
                <w:sz w:val="20"/>
                <w:szCs w:val="20"/>
              </w:rPr>
              <w:t>1</w:t>
            </w:r>
            <w:r w:rsidRPr="009A5DE2">
              <w:rPr>
                <w:rFonts w:eastAsia="Calibri"/>
                <w:b/>
                <w:sz w:val="20"/>
                <w:szCs w:val="20"/>
              </w:rPr>
              <w:t xml:space="preserve"> балл</w:t>
            </w:r>
            <w:r w:rsidRPr="009A5DE2">
              <w:rPr>
                <w:rFonts w:eastAsia="Calibri"/>
                <w:sz w:val="20"/>
                <w:szCs w:val="20"/>
              </w:rPr>
              <w:t xml:space="preserve"> </w:t>
            </w:r>
          </w:p>
          <w:p w14:paraId="6A14655D" w14:textId="7FA1F765" w:rsidR="00A33C51" w:rsidRPr="009A5DE2" w:rsidRDefault="00A33C51" w:rsidP="00F71B0A">
            <w:pPr>
              <w:contextualSpacing/>
              <w:rPr>
                <w:rFonts w:eastAsia="Calibri"/>
                <w:sz w:val="20"/>
                <w:szCs w:val="20"/>
              </w:rPr>
            </w:pPr>
            <w:r w:rsidRPr="009A5DE2">
              <w:rPr>
                <w:rFonts w:eastAsia="Calibri"/>
                <w:sz w:val="20"/>
                <w:szCs w:val="20"/>
              </w:rPr>
              <w:t xml:space="preserve">-призер (2 и 3 место, номинант, финалист)- </w:t>
            </w:r>
            <w:r w:rsidRPr="009A5DE2">
              <w:rPr>
                <w:rFonts w:eastAsia="Calibri"/>
                <w:b/>
                <w:bCs/>
                <w:sz w:val="20"/>
                <w:szCs w:val="20"/>
              </w:rPr>
              <w:t>2 балла</w:t>
            </w:r>
          </w:p>
          <w:p w14:paraId="21D137B8" w14:textId="039CEA7C" w:rsidR="00A33C51" w:rsidRPr="009A5DE2" w:rsidRDefault="00A33C51" w:rsidP="00F71B0A">
            <w:pPr>
              <w:contextualSpacing/>
              <w:rPr>
                <w:rFonts w:eastAsia="Calibri"/>
                <w:sz w:val="20"/>
                <w:szCs w:val="20"/>
              </w:rPr>
            </w:pPr>
            <w:r w:rsidRPr="009A5DE2">
              <w:rPr>
                <w:rFonts w:eastAsia="Calibri"/>
                <w:sz w:val="20"/>
                <w:szCs w:val="20"/>
              </w:rPr>
              <w:t xml:space="preserve">-победитель (1 место) – </w:t>
            </w:r>
            <w:r w:rsidRPr="009A5DE2">
              <w:rPr>
                <w:rFonts w:eastAsia="Calibri"/>
                <w:b/>
                <w:sz w:val="20"/>
                <w:szCs w:val="20"/>
              </w:rPr>
              <w:t>3 балла</w:t>
            </w:r>
          </w:p>
          <w:p w14:paraId="7253655B" w14:textId="77777777" w:rsidR="00A33C51" w:rsidRPr="009A5DE2" w:rsidRDefault="00A33C51" w:rsidP="00F71B0A">
            <w:pPr>
              <w:contextualSpacing/>
              <w:jc w:val="both"/>
              <w:rPr>
                <w:rFonts w:eastAsia="Calibri"/>
                <w:bCs/>
                <w:i/>
                <w:iCs/>
                <w:sz w:val="20"/>
                <w:szCs w:val="20"/>
              </w:rPr>
            </w:pPr>
            <w:r w:rsidRPr="009A5DE2">
              <w:rPr>
                <w:rFonts w:eastAsia="Calibri"/>
                <w:bCs/>
                <w:i/>
                <w:iCs/>
                <w:sz w:val="20"/>
                <w:szCs w:val="20"/>
                <w:u w:val="single"/>
              </w:rPr>
              <w:t>Региональный уровень:</w:t>
            </w:r>
            <w:r w:rsidRPr="009A5DE2">
              <w:rPr>
                <w:rFonts w:eastAsia="Calibri"/>
                <w:bCs/>
                <w:i/>
                <w:iCs/>
                <w:sz w:val="20"/>
                <w:szCs w:val="20"/>
              </w:rPr>
              <w:t xml:space="preserve"> </w:t>
            </w:r>
          </w:p>
          <w:p w14:paraId="04645A42" w14:textId="77777777" w:rsidR="00A33C51" w:rsidRPr="009A5DE2" w:rsidRDefault="00A33C51" w:rsidP="00F71B0A">
            <w:pPr>
              <w:contextualSpacing/>
              <w:jc w:val="both"/>
              <w:rPr>
                <w:rFonts w:eastAsia="Calibri"/>
                <w:bCs/>
                <w:i/>
                <w:iCs/>
                <w:sz w:val="20"/>
                <w:szCs w:val="20"/>
              </w:rPr>
            </w:pPr>
            <w:r w:rsidRPr="009A5DE2">
              <w:rPr>
                <w:rFonts w:eastAsia="Calibri"/>
                <w:sz w:val="20"/>
                <w:szCs w:val="20"/>
              </w:rPr>
              <w:t xml:space="preserve">-участие </w:t>
            </w:r>
            <w:r w:rsidRPr="009A5DE2">
              <w:rPr>
                <w:rFonts w:eastAsia="SimSun"/>
                <w:b/>
                <w:sz w:val="20"/>
                <w:szCs w:val="20"/>
                <w:lang w:eastAsia="ru-RU"/>
              </w:rPr>
              <w:t xml:space="preserve">(независимо от количества участников) </w:t>
            </w:r>
            <w:r w:rsidRPr="009A5DE2">
              <w:rPr>
                <w:rFonts w:eastAsia="Calibri"/>
                <w:sz w:val="20"/>
                <w:szCs w:val="20"/>
              </w:rPr>
              <w:t xml:space="preserve">– </w:t>
            </w:r>
            <w:r w:rsidRPr="009A5DE2">
              <w:rPr>
                <w:rFonts w:eastAsia="Calibri"/>
                <w:b/>
                <w:bCs/>
                <w:sz w:val="20"/>
                <w:szCs w:val="20"/>
              </w:rPr>
              <w:t>2</w:t>
            </w:r>
            <w:r w:rsidRPr="009A5DE2">
              <w:rPr>
                <w:rFonts w:eastAsia="Calibri"/>
                <w:b/>
                <w:sz w:val="20"/>
                <w:szCs w:val="20"/>
              </w:rPr>
              <w:t xml:space="preserve"> балла</w:t>
            </w:r>
            <w:r w:rsidRPr="009A5DE2">
              <w:rPr>
                <w:rFonts w:eastAsia="Calibri"/>
                <w:sz w:val="20"/>
                <w:szCs w:val="20"/>
              </w:rPr>
              <w:t xml:space="preserve"> </w:t>
            </w:r>
          </w:p>
          <w:p w14:paraId="18E755BE" w14:textId="77777777" w:rsidR="00A33C51" w:rsidRPr="009A5DE2" w:rsidRDefault="00A33C51" w:rsidP="00F71B0A">
            <w:pPr>
              <w:contextualSpacing/>
              <w:rPr>
                <w:rFonts w:eastAsia="Calibri"/>
                <w:sz w:val="20"/>
                <w:szCs w:val="20"/>
              </w:rPr>
            </w:pPr>
            <w:r w:rsidRPr="009A5DE2">
              <w:rPr>
                <w:rFonts w:eastAsia="Calibri"/>
                <w:sz w:val="20"/>
                <w:szCs w:val="20"/>
              </w:rPr>
              <w:t>-призер (номинант, финалист)- 3</w:t>
            </w:r>
            <w:r w:rsidRPr="009A5DE2">
              <w:rPr>
                <w:rFonts w:eastAsia="Calibri"/>
                <w:b/>
                <w:bCs/>
                <w:sz w:val="20"/>
                <w:szCs w:val="20"/>
              </w:rPr>
              <w:t xml:space="preserve"> балла</w:t>
            </w:r>
          </w:p>
          <w:p w14:paraId="5B4FB305" w14:textId="35DC5636" w:rsidR="00A33C51" w:rsidRPr="009A5DE2" w:rsidRDefault="00A33C51" w:rsidP="00F71B0A">
            <w:pPr>
              <w:contextualSpacing/>
              <w:jc w:val="both"/>
              <w:rPr>
                <w:rFonts w:eastAsia="Calibri"/>
                <w:b/>
                <w:sz w:val="20"/>
                <w:szCs w:val="20"/>
              </w:rPr>
            </w:pPr>
            <w:r w:rsidRPr="009A5DE2">
              <w:rPr>
                <w:rFonts w:eastAsia="Calibri"/>
                <w:sz w:val="20"/>
                <w:szCs w:val="20"/>
              </w:rPr>
              <w:t xml:space="preserve">- победитель (1 место) – </w:t>
            </w:r>
            <w:r w:rsidRPr="009A5DE2">
              <w:rPr>
                <w:rFonts w:eastAsia="Calibri"/>
                <w:b/>
                <w:sz w:val="20"/>
                <w:szCs w:val="20"/>
              </w:rPr>
              <w:t>4 балла</w:t>
            </w:r>
          </w:p>
          <w:p w14:paraId="1B93AC32" w14:textId="77777777" w:rsidR="00A33C51" w:rsidRPr="009A5DE2" w:rsidRDefault="00A33C51" w:rsidP="00F71B0A">
            <w:pPr>
              <w:contextualSpacing/>
              <w:jc w:val="both"/>
              <w:rPr>
                <w:rFonts w:eastAsia="Calibri"/>
                <w:sz w:val="20"/>
                <w:szCs w:val="20"/>
              </w:rPr>
            </w:pPr>
            <w:r w:rsidRPr="009A5DE2">
              <w:rPr>
                <w:rFonts w:eastAsia="Calibri"/>
                <w:b/>
                <w:sz w:val="20"/>
                <w:szCs w:val="20"/>
                <w:u w:val="single"/>
              </w:rPr>
              <w:t>Федеральный уровень:</w:t>
            </w:r>
            <w:r w:rsidRPr="009A5DE2">
              <w:rPr>
                <w:rFonts w:eastAsia="Calibri"/>
                <w:b/>
                <w:sz w:val="20"/>
                <w:szCs w:val="20"/>
              </w:rPr>
              <w:t xml:space="preserve"> </w:t>
            </w:r>
          </w:p>
          <w:p w14:paraId="0B41CACA" w14:textId="77777777" w:rsidR="00A33C51" w:rsidRPr="009A5DE2" w:rsidRDefault="00A33C51" w:rsidP="00F71B0A">
            <w:pPr>
              <w:ind w:right="36"/>
              <w:jc w:val="both"/>
              <w:rPr>
                <w:rFonts w:eastAsia="Calibri"/>
                <w:b/>
                <w:sz w:val="20"/>
                <w:szCs w:val="20"/>
              </w:rPr>
            </w:pPr>
            <w:r w:rsidRPr="009A5DE2">
              <w:rPr>
                <w:rFonts w:eastAsia="Calibri"/>
                <w:sz w:val="20"/>
                <w:szCs w:val="20"/>
              </w:rPr>
              <w:t xml:space="preserve">- участие </w:t>
            </w:r>
            <w:r w:rsidRPr="009A5DE2">
              <w:rPr>
                <w:rFonts w:eastAsia="SimSun"/>
                <w:b/>
                <w:sz w:val="20"/>
                <w:szCs w:val="20"/>
                <w:lang w:eastAsia="ru-RU"/>
              </w:rPr>
              <w:t xml:space="preserve">(независимо от количества участников) </w:t>
            </w:r>
            <w:r w:rsidRPr="009A5DE2">
              <w:rPr>
                <w:rFonts w:eastAsia="Calibri"/>
                <w:sz w:val="20"/>
                <w:szCs w:val="20"/>
              </w:rPr>
              <w:t xml:space="preserve">- </w:t>
            </w:r>
            <w:r w:rsidRPr="009A5DE2">
              <w:rPr>
                <w:rFonts w:eastAsia="Calibri"/>
                <w:b/>
                <w:bCs/>
                <w:sz w:val="20"/>
                <w:szCs w:val="20"/>
              </w:rPr>
              <w:t>3</w:t>
            </w:r>
            <w:r w:rsidRPr="009A5DE2">
              <w:rPr>
                <w:rFonts w:eastAsia="Calibri"/>
                <w:b/>
                <w:sz w:val="20"/>
                <w:szCs w:val="20"/>
              </w:rPr>
              <w:t xml:space="preserve"> балла</w:t>
            </w:r>
          </w:p>
          <w:p w14:paraId="760D6BF0" w14:textId="77777777" w:rsidR="00A33C51" w:rsidRPr="009A5DE2" w:rsidRDefault="00A33C51" w:rsidP="00F71B0A">
            <w:pPr>
              <w:contextualSpacing/>
              <w:rPr>
                <w:rFonts w:eastAsia="Calibri"/>
                <w:sz w:val="20"/>
                <w:szCs w:val="20"/>
              </w:rPr>
            </w:pPr>
            <w:r w:rsidRPr="009A5DE2">
              <w:rPr>
                <w:rFonts w:eastAsia="Calibri"/>
                <w:sz w:val="20"/>
                <w:szCs w:val="20"/>
              </w:rPr>
              <w:t xml:space="preserve"> -призер (номинант, финалист)- </w:t>
            </w:r>
            <w:r w:rsidRPr="009A5DE2">
              <w:rPr>
                <w:rFonts w:eastAsia="Calibri"/>
                <w:b/>
                <w:bCs/>
                <w:sz w:val="20"/>
                <w:szCs w:val="20"/>
              </w:rPr>
              <w:t>4 балла</w:t>
            </w:r>
          </w:p>
          <w:p w14:paraId="2F3F9ED5" w14:textId="60E4342D" w:rsidR="00A33C51" w:rsidRPr="009A5DE2" w:rsidRDefault="00A33C51" w:rsidP="00F71B0A">
            <w:pPr>
              <w:ind w:right="-27"/>
              <w:rPr>
                <w:rFonts w:eastAsia="Calibri"/>
                <w:b/>
                <w:sz w:val="20"/>
                <w:szCs w:val="20"/>
              </w:rPr>
            </w:pPr>
            <w:r w:rsidRPr="009A5DE2">
              <w:rPr>
                <w:rFonts w:eastAsia="Calibri"/>
                <w:sz w:val="20"/>
                <w:szCs w:val="20"/>
              </w:rPr>
              <w:t xml:space="preserve">-победитель (1 место) </w:t>
            </w:r>
            <w:r w:rsidRPr="009A5DE2">
              <w:rPr>
                <w:rFonts w:eastAsia="Calibri"/>
                <w:b/>
                <w:bCs/>
                <w:sz w:val="20"/>
                <w:szCs w:val="20"/>
                <w:vertAlign w:val="superscript"/>
              </w:rPr>
              <w:t>*</w:t>
            </w:r>
            <w:r w:rsidRPr="009A5DE2">
              <w:rPr>
                <w:rFonts w:eastAsia="Calibri"/>
                <w:sz w:val="20"/>
                <w:szCs w:val="20"/>
              </w:rPr>
              <w:t xml:space="preserve">- </w:t>
            </w:r>
            <w:r w:rsidRPr="009A5DE2">
              <w:rPr>
                <w:rFonts w:eastAsia="Calibri"/>
                <w:b/>
                <w:sz w:val="20"/>
                <w:szCs w:val="20"/>
              </w:rPr>
              <w:t>5 баллов</w:t>
            </w:r>
          </w:p>
          <w:p w14:paraId="36BD0FF2" w14:textId="77777777" w:rsidR="00A33C51" w:rsidRPr="009A5DE2" w:rsidRDefault="00A33C51" w:rsidP="00F71B0A">
            <w:pPr>
              <w:ind w:right="-27"/>
              <w:rPr>
                <w:rFonts w:eastAsia="Tahoma"/>
                <w:color w:val="000000"/>
                <w:sz w:val="20"/>
                <w:szCs w:val="20"/>
                <w:lang w:eastAsia="ru-RU"/>
              </w:rPr>
            </w:pPr>
          </w:p>
          <w:p w14:paraId="03ED43A5" w14:textId="77777777" w:rsidR="00A33C51" w:rsidRPr="009A5DE2" w:rsidRDefault="00A33C51" w:rsidP="00F71B0A">
            <w:pPr>
              <w:ind w:right="-27"/>
              <w:rPr>
                <w:rFonts w:eastAsia="Tahoma"/>
                <w:i/>
                <w:iCs/>
                <w:color w:val="000000"/>
                <w:sz w:val="20"/>
                <w:szCs w:val="20"/>
                <w:lang w:eastAsia="ru-RU"/>
              </w:rPr>
            </w:pPr>
            <w:r w:rsidRPr="009A5DE2">
              <w:rPr>
                <w:rFonts w:eastAsia="SimSun"/>
                <w:b/>
                <w:sz w:val="20"/>
                <w:szCs w:val="20"/>
                <w:lang w:eastAsia="ru-RU"/>
              </w:rPr>
              <w:t xml:space="preserve">*Баллы за участие и победу- не суммируются.  </w:t>
            </w:r>
          </w:p>
        </w:tc>
        <w:tc>
          <w:tcPr>
            <w:tcW w:w="268" w:type="pct"/>
            <w:gridSpan w:val="2"/>
            <w:tcBorders>
              <w:top w:val="single" w:sz="4" w:space="0" w:color="000001"/>
              <w:left w:val="single" w:sz="4" w:space="0" w:color="000001"/>
              <w:right w:val="single" w:sz="4" w:space="0" w:color="000001"/>
            </w:tcBorders>
            <w:shd w:val="clear" w:color="auto" w:fill="auto"/>
          </w:tcPr>
          <w:p w14:paraId="4048C9E3" w14:textId="77777777" w:rsidR="00A33C51" w:rsidRPr="009A5DE2" w:rsidRDefault="00A33C51" w:rsidP="00F71B0A">
            <w:pPr>
              <w:tabs>
                <w:tab w:val="left" w:pos="0"/>
              </w:tabs>
              <w:jc w:val="center"/>
              <w:rPr>
                <w:rFonts w:eastAsia="Tahoma"/>
                <w:color w:val="000000"/>
                <w:sz w:val="20"/>
                <w:szCs w:val="20"/>
                <w:lang w:eastAsia="ru-RU"/>
              </w:rPr>
            </w:pPr>
            <w:r w:rsidRPr="009A5DE2">
              <w:rPr>
                <w:rFonts w:eastAsia="SimSun"/>
                <w:b/>
                <w:sz w:val="20"/>
                <w:szCs w:val="20"/>
                <w:lang w:eastAsia="ru-RU"/>
              </w:rPr>
              <w:t xml:space="preserve">10 </w:t>
            </w:r>
          </w:p>
        </w:tc>
        <w:tc>
          <w:tcPr>
            <w:tcW w:w="779" w:type="pct"/>
            <w:gridSpan w:val="2"/>
          </w:tcPr>
          <w:p w14:paraId="4375E51A" w14:textId="77777777" w:rsidR="00A33C51" w:rsidRPr="009A5DE2" w:rsidRDefault="00A33C51" w:rsidP="00F71B0A">
            <w:pPr>
              <w:spacing w:after="200" w:line="276" w:lineRule="auto"/>
              <w:ind w:left="720"/>
              <w:contextualSpacing/>
              <w:rPr>
                <w:rFonts w:ascii="Calibri" w:eastAsia="Calibri" w:hAnsi="Calibri"/>
                <w:sz w:val="20"/>
                <w:szCs w:val="20"/>
              </w:rPr>
            </w:pPr>
          </w:p>
        </w:tc>
        <w:tc>
          <w:tcPr>
            <w:tcW w:w="223" w:type="pct"/>
          </w:tcPr>
          <w:p w14:paraId="1CE2F5E8" w14:textId="77777777" w:rsidR="00A33C51" w:rsidRPr="009A5DE2" w:rsidRDefault="00A33C51" w:rsidP="00F71B0A">
            <w:pPr>
              <w:ind w:right="845"/>
              <w:rPr>
                <w:rFonts w:eastAsia="Tahoma"/>
                <w:color w:val="000000"/>
                <w:sz w:val="20"/>
                <w:szCs w:val="20"/>
                <w:lang w:eastAsia="ru-RU"/>
              </w:rPr>
            </w:pPr>
          </w:p>
        </w:tc>
        <w:tc>
          <w:tcPr>
            <w:tcW w:w="269" w:type="pct"/>
          </w:tcPr>
          <w:p w14:paraId="4A00887E" w14:textId="77777777" w:rsidR="00A33C51" w:rsidRPr="009A5DE2" w:rsidRDefault="00A33C51" w:rsidP="00F71B0A">
            <w:pPr>
              <w:ind w:right="845"/>
              <w:rPr>
                <w:rFonts w:eastAsia="Tahoma"/>
                <w:color w:val="000000"/>
                <w:sz w:val="20"/>
                <w:szCs w:val="20"/>
                <w:lang w:eastAsia="ru-RU"/>
              </w:rPr>
            </w:pPr>
          </w:p>
        </w:tc>
        <w:tc>
          <w:tcPr>
            <w:tcW w:w="356" w:type="pct"/>
          </w:tcPr>
          <w:p w14:paraId="118120FE" w14:textId="77777777" w:rsidR="00A33C51" w:rsidRPr="009A5DE2" w:rsidRDefault="00A33C51" w:rsidP="00F71B0A">
            <w:pPr>
              <w:ind w:right="845"/>
              <w:rPr>
                <w:rFonts w:eastAsia="Tahoma"/>
                <w:color w:val="000000"/>
                <w:sz w:val="20"/>
                <w:szCs w:val="20"/>
                <w:lang w:eastAsia="ru-RU"/>
              </w:rPr>
            </w:pPr>
          </w:p>
        </w:tc>
      </w:tr>
      <w:tr w:rsidR="003E24C6" w:rsidRPr="009A5DE2" w14:paraId="7B1DA7D7" w14:textId="219234D1" w:rsidTr="00163DB4">
        <w:trPr>
          <w:trHeight w:val="260"/>
        </w:trPr>
        <w:tc>
          <w:tcPr>
            <w:tcW w:w="461" w:type="pct"/>
          </w:tcPr>
          <w:p w14:paraId="7B06F1F8" w14:textId="77777777" w:rsidR="00A33C51" w:rsidRPr="009A5DE2" w:rsidRDefault="00A33C51" w:rsidP="009A5DE2">
            <w:pPr>
              <w:tabs>
                <w:tab w:val="left" w:pos="22"/>
              </w:tabs>
              <w:ind w:left="22" w:right="-54"/>
              <w:jc w:val="center"/>
              <w:rPr>
                <w:rFonts w:eastAsia="Tahoma"/>
                <w:b/>
                <w:color w:val="000000"/>
                <w:sz w:val="16"/>
                <w:szCs w:val="16"/>
                <w:lang w:eastAsia="ru-RU"/>
              </w:rPr>
            </w:pPr>
            <w:r w:rsidRPr="009A5DE2">
              <w:rPr>
                <w:rFonts w:eastAsia="Tahoma"/>
                <w:b/>
                <w:color w:val="000000"/>
                <w:sz w:val="16"/>
                <w:szCs w:val="16"/>
                <w:lang w:eastAsia="ru-RU"/>
              </w:rPr>
              <w:t>2.5</w:t>
            </w:r>
          </w:p>
          <w:p w14:paraId="547D9E92" w14:textId="77777777" w:rsidR="00A33C51" w:rsidRPr="009A5DE2" w:rsidRDefault="00A33C51" w:rsidP="009A5DE2">
            <w:pPr>
              <w:tabs>
                <w:tab w:val="left" w:pos="22"/>
              </w:tabs>
              <w:ind w:left="17" w:right="-64"/>
              <w:jc w:val="center"/>
              <w:rPr>
                <w:rFonts w:eastAsia="Tahoma"/>
                <w:b/>
                <w:color w:val="000000"/>
                <w:sz w:val="16"/>
                <w:szCs w:val="16"/>
                <w:lang w:eastAsia="ru-RU"/>
              </w:rPr>
            </w:pPr>
            <w:r w:rsidRPr="009A5DE2">
              <w:rPr>
                <w:rFonts w:eastAsia="Tahoma"/>
                <w:b/>
                <w:color w:val="000000"/>
                <w:sz w:val="16"/>
                <w:szCs w:val="16"/>
                <w:lang w:eastAsia="ru-RU"/>
              </w:rPr>
              <w:t>Интенсивность</w:t>
            </w:r>
          </w:p>
        </w:tc>
        <w:tc>
          <w:tcPr>
            <w:tcW w:w="923" w:type="pct"/>
          </w:tcPr>
          <w:p w14:paraId="543C91C6" w14:textId="68C194B5" w:rsidR="00A33C51" w:rsidRPr="009A5DE2" w:rsidRDefault="00A33C51" w:rsidP="00F71B0A">
            <w:pPr>
              <w:suppressAutoHyphens/>
              <w:contextualSpacing/>
              <w:rPr>
                <w:rFonts w:eastAsia="SimSun"/>
                <w:b/>
                <w:sz w:val="20"/>
                <w:szCs w:val="20"/>
                <w:vertAlign w:val="superscript"/>
                <w:lang w:eastAsia="ru-RU"/>
              </w:rPr>
            </w:pPr>
            <w:r w:rsidRPr="009A5DE2">
              <w:rPr>
                <w:rFonts w:eastAsia="SimSun"/>
                <w:sz w:val="20"/>
                <w:szCs w:val="20"/>
                <w:lang w:eastAsia="ru-RU"/>
              </w:rPr>
              <w:t xml:space="preserve">Подготовка обучающихся/группы обучающихся, </w:t>
            </w:r>
            <w:r w:rsidRPr="009A5DE2">
              <w:rPr>
                <w:rFonts w:eastAsia="SimSun"/>
                <w:b/>
                <w:sz w:val="20"/>
                <w:szCs w:val="20"/>
                <w:lang w:eastAsia="ru-RU"/>
              </w:rPr>
              <w:t>в соответствии с планом</w:t>
            </w:r>
            <w:r w:rsidRPr="009A5DE2">
              <w:rPr>
                <w:rFonts w:eastAsia="SimSun"/>
                <w:sz w:val="20"/>
                <w:szCs w:val="20"/>
                <w:lang w:eastAsia="ru-RU"/>
              </w:rPr>
              <w:t xml:space="preserve"> работы организации, к участию в </w:t>
            </w:r>
            <w:r w:rsidRPr="009A5DE2">
              <w:rPr>
                <w:rFonts w:eastAsia="SimSun"/>
                <w:b/>
                <w:sz w:val="20"/>
                <w:szCs w:val="20"/>
                <w:lang w:eastAsia="ru-RU"/>
              </w:rPr>
              <w:t>заочных</w:t>
            </w:r>
            <w:r w:rsidRPr="009A5DE2">
              <w:rPr>
                <w:rStyle w:val="af0"/>
                <w:rFonts w:eastAsia="SimSun"/>
                <w:b/>
                <w:sz w:val="20"/>
                <w:szCs w:val="20"/>
                <w:lang w:eastAsia="ru-RU"/>
              </w:rPr>
              <w:footnoteReference w:id="7"/>
            </w:r>
          </w:p>
          <w:p w14:paraId="72391B08" w14:textId="4ECE1D08" w:rsidR="00A33C51" w:rsidRPr="009A5DE2" w:rsidRDefault="00A33C51" w:rsidP="00F71B0A">
            <w:pPr>
              <w:suppressAutoHyphens/>
              <w:contextualSpacing/>
              <w:rPr>
                <w:rFonts w:eastAsia="SimSun"/>
                <w:sz w:val="20"/>
                <w:szCs w:val="20"/>
                <w:highlight w:val="cyan"/>
                <w:lang w:eastAsia="ru-RU"/>
              </w:rPr>
            </w:pPr>
            <w:r w:rsidRPr="009A5DE2">
              <w:rPr>
                <w:rFonts w:eastAsia="SimSun"/>
                <w:sz w:val="20"/>
                <w:szCs w:val="20"/>
                <w:lang w:eastAsia="ru-RU"/>
              </w:rPr>
              <w:t xml:space="preserve">конкурсах, конференциях, соревнованиях, играх и т.п. на </w:t>
            </w:r>
            <w:r w:rsidRPr="009A5DE2">
              <w:rPr>
                <w:rFonts w:eastAsia="SimSun"/>
                <w:b/>
                <w:sz w:val="20"/>
                <w:szCs w:val="20"/>
                <w:u w:val="single"/>
                <w:lang w:eastAsia="ru-RU"/>
              </w:rPr>
              <w:t>муниципальном, региональном и федеральном уровнях.</w:t>
            </w:r>
          </w:p>
        </w:tc>
        <w:tc>
          <w:tcPr>
            <w:tcW w:w="1722" w:type="pct"/>
            <w:tcBorders>
              <w:top w:val="single" w:sz="4" w:space="0" w:color="000001"/>
              <w:left w:val="single" w:sz="4" w:space="0" w:color="000001"/>
              <w:right w:val="single" w:sz="4" w:space="0" w:color="000001"/>
            </w:tcBorders>
            <w:shd w:val="clear" w:color="auto" w:fill="auto"/>
          </w:tcPr>
          <w:p w14:paraId="13CEF380" w14:textId="77777777" w:rsidR="00A33C51" w:rsidRPr="009A5DE2" w:rsidRDefault="00A33C51" w:rsidP="00F71B0A">
            <w:pPr>
              <w:suppressAutoHyphens/>
              <w:rPr>
                <w:rFonts w:eastAsia="SimSun"/>
                <w:b/>
                <w:sz w:val="20"/>
                <w:szCs w:val="20"/>
                <w:lang w:eastAsia="ru-RU"/>
              </w:rPr>
            </w:pPr>
            <w:r w:rsidRPr="009A5DE2">
              <w:rPr>
                <w:rFonts w:eastAsia="SimSun"/>
                <w:sz w:val="20"/>
                <w:szCs w:val="20"/>
                <w:lang w:eastAsia="ru-RU"/>
              </w:rPr>
              <w:t>Отсутствие участия -</w:t>
            </w:r>
            <w:r w:rsidRPr="009A5DE2">
              <w:rPr>
                <w:rFonts w:eastAsia="SimSun"/>
                <w:b/>
                <w:sz w:val="20"/>
                <w:szCs w:val="20"/>
                <w:lang w:eastAsia="ru-RU"/>
              </w:rPr>
              <w:t>0 баллов</w:t>
            </w:r>
          </w:p>
          <w:p w14:paraId="05603711" w14:textId="77777777" w:rsidR="00A33C51" w:rsidRPr="009A5DE2" w:rsidRDefault="00A33C51" w:rsidP="00F71B0A">
            <w:pPr>
              <w:suppressAutoHyphens/>
              <w:ind w:right="-27"/>
              <w:rPr>
                <w:rFonts w:eastAsia="SimSun"/>
                <w:b/>
                <w:sz w:val="20"/>
                <w:szCs w:val="20"/>
                <w:lang w:eastAsia="ru-RU"/>
              </w:rPr>
            </w:pPr>
            <w:r w:rsidRPr="009A5DE2">
              <w:rPr>
                <w:rFonts w:eastAsia="SimSun"/>
                <w:i/>
                <w:sz w:val="20"/>
                <w:szCs w:val="20"/>
                <w:lang w:eastAsia="ru-RU"/>
              </w:rPr>
              <w:t>Участие</w:t>
            </w:r>
            <w:r w:rsidRPr="009A5DE2">
              <w:rPr>
                <w:rFonts w:eastAsia="SimSun"/>
                <w:b/>
                <w:sz w:val="20"/>
                <w:szCs w:val="20"/>
                <w:lang w:eastAsia="ru-RU"/>
              </w:rPr>
              <w:t xml:space="preserve"> (независимо от количества участников)– 1 балл </w:t>
            </w:r>
          </w:p>
          <w:p w14:paraId="7CD10E9B" w14:textId="2DB28508" w:rsidR="00A33C51" w:rsidRPr="009A5DE2" w:rsidRDefault="00A33C51" w:rsidP="00F71B0A">
            <w:pPr>
              <w:contextualSpacing/>
              <w:jc w:val="both"/>
              <w:rPr>
                <w:rFonts w:eastAsia="Calibri"/>
                <w:b/>
                <w:sz w:val="20"/>
                <w:szCs w:val="20"/>
              </w:rPr>
            </w:pPr>
            <w:r w:rsidRPr="009A5DE2">
              <w:rPr>
                <w:rFonts w:eastAsia="Calibri"/>
                <w:sz w:val="20"/>
                <w:szCs w:val="20"/>
              </w:rPr>
              <w:t xml:space="preserve">Призер, победитель – </w:t>
            </w:r>
            <w:r w:rsidRPr="009A5DE2">
              <w:rPr>
                <w:rFonts w:eastAsia="Calibri"/>
                <w:b/>
                <w:sz w:val="20"/>
                <w:szCs w:val="20"/>
              </w:rPr>
              <w:t>2 балла.</w:t>
            </w:r>
          </w:p>
          <w:p w14:paraId="7B2A3E9A" w14:textId="77777777" w:rsidR="00A33C51" w:rsidRPr="009A5DE2" w:rsidRDefault="00A33C51" w:rsidP="00F71B0A">
            <w:pPr>
              <w:contextualSpacing/>
              <w:jc w:val="both"/>
              <w:rPr>
                <w:rFonts w:eastAsia="Calibri"/>
                <w:b/>
                <w:bCs/>
                <w:sz w:val="20"/>
                <w:szCs w:val="20"/>
              </w:rPr>
            </w:pPr>
          </w:p>
          <w:p w14:paraId="1EB0822C" w14:textId="77777777" w:rsidR="00A33C51" w:rsidRPr="009A5DE2" w:rsidRDefault="00A33C51" w:rsidP="00F71B0A">
            <w:pPr>
              <w:ind w:right="-27"/>
              <w:rPr>
                <w:rFonts w:eastAsia="Tahoma"/>
                <w:color w:val="000000"/>
                <w:sz w:val="20"/>
                <w:szCs w:val="20"/>
                <w:lang w:eastAsia="ru-RU"/>
              </w:rPr>
            </w:pPr>
          </w:p>
        </w:tc>
        <w:tc>
          <w:tcPr>
            <w:tcW w:w="268" w:type="pct"/>
            <w:gridSpan w:val="2"/>
            <w:tcBorders>
              <w:top w:val="single" w:sz="4" w:space="0" w:color="000001"/>
              <w:left w:val="single" w:sz="4" w:space="0" w:color="000001"/>
              <w:right w:val="single" w:sz="4" w:space="0" w:color="000001"/>
            </w:tcBorders>
            <w:shd w:val="clear" w:color="auto" w:fill="auto"/>
          </w:tcPr>
          <w:p w14:paraId="747E9EEF" w14:textId="77777777" w:rsidR="00A33C51" w:rsidRPr="009A5DE2" w:rsidRDefault="00A33C51" w:rsidP="00F71B0A">
            <w:pPr>
              <w:jc w:val="center"/>
              <w:rPr>
                <w:rFonts w:eastAsia="Tahoma"/>
                <w:b/>
                <w:bCs/>
                <w:color w:val="000000"/>
                <w:sz w:val="20"/>
                <w:szCs w:val="20"/>
                <w:lang w:eastAsia="ru-RU"/>
              </w:rPr>
            </w:pPr>
            <w:r w:rsidRPr="009A5DE2">
              <w:rPr>
                <w:rFonts w:eastAsia="Tahoma"/>
                <w:b/>
                <w:bCs/>
                <w:color w:val="000000"/>
                <w:sz w:val="20"/>
                <w:szCs w:val="20"/>
                <w:lang w:eastAsia="ru-RU"/>
              </w:rPr>
              <w:t>3</w:t>
            </w:r>
          </w:p>
        </w:tc>
        <w:tc>
          <w:tcPr>
            <w:tcW w:w="779" w:type="pct"/>
            <w:gridSpan w:val="2"/>
          </w:tcPr>
          <w:p w14:paraId="38A42592" w14:textId="77777777" w:rsidR="00A33C51" w:rsidRPr="009A5DE2" w:rsidRDefault="00A33C51" w:rsidP="00F71B0A">
            <w:pPr>
              <w:shd w:val="clear" w:color="auto" w:fill="FFFFFF"/>
              <w:jc w:val="both"/>
              <w:rPr>
                <w:sz w:val="20"/>
                <w:szCs w:val="20"/>
                <w:lang w:eastAsia="ru-RU"/>
              </w:rPr>
            </w:pPr>
          </w:p>
        </w:tc>
        <w:tc>
          <w:tcPr>
            <w:tcW w:w="223" w:type="pct"/>
          </w:tcPr>
          <w:p w14:paraId="0C421780" w14:textId="77777777" w:rsidR="00A33C51" w:rsidRPr="009A5DE2" w:rsidRDefault="00A33C51" w:rsidP="00F71B0A">
            <w:pPr>
              <w:ind w:right="845"/>
              <w:rPr>
                <w:rFonts w:eastAsia="Tahoma"/>
                <w:color w:val="000000"/>
                <w:sz w:val="20"/>
                <w:szCs w:val="20"/>
                <w:lang w:eastAsia="ru-RU"/>
              </w:rPr>
            </w:pPr>
          </w:p>
        </w:tc>
        <w:tc>
          <w:tcPr>
            <w:tcW w:w="269" w:type="pct"/>
          </w:tcPr>
          <w:p w14:paraId="5E8C4B96" w14:textId="77777777" w:rsidR="00A33C51" w:rsidRPr="009A5DE2" w:rsidRDefault="00A33C51" w:rsidP="00F71B0A">
            <w:pPr>
              <w:ind w:right="845"/>
              <w:rPr>
                <w:rFonts w:eastAsia="Tahoma"/>
                <w:color w:val="000000"/>
                <w:sz w:val="20"/>
                <w:szCs w:val="20"/>
                <w:lang w:eastAsia="ru-RU"/>
              </w:rPr>
            </w:pPr>
          </w:p>
        </w:tc>
        <w:tc>
          <w:tcPr>
            <w:tcW w:w="356" w:type="pct"/>
          </w:tcPr>
          <w:p w14:paraId="473C9B46" w14:textId="77777777" w:rsidR="00A33C51" w:rsidRPr="009A5DE2" w:rsidRDefault="00A33C51" w:rsidP="00F71B0A">
            <w:pPr>
              <w:ind w:right="845"/>
              <w:rPr>
                <w:rFonts w:eastAsia="Tahoma"/>
                <w:color w:val="000000"/>
                <w:sz w:val="20"/>
                <w:szCs w:val="20"/>
                <w:lang w:eastAsia="ru-RU"/>
              </w:rPr>
            </w:pPr>
          </w:p>
        </w:tc>
      </w:tr>
      <w:tr w:rsidR="003E24C6" w:rsidRPr="009A5DE2" w14:paraId="2C03370E" w14:textId="1B434360" w:rsidTr="00163DB4">
        <w:trPr>
          <w:trHeight w:val="260"/>
        </w:trPr>
        <w:tc>
          <w:tcPr>
            <w:tcW w:w="461" w:type="pct"/>
          </w:tcPr>
          <w:p w14:paraId="3BBCD406" w14:textId="199F38B2" w:rsidR="00A33C51" w:rsidRPr="009A5DE2" w:rsidRDefault="00A33C51" w:rsidP="009A5DE2">
            <w:pPr>
              <w:ind w:left="22" w:right="-54" w:firstLine="120"/>
              <w:jc w:val="center"/>
              <w:rPr>
                <w:rFonts w:eastAsia="Tahoma"/>
                <w:b/>
                <w:color w:val="000000"/>
                <w:sz w:val="16"/>
                <w:szCs w:val="16"/>
                <w:lang w:eastAsia="ru-RU"/>
              </w:rPr>
            </w:pPr>
            <w:r w:rsidRPr="009A5DE2">
              <w:rPr>
                <w:rFonts w:eastAsia="Tahoma"/>
                <w:b/>
                <w:color w:val="000000"/>
                <w:sz w:val="16"/>
                <w:szCs w:val="16"/>
                <w:lang w:eastAsia="ru-RU"/>
              </w:rPr>
              <w:t>2.6</w:t>
            </w:r>
          </w:p>
          <w:p w14:paraId="561EB9D4" w14:textId="77777777" w:rsidR="00A33C51" w:rsidRPr="009A5DE2" w:rsidRDefault="00A33C51" w:rsidP="009A5DE2">
            <w:pPr>
              <w:ind w:left="22" w:right="-54" w:firstLine="120"/>
              <w:jc w:val="center"/>
              <w:rPr>
                <w:rFonts w:eastAsia="Tahoma"/>
                <w:b/>
                <w:bCs/>
                <w:color w:val="000000"/>
                <w:sz w:val="16"/>
                <w:szCs w:val="16"/>
                <w:lang w:eastAsia="ru-RU"/>
              </w:rPr>
            </w:pPr>
            <w:r w:rsidRPr="009A5DE2">
              <w:rPr>
                <w:rFonts w:eastAsia="Tahoma"/>
                <w:b/>
                <w:bCs/>
                <w:color w:val="000000"/>
                <w:sz w:val="16"/>
                <w:szCs w:val="16"/>
                <w:lang w:eastAsia="ru-RU"/>
              </w:rPr>
              <w:t>Качество</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3CBD713" w14:textId="77777777" w:rsidR="00A33C51" w:rsidRPr="009A5DE2" w:rsidRDefault="00A33C51" w:rsidP="00F71B0A">
            <w:pPr>
              <w:ind w:right="12"/>
              <w:rPr>
                <w:rFonts w:eastAsia="Tahoma"/>
                <w:color w:val="000000"/>
                <w:sz w:val="20"/>
                <w:szCs w:val="20"/>
                <w:lang w:eastAsia="ru-RU"/>
              </w:rPr>
            </w:pPr>
            <w:r w:rsidRPr="009A5DE2">
              <w:rPr>
                <w:rFonts w:eastAsia="SimSun"/>
                <w:sz w:val="20"/>
                <w:szCs w:val="20"/>
                <w:lang w:eastAsia="ru-RU"/>
              </w:rPr>
              <w:t xml:space="preserve">Дополнительный показатель, который определяется образовательной организацией самостоятельно, исходя из </w:t>
            </w:r>
            <w:r w:rsidRPr="009A5DE2">
              <w:rPr>
                <w:rFonts w:eastAsia="SimSun"/>
                <w:sz w:val="20"/>
                <w:szCs w:val="20"/>
                <w:lang w:eastAsia="ru-RU"/>
              </w:rPr>
              <w:lastRenderedPageBreak/>
              <w:t>специфики (направления работы) учреждения</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6E06E4AB"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lastRenderedPageBreak/>
              <w:t>В дополнительный показатель каждая организация может включить не более 3 баллов.</w:t>
            </w:r>
          </w:p>
          <w:p w14:paraId="197F5C33"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 </w:t>
            </w:r>
            <w:r w:rsidRPr="009A5DE2">
              <w:rPr>
                <w:rFonts w:eastAsia="SimSun"/>
                <w:b/>
                <w:sz w:val="20"/>
                <w:szCs w:val="20"/>
                <w:lang w:eastAsia="ru-RU"/>
              </w:rPr>
              <w:t>Данный показатель не может дублировать должностные обязанности педагога.</w:t>
            </w:r>
            <w:r w:rsidRPr="009A5DE2">
              <w:rPr>
                <w:rFonts w:eastAsia="SimSun"/>
                <w:sz w:val="20"/>
                <w:szCs w:val="20"/>
                <w:lang w:eastAsia="ru-RU"/>
              </w:rPr>
              <w:t xml:space="preserve"> Должен быть связан со </w:t>
            </w:r>
            <w:r w:rsidRPr="009A5DE2">
              <w:rPr>
                <w:rFonts w:eastAsia="SimSun"/>
                <w:sz w:val="20"/>
                <w:szCs w:val="20"/>
                <w:lang w:eastAsia="ru-RU"/>
              </w:rPr>
              <w:lastRenderedPageBreak/>
              <w:t>спецификой/основным направлением деятельности организации.</w:t>
            </w:r>
          </w:p>
          <w:p w14:paraId="4600CF8B" w14:textId="77777777" w:rsidR="00A33C51" w:rsidRPr="009A5DE2" w:rsidRDefault="00A33C51" w:rsidP="00F71B0A">
            <w:pPr>
              <w:ind w:right="845"/>
              <w:rPr>
                <w:rFonts w:eastAsia="Tahoma"/>
                <w:color w:val="000000"/>
                <w:sz w:val="20"/>
                <w:szCs w:val="20"/>
                <w:lang w:eastAsia="ru-RU"/>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Pr>
          <w:p w14:paraId="2826D81F" w14:textId="77777777" w:rsidR="00A33C51" w:rsidRPr="009A5DE2" w:rsidRDefault="00A33C51" w:rsidP="00F71B0A">
            <w:pPr>
              <w:suppressAutoHyphens/>
              <w:jc w:val="center"/>
              <w:rPr>
                <w:rFonts w:eastAsia="SimSun"/>
                <w:b/>
                <w:sz w:val="20"/>
                <w:szCs w:val="20"/>
                <w:lang w:eastAsia="ru-RU"/>
              </w:rPr>
            </w:pPr>
            <w:r w:rsidRPr="009A5DE2">
              <w:rPr>
                <w:rFonts w:eastAsia="SimSun"/>
                <w:b/>
                <w:sz w:val="20"/>
                <w:szCs w:val="20"/>
                <w:lang w:eastAsia="ru-RU"/>
              </w:rPr>
              <w:lastRenderedPageBreak/>
              <w:t xml:space="preserve">3 </w:t>
            </w:r>
          </w:p>
          <w:p w14:paraId="753DE1D1" w14:textId="77777777" w:rsidR="00A33C51" w:rsidRPr="009A5DE2" w:rsidRDefault="00A33C51" w:rsidP="00F71B0A">
            <w:pPr>
              <w:ind w:right="845"/>
              <w:rPr>
                <w:rFonts w:eastAsia="Tahoma"/>
                <w:color w:val="000000"/>
                <w:sz w:val="20"/>
                <w:szCs w:val="20"/>
                <w:lang w:eastAsia="ru-RU"/>
              </w:rPr>
            </w:pPr>
          </w:p>
        </w:tc>
        <w:tc>
          <w:tcPr>
            <w:tcW w:w="779" w:type="pct"/>
            <w:gridSpan w:val="2"/>
          </w:tcPr>
          <w:p w14:paraId="620D16D8" w14:textId="77777777" w:rsidR="00A33C51" w:rsidRPr="009A5DE2" w:rsidRDefault="00A33C51" w:rsidP="00F71B0A">
            <w:pPr>
              <w:ind w:right="845"/>
              <w:rPr>
                <w:rFonts w:eastAsia="Tahoma"/>
                <w:color w:val="000000"/>
                <w:sz w:val="20"/>
                <w:szCs w:val="20"/>
                <w:lang w:eastAsia="ru-RU"/>
              </w:rPr>
            </w:pPr>
          </w:p>
        </w:tc>
        <w:tc>
          <w:tcPr>
            <w:tcW w:w="223" w:type="pct"/>
          </w:tcPr>
          <w:p w14:paraId="2B32497E" w14:textId="77777777" w:rsidR="00A33C51" w:rsidRPr="009A5DE2" w:rsidRDefault="00A33C51" w:rsidP="00F71B0A">
            <w:pPr>
              <w:ind w:right="845"/>
              <w:rPr>
                <w:rFonts w:eastAsia="Tahoma"/>
                <w:color w:val="000000"/>
                <w:sz w:val="20"/>
                <w:szCs w:val="20"/>
                <w:lang w:eastAsia="ru-RU"/>
              </w:rPr>
            </w:pPr>
          </w:p>
        </w:tc>
        <w:tc>
          <w:tcPr>
            <w:tcW w:w="269" w:type="pct"/>
          </w:tcPr>
          <w:p w14:paraId="433A2544" w14:textId="77777777" w:rsidR="00A33C51" w:rsidRPr="009A5DE2" w:rsidRDefault="00A33C51" w:rsidP="00F71B0A">
            <w:pPr>
              <w:ind w:right="845"/>
              <w:rPr>
                <w:rFonts w:eastAsia="Tahoma"/>
                <w:color w:val="000000"/>
                <w:sz w:val="20"/>
                <w:szCs w:val="20"/>
                <w:lang w:eastAsia="ru-RU"/>
              </w:rPr>
            </w:pPr>
          </w:p>
        </w:tc>
        <w:tc>
          <w:tcPr>
            <w:tcW w:w="356" w:type="pct"/>
          </w:tcPr>
          <w:p w14:paraId="28B467EA" w14:textId="77777777" w:rsidR="00A33C51" w:rsidRPr="009A5DE2" w:rsidRDefault="00A33C51" w:rsidP="00F71B0A">
            <w:pPr>
              <w:ind w:right="845"/>
              <w:rPr>
                <w:rFonts w:eastAsia="Tahoma"/>
                <w:color w:val="000000"/>
                <w:sz w:val="20"/>
                <w:szCs w:val="20"/>
                <w:lang w:eastAsia="ru-RU"/>
              </w:rPr>
            </w:pPr>
          </w:p>
        </w:tc>
      </w:tr>
      <w:tr w:rsidR="003E24C6" w:rsidRPr="009A5DE2" w14:paraId="0E813E81" w14:textId="0AB1E260" w:rsidTr="00163DB4">
        <w:trPr>
          <w:trHeight w:val="260"/>
        </w:trPr>
        <w:tc>
          <w:tcPr>
            <w:tcW w:w="461" w:type="pct"/>
          </w:tcPr>
          <w:p w14:paraId="1263CCA9" w14:textId="77777777" w:rsidR="00A33C51" w:rsidRPr="009A5DE2" w:rsidRDefault="00A33C51" w:rsidP="00F71B0A">
            <w:pPr>
              <w:ind w:left="22" w:right="-54" w:firstLine="120"/>
              <w:jc w:val="center"/>
              <w:rPr>
                <w:rFonts w:eastAsia="Tahoma"/>
                <w:color w:val="000000"/>
                <w:sz w:val="20"/>
                <w:szCs w:val="20"/>
                <w:lang w:eastAsia="ru-RU"/>
              </w:rPr>
            </w:pPr>
            <w:r w:rsidRPr="003E24C6">
              <w:rPr>
                <w:rFonts w:eastAsia="Tahoma"/>
                <w:b/>
                <w:color w:val="000000"/>
                <w:sz w:val="20"/>
                <w:szCs w:val="20"/>
                <w:lang w:eastAsia="ru-RU"/>
              </w:rPr>
              <w:t>2.7</w:t>
            </w:r>
            <w:r w:rsidRPr="009A5DE2">
              <w:rPr>
                <w:rFonts w:eastAsia="Tahoma"/>
                <w:color w:val="000000"/>
                <w:sz w:val="20"/>
                <w:szCs w:val="20"/>
                <w:lang w:eastAsia="ru-RU"/>
              </w:rPr>
              <w:t xml:space="preserve"> </w:t>
            </w:r>
            <w:r w:rsidRPr="009A5DE2">
              <w:rPr>
                <w:rFonts w:eastAsia="Tahoma"/>
                <w:b/>
                <w:bCs/>
                <w:color w:val="000000"/>
                <w:sz w:val="16"/>
                <w:szCs w:val="16"/>
                <w:lang w:eastAsia="ru-RU"/>
              </w:rPr>
              <w:t>Интенсивность</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19AF2831" w14:textId="77777777" w:rsidR="00A33C51" w:rsidRPr="009A5DE2" w:rsidRDefault="00A33C51" w:rsidP="00F71B0A">
            <w:pPr>
              <w:ind w:right="12"/>
              <w:rPr>
                <w:rFonts w:eastAsia="SimSun"/>
                <w:sz w:val="20"/>
                <w:szCs w:val="20"/>
                <w:lang w:eastAsia="ru-RU"/>
              </w:rPr>
            </w:pPr>
            <w:r w:rsidRPr="009A5DE2">
              <w:rPr>
                <w:rFonts w:eastAsia="SimSun"/>
                <w:sz w:val="20"/>
                <w:szCs w:val="20"/>
                <w:lang w:eastAsia="ru-RU"/>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722" w:type="pct"/>
            <w:tcBorders>
              <w:top w:val="single" w:sz="4" w:space="0" w:color="auto"/>
              <w:left w:val="single" w:sz="4" w:space="0" w:color="auto"/>
              <w:bottom w:val="single" w:sz="4" w:space="0" w:color="auto"/>
              <w:right w:val="single" w:sz="4" w:space="0" w:color="auto"/>
            </w:tcBorders>
            <w:shd w:val="clear" w:color="auto" w:fill="auto"/>
          </w:tcPr>
          <w:p w14:paraId="6FA5AD80" w14:textId="77777777" w:rsidR="00A33C51" w:rsidRPr="009A5DE2" w:rsidRDefault="00A33C51" w:rsidP="00F71B0A">
            <w:pPr>
              <w:suppressAutoHyphens/>
              <w:rPr>
                <w:rFonts w:eastAsia="SimSun"/>
                <w:sz w:val="20"/>
                <w:szCs w:val="20"/>
                <w:lang w:eastAsia="ru-RU"/>
              </w:rPr>
            </w:pPr>
            <w:r w:rsidRPr="009A5DE2">
              <w:rPr>
                <w:rFonts w:eastAsia="SimSun"/>
                <w:sz w:val="20"/>
                <w:szCs w:val="20"/>
                <w:lang w:eastAsia="ru-RU"/>
              </w:rPr>
              <w:t>В дополнительный показатель каждая организация может включить не более 3 баллов.</w:t>
            </w:r>
          </w:p>
          <w:p w14:paraId="45CE605A" w14:textId="34A63FDA" w:rsidR="00A33C51" w:rsidRPr="009A5DE2" w:rsidRDefault="00A33C51" w:rsidP="00F71B0A">
            <w:pPr>
              <w:suppressAutoHyphens/>
              <w:rPr>
                <w:rFonts w:eastAsia="SimSun"/>
                <w:sz w:val="20"/>
                <w:szCs w:val="20"/>
                <w:lang w:eastAsia="ru-RU"/>
              </w:rPr>
            </w:pPr>
            <w:r w:rsidRPr="009A5DE2">
              <w:rPr>
                <w:rFonts w:eastAsia="SimSun"/>
                <w:sz w:val="20"/>
                <w:szCs w:val="20"/>
                <w:lang w:eastAsia="ru-RU"/>
              </w:rPr>
              <w:t xml:space="preserve"> </w:t>
            </w:r>
            <w:r w:rsidRPr="009A5DE2">
              <w:rPr>
                <w:rFonts w:eastAsia="SimSun"/>
                <w:b/>
                <w:sz w:val="20"/>
                <w:szCs w:val="20"/>
                <w:lang w:eastAsia="ru-RU"/>
              </w:rPr>
              <w:t>Данный показатель не может дублировать должностные обязанности педагога.</w:t>
            </w:r>
            <w:r w:rsidRPr="009A5DE2">
              <w:rPr>
                <w:rFonts w:eastAsia="SimSun"/>
                <w:sz w:val="20"/>
                <w:szCs w:val="20"/>
                <w:lang w:eastAsia="ru-RU"/>
              </w:rPr>
              <w:t xml:space="preserve"> Должен быть связан со спецификой/основным направлением деятельности организации.</w:t>
            </w: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tcPr>
          <w:p w14:paraId="19533AF5" w14:textId="77777777" w:rsidR="00A33C51" w:rsidRPr="009A5DE2" w:rsidRDefault="00A33C51" w:rsidP="00F71B0A">
            <w:pPr>
              <w:suppressAutoHyphens/>
              <w:jc w:val="center"/>
              <w:rPr>
                <w:rFonts w:eastAsia="SimSun"/>
                <w:b/>
                <w:sz w:val="20"/>
                <w:szCs w:val="20"/>
                <w:lang w:eastAsia="ru-RU"/>
              </w:rPr>
            </w:pPr>
            <w:r w:rsidRPr="009A5DE2">
              <w:rPr>
                <w:rFonts w:eastAsia="SimSun"/>
                <w:b/>
                <w:sz w:val="20"/>
                <w:szCs w:val="20"/>
                <w:lang w:eastAsia="ru-RU"/>
              </w:rPr>
              <w:t xml:space="preserve">3 </w:t>
            </w:r>
          </w:p>
          <w:p w14:paraId="29098FD0" w14:textId="77777777" w:rsidR="00A33C51" w:rsidRPr="009A5DE2" w:rsidRDefault="00A33C51" w:rsidP="00F71B0A">
            <w:pPr>
              <w:suppressAutoHyphens/>
              <w:jc w:val="center"/>
              <w:rPr>
                <w:rFonts w:eastAsia="SimSun"/>
                <w:b/>
                <w:sz w:val="20"/>
                <w:szCs w:val="20"/>
                <w:lang w:eastAsia="ru-RU"/>
              </w:rPr>
            </w:pPr>
          </w:p>
        </w:tc>
        <w:tc>
          <w:tcPr>
            <w:tcW w:w="779" w:type="pct"/>
            <w:gridSpan w:val="2"/>
          </w:tcPr>
          <w:p w14:paraId="6EDEEAFD" w14:textId="77777777" w:rsidR="00A33C51" w:rsidRPr="009A5DE2" w:rsidRDefault="00A33C51" w:rsidP="00F71B0A">
            <w:pPr>
              <w:ind w:right="845"/>
              <w:rPr>
                <w:rFonts w:eastAsia="Tahoma"/>
                <w:color w:val="FF0000"/>
                <w:sz w:val="20"/>
                <w:szCs w:val="20"/>
                <w:lang w:eastAsia="ru-RU"/>
              </w:rPr>
            </w:pPr>
          </w:p>
        </w:tc>
        <w:tc>
          <w:tcPr>
            <w:tcW w:w="223" w:type="pct"/>
          </w:tcPr>
          <w:p w14:paraId="78E9D03C" w14:textId="77777777" w:rsidR="00A33C51" w:rsidRPr="009A5DE2" w:rsidRDefault="00A33C51" w:rsidP="00F71B0A">
            <w:pPr>
              <w:ind w:right="845"/>
              <w:rPr>
                <w:rFonts w:eastAsia="Tahoma"/>
                <w:color w:val="000000"/>
                <w:sz w:val="20"/>
                <w:szCs w:val="20"/>
                <w:lang w:eastAsia="ru-RU"/>
              </w:rPr>
            </w:pPr>
          </w:p>
        </w:tc>
        <w:tc>
          <w:tcPr>
            <w:tcW w:w="269" w:type="pct"/>
          </w:tcPr>
          <w:p w14:paraId="3CE69664" w14:textId="77777777" w:rsidR="00A33C51" w:rsidRPr="009A5DE2" w:rsidRDefault="00A33C51" w:rsidP="00F71B0A">
            <w:pPr>
              <w:ind w:right="845"/>
              <w:rPr>
                <w:rFonts w:eastAsia="Tahoma"/>
                <w:color w:val="000000"/>
                <w:sz w:val="20"/>
                <w:szCs w:val="20"/>
                <w:lang w:eastAsia="ru-RU"/>
              </w:rPr>
            </w:pPr>
          </w:p>
        </w:tc>
        <w:tc>
          <w:tcPr>
            <w:tcW w:w="356" w:type="pct"/>
          </w:tcPr>
          <w:p w14:paraId="75245942" w14:textId="77777777" w:rsidR="00A33C51" w:rsidRPr="009A5DE2" w:rsidRDefault="00A33C51" w:rsidP="00F71B0A">
            <w:pPr>
              <w:ind w:right="845"/>
              <w:rPr>
                <w:rFonts w:eastAsia="Tahoma"/>
                <w:color w:val="000000"/>
                <w:sz w:val="20"/>
                <w:szCs w:val="20"/>
                <w:lang w:eastAsia="ru-RU"/>
              </w:rPr>
            </w:pPr>
          </w:p>
        </w:tc>
      </w:tr>
      <w:tr w:rsidR="003E24C6" w:rsidRPr="009A5DE2" w14:paraId="255ACE85" w14:textId="513DF86B" w:rsidTr="00163DB4">
        <w:trPr>
          <w:trHeight w:val="260"/>
        </w:trPr>
        <w:tc>
          <w:tcPr>
            <w:tcW w:w="461" w:type="pct"/>
          </w:tcPr>
          <w:p w14:paraId="0F47825B" w14:textId="77777777" w:rsidR="00A33C51" w:rsidRPr="009A5DE2" w:rsidRDefault="00A33C51" w:rsidP="00F71B0A">
            <w:pPr>
              <w:ind w:right="845"/>
              <w:rPr>
                <w:rFonts w:eastAsia="Tahoma"/>
                <w:color w:val="000000"/>
                <w:sz w:val="20"/>
                <w:szCs w:val="20"/>
                <w:lang w:eastAsia="ru-RU"/>
              </w:rPr>
            </w:pPr>
          </w:p>
        </w:tc>
        <w:tc>
          <w:tcPr>
            <w:tcW w:w="3691" w:type="pct"/>
            <w:gridSpan w:val="6"/>
          </w:tcPr>
          <w:p w14:paraId="456085F8" w14:textId="77777777" w:rsidR="00A33C51" w:rsidRPr="009A5DE2" w:rsidRDefault="00A33C51" w:rsidP="00F71B0A">
            <w:pPr>
              <w:ind w:right="845"/>
              <w:jc w:val="right"/>
              <w:rPr>
                <w:rFonts w:eastAsia="Tahoma"/>
                <w:color w:val="000000"/>
                <w:sz w:val="20"/>
                <w:szCs w:val="20"/>
                <w:lang w:eastAsia="ru-RU"/>
              </w:rPr>
            </w:pPr>
            <w:r w:rsidRPr="009A5DE2">
              <w:rPr>
                <w:rFonts w:eastAsia="SimSun"/>
                <w:b/>
                <w:sz w:val="20"/>
                <w:szCs w:val="20"/>
                <w:lang w:eastAsia="ru-RU"/>
              </w:rPr>
              <w:t xml:space="preserve">Итого по критерию </w:t>
            </w:r>
            <w:r w:rsidRPr="009A5DE2">
              <w:rPr>
                <w:rFonts w:eastAsia="SimSun"/>
                <w:b/>
                <w:sz w:val="20"/>
                <w:szCs w:val="20"/>
                <w:lang w:val="en-US" w:eastAsia="ru-RU"/>
              </w:rPr>
              <w:t>R</w:t>
            </w:r>
            <w:proofErr w:type="spellStart"/>
            <w:r w:rsidRPr="009A5DE2">
              <w:rPr>
                <w:rFonts w:eastAsia="SimSun"/>
                <w:b/>
                <w:sz w:val="20"/>
                <w:szCs w:val="20"/>
                <w:lang w:eastAsia="ru-RU"/>
              </w:rPr>
              <w:t>вн</w:t>
            </w:r>
            <w:proofErr w:type="spellEnd"/>
            <w:r w:rsidRPr="009A5DE2">
              <w:rPr>
                <w:rFonts w:eastAsia="SimSun"/>
                <w:b/>
                <w:sz w:val="20"/>
                <w:szCs w:val="20"/>
                <w:lang w:eastAsia="ru-RU"/>
              </w:rPr>
              <w:t>.</w:t>
            </w:r>
            <w:r w:rsidRPr="009A5DE2">
              <w:rPr>
                <w:rFonts w:eastAsia="SimSun"/>
                <w:sz w:val="20"/>
                <w:szCs w:val="20"/>
                <w:lang w:eastAsia="ru-RU"/>
              </w:rPr>
              <w:t>:</w:t>
            </w:r>
          </w:p>
        </w:tc>
        <w:tc>
          <w:tcPr>
            <w:tcW w:w="223" w:type="pct"/>
          </w:tcPr>
          <w:p w14:paraId="23005BAE" w14:textId="77777777" w:rsidR="00A33C51" w:rsidRPr="009A5DE2" w:rsidRDefault="00A33C51" w:rsidP="00F71B0A">
            <w:pPr>
              <w:ind w:right="845"/>
              <w:rPr>
                <w:rFonts w:eastAsia="Tahoma"/>
                <w:color w:val="000000"/>
                <w:sz w:val="20"/>
                <w:szCs w:val="20"/>
                <w:lang w:eastAsia="ru-RU"/>
              </w:rPr>
            </w:pPr>
          </w:p>
        </w:tc>
        <w:tc>
          <w:tcPr>
            <w:tcW w:w="269" w:type="pct"/>
          </w:tcPr>
          <w:p w14:paraId="5FC9DADB" w14:textId="77777777" w:rsidR="00A33C51" w:rsidRPr="009A5DE2" w:rsidRDefault="00A33C51" w:rsidP="00F71B0A">
            <w:pPr>
              <w:ind w:right="845"/>
              <w:rPr>
                <w:rFonts w:eastAsia="Tahoma"/>
                <w:color w:val="000000"/>
                <w:sz w:val="20"/>
                <w:szCs w:val="20"/>
                <w:lang w:eastAsia="ru-RU"/>
              </w:rPr>
            </w:pPr>
          </w:p>
        </w:tc>
        <w:tc>
          <w:tcPr>
            <w:tcW w:w="356" w:type="pct"/>
          </w:tcPr>
          <w:p w14:paraId="5DDDE9AF" w14:textId="77777777" w:rsidR="00A33C51" w:rsidRPr="009A5DE2" w:rsidRDefault="00A33C51" w:rsidP="00F71B0A">
            <w:pPr>
              <w:ind w:right="845"/>
              <w:rPr>
                <w:rFonts w:eastAsia="Tahoma"/>
                <w:color w:val="000000"/>
                <w:sz w:val="20"/>
                <w:szCs w:val="20"/>
                <w:lang w:eastAsia="ru-RU"/>
              </w:rPr>
            </w:pPr>
          </w:p>
        </w:tc>
      </w:tr>
    </w:tbl>
    <w:p w14:paraId="733EF3A3" w14:textId="7ADB7399" w:rsidR="009A4180" w:rsidRPr="009A5DE2" w:rsidRDefault="009A4180" w:rsidP="009A4180">
      <w:pPr>
        <w:widowControl/>
        <w:autoSpaceDE/>
        <w:autoSpaceDN/>
        <w:ind w:right="845"/>
        <w:rPr>
          <w:rFonts w:ascii="Tahoma" w:eastAsia="Tahoma" w:hAnsi="Tahoma" w:cs="Tahoma"/>
          <w:color w:val="000000"/>
          <w:sz w:val="20"/>
          <w:szCs w:val="20"/>
          <w:lang w:eastAsia="ru-RU"/>
        </w:rPr>
        <w:sectPr w:rsidR="009A4180" w:rsidRPr="009A5DE2" w:rsidSect="006C044C">
          <w:footnotePr>
            <w:numRestart w:val="eachSect"/>
          </w:footnotePr>
          <w:endnotePr>
            <w:numFmt w:val="decimal"/>
          </w:endnotePr>
          <w:type w:val="continuous"/>
          <w:pgSz w:w="16840" w:h="11910" w:orient="landscape"/>
          <w:pgMar w:top="1701" w:right="567" w:bottom="567" w:left="851" w:header="737" w:footer="0" w:gutter="0"/>
          <w:cols w:space="720"/>
        </w:sectPr>
      </w:pPr>
    </w:p>
    <w:p w14:paraId="3554117D" w14:textId="4632586E"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Подпись руководителя профессионального объединения при внесении баллов в соответствующий столбец (с расшифровкой): </w:t>
      </w:r>
    </w:p>
    <w:p w14:paraId="41A9A08A" w14:textId="7700E149"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         __________________ / __________________  ;       </w:t>
      </w:r>
    </w:p>
    <w:p w14:paraId="175D284A" w14:textId="6D2BD90A"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Итого баллов по листу: (</w:t>
      </w:r>
      <w:r w:rsidRPr="009A5DE2">
        <w:rPr>
          <w:rFonts w:eastAsia="SimSun"/>
          <w:sz w:val="20"/>
          <w:szCs w:val="20"/>
          <w:lang w:val="en-US" w:eastAsia="ru-RU"/>
        </w:rPr>
        <w:t>LW</w:t>
      </w:r>
      <w:r w:rsidRPr="009A5DE2">
        <w:rPr>
          <w:rFonts w:eastAsia="SimSun"/>
          <w:sz w:val="20"/>
          <w:szCs w:val="20"/>
          <w:lang w:eastAsia="ru-RU"/>
        </w:rPr>
        <w:t xml:space="preserve">. +  </w:t>
      </w:r>
      <w:r w:rsidRPr="009A5DE2">
        <w:rPr>
          <w:rFonts w:eastAsia="SimSun"/>
          <w:bCs/>
          <w:sz w:val="20"/>
          <w:szCs w:val="20"/>
          <w:lang w:val="en-US" w:eastAsia="ru-RU"/>
        </w:rPr>
        <w:t>R</w:t>
      </w:r>
      <w:proofErr w:type="spellStart"/>
      <w:r w:rsidRPr="009A5DE2">
        <w:rPr>
          <w:rFonts w:eastAsia="SimSun"/>
          <w:bCs/>
          <w:sz w:val="20"/>
          <w:szCs w:val="20"/>
          <w:lang w:eastAsia="ru-RU"/>
        </w:rPr>
        <w:t>вн</w:t>
      </w:r>
      <w:proofErr w:type="spellEnd"/>
      <w:proofErr w:type="gramStart"/>
      <w:r w:rsidRPr="009A5DE2">
        <w:rPr>
          <w:rFonts w:eastAsia="SimSun"/>
          <w:bCs/>
          <w:sz w:val="20"/>
          <w:szCs w:val="20"/>
          <w:lang w:eastAsia="ru-RU"/>
        </w:rPr>
        <w:t>.</w:t>
      </w:r>
      <w:r w:rsidRPr="009A5DE2">
        <w:rPr>
          <w:rFonts w:eastAsia="SimSun"/>
          <w:sz w:val="20"/>
          <w:szCs w:val="20"/>
          <w:lang w:eastAsia="ru-RU"/>
        </w:rPr>
        <w:t xml:space="preserve"> )</w:t>
      </w:r>
      <w:proofErr w:type="gramEnd"/>
      <w:r w:rsidRPr="009A5DE2">
        <w:rPr>
          <w:rFonts w:eastAsia="SimSun"/>
          <w:sz w:val="20"/>
          <w:szCs w:val="20"/>
          <w:lang w:eastAsia="ru-RU"/>
        </w:rPr>
        <w:t xml:space="preserve"> __________________                        __________                                                                                                                                                                                                       </w:t>
      </w:r>
    </w:p>
    <w:p w14:paraId="748C40E1" w14:textId="2DA1826C"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Подписи членов комиссии (с расшифровкой):</w:t>
      </w:r>
    </w:p>
    <w:p w14:paraId="43A1F4A5" w14:textId="77777777"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        __________________ / __________________  ;        __________________ / __________________  </w:t>
      </w:r>
    </w:p>
    <w:p w14:paraId="37332FFD" w14:textId="77777777"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       __________________ / __________________  ;        __________________ / __________________ </w:t>
      </w:r>
    </w:p>
    <w:p w14:paraId="41C4D2C7" w14:textId="77777777"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        __________________ / __________________  ;        __________________ / __________________  </w:t>
      </w:r>
    </w:p>
    <w:p w14:paraId="36D6FC47" w14:textId="77777777" w:rsidR="00F71B0A" w:rsidRPr="009A5DE2" w:rsidRDefault="00F71B0A" w:rsidP="00F71B0A">
      <w:pPr>
        <w:widowControl/>
        <w:suppressAutoHyphens/>
        <w:autoSpaceDE/>
        <w:autoSpaceDN/>
        <w:rPr>
          <w:rFonts w:eastAsia="SimSun"/>
          <w:sz w:val="20"/>
          <w:szCs w:val="20"/>
          <w:lang w:eastAsia="ru-RU"/>
        </w:rPr>
      </w:pPr>
    </w:p>
    <w:p w14:paraId="7098FD6B" w14:textId="77777777" w:rsidR="00F71B0A" w:rsidRPr="009A5DE2" w:rsidRDefault="00F71B0A" w:rsidP="00F71B0A">
      <w:pPr>
        <w:widowControl/>
        <w:suppressAutoHyphens/>
        <w:autoSpaceDE/>
        <w:autoSpaceDN/>
        <w:rPr>
          <w:rFonts w:eastAsia="SimSun"/>
          <w:sz w:val="20"/>
          <w:szCs w:val="20"/>
          <w:lang w:eastAsia="ru-RU"/>
        </w:rPr>
      </w:pPr>
      <w:r w:rsidRPr="009A5DE2">
        <w:rPr>
          <w:rFonts w:eastAsia="SimSun"/>
          <w:sz w:val="20"/>
          <w:szCs w:val="20"/>
          <w:lang w:eastAsia="ru-RU"/>
        </w:rPr>
        <w:t xml:space="preserve">С установленным количеством баллов     </w:t>
      </w:r>
    </w:p>
    <w:p w14:paraId="383ED29B" w14:textId="77777777" w:rsidR="00F71B0A" w:rsidRPr="009A5DE2" w:rsidRDefault="00F71B0A" w:rsidP="00F71B0A">
      <w:pPr>
        <w:widowControl/>
        <w:suppressAutoHyphens/>
        <w:autoSpaceDE/>
        <w:autoSpaceDN/>
        <w:rPr>
          <w:rFonts w:ascii="Calibri" w:eastAsia="SimSun" w:hAnsi="Calibri"/>
          <w:sz w:val="20"/>
          <w:szCs w:val="20"/>
          <w:lang w:eastAsia="ru-RU"/>
        </w:rPr>
      </w:pPr>
      <w:r w:rsidRPr="009A5DE2">
        <w:rPr>
          <w:rFonts w:eastAsia="SimSun"/>
          <w:sz w:val="20"/>
          <w:szCs w:val="20"/>
          <w:lang w:eastAsia="ru-RU"/>
        </w:rPr>
        <w:t xml:space="preserve">                                                                         </w:t>
      </w:r>
      <w:proofErr w:type="gramStart"/>
      <w:r w:rsidRPr="009A5DE2">
        <w:rPr>
          <w:rFonts w:eastAsia="SimSun"/>
          <w:sz w:val="20"/>
          <w:szCs w:val="20"/>
          <w:lang w:eastAsia="ru-RU"/>
        </w:rPr>
        <w:t xml:space="preserve">Ознакомлен:   </w:t>
      </w:r>
      <w:proofErr w:type="gramEnd"/>
      <w:r w:rsidRPr="009A5DE2">
        <w:rPr>
          <w:rFonts w:eastAsia="SimSun"/>
          <w:sz w:val="20"/>
          <w:szCs w:val="20"/>
          <w:lang w:eastAsia="ru-RU"/>
        </w:rPr>
        <w:t xml:space="preserve">__________________/__________________   Согласен:   __________________/__________________  </w:t>
      </w:r>
    </w:p>
    <w:p w14:paraId="5D224AF7" w14:textId="77777777" w:rsidR="00F71B0A" w:rsidRPr="009A5DE2" w:rsidRDefault="00F71B0A" w:rsidP="00F71B0A">
      <w:pPr>
        <w:widowControl/>
        <w:suppressAutoHyphens/>
        <w:autoSpaceDE/>
        <w:autoSpaceDN/>
        <w:rPr>
          <w:rFonts w:ascii="Calibri" w:eastAsia="SimSun" w:hAnsi="Calibri"/>
          <w:sz w:val="20"/>
          <w:szCs w:val="20"/>
          <w:lang w:eastAsia="ru-RU"/>
        </w:rPr>
      </w:pPr>
      <w:r w:rsidRPr="009A5DE2">
        <w:rPr>
          <w:rFonts w:ascii="Calibri" w:eastAsia="SimSun" w:hAnsi="Calibri"/>
          <w:sz w:val="20"/>
          <w:szCs w:val="20"/>
          <w:lang w:eastAsia="ru-RU"/>
        </w:rPr>
        <w:t xml:space="preserve">                                                                                                        </w:t>
      </w:r>
      <w:r w:rsidRPr="009A5DE2">
        <w:rPr>
          <w:rFonts w:eastAsia="SimSun"/>
          <w:sz w:val="20"/>
          <w:szCs w:val="20"/>
          <w:lang w:eastAsia="ru-RU"/>
        </w:rPr>
        <w:t>Подпись работника (с расшифровкой)</w:t>
      </w:r>
      <w:r w:rsidRPr="009A5DE2">
        <w:rPr>
          <w:rFonts w:eastAsia="SimSun"/>
          <w:sz w:val="20"/>
          <w:szCs w:val="20"/>
          <w:lang w:eastAsia="ru-RU"/>
        </w:rPr>
        <w:tab/>
      </w:r>
      <w:r w:rsidRPr="009A5DE2">
        <w:rPr>
          <w:rFonts w:eastAsia="SimSun"/>
          <w:sz w:val="20"/>
          <w:szCs w:val="20"/>
          <w:lang w:eastAsia="ru-RU"/>
        </w:rPr>
        <w:tab/>
      </w:r>
      <w:r w:rsidRPr="009A5DE2">
        <w:rPr>
          <w:rFonts w:eastAsia="SimSun"/>
          <w:sz w:val="20"/>
          <w:szCs w:val="20"/>
          <w:lang w:eastAsia="ru-RU"/>
        </w:rPr>
        <w:tab/>
        <w:t>Подпись работника (с расшифровкой)</w:t>
      </w:r>
    </w:p>
    <w:p w14:paraId="07A2CA96" w14:textId="77777777" w:rsidR="00F71B0A" w:rsidRPr="009A5DE2" w:rsidRDefault="00F71B0A" w:rsidP="00F71B0A">
      <w:pPr>
        <w:widowControl/>
        <w:suppressAutoHyphens/>
        <w:autoSpaceDE/>
        <w:autoSpaceDN/>
        <w:rPr>
          <w:rFonts w:eastAsia="SimSun"/>
          <w:b/>
          <w:sz w:val="20"/>
          <w:szCs w:val="20"/>
          <w:lang w:eastAsia="ru-RU"/>
        </w:rPr>
      </w:pPr>
      <w:r w:rsidRPr="009A5DE2">
        <w:rPr>
          <w:rFonts w:eastAsia="SimSun"/>
          <w:sz w:val="20"/>
          <w:szCs w:val="20"/>
          <w:lang w:eastAsia="ru-RU"/>
        </w:rPr>
        <w:t xml:space="preserve">Дата: _______________   </w:t>
      </w:r>
    </w:p>
    <w:p w14:paraId="22BE596B" w14:textId="7B792054" w:rsidR="00A33C51" w:rsidRDefault="00A33C51" w:rsidP="002530BA">
      <w:pPr>
        <w:tabs>
          <w:tab w:val="left" w:pos="730"/>
          <w:tab w:val="left" w:pos="1330"/>
        </w:tabs>
        <w:spacing w:before="1"/>
        <w:ind w:right="1"/>
        <w:rPr>
          <w:b/>
          <w:sz w:val="20"/>
        </w:rPr>
      </w:pPr>
    </w:p>
    <w:p w14:paraId="43B0CCAB" w14:textId="71A725AB" w:rsidR="005B72BC" w:rsidRDefault="003E24C6" w:rsidP="00163DB4">
      <w:pPr>
        <w:rPr>
          <w:b/>
          <w:sz w:val="20"/>
        </w:rPr>
      </w:pPr>
      <w:r>
        <w:rPr>
          <w:b/>
          <w:sz w:val="20"/>
        </w:rPr>
        <w:br w:type="page"/>
      </w:r>
    </w:p>
    <w:p w14:paraId="0325E2A4" w14:textId="4AEFB2AF" w:rsidR="00513D67" w:rsidRPr="00A12B24" w:rsidRDefault="00A33C51" w:rsidP="00513D67">
      <w:pPr>
        <w:pStyle w:val="a5"/>
        <w:tabs>
          <w:tab w:val="left" w:pos="730"/>
          <w:tab w:val="left" w:pos="1330"/>
        </w:tabs>
        <w:spacing w:before="1"/>
        <w:ind w:left="1080" w:right="1"/>
        <w:jc w:val="center"/>
        <w:rPr>
          <w:b/>
          <w:sz w:val="28"/>
          <w:szCs w:val="28"/>
        </w:rPr>
      </w:pPr>
      <w:r>
        <w:rPr>
          <w:b/>
          <w:sz w:val="28"/>
          <w:szCs w:val="28"/>
        </w:rPr>
        <w:lastRenderedPageBreak/>
        <w:t>2</w:t>
      </w:r>
      <w:r w:rsidR="00513D67" w:rsidRPr="00A12B24">
        <w:rPr>
          <w:b/>
          <w:sz w:val="28"/>
          <w:szCs w:val="28"/>
        </w:rPr>
        <w:t>.</w:t>
      </w:r>
    </w:p>
    <w:p w14:paraId="0661AA47" w14:textId="77777777" w:rsidR="00DF336D" w:rsidRPr="00163DB4" w:rsidRDefault="00DF336D" w:rsidP="00DF336D">
      <w:pPr>
        <w:suppressAutoHyphens/>
        <w:jc w:val="center"/>
        <w:rPr>
          <w:rFonts w:eastAsia="SimSun"/>
          <w:sz w:val="20"/>
          <w:szCs w:val="20"/>
        </w:rPr>
      </w:pPr>
      <w:r w:rsidRPr="00163DB4">
        <w:rPr>
          <w:rFonts w:eastAsia="SimSun"/>
          <w:sz w:val="20"/>
          <w:szCs w:val="20"/>
        </w:rPr>
        <w:t xml:space="preserve">Показатели для расчета стимулирующих выплат за качество выполняемых работ, интенсивность и высокие результаты работы </w:t>
      </w:r>
    </w:p>
    <w:p w14:paraId="6BCE1E70" w14:textId="0BA87501" w:rsidR="00DF336D" w:rsidRPr="004773C3" w:rsidRDefault="00DF336D" w:rsidP="00DF336D">
      <w:pPr>
        <w:suppressAutoHyphens/>
        <w:jc w:val="center"/>
        <w:rPr>
          <w:rFonts w:eastAsia="SimSun"/>
          <w:b/>
          <w:sz w:val="20"/>
          <w:szCs w:val="20"/>
        </w:rPr>
      </w:pPr>
      <w:r w:rsidRPr="004773C3">
        <w:rPr>
          <w:rFonts w:eastAsia="SimSun"/>
          <w:b/>
          <w:sz w:val="20"/>
          <w:szCs w:val="20"/>
        </w:rPr>
        <w:t xml:space="preserve">административно-управленческих </w:t>
      </w:r>
      <w:r w:rsidR="004773C3" w:rsidRPr="004773C3">
        <w:rPr>
          <w:rFonts w:eastAsia="SimSun"/>
          <w:b/>
          <w:sz w:val="20"/>
          <w:szCs w:val="20"/>
        </w:rPr>
        <w:t>работников (</w:t>
      </w:r>
      <w:r w:rsidRPr="004773C3">
        <w:rPr>
          <w:rFonts w:eastAsia="SimSun"/>
          <w:b/>
          <w:sz w:val="20"/>
          <w:szCs w:val="20"/>
        </w:rPr>
        <w:t>заместител</w:t>
      </w:r>
      <w:r w:rsidR="004773C3" w:rsidRPr="004773C3">
        <w:rPr>
          <w:rFonts w:eastAsia="SimSun"/>
          <w:b/>
          <w:sz w:val="20"/>
          <w:szCs w:val="20"/>
        </w:rPr>
        <w:t>и</w:t>
      </w:r>
      <w:r w:rsidRPr="004773C3">
        <w:rPr>
          <w:rFonts w:eastAsia="SimSun"/>
          <w:b/>
          <w:sz w:val="20"/>
          <w:szCs w:val="20"/>
        </w:rPr>
        <w:t xml:space="preserve"> директора</w:t>
      </w:r>
      <w:r w:rsidR="004773C3" w:rsidRPr="004773C3">
        <w:rPr>
          <w:rFonts w:eastAsia="SimSun"/>
          <w:b/>
          <w:sz w:val="20"/>
          <w:szCs w:val="20"/>
        </w:rPr>
        <w:t>/</w:t>
      </w:r>
      <w:r w:rsidRPr="004773C3">
        <w:rPr>
          <w:rFonts w:eastAsia="SimSun"/>
          <w:b/>
          <w:sz w:val="20"/>
          <w:szCs w:val="20"/>
        </w:rPr>
        <w:t xml:space="preserve"> заведующего</w:t>
      </w:r>
      <w:r w:rsidR="004773C3" w:rsidRPr="004773C3">
        <w:rPr>
          <w:rFonts w:eastAsia="SimSun"/>
          <w:b/>
          <w:sz w:val="20"/>
          <w:szCs w:val="20"/>
        </w:rPr>
        <w:t xml:space="preserve">, за исключением заместителя по АХР) </w:t>
      </w:r>
      <w:r w:rsidR="004773C3" w:rsidRPr="00163DB4">
        <w:rPr>
          <w:rFonts w:eastAsia="SimSun"/>
          <w:b/>
          <w:sz w:val="20"/>
          <w:szCs w:val="20"/>
          <w:u w:val="single"/>
        </w:rPr>
        <w:t xml:space="preserve">для </w:t>
      </w:r>
      <w:r w:rsidR="00BF6F99" w:rsidRPr="00163DB4">
        <w:rPr>
          <w:rFonts w:eastAsia="SimSun"/>
          <w:b/>
          <w:sz w:val="20"/>
          <w:szCs w:val="20"/>
          <w:u w:val="single"/>
        </w:rPr>
        <w:t>все</w:t>
      </w:r>
      <w:r w:rsidR="004773C3" w:rsidRPr="00163DB4">
        <w:rPr>
          <w:rFonts w:eastAsia="SimSun"/>
          <w:b/>
          <w:sz w:val="20"/>
          <w:szCs w:val="20"/>
          <w:u w:val="single"/>
        </w:rPr>
        <w:t>х</w:t>
      </w:r>
      <w:r w:rsidR="00BF6F99" w:rsidRPr="00163DB4">
        <w:rPr>
          <w:rFonts w:eastAsia="SimSun"/>
          <w:b/>
          <w:sz w:val="20"/>
          <w:szCs w:val="20"/>
          <w:u w:val="single"/>
        </w:rPr>
        <w:t xml:space="preserve"> организаци</w:t>
      </w:r>
      <w:r w:rsidR="004773C3" w:rsidRPr="00163DB4">
        <w:rPr>
          <w:rFonts w:eastAsia="SimSun"/>
          <w:b/>
          <w:sz w:val="20"/>
          <w:szCs w:val="20"/>
          <w:u w:val="single"/>
        </w:rPr>
        <w:t>й</w:t>
      </w:r>
      <w:r w:rsidR="00623B67" w:rsidRPr="00163DB4">
        <w:rPr>
          <w:rFonts w:eastAsia="SimSun"/>
          <w:b/>
          <w:sz w:val="20"/>
          <w:szCs w:val="20"/>
          <w:u w:val="single"/>
        </w:rPr>
        <w:t>.</w:t>
      </w:r>
    </w:p>
    <w:p w14:paraId="5D7294D0" w14:textId="77777777" w:rsidR="00DF336D" w:rsidRPr="004773C3" w:rsidRDefault="00DF336D" w:rsidP="00DF336D">
      <w:pPr>
        <w:suppressAutoHyphens/>
        <w:ind w:left="720"/>
        <w:jc w:val="center"/>
        <w:rPr>
          <w:rFonts w:eastAsia="SimSun"/>
          <w:sz w:val="20"/>
          <w:szCs w:val="20"/>
        </w:rPr>
      </w:pPr>
    </w:p>
    <w:p w14:paraId="0FC3DF95" w14:textId="77777777" w:rsidR="00DF336D" w:rsidRPr="004773C3" w:rsidRDefault="00DF336D" w:rsidP="00DF336D">
      <w:pPr>
        <w:suppressAutoHyphens/>
        <w:jc w:val="center"/>
        <w:rPr>
          <w:rFonts w:eastAsia="SimSun"/>
          <w:b/>
          <w:sz w:val="20"/>
          <w:szCs w:val="20"/>
        </w:rPr>
      </w:pPr>
      <w:r w:rsidRPr="004773C3">
        <w:rPr>
          <w:rFonts w:eastAsia="SimSun"/>
          <w:b/>
          <w:sz w:val="20"/>
          <w:szCs w:val="20"/>
        </w:rPr>
        <w:t>за 20___/20__ учебный год</w:t>
      </w:r>
    </w:p>
    <w:p w14:paraId="68651FCF" w14:textId="77777777" w:rsidR="00DF336D" w:rsidRPr="004773C3" w:rsidRDefault="00DF336D" w:rsidP="00DF336D">
      <w:pPr>
        <w:suppressAutoHyphens/>
        <w:rPr>
          <w:rFonts w:eastAsia="SimSun"/>
          <w:i/>
          <w:sz w:val="20"/>
          <w:szCs w:val="20"/>
        </w:rPr>
      </w:pPr>
      <w:r w:rsidRPr="004773C3">
        <w:rPr>
          <w:rFonts w:eastAsia="SimSun"/>
          <w:b/>
          <w:sz w:val="20"/>
          <w:szCs w:val="20"/>
        </w:rPr>
        <w:t xml:space="preserve">  Ф.И.О. заместителя_________________________</w:t>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r>
      <w:r w:rsidRPr="004773C3">
        <w:rPr>
          <w:rFonts w:eastAsia="SimSun"/>
          <w:b/>
          <w:sz w:val="20"/>
          <w:szCs w:val="20"/>
        </w:rPr>
        <w:softHyphen/>
        <w:t xml:space="preserve">_________ _____________________                                                                                         </w:t>
      </w:r>
    </w:p>
    <w:p w14:paraId="0A822963" w14:textId="77777777" w:rsidR="00DF336D" w:rsidRDefault="00DF336D" w:rsidP="00DF336D">
      <w:pPr>
        <w:suppressAutoHyphens/>
        <w:rPr>
          <w:rFonts w:eastAsia="SimSun"/>
          <w:i/>
          <w:sz w:val="20"/>
          <w:szCs w:val="20"/>
        </w:rPr>
      </w:pPr>
    </w:p>
    <w:tbl>
      <w:tblPr>
        <w:tblStyle w:val="af1"/>
        <w:tblW w:w="5056" w:type="pct"/>
        <w:tblLayout w:type="fixed"/>
        <w:tblLook w:val="04A0" w:firstRow="1" w:lastRow="0" w:firstColumn="1" w:lastColumn="0" w:noHBand="0" w:noVBand="1"/>
      </w:tblPr>
      <w:tblGrid>
        <w:gridCol w:w="1555"/>
        <w:gridCol w:w="2977"/>
        <w:gridCol w:w="3544"/>
        <w:gridCol w:w="851"/>
        <w:gridCol w:w="3968"/>
        <w:gridCol w:w="851"/>
        <w:gridCol w:w="708"/>
        <w:gridCol w:w="1131"/>
      </w:tblGrid>
      <w:tr w:rsidR="00DF336D" w:rsidRPr="004773C3" w14:paraId="778D3202" w14:textId="77777777" w:rsidTr="00DF336D">
        <w:trPr>
          <w:trHeight w:val="260"/>
        </w:trPr>
        <w:tc>
          <w:tcPr>
            <w:tcW w:w="5000" w:type="pct"/>
            <w:gridSpan w:val="8"/>
          </w:tcPr>
          <w:p w14:paraId="3E7A5EA2" w14:textId="6684B233" w:rsidR="004773C3" w:rsidRPr="004773C3" w:rsidRDefault="00DF336D" w:rsidP="004773C3">
            <w:pPr>
              <w:jc w:val="center"/>
              <w:rPr>
                <w:b/>
                <w:bCs/>
                <w:sz w:val="20"/>
                <w:szCs w:val="20"/>
              </w:rPr>
            </w:pPr>
            <w:r w:rsidRPr="004773C3">
              <w:rPr>
                <w:b/>
                <w:bCs/>
                <w:sz w:val="20"/>
                <w:szCs w:val="20"/>
              </w:rPr>
              <w:t>Личный вклад работника в развитие образовательной организации (LW)</w:t>
            </w:r>
          </w:p>
        </w:tc>
      </w:tr>
      <w:tr w:rsidR="00A33C51" w:rsidRPr="004773C3" w14:paraId="61D1D314" w14:textId="77777777" w:rsidTr="00623B67">
        <w:trPr>
          <w:cantSplit/>
          <w:trHeight w:val="2637"/>
        </w:trPr>
        <w:tc>
          <w:tcPr>
            <w:tcW w:w="499" w:type="pct"/>
            <w:textDirection w:val="btLr"/>
          </w:tcPr>
          <w:p w14:paraId="7EC469AA" w14:textId="77777777" w:rsidR="00DF336D" w:rsidRPr="004773C3" w:rsidRDefault="00DF336D" w:rsidP="00DF336D">
            <w:pPr>
              <w:jc w:val="center"/>
              <w:rPr>
                <w:sz w:val="20"/>
                <w:szCs w:val="20"/>
              </w:rPr>
            </w:pPr>
            <w:r w:rsidRPr="004773C3">
              <w:rPr>
                <w:sz w:val="20"/>
                <w:szCs w:val="20"/>
              </w:rPr>
              <w:t>№ п/п,</w:t>
            </w:r>
          </w:p>
          <w:p w14:paraId="5016912C" w14:textId="77777777" w:rsidR="00DF336D" w:rsidRPr="004773C3" w:rsidRDefault="00DF336D" w:rsidP="00DF336D">
            <w:pPr>
              <w:jc w:val="center"/>
              <w:rPr>
                <w:sz w:val="20"/>
                <w:szCs w:val="20"/>
              </w:rPr>
            </w:pPr>
            <w:r w:rsidRPr="004773C3">
              <w:rPr>
                <w:sz w:val="20"/>
                <w:szCs w:val="20"/>
              </w:rPr>
              <w:t>категория показателя</w:t>
            </w:r>
          </w:p>
        </w:tc>
        <w:tc>
          <w:tcPr>
            <w:tcW w:w="2092" w:type="pct"/>
            <w:gridSpan w:val="2"/>
          </w:tcPr>
          <w:p w14:paraId="0CCC2CEA" w14:textId="77777777" w:rsidR="00DF336D" w:rsidRPr="004773C3" w:rsidRDefault="00DF336D" w:rsidP="00DF336D">
            <w:pPr>
              <w:jc w:val="center"/>
              <w:rPr>
                <w:sz w:val="20"/>
                <w:szCs w:val="20"/>
              </w:rPr>
            </w:pPr>
            <w:r w:rsidRPr="004773C3">
              <w:rPr>
                <w:rFonts w:eastAsia="SimSun"/>
                <w:b/>
                <w:sz w:val="20"/>
                <w:szCs w:val="20"/>
              </w:rPr>
              <w:t>Показатели оценки</w:t>
            </w:r>
          </w:p>
        </w:tc>
        <w:tc>
          <w:tcPr>
            <w:tcW w:w="273" w:type="pct"/>
            <w:textDirection w:val="btLr"/>
          </w:tcPr>
          <w:p w14:paraId="0FE3BE04" w14:textId="77777777" w:rsidR="00DF336D" w:rsidRPr="004773C3" w:rsidRDefault="00DF336D" w:rsidP="00DF336D">
            <w:pPr>
              <w:ind w:left="113" w:right="113"/>
              <w:jc w:val="center"/>
              <w:rPr>
                <w:sz w:val="20"/>
                <w:szCs w:val="20"/>
              </w:rPr>
            </w:pPr>
            <w:r w:rsidRPr="004773C3">
              <w:rPr>
                <w:rFonts w:eastAsia="SimSun"/>
                <w:b/>
                <w:sz w:val="20"/>
                <w:szCs w:val="20"/>
              </w:rPr>
              <w:t>Максимально возможное количество баллов по показателю</w:t>
            </w:r>
          </w:p>
        </w:tc>
        <w:tc>
          <w:tcPr>
            <w:tcW w:w="1273" w:type="pct"/>
          </w:tcPr>
          <w:p w14:paraId="2EFD4AFD" w14:textId="77777777" w:rsidR="00DF336D" w:rsidRPr="004773C3" w:rsidRDefault="00DF336D" w:rsidP="00DF336D">
            <w:pPr>
              <w:suppressAutoHyphens/>
              <w:jc w:val="center"/>
              <w:rPr>
                <w:rFonts w:eastAsia="SimSun"/>
                <w:b/>
                <w:sz w:val="20"/>
                <w:szCs w:val="20"/>
              </w:rPr>
            </w:pPr>
            <w:r w:rsidRPr="004773C3">
              <w:rPr>
                <w:rFonts w:eastAsia="SimSun"/>
                <w:b/>
                <w:sz w:val="20"/>
                <w:szCs w:val="20"/>
              </w:rPr>
              <w:t>Название мероприятия, работы, проекта</w:t>
            </w:r>
          </w:p>
          <w:p w14:paraId="463293D7" w14:textId="77777777" w:rsidR="00DF336D" w:rsidRPr="004773C3" w:rsidRDefault="00DF336D" w:rsidP="00DF336D">
            <w:pPr>
              <w:jc w:val="center"/>
              <w:rPr>
                <w:sz w:val="20"/>
                <w:szCs w:val="20"/>
              </w:rPr>
            </w:pPr>
            <w:r w:rsidRPr="004773C3">
              <w:rPr>
                <w:rFonts w:eastAsia="SimSun"/>
                <w:b/>
                <w:sz w:val="20"/>
                <w:szCs w:val="20"/>
              </w:rPr>
              <w:t>(с указанием темы)</w:t>
            </w:r>
          </w:p>
          <w:p w14:paraId="1D5E8755" w14:textId="77777777" w:rsidR="00DF336D" w:rsidRPr="004773C3" w:rsidRDefault="00DF336D" w:rsidP="00DF336D">
            <w:pPr>
              <w:jc w:val="center"/>
              <w:rPr>
                <w:sz w:val="20"/>
                <w:szCs w:val="20"/>
              </w:rPr>
            </w:pPr>
            <w:r w:rsidRPr="004773C3">
              <w:rPr>
                <w:rFonts w:eastAsia="SimSun"/>
                <w:b/>
                <w:sz w:val="20"/>
                <w:szCs w:val="20"/>
              </w:rPr>
              <w:t>Результат</w:t>
            </w:r>
          </w:p>
        </w:tc>
        <w:tc>
          <w:tcPr>
            <w:tcW w:w="273" w:type="pct"/>
            <w:textDirection w:val="btLr"/>
          </w:tcPr>
          <w:p w14:paraId="4E7A94C1" w14:textId="77777777" w:rsidR="00DF336D" w:rsidRPr="004773C3" w:rsidRDefault="00DF336D" w:rsidP="00DF336D">
            <w:pPr>
              <w:ind w:left="113" w:right="113"/>
              <w:jc w:val="center"/>
              <w:rPr>
                <w:sz w:val="20"/>
                <w:szCs w:val="20"/>
              </w:rPr>
            </w:pPr>
            <w:r w:rsidRPr="004773C3">
              <w:rPr>
                <w:rFonts w:eastAsia="SimSun"/>
                <w:b/>
                <w:sz w:val="20"/>
                <w:szCs w:val="20"/>
              </w:rPr>
              <w:t>Самооценка деятельности работника</w:t>
            </w:r>
          </w:p>
        </w:tc>
        <w:tc>
          <w:tcPr>
            <w:tcW w:w="227" w:type="pct"/>
            <w:textDirection w:val="btLr"/>
          </w:tcPr>
          <w:p w14:paraId="4FA997E3" w14:textId="77777777" w:rsidR="00DF336D" w:rsidRPr="004773C3" w:rsidRDefault="00DF336D" w:rsidP="00DF336D">
            <w:pPr>
              <w:ind w:left="113" w:right="113"/>
              <w:jc w:val="center"/>
              <w:rPr>
                <w:sz w:val="20"/>
                <w:szCs w:val="20"/>
              </w:rPr>
            </w:pPr>
            <w:r w:rsidRPr="004773C3">
              <w:rPr>
                <w:rFonts w:eastAsia="SimSun"/>
                <w:b/>
                <w:sz w:val="20"/>
                <w:szCs w:val="20"/>
              </w:rPr>
              <w:t>Оценка руководителя организации</w:t>
            </w:r>
          </w:p>
        </w:tc>
        <w:tc>
          <w:tcPr>
            <w:tcW w:w="363" w:type="pct"/>
            <w:textDirection w:val="btLr"/>
          </w:tcPr>
          <w:p w14:paraId="3834CF42" w14:textId="77777777" w:rsidR="00DF336D" w:rsidRPr="004773C3" w:rsidRDefault="00DF336D" w:rsidP="00DF336D">
            <w:pPr>
              <w:suppressAutoHyphens/>
              <w:ind w:left="113" w:right="113"/>
              <w:jc w:val="center"/>
              <w:rPr>
                <w:rFonts w:eastAsia="SimSun"/>
                <w:b/>
                <w:sz w:val="20"/>
                <w:szCs w:val="20"/>
              </w:rPr>
            </w:pPr>
            <w:r w:rsidRPr="004773C3">
              <w:rPr>
                <w:rFonts w:eastAsia="SimSun"/>
                <w:b/>
                <w:sz w:val="20"/>
                <w:szCs w:val="20"/>
              </w:rPr>
              <w:t>Итоговое</w:t>
            </w:r>
          </w:p>
          <w:p w14:paraId="5CFFF11D" w14:textId="77777777" w:rsidR="00DF336D" w:rsidRPr="004773C3" w:rsidRDefault="00DF336D" w:rsidP="00DF336D">
            <w:pPr>
              <w:ind w:left="113" w:right="113"/>
              <w:jc w:val="center"/>
              <w:rPr>
                <w:sz w:val="20"/>
                <w:szCs w:val="20"/>
              </w:rPr>
            </w:pPr>
            <w:r w:rsidRPr="004773C3">
              <w:rPr>
                <w:rFonts w:eastAsia="SimSun"/>
                <w:b/>
                <w:sz w:val="20"/>
                <w:szCs w:val="20"/>
              </w:rPr>
              <w:t>количество баллов по показателю (выставляется комиссией)</w:t>
            </w:r>
          </w:p>
        </w:tc>
      </w:tr>
      <w:tr w:rsidR="00A33C51" w:rsidRPr="004773C3" w14:paraId="3CE5B28B" w14:textId="77777777" w:rsidTr="00623B67">
        <w:trPr>
          <w:trHeight w:val="260"/>
        </w:trPr>
        <w:tc>
          <w:tcPr>
            <w:tcW w:w="499" w:type="pct"/>
          </w:tcPr>
          <w:p w14:paraId="499B9589" w14:textId="77777777" w:rsidR="00DF336D" w:rsidRPr="009A5DE2" w:rsidRDefault="00DF336D" w:rsidP="00DF336D">
            <w:pPr>
              <w:tabs>
                <w:tab w:val="left" w:pos="306"/>
              </w:tabs>
              <w:ind w:hanging="142"/>
              <w:jc w:val="center"/>
              <w:rPr>
                <w:b/>
                <w:sz w:val="16"/>
                <w:szCs w:val="16"/>
              </w:rPr>
            </w:pPr>
            <w:r w:rsidRPr="009A5DE2">
              <w:rPr>
                <w:b/>
                <w:sz w:val="16"/>
                <w:szCs w:val="16"/>
              </w:rPr>
              <w:t>1.</w:t>
            </w:r>
          </w:p>
          <w:p w14:paraId="70C4787E" w14:textId="77777777" w:rsidR="00DF336D" w:rsidRPr="009A5DE2" w:rsidRDefault="00DF336D" w:rsidP="00DF336D">
            <w:pPr>
              <w:tabs>
                <w:tab w:val="left" w:pos="306"/>
              </w:tabs>
              <w:ind w:left="35" w:hanging="35"/>
              <w:jc w:val="center"/>
              <w:rPr>
                <w:b/>
                <w:sz w:val="16"/>
                <w:szCs w:val="16"/>
              </w:rPr>
            </w:pPr>
            <w:r w:rsidRPr="009A5DE2">
              <w:rPr>
                <w:b/>
                <w:sz w:val="16"/>
                <w:szCs w:val="16"/>
              </w:rPr>
              <w:t>Интенсивность</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3C4F5DCE" w14:textId="77777777" w:rsidR="00DF336D" w:rsidRPr="004773C3" w:rsidRDefault="00DF336D" w:rsidP="00DF336D">
            <w:pPr>
              <w:suppressAutoHyphens/>
              <w:contextualSpacing/>
              <w:rPr>
                <w:rFonts w:eastAsia="SimSun"/>
                <w:sz w:val="20"/>
                <w:szCs w:val="20"/>
              </w:rPr>
            </w:pPr>
            <w:r w:rsidRPr="004773C3">
              <w:rPr>
                <w:sz w:val="20"/>
                <w:szCs w:val="20"/>
              </w:rPr>
              <w:t>Организация работы и взаимодействие с другими образовательными учреждениями.</w:t>
            </w:r>
            <w:r w:rsidRPr="004773C3">
              <w:rPr>
                <w:color w:val="FF0000"/>
                <w:sz w:val="20"/>
                <w:szCs w:val="20"/>
              </w:rPr>
              <w:t xml:space="preserve"> </w:t>
            </w:r>
          </w:p>
        </w:tc>
        <w:tc>
          <w:tcPr>
            <w:tcW w:w="1137" w:type="pct"/>
            <w:tcBorders>
              <w:top w:val="single" w:sz="4" w:space="0" w:color="000001"/>
              <w:left w:val="single" w:sz="4" w:space="0" w:color="auto"/>
              <w:right w:val="single" w:sz="4" w:space="0" w:color="000001"/>
            </w:tcBorders>
            <w:shd w:val="clear" w:color="auto" w:fill="auto"/>
          </w:tcPr>
          <w:p w14:paraId="4BCE6E31" w14:textId="77777777" w:rsidR="00DF336D" w:rsidRPr="004773C3" w:rsidRDefault="00DF336D" w:rsidP="00DF336D">
            <w:pPr>
              <w:suppressAutoHyphens/>
              <w:rPr>
                <w:rFonts w:eastAsia="SimSun"/>
                <w:sz w:val="20"/>
                <w:szCs w:val="20"/>
              </w:rPr>
            </w:pPr>
            <w:r w:rsidRPr="004773C3">
              <w:rPr>
                <w:rFonts w:eastAsia="SimSun"/>
                <w:sz w:val="20"/>
                <w:szCs w:val="20"/>
              </w:rPr>
              <w:t xml:space="preserve">Отсутствие работы- </w:t>
            </w:r>
          </w:p>
          <w:p w14:paraId="49663D25" w14:textId="77777777" w:rsidR="00DF336D" w:rsidRPr="004773C3" w:rsidRDefault="00DF336D" w:rsidP="00DF336D">
            <w:pPr>
              <w:suppressAutoHyphens/>
              <w:rPr>
                <w:rFonts w:eastAsia="SimSun"/>
                <w:b/>
                <w:sz w:val="20"/>
                <w:szCs w:val="20"/>
              </w:rPr>
            </w:pPr>
            <w:r w:rsidRPr="004773C3">
              <w:rPr>
                <w:rFonts w:eastAsia="SimSun"/>
                <w:b/>
                <w:sz w:val="20"/>
                <w:szCs w:val="20"/>
              </w:rPr>
              <w:t>0 баллов.</w:t>
            </w:r>
          </w:p>
          <w:p w14:paraId="72448B21" w14:textId="77777777" w:rsidR="00DF336D" w:rsidRPr="004773C3" w:rsidRDefault="00DF336D" w:rsidP="00DF336D">
            <w:pPr>
              <w:suppressAutoHyphens/>
              <w:rPr>
                <w:rFonts w:eastAsia="SimSun"/>
                <w:sz w:val="20"/>
                <w:szCs w:val="20"/>
              </w:rPr>
            </w:pPr>
            <w:r w:rsidRPr="004773C3">
              <w:rPr>
                <w:rFonts w:eastAsia="SimSun"/>
                <w:sz w:val="20"/>
                <w:szCs w:val="20"/>
              </w:rPr>
              <w:t xml:space="preserve">Работа организована – </w:t>
            </w:r>
          </w:p>
          <w:p w14:paraId="4A9A7742" w14:textId="77777777" w:rsidR="00DF336D" w:rsidRPr="004773C3" w:rsidRDefault="00DF336D" w:rsidP="00DF336D">
            <w:pPr>
              <w:suppressAutoHyphens/>
              <w:rPr>
                <w:rFonts w:eastAsia="SimSun"/>
                <w:sz w:val="20"/>
                <w:szCs w:val="20"/>
              </w:rPr>
            </w:pPr>
            <w:r w:rsidRPr="004773C3">
              <w:rPr>
                <w:rFonts w:eastAsia="SimSun"/>
                <w:b/>
                <w:sz w:val="20"/>
                <w:szCs w:val="20"/>
              </w:rPr>
              <w:t>до 2 баллов.</w:t>
            </w:r>
          </w:p>
        </w:tc>
        <w:tc>
          <w:tcPr>
            <w:tcW w:w="273" w:type="pct"/>
            <w:tcBorders>
              <w:top w:val="single" w:sz="4" w:space="0" w:color="000001"/>
              <w:left w:val="single" w:sz="4" w:space="0" w:color="000001"/>
              <w:right w:val="single" w:sz="4" w:space="0" w:color="000001"/>
            </w:tcBorders>
            <w:shd w:val="clear" w:color="auto" w:fill="auto"/>
          </w:tcPr>
          <w:p w14:paraId="22DE0C00" w14:textId="77777777" w:rsidR="00DF336D" w:rsidRPr="004773C3" w:rsidRDefault="00DF336D" w:rsidP="00DF336D">
            <w:pPr>
              <w:ind w:left="-182" w:right="-105"/>
              <w:jc w:val="center"/>
              <w:rPr>
                <w:rFonts w:eastAsia="SimSun"/>
                <w:b/>
                <w:sz w:val="20"/>
                <w:szCs w:val="20"/>
              </w:rPr>
            </w:pPr>
            <w:r w:rsidRPr="004773C3">
              <w:rPr>
                <w:rFonts w:eastAsia="SimSun"/>
                <w:b/>
                <w:sz w:val="20"/>
                <w:szCs w:val="20"/>
              </w:rPr>
              <w:t>2</w:t>
            </w:r>
          </w:p>
        </w:tc>
        <w:tc>
          <w:tcPr>
            <w:tcW w:w="1273" w:type="pct"/>
          </w:tcPr>
          <w:p w14:paraId="3B7F1A7E" w14:textId="77777777" w:rsidR="00DF336D" w:rsidRPr="004773C3" w:rsidRDefault="00DF336D" w:rsidP="00DF336D">
            <w:pPr>
              <w:rPr>
                <w:sz w:val="20"/>
                <w:szCs w:val="20"/>
              </w:rPr>
            </w:pPr>
          </w:p>
        </w:tc>
        <w:tc>
          <w:tcPr>
            <w:tcW w:w="273" w:type="pct"/>
          </w:tcPr>
          <w:p w14:paraId="162819FC" w14:textId="77777777" w:rsidR="00DF336D" w:rsidRPr="004773C3" w:rsidRDefault="00DF336D" w:rsidP="00DF336D">
            <w:pPr>
              <w:rPr>
                <w:sz w:val="20"/>
                <w:szCs w:val="20"/>
              </w:rPr>
            </w:pPr>
          </w:p>
        </w:tc>
        <w:tc>
          <w:tcPr>
            <w:tcW w:w="227" w:type="pct"/>
          </w:tcPr>
          <w:p w14:paraId="1B799398" w14:textId="77777777" w:rsidR="00DF336D" w:rsidRPr="004773C3" w:rsidRDefault="00DF336D" w:rsidP="00DF336D">
            <w:pPr>
              <w:rPr>
                <w:sz w:val="20"/>
                <w:szCs w:val="20"/>
              </w:rPr>
            </w:pPr>
          </w:p>
        </w:tc>
        <w:tc>
          <w:tcPr>
            <w:tcW w:w="363" w:type="pct"/>
          </w:tcPr>
          <w:p w14:paraId="221FE6CB" w14:textId="77777777" w:rsidR="00DF336D" w:rsidRPr="004773C3" w:rsidRDefault="00DF336D" w:rsidP="00DF336D">
            <w:pPr>
              <w:rPr>
                <w:sz w:val="20"/>
                <w:szCs w:val="20"/>
              </w:rPr>
            </w:pPr>
          </w:p>
        </w:tc>
      </w:tr>
      <w:tr w:rsidR="00A33C51" w:rsidRPr="004773C3" w14:paraId="220C1E31" w14:textId="77777777" w:rsidTr="00623B67">
        <w:trPr>
          <w:trHeight w:val="260"/>
        </w:trPr>
        <w:tc>
          <w:tcPr>
            <w:tcW w:w="499" w:type="pct"/>
          </w:tcPr>
          <w:p w14:paraId="52FF4C32" w14:textId="77777777" w:rsidR="00DF336D" w:rsidRPr="009A5DE2" w:rsidRDefault="00DF336D" w:rsidP="00DF336D">
            <w:pPr>
              <w:jc w:val="center"/>
              <w:rPr>
                <w:b/>
                <w:sz w:val="16"/>
                <w:szCs w:val="16"/>
              </w:rPr>
            </w:pPr>
            <w:r w:rsidRPr="009A5DE2">
              <w:rPr>
                <w:b/>
                <w:sz w:val="16"/>
                <w:szCs w:val="16"/>
              </w:rPr>
              <w:t>2.</w:t>
            </w:r>
          </w:p>
          <w:p w14:paraId="271B01DE" w14:textId="77777777" w:rsidR="00DF336D" w:rsidRPr="009A5DE2" w:rsidRDefault="00DF336D" w:rsidP="00DF336D">
            <w:pPr>
              <w:jc w:val="center"/>
              <w:rPr>
                <w:b/>
                <w:sz w:val="16"/>
                <w:szCs w:val="16"/>
              </w:rPr>
            </w:pPr>
            <w:r w:rsidRPr="009A5DE2">
              <w:rPr>
                <w:b/>
                <w:sz w:val="16"/>
                <w:szCs w:val="16"/>
              </w:rPr>
              <w:t>Интенсивность</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5223641C" w14:textId="77777777" w:rsidR="00DF336D" w:rsidRPr="004773C3" w:rsidRDefault="00DF336D" w:rsidP="00DF336D">
            <w:pPr>
              <w:suppressAutoHyphens/>
              <w:rPr>
                <w:rFonts w:eastAsia="SimSun"/>
                <w:sz w:val="20"/>
                <w:szCs w:val="20"/>
              </w:rPr>
            </w:pPr>
            <w:r w:rsidRPr="004773C3">
              <w:rPr>
                <w:sz w:val="20"/>
                <w:szCs w:val="20"/>
              </w:rPr>
              <w:t>Организация деятельности по развитию социально- привлекательного имиджа учреждения.</w:t>
            </w:r>
            <w:r w:rsidRPr="004773C3">
              <w:rPr>
                <w:rFonts w:eastAsia="SimSun"/>
                <w:sz w:val="20"/>
                <w:szCs w:val="20"/>
              </w:rPr>
              <w:t xml:space="preserve"> </w:t>
            </w:r>
          </w:p>
        </w:tc>
        <w:tc>
          <w:tcPr>
            <w:tcW w:w="1137" w:type="pct"/>
            <w:tcBorders>
              <w:top w:val="single" w:sz="4" w:space="0" w:color="000001"/>
              <w:left w:val="single" w:sz="4" w:space="0" w:color="auto"/>
              <w:right w:val="single" w:sz="4" w:space="0" w:color="000001"/>
            </w:tcBorders>
            <w:shd w:val="clear" w:color="auto" w:fill="auto"/>
          </w:tcPr>
          <w:p w14:paraId="32C4646F" w14:textId="77777777" w:rsidR="00DF336D" w:rsidRPr="004773C3" w:rsidRDefault="00DF336D" w:rsidP="00DF336D">
            <w:pPr>
              <w:suppressAutoHyphens/>
              <w:rPr>
                <w:rFonts w:eastAsia="SimSun"/>
                <w:sz w:val="20"/>
                <w:szCs w:val="20"/>
              </w:rPr>
            </w:pPr>
            <w:r w:rsidRPr="004773C3">
              <w:rPr>
                <w:rFonts w:eastAsia="SimSun"/>
                <w:sz w:val="20"/>
                <w:szCs w:val="20"/>
              </w:rPr>
              <w:t xml:space="preserve">Отсутствие работы- </w:t>
            </w:r>
          </w:p>
          <w:p w14:paraId="334DBD22" w14:textId="77777777" w:rsidR="00DF336D" w:rsidRPr="004773C3" w:rsidRDefault="00DF336D" w:rsidP="00DF336D">
            <w:pPr>
              <w:suppressAutoHyphens/>
              <w:rPr>
                <w:rFonts w:eastAsia="SimSun"/>
                <w:b/>
                <w:sz w:val="20"/>
                <w:szCs w:val="20"/>
              </w:rPr>
            </w:pPr>
            <w:r w:rsidRPr="004773C3">
              <w:rPr>
                <w:rFonts w:eastAsia="SimSun"/>
                <w:b/>
                <w:sz w:val="20"/>
                <w:szCs w:val="20"/>
              </w:rPr>
              <w:t>0 баллов.</w:t>
            </w:r>
          </w:p>
          <w:p w14:paraId="485D8DC7" w14:textId="77777777" w:rsidR="00DF336D" w:rsidRPr="004773C3" w:rsidRDefault="00DF336D" w:rsidP="00DF336D">
            <w:pPr>
              <w:suppressAutoHyphens/>
              <w:rPr>
                <w:rFonts w:eastAsia="SimSun"/>
                <w:sz w:val="20"/>
                <w:szCs w:val="20"/>
              </w:rPr>
            </w:pPr>
            <w:r w:rsidRPr="004773C3">
              <w:rPr>
                <w:rFonts w:eastAsia="SimSun"/>
                <w:sz w:val="20"/>
                <w:szCs w:val="20"/>
              </w:rPr>
              <w:t xml:space="preserve">Работа организована – </w:t>
            </w:r>
          </w:p>
          <w:p w14:paraId="4814EF9F" w14:textId="77777777" w:rsidR="00DF336D" w:rsidRPr="004773C3" w:rsidRDefault="00DF336D" w:rsidP="00DF336D">
            <w:pPr>
              <w:suppressAutoHyphens/>
              <w:rPr>
                <w:rFonts w:eastAsia="SimSun"/>
                <w:sz w:val="20"/>
                <w:szCs w:val="20"/>
              </w:rPr>
            </w:pPr>
            <w:r w:rsidRPr="004773C3">
              <w:rPr>
                <w:rFonts w:eastAsia="SimSun"/>
                <w:b/>
                <w:sz w:val="20"/>
                <w:szCs w:val="20"/>
              </w:rPr>
              <w:t>до 2 баллов.</w:t>
            </w:r>
          </w:p>
        </w:tc>
        <w:tc>
          <w:tcPr>
            <w:tcW w:w="273" w:type="pct"/>
            <w:tcBorders>
              <w:top w:val="single" w:sz="4" w:space="0" w:color="000001"/>
              <w:left w:val="single" w:sz="4" w:space="0" w:color="000001"/>
              <w:right w:val="single" w:sz="4" w:space="0" w:color="000001"/>
            </w:tcBorders>
            <w:shd w:val="clear" w:color="auto" w:fill="auto"/>
          </w:tcPr>
          <w:p w14:paraId="663988EA" w14:textId="77777777" w:rsidR="00DF336D" w:rsidRPr="004773C3" w:rsidRDefault="00DF336D" w:rsidP="00DF336D">
            <w:pPr>
              <w:ind w:left="-182" w:right="-105"/>
              <w:jc w:val="center"/>
              <w:rPr>
                <w:rFonts w:eastAsia="SimSun"/>
                <w:b/>
                <w:sz w:val="20"/>
                <w:szCs w:val="20"/>
              </w:rPr>
            </w:pPr>
            <w:r w:rsidRPr="004773C3">
              <w:rPr>
                <w:rFonts w:eastAsia="SimSun"/>
                <w:b/>
                <w:sz w:val="20"/>
                <w:szCs w:val="20"/>
              </w:rPr>
              <w:t>2</w:t>
            </w:r>
          </w:p>
        </w:tc>
        <w:tc>
          <w:tcPr>
            <w:tcW w:w="1273" w:type="pct"/>
          </w:tcPr>
          <w:p w14:paraId="48467743" w14:textId="77777777" w:rsidR="00DF336D" w:rsidRPr="004773C3" w:rsidRDefault="00DF336D" w:rsidP="00DF336D">
            <w:pPr>
              <w:rPr>
                <w:sz w:val="20"/>
                <w:szCs w:val="20"/>
              </w:rPr>
            </w:pPr>
          </w:p>
        </w:tc>
        <w:tc>
          <w:tcPr>
            <w:tcW w:w="273" w:type="pct"/>
          </w:tcPr>
          <w:p w14:paraId="525A21A7" w14:textId="77777777" w:rsidR="00DF336D" w:rsidRPr="004773C3" w:rsidRDefault="00DF336D" w:rsidP="00DF336D">
            <w:pPr>
              <w:rPr>
                <w:sz w:val="20"/>
                <w:szCs w:val="20"/>
              </w:rPr>
            </w:pPr>
          </w:p>
        </w:tc>
        <w:tc>
          <w:tcPr>
            <w:tcW w:w="227" w:type="pct"/>
          </w:tcPr>
          <w:p w14:paraId="66C9D51D" w14:textId="77777777" w:rsidR="00DF336D" w:rsidRPr="004773C3" w:rsidRDefault="00DF336D" w:rsidP="00DF336D">
            <w:pPr>
              <w:rPr>
                <w:sz w:val="20"/>
                <w:szCs w:val="20"/>
              </w:rPr>
            </w:pPr>
          </w:p>
        </w:tc>
        <w:tc>
          <w:tcPr>
            <w:tcW w:w="363" w:type="pct"/>
          </w:tcPr>
          <w:p w14:paraId="6801A461" w14:textId="77777777" w:rsidR="00DF336D" w:rsidRPr="004773C3" w:rsidRDefault="00DF336D" w:rsidP="00DF336D">
            <w:pPr>
              <w:rPr>
                <w:sz w:val="20"/>
                <w:szCs w:val="20"/>
              </w:rPr>
            </w:pPr>
          </w:p>
        </w:tc>
      </w:tr>
      <w:tr w:rsidR="00A33C51" w:rsidRPr="004773C3" w14:paraId="1DAB00B9" w14:textId="77777777" w:rsidTr="00623B67">
        <w:trPr>
          <w:trHeight w:val="260"/>
        </w:trPr>
        <w:tc>
          <w:tcPr>
            <w:tcW w:w="499" w:type="pct"/>
          </w:tcPr>
          <w:p w14:paraId="45EF086E" w14:textId="77777777" w:rsidR="00DF336D" w:rsidRPr="009A5DE2" w:rsidRDefault="00DF336D" w:rsidP="00DF336D">
            <w:pPr>
              <w:jc w:val="center"/>
              <w:rPr>
                <w:b/>
                <w:sz w:val="16"/>
                <w:szCs w:val="16"/>
              </w:rPr>
            </w:pPr>
            <w:r w:rsidRPr="009A5DE2">
              <w:rPr>
                <w:b/>
                <w:sz w:val="16"/>
                <w:szCs w:val="16"/>
              </w:rPr>
              <w:t xml:space="preserve">3. </w:t>
            </w:r>
          </w:p>
          <w:p w14:paraId="7E233A80" w14:textId="77777777" w:rsidR="00DF336D" w:rsidRPr="009A5DE2" w:rsidRDefault="00DF336D" w:rsidP="00DF336D">
            <w:pPr>
              <w:jc w:val="center"/>
              <w:rPr>
                <w:b/>
                <w:sz w:val="16"/>
                <w:szCs w:val="16"/>
              </w:rPr>
            </w:pPr>
            <w:r w:rsidRPr="009A5DE2">
              <w:rPr>
                <w:b/>
                <w:sz w:val="16"/>
                <w:szCs w:val="16"/>
              </w:rPr>
              <w:t>Качество</w:t>
            </w:r>
          </w:p>
        </w:tc>
        <w:tc>
          <w:tcPr>
            <w:tcW w:w="955" w:type="pct"/>
            <w:tcBorders>
              <w:top w:val="single" w:sz="4" w:space="0" w:color="000001"/>
              <w:left w:val="single" w:sz="4" w:space="0" w:color="000001"/>
              <w:right w:val="single" w:sz="4" w:space="0" w:color="auto"/>
            </w:tcBorders>
            <w:shd w:val="clear" w:color="auto" w:fill="auto"/>
          </w:tcPr>
          <w:p w14:paraId="288838D6" w14:textId="77777777" w:rsidR="00DF336D" w:rsidRPr="004773C3" w:rsidRDefault="00DF336D" w:rsidP="00DF336D">
            <w:pPr>
              <w:suppressAutoHyphens/>
              <w:contextualSpacing/>
              <w:rPr>
                <w:rFonts w:eastAsia="SimSun"/>
                <w:sz w:val="20"/>
                <w:szCs w:val="20"/>
              </w:rPr>
            </w:pPr>
            <w:r w:rsidRPr="004773C3">
              <w:rPr>
                <w:rFonts w:eastAsia="SimSun"/>
                <w:sz w:val="20"/>
                <w:szCs w:val="20"/>
              </w:rPr>
              <w:t>Участие в профессиональных конкурсах, включая</w:t>
            </w:r>
            <w:r w:rsidRPr="004773C3">
              <w:rPr>
                <w:sz w:val="20"/>
                <w:szCs w:val="20"/>
              </w:rPr>
              <w:t xml:space="preserve"> конкурсы методической направленности,</w:t>
            </w:r>
            <w:r w:rsidRPr="004773C3">
              <w:rPr>
                <w:rFonts w:eastAsia="SimSun"/>
                <w:sz w:val="20"/>
                <w:szCs w:val="20"/>
              </w:rPr>
              <w:t xml:space="preserve"> в соответствии с перечнем, утверждённым в образовательной организации.  </w:t>
            </w:r>
          </w:p>
          <w:p w14:paraId="0CF938CC" w14:textId="77777777" w:rsidR="00DF336D" w:rsidRPr="004773C3" w:rsidRDefault="00DF336D" w:rsidP="00DF336D">
            <w:pPr>
              <w:rPr>
                <w:sz w:val="20"/>
                <w:szCs w:val="20"/>
              </w:rPr>
            </w:pPr>
            <w:r w:rsidRPr="004773C3">
              <w:rPr>
                <w:rFonts w:eastAsia="SimSun"/>
                <w:sz w:val="20"/>
                <w:szCs w:val="20"/>
              </w:rPr>
              <w:t>Перечень утверждается планом работы организации.</w:t>
            </w:r>
          </w:p>
        </w:tc>
        <w:tc>
          <w:tcPr>
            <w:tcW w:w="1137" w:type="pct"/>
            <w:tcBorders>
              <w:top w:val="single" w:sz="4" w:space="0" w:color="000001"/>
              <w:left w:val="single" w:sz="4" w:space="0" w:color="auto"/>
              <w:right w:val="single" w:sz="4" w:space="0" w:color="000001"/>
            </w:tcBorders>
            <w:shd w:val="clear" w:color="auto" w:fill="auto"/>
          </w:tcPr>
          <w:p w14:paraId="50048F6C" w14:textId="77777777" w:rsidR="00DF336D" w:rsidRPr="004773C3" w:rsidRDefault="00DF336D" w:rsidP="00DF336D">
            <w:pPr>
              <w:suppressAutoHyphens/>
              <w:rPr>
                <w:rFonts w:eastAsia="SimSun"/>
                <w:sz w:val="20"/>
                <w:szCs w:val="20"/>
              </w:rPr>
            </w:pPr>
            <w:r w:rsidRPr="004773C3">
              <w:rPr>
                <w:rFonts w:eastAsia="SimSun"/>
                <w:sz w:val="20"/>
                <w:szCs w:val="20"/>
              </w:rPr>
              <w:t>Отсутствие участия –</w:t>
            </w:r>
          </w:p>
          <w:p w14:paraId="59FF0D9B" w14:textId="77777777" w:rsidR="00DF336D" w:rsidRPr="004773C3" w:rsidRDefault="00DF336D" w:rsidP="00DF336D">
            <w:pPr>
              <w:suppressAutoHyphens/>
              <w:rPr>
                <w:rFonts w:eastAsia="SimSun"/>
                <w:b/>
                <w:sz w:val="20"/>
                <w:szCs w:val="20"/>
              </w:rPr>
            </w:pPr>
            <w:r w:rsidRPr="004773C3">
              <w:rPr>
                <w:rFonts w:eastAsia="SimSun"/>
                <w:b/>
                <w:sz w:val="20"/>
                <w:szCs w:val="20"/>
              </w:rPr>
              <w:t>0 баллов.</w:t>
            </w:r>
          </w:p>
          <w:p w14:paraId="28B9D850" w14:textId="77777777" w:rsidR="00DF336D" w:rsidRPr="004773C3" w:rsidRDefault="00DF336D" w:rsidP="00DF336D">
            <w:pPr>
              <w:suppressAutoHyphens/>
              <w:ind w:right="-175"/>
              <w:rPr>
                <w:rFonts w:eastAsia="SimSun"/>
                <w:sz w:val="20"/>
                <w:szCs w:val="20"/>
                <w:u w:val="single"/>
              </w:rPr>
            </w:pPr>
            <w:r w:rsidRPr="004773C3">
              <w:rPr>
                <w:rFonts w:eastAsia="SimSun"/>
                <w:sz w:val="20"/>
                <w:szCs w:val="20"/>
                <w:u w:val="single"/>
              </w:rPr>
              <w:t>Муниципальный уровень:</w:t>
            </w:r>
          </w:p>
          <w:p w14:paraId="7CAC4934" w14:textId="77777777" w:rsidR="00DF336D" w:rsidRPr="004773C3" w:rsidRDefault="00DF336D" w:rsidP="00DF336D">
            <w:pPr>
              <w:suppressAutoHyphens/>
              <w:ind w:right="-175"/>
              <w:rPr>
                <w:rFonts w:eastAsia="SimSun"/>
                <w:sz w:val="20"/>
                <w:szCs w:val="20"/>
              </w:rPr>
            </w:pPr>
            <w:r w:rsidRPr="004773C3">
              <w:rPr>
                <w:rFonts w:eastAsia="SimSun"/>
                <w:sz w:val="20"/>
                <w:szCs w:val="20"/>
              </w:rPr>
              <w:t>-участник (независимо от количества конкурсов)-</w:t>
            </w:r>
          </w:p>
          <w:p w14:paraId="78814F6A" w14:textId="77777777" w:rsidR="00DF336D" w:rsidRPr="004773C3" w:rsidRDefault="00DF336D" w:rsidP="00DF336D">
            <w:pPr>
              <w:suppressAutoHyphens/>
              <w:ind w:right="-175"/>
              <w:rPr>
                <w:rFonts w:eastAsia="SimSun"/>
                <w:sz w:val="20"/>
                <w:szCs w:val="20"/>
                <w:u w:val="single"/>
              </w:rPr>
            </w:pPr>
            <w:r w:rsidRPr="004773C3">
              <w:rPr>
                <w:rFonts w:eastAsia="SimSun"/>
                <w:b/>
                <w:sz w:val="20"/>
                <w:szCs w:val="20"/>
              </w:rPr>
              <w:t>1 балл</w:t>
            </w:r>
          </w:p>
          <w:p w14:paraId="13D09BB5" w14:textId="77777777" w:rsidR="00DF336D" w:rsidRPr="004773C3" w:rsidRDefault="00DF336D" w:rsidP="00DF336D">
            <w:pPr>
              <w:suppressAutoHyphens/>
              <w:ind w:right="-5"/>
              <w:rPr>
                <w:rFonts w:eastAsia="SimSun"/>
                <w:sz w:val="20"/>
                <w:szCs w:val="20"/>
              </w:rPr>
            </w:pPr>
            <w:r w:rsidRPr="004773C3">
              <w:rPr>
                <w:rFonts w:eastAsia="SimSun"/>
                <w:sz w:val="20"/>
                <w:szCs w:val="20"/>
              </w:rPr>
              <w:t xml:space="preserve"> -призер (2-3 место, номинант, финалист)-</w:t>
            </w:r>
          </w:p>
          <w:p w14:paraId="44F22E85" w14:textId="77777777" w:rsidR="00DF336D" w:rsidRPr="004773C3" w:rsidRDefault="00DF336D" w:rsidP="00DF336D">
            <w:pPr>
              <w:suppressAutoHyphens/>
              <w:ind w:right="-5"/>
              <w:rPr>
                <w:rFonts w:eastAsia="SimSun"/>
                <w:b/>
                <w:sz w:val="20"/>
                <w:szCs w:val="20"/>
              </w:rPr>
            </w:pPr>
            <w:r w:rsidRPr="004773C3">
              <w:rPr>
                <w:rFonts w:eastAsia="SimSun"/>
                <w:b/>
                <w:sz w:val="20"/>
                <w:szCs w:val="20"/>
              </w:rPr>
              <w:t>2 балла,</w:t>
            </w:r>
          </w:p>
          <w:p w14:paraId="19EF6DE6" w14:textId="77777777" w:rsidR="00DF336D" w:rsidRPr="004773C3" w:rsidRDefault="00DF336D" w:rsidP="00DF336D">
            <w:pPr>
              <w:suppressAutoHyphens/>
              <w:ind w:right="-5"/>
              <w:rPr>
                <w:rFonts w:eastAsia="SimSun"/>
                <w:sz w:val="20"/>
                <w:szCs w:val="20"/>
              </w:rPr>
            </w:pPr>
            <w:r w:rsidRPr="004773C3">
              <w:rPr>
                <w:rFonts w:eastAsia="SimSun"/>
                <w:sz w:val="20"/>
                <w:szCs w:val="20"/>
              </w:rPr>
              <w:t xml:space="preserve"> -победитель (1 место)-</w:t>
            </w:r>
          </w:p>
          <w:p w14:paraId="1157D245" w14:textId="77777777" w:rsidR="00DF336D" w:rsidRPr="004773C3" w:rsidRDefault="00DF336D" w:rsidP="00DF336D">
            <w:pPr>
              <w:suppressAutoHyphens/>
              <w:ind w:right="-5"/>
              <w:rPr>
                <w:rFonts w:eastAsia="SimSun"/>
                <w:sz w:val="20"/>
                <w:szCs w:val="20"/>
              </w:rPr>
            </w:pPr>
            <w:r w:rsidRPr="004773C3">
              <w:rPr>
                <w:rFonts w:eastAsia="SimSun"/>
                <w:b/>
                <w:sz w:val="20"/>
                <w:szCs w:val="20"/>
              </w:rPr>
              <w:t>3 балла</w:t>
            </w:r>
          </w:p>
          <w:p w14:paraId="712A6001" w14:textId="77777777" w:rsidR="00DF336D" w:rsidRPr="004773C3" w:rsidRDefault="00DF336D" w:rsidP="00DF336D">
            <w:pPr>
              <w:widowControl w:val="0"/>
              <w:suppressAutoHyphens/>
              <w:autoSpaceDE w:val="0"/>
              <w:autoSpaceDN w:val="0"/>
              <w:adjustRightInd w:val="0"/>
              <w:rPr>
                <w:rFonts w:eastAsia="SimSun"/>
                <w:sz w:val="20"/>
                <w:szCs w:val="20"/>
                <w:u w:val="single"/>
              </w:rPr>
            </w:pPr>
            <w:r w:rsidRPr="004773C3">
              <w:rPr>
                <w:rFonts w:eastAsia="SimSun"/>
                <w:sz w:val="20"/>
                <w:szCs w:val="20"/>
                <w:u w:val="single"/>
              </w:rPr>
              <w:t xml:space="preserve">Региональный уровень: </w:t>
            </w:r>
          </w:p>
          <w:p w14:paraId="01B1F663" w14:textId="77777777" w:rsidR="00DF336D" w:rsidRPr="004773C3" w:rsidRDefault="00DF336D" w:rsidP="00DF336D">
            <w:pPr>
              <w:suppressAutoHyphens/>
              <w:rPr>
                <w:rFonts w:eastAsia="SimSun"/>
                <w:b/>
                <w:sz w:val="20"/>
                <w:szCs w:val="20"/>
              </w:rPr>
            </w:pPr>
            <w:r w:rsidRPr="004773C3">
              <w:rPr>
                <w:rFonts w:eastAsia="SimSun"/>
                <w:sz w:val="20"/>
                <w:szCs w:val="20"/>
              </w:rPr>
              <w:lastRenderedPageBreak/>
              <w:t>-участник (независимо от количества конкурсов)-</w:t>
            </w:r>
            <w:r w:rsidRPr="004773C3">
              <w:rPr>
                <w:rFonts w:eastAsia="SimSun"/>
                <w:b/>
                <w:sz w:val="20"/>
                <w:szCs w:val="20"/>
              </w:rPr>
              <w:t>1 балл</w:t>
            </w:r>
          </w:p>
          <w:p w14:paraId="2345D65C" w14:textId="77777777"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sz w:val="20"/>
                <w:szCs w:val="20"/>
              </w:rPr>
              <w:t>-призер (2-3 место, номинант, финалист)-</w:t>
            </w:r>
          </w:p>
          <w:p w14:paraId="493D4936" w14:textId="77777777"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b/>
                <w:sz w:val="20"/>
                <w:szCs w:val="20"/>
              </w:rPr>
              <w:t>3 балла,</w:t>
            </w:r>
            <w:r w:rsidRPr="004773C3">
              <w:rPr>
                <w:rFonts w:eastAsia="SimSun"/>
                <w:sz w:val="20"/>
                <w:szCs w:val="20"/>
              </w:rPr>
              <w:t xml:space="preserve"> </w:t>
            </w:r>
          </w:p>
          <w:p w14:paraId="4F2E7987" w14:textId="77777777"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sz w:val="20"/>
                <w:szCs w:val="20"/>
              </w:rPr>
              <w:t>-победитель (1 место)-</w:t>
            </w:r>
          </w:p>
          <w:p w14:paraId="44F912E0" w14:textId="77777777" w:rsidR="00DF336D" w:rsidRPr="004773C3" w:rsidRDefault="00DF336D" w:rsidP="00DF336D">
            <w:pPr>
              <w:widowControl w:val="0"/>
              <w:suppressAutoHyphens/>
              <w:autoSpaceDE w:val="0"/>
              <w:autoSpaceDN w:val="0"/>
              <w:adjustRightInd w:val="0"/>
              <w:rPr>
                <w:rFonts w:eastAsia="SimSun"/>
                <w:b/>
                <w:sz w:val="20"/>
                <w:szCs w:val="20"/>
              </w:rPr>
            </w:pPr>
            <w:r w:rsidRPr="004773C3">
              <w:rPr>
                <w:rFonts w:eastAsia="SimSun"/>
                <w:b/>
                <w:sz w:val="20"/>
                <w:szCs w:val="20"/>
              </w:rPr>
              <w:t>4 балла</w:t>
            </w:r>
          </w:p>
          <w:p w14:paraId="2255E542" w14:textId="77777777" w:rsidR="00DF336D" w:rsidRPr="004773C3" w:rsidRDefault="00DF336D" w:rsidP="00DF336D">
            <w:pPr>
              <w:widowControl w:val="0"/>
              <w:suppressAutoHyphens/>
              <w:autoSpaceDE w:val="0"/>
              <w:autoSpaceDN w:val="0"/>
              <w:adjustRightInd w:val="0"/>
              <w:rPr>
                <w:rFonts w:eastAsia="SimSun"/>
                <w:sz w:val="20"/>
                <w:szCs w:val="20"/>
                <w:u w:val="single"/>
              </w:rPr>
            </w:pPr>
            <w:r w:rsidRPr="004773C3">
              <w:rPr>
                <w:rFonts w:eastAsia="SimSun"/>
                <w:sz w:val="20"/>
                <w:szCs w:val="20"/>
                <w:u w:val="single"/>
              </w:rPr>
              <w:t>Федеральный уровень:</w:t>
            </w:r>
          </w:p>
          <w:p w14:paraId="5448CC33" w14:textId="77777777" w:rsidR="00DF336D" w:rsidRPr="004773C3" w:rsidRDefault="00DF336D" w:rsidP="00DF336D">
            <w:pPr>
              <w:suppressAutoHyphens/>
              <w:rPr>
                <w:rFonts w:eastAsia="SimSun"/>
                <w:b/>
                <w:sz w:val="20"/>
                <w:szCs w:val="20"/>
              </w:rPr>
            </w:pPr>
            <w:r w:rsidRPr="004773C3">
              <w:rPr>
                <w:rFonts w:eastAsia="SimSun"/>
                <w:sz w:val="20"/>
                <w:szCs w:val="20"/>
              </w:rPr>
              <w:t>-участник (независимо от количества конкурсов)-</w:t>
            </w:r>
            <w:r w:rsidRPr="004773C3">
              <w:rPr>
                <w:rFonts w:eastAsia="SimSun"/>
                <w:b/>
                <w:sz w:val="20"/>
                <w:szCs w:val="20"/>
              </w:rPr>
              <w:t>1 балл</w:t>
            </w:r>
          </w:p>
          <w:p w14:paraId="07CE955A" w14:textId="77777777"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sz w:val="20"/>
                <w:szCs w:val="20"/>
              </w:rPr>
              <w:t>-призер (2-3 место, номинант, финалист)-</w:t>
            </w:r>
          </w:p>
          <w:p w14:paraId="1B44427D" w14:textId="77777777" w:rsidR="00DF336D" w:rsidRPr="004773C3" w:rsidRDefault="00DF336D" w:rsidP="00DF336D">
            <w:pPr>
              <w:widowControl w:val="0"/>
              <w:suppressAutoHyphens/>
              <w:autoSpaceDE w:val="0"/>
              <w:autoSpaceDN w:val="0"/>
              <w:adjustRightInd w:val="0"/>
              <w:rPr>
                <w:rFonts w:eastAsia="SimSun"/>
                <w:b/>
                <w:sz w:val="20"/>
                <w:szCs w:val="20"/>
              </w:rPr>
            </w:pPr>
            <w:r w:rsidRPr="004773C3">
              <w:rPr>
                <w:rFonts w:eastAsia="SimSun"/>
                <w:b/>
                <w:sz w:val="20"/>
                <w:szCs w:val="20"/>
              </w:rPr>
              <w:t>4 балла,</w:t>
            </w:r>
          </w:p>
          <w:p w14:paraId="24B77002" w14:textId="77777777" w:rsidR="00DF336D" w:rsidRPr="004773C3" w:rsidRDefault="00DF336D" w:rsidP="00DF336D">
            <w:pPr>
              <w:widowControl w:val="0"/>
              <w:suppressAutoHyphens/>
              <w:autoSpaceDE w:val="0"/>
              <w:autoSpaceDN w:val="0"/>
              <w:adjustRightInd w:val="0"/>
              <w:ind w:left="-91"/>
              <w:rPr>
                <w:rFonts w:eastAsia="SimSun"/>
                <w:sz w:val="20"/>
                <w:szCs w:val="20"/>
              </w:rPr>
            </w:pPr>
            <w:r w:rsidRPr="004773C3">
              <w:rPr>
                <w:rFonts w:eastAsia="SimSun"/>
                <w:sz w:val="20"/>
                <w:szCs w:val="20"/>
              </w:rPr>
              <w:t xml:space="preserve"> -победитель (1 место)-</w:t>
            </w:r>
          </w:p>
          <w:p w14:paraId="2C50B1DA" w14:textId="77777777" w:rsidR="00DF336D" w:rsidRPr="004773C3" w:rsidRDefault="00DF336D" w:rsidP="00DF336D">
            <w:pPr>
              <w:widowControl w:val="0"/>
              <w:suppressAutoHyphens/>
              <w:autoSpaceDE w:val="0"/>
              <w:autoSpaceDN w:val="0"/>
              <w:adjustRightInd w:val="0"/>
              <w:ind w:left="-91"/>
              <w:rPr>
                <w:rFonts w:eastAsia="SimSun"/>
                <w:b/>
                <w:sz w:val="20"/>
                <w:szCs w:val="20"/>
              </w:rPr>
            </w:pPr>
            <w:r w:rsidRPr="004773C3">
              <w:rPr>
                <w:rFonts w:eastAsia="SimSun"/>
                <w:b/>
                <w:sz w:val="20"/>
                <w:szCs w:val="20"/>
              </w:rPr>
              <w:t>5 баллов</w:t>
            </w:r>
          </w:p>
        </w:tc>
        <w:tc>
          <w:tcPr>
            <w:tcW w:w="273" w:type="pct"/>
            <w:tcBorders>
              <w:top w:val="single" w:sz="4" w:space="0" w:color="000001"/>
              <w:left w:val="single" w:sz="4" w:space="0" w:color="000001"/>
              <w:right w:val="single" w:sz="4" w:space="0" w:color="000001"/>
            </w:tcBorders>
            <w:shd w:val="clear" w:color="auto" w:fill="auto"/>
          </w:tcPr>
          <w:p w14:paraId="2EC3C9B8" w14:textId="77777777" w:rsidR="00DF336D" w:rsidRPr="004773C3" w:rsidRDefault="00DF336D" w:rsidP="00DF336D">
            <w:pPr>
              <w:ind w:left="-182" w:right="-105"/>
              <w:jc w:val="center"/>
              <w:rPr>
                <w:sz w:val="20"/>
                <w:szCs w:val="20"/>
              </w:rPr>
            </w:pPr>
            <w:r w:rsidRPr="004773C3">
              <w:rPr>
                <w:rFonts w:eastAsia="SimSun"/>
                <w:b/>
                <w:sz w:val="20"/>
                <w:szCs w:val="20"/>
              </w:rPr>
              <w:lastRenderedPageBreak/>
              <w:t>5</w:t>
            </w:r>
          </w:p>
        </w:tc>
        <w:tc>
          <w:tcPr>
            <w:tcW w:w="1273" w:type="pct"/>
          </w:tcPr>
          <w:p w14:paraId="281E634C" w14:textId="77777777" w:rsidR="00DF336D" w:rsidRPr="004773C3" w:rsidRDefault="00DF336D" w:rsidP="00DF336D">
            <w:pPr>
              <w:rPr>
                <w:sz w:val="20"/>
                <w:szCs w:val="20"/>
              </w:rPr>
            </w:pPr>
          </w:p>
        </w:tc>
        <w:tc>
          <w:tcPr>
            <w:tcW w:w="273" w:type="pct"/>
          </w:tcPr>
          <w:p w14:paraId="30D43114" w14:textId="77777777" w:rsidR="00DF336D" w:rsidRPr="004773C3" w:rsidRDefault="00DF336D" w:rsidP="00DF336D">
            <w:pPr>
              <w:rPr>
                <w:sz w:val="20"/>
                <w:szCs w:val="20"/>
              </w:rPr>
            </w:pPr>
          </w:p>
        </w:tc>
        <w:tc>
          <w:tcPr>
            <w:tcW w:w="227" w:type="pct"/>
          </w:tcPr>
          <w:p w14:paraId="576B9745" w14:textId="77777777" w:rsidR="00DF336D" w:rsidRPr="004773C3" w:rsidRDefault="00DF336D" w:rsidP="00DF336D">
            <w:pPr>
              <w:rPr>
                <w:sz w:val="20"/>
                <w:szCs w:val="20"/>
              </w:rPr>
            </w:pPr>
          </w:p>
        </w:tc>
        <w:tc>
          <w:tcPr>
            <w:tcW w:w="363" w:type="pct"/>
          </w:tcPr>
          <w:p w14:paraId="55970516" w14:textId="77777777" w:rsidR="00DF336D" w:rsidRPr="004773C3" w:rsidRDefault="00DF336D" w:rsidP="00DF336D">
            <w:pPr>
              <w:rPr>
                <w:sz w:val="20"/>
                <w:szCs w:val="20"/>
              </w:rPr>
            </w:pPr>
          </w:p>
        </w:tc>
      </w:tr>
      <w:tr w:rsidR="00A33C51" w:rsidRPr="004773C3" w14:paraId="3ED7038D" w14:textId="77777777" w:rsidTr="00623B67">
        <w:trPr>
          <w:trHeight w:val="260"/>
        </w:trPr>
        <w:tc>
          <w:tcPr>
            <w:tcW w:w="499" w:type="pct"/>
          </w:tcPr>
          <w:p w14:paraId="444789FB" w14:textId="77777777" w:rsidR="00DF336D" w:rsidRPr="009A5DE2" w:rsidRDefault="00DF336D" w:rsidP="00DF336D">
            <w:pPr>
              <w:tabs>
                <w:tab w:val="left" w:pos="164"/>
              </w:tabs>
              <w:jc w:val="center"/>
              <w:rPr>
                <w:b/>
                <w:sz w:val="16"/>
                <w:szCs w:val="16"/>
              </w:rPr>
            </w:pPr>
            <w:r w:rsidRPr="009A5DE2">
              <w:rPr>
                <w:b/>
                <w:sz w:val="16"/>
                <w:szCs w:val="16"/>
              </w:rPr>
              <w:t>4. Интенсивность</w:t>
            </w:r>
          </w:p>
        </w:tc>
        <w:tc>
          <w:tcPr>
            <w:tcW w:w="955" w:type="pct"/>
            <w:tcBorders>
              <w:top w:val="single" w:sz="4" w:space="0" w:color="000001"/>
              <w:left w:val="single" w:sz="4" w:space="0" w:color="000001"/>
              <w:bottom w:val="single" w:sz="4" w:space="0" w:color="000001"/>
              <w:right w:val="single" w:sz="4" w:space="0" w:color="000001"/>
            </w:tcBorders>
            <w:shd w:val="clear" w:color="auto" w:fill="auto"/>
          </w:tcPr>
          <w:p w14:paraId="078534AF" w14:textId="77777777" w:rsidR="00DF336D" w:rsidRPr="004773C3" w:rsidRDefault="00DF336D" w:rsidP="00DF336D">
            <w:pPr>
              <w:rPr>
                <w:sz w:val="20"/>
                <w:szCs w:val="20"/>
              </w:rPr>
            </w:pPr>
            <w:r w:rsidRPr="004773C3">
              <w:rPr>
                <w:rFonts w:eastAsia="SimSun"/>
                <w:sz w:val="20"/>
                <w:szCs w:val="20"/>
              </w:rPr>
              <w:t>Трансляция личного опыта работы путем выступлений (в том числе онлайн) на конференциях, семинарах, «круглых столах» и иных мероприятиях профессиональной направленности</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r w:rsidRPr="004773C3">
              <w:rPr>
                <w:rFonts w:eastAsia="SimSun"/>
                <w:color w:val="FF0000"/>
                <w:sz w:val="20"/>
                <w:szCs w:val="20"/>
              </w:rPr>
              <w:t xml:space="preserve"> </w:t>
            </w:r>
          </w:p>
        </w:tc>
        <w:tc>
          <w:tcPr>
            <w:tcW w:w="1137" w:type="pct"/>
            <w:tcBorders>
              <w:top w:val="single" w:sz="4" w:space="0" w:color="000001"/>
              <w:left w:val="single" w:sz="4" w:space="0" w:color="000001"/>
              <w:bottom w:val="single" w:sz="4" w:space="0" w:color="000001"/>
              <w:right w:val="single" w:sz="4" w:space="0" w:color="000001"/>
            </w:tcBorders>
            <w:shd w:val="clear" w:color="auto" w:fill="auto"/>
          </w:tcPr>
          <w:p w14:paraId="4A46924D" w14:textId="345D1239" w:rsidR="00DF336D" w:rsidRPr="004773C3" w:rsidRDefault="00DF336D" w:rsidP="00DF336D">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p>
          <w:p w14:paraId="696E476F" w14:textId="7190ED58" w:rsidR="00DF336D" w:rsidRPr="004773C3" w:rsidRDefault="00DF336D" w:rsidP="00DF336D">
            <w:pPr>
              <w:suppressAutoHyphens/>
              <w:rPr>
                <w:rFonts w:eastAsia="SimSun"/>
                <w:b/>
                <w:sz w:val="20"/>
                <w:szCs w:val="20"/>
              </w:rPr>
            </w:pPr>
            <w:r w:rsidRPr="004773C3">
              <w:rPr>
                <w:rFonts w:eastAsia="SimSun"/>
                <w:sz w:val="20"/>
                <w:szCs w:val="20"/>
              </w:rPr>
              <w:t xml:space="preserve">Уровень организации – </w:t>
            </w:r>
            <w:r w:rsidRPr="004773C3">
              <w:rPr>
                <w:rFonts w:eastAsia="SimSun"/>
                <w:b/>
                <w:sz w:val="20"/>
                <w:szCs w:val="20"/>
              </w:rPr>
              <w:t>1 балл.</w:t>
            </w:r>
          </w:p>
          <w:p w14:paraId="01C735B3" w14:textId="5FEE4499" w:rsidR="00DF336D" w:rsidRPr="004773C3" w:rsidRDefault="00DF336D" w:rsidP="00DF336D">
            <w:pPr>
              <w:suppressAutoHyphens/>
              <w:rPr>
                <w:rFonts w:eastAsia="SimSun"/>
                <w:sz w:val="20"/>
                <w:szCs w:val="20"/>
              </w:rPr>
            </w:pPr>
            <w:r w:rsidRPr="004773C3">
              <w:rPr>
                <w:rFonts w:eastAsia="SimSun"/>
                <w:sz w:val="20"/>
                <w:szCs w:val="20"/>
              </w:rPr>
              <w:t>Муниципальный уровень-</w:t>
            </w:r>
            <w:r w:rsidRPr="004773C3">
              <w:rPr>
                <w:rFonts w:eastAsia="SimSun"/>
                <w:b/>
                <w:sz w:val="20"/>
                <w:szCs w:val="20"/>
              </w:rPr>
              <w:t>2 балла.</w:t>
            </w:r>
          </w:p>
          <w:p w14:paraId="58009C03" w14:textId="52CA96B2" w:rsidR="00DF336D" w:rsidRPr="004773C3" w:rsidRDefault="00DF336D" w:rsidP="00DF336D">
            <w:pPr>
              <w:suppressAutoHyphens/>
              <w:rPr>
                <w:rFonts w:eastAsia="SimSun"/>
                <w:b/>
                <w:sz w:val="20"/>
                <w:szCs w:val="20"/>
              </w:rPr>
            </w:pPr>
            <w:r w:rsidRPr="004773C3">
              <w:rPr>
                <w:rFonts w:eastAsia="SimSun"/>
                <w:sz w:val="20"/>
                <w:szCs w:val="20"/>
              </w:rPr>
              <w:t xml:space="preserve">Региональный уровень- </w:t>
            </w:r>
            <w:r w:rsidRPr="004773C3">
              <w:rPr>
                <w:rFonts w:eastAsia="SimSun"/>
                <w:b/>
                <w:sz w:val="20"/>
                <w:szCs w:val="20"/>
              </w:rPr>
              <w:t>3 балла.</w:t>
            </w:r>
          </w:p>
          <w:p w14:paraId="599D00FE" w14:textId="410400D5" w:rsidR="00DF336D" w:rsidRPr="004773C3" w:rsidRDefault="00DF336D" w:rsidP="00163DB4">
            <w:pPr>
              <w:suppressAutoHyphens/>
              <w:rPr>
                <w:rFonts w:eastAsia="SimSun"/>
                <w:b/>
                <w:sz w:val="20"/>
                <w:szCs w:val="20"/>
              </w:rPr>
            </w:pPr>
            <w:r w:rsidRPr="004773C3">
              <w:rPr>
                <w:rFonts w:eastAsia="SimSun"/>
                <w:sz w:val="20"/>
                <w:szCs w:val="20"/>
              </w:rPr>
              <w:t>Федеральный уровень</w:t>
            </w:r>
            <w:r w:rsidRPr="004773C3">
              <w:rPr>
                <w:rFonts w:eastAsia="SimSun"/>
                <w:b/>
                <w:sz w:val="20"/>
                <w:szCs w:val="20"/>
              </w:rPr>
              <w:t xml:space="preserve"> – 4 балла.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773BED8E" w14:textId="77777777" w:rsidR="00DF336D" w:rsidRPr="004773C3" w:rsidRDefault="00DF336D" w:rsidP="00DF336D">
            <w:pPr>
              <w:jc w:val="center"/>
              <w:rPr>
                <w:sz w:val="20"/>
                <w:szCs w:val="20"/>
              </w:rPr>
            </w:pPr>
            <w:r w:rsidRPr="004773C3">
              <w:rPr>
                <w:b/>
                <w:iCs/>
                <w:sz w:val="20"/>
                <w:szCs w:val="20"/>
              </w:rPr>
              <w:t>5</w:t>
            </w:r>
          </w:p>
        </w:tc>
        <w:tc>
          <w:tcPr>
            <w:tcW w:w="1273" w:type="pct"/>
          </w:tcPr>
          <w:p w14:paraId="51156642" w14:textId="77777777" w:rsidR="00DF336D" w:rsidRPr="004773C3" w:rsidRDefault="00DF336D" w:rsidP="00DF336D">
            <w:pPr>
              <w:rPr>
                <w:b/>
                <w:sz w:val="20"/>
                <w:szCs w:val="20"/>
              </w:rPr>
            </w:pPr>
          </w:p>
        </w:tc>
        <w:tc>
          <w:tcPr>
            <w:tcW w:w="273" w:type="pct"/>
          </w:tcPr>
          <w:p w14:paraId="3D00CD9D" w14:textId="77777777" w:rsidR="00DF336D" w:rsidRPr="004773C3" w:rsidRDefault="00DF336D" w:rsidP="00DF336D">
            <w:pPr>
              <w:rPr>
                <w:sz w:val="20"/>
                <w:szCs w:val="20"/>
              </w:rPr>
            </w:pPr>
          </w:p>
        </w:tc>
        <w:tc>
          <w:tcPr>
            <w:tcW w:w="227" w:type="pct"/>
          </w:tcPr>
          <w:p w14:paraId="62DCDF7E" w14:textId="77777777" w:rsidR="00DF336D" w:rsidRPr="004773C3" w:rsidRDefault="00DF336D" w:rsidP="00DF336D">
            <w:pPr>
              <w:rPr>
                <w:sz w:val="20"/>
                <w:szCs w:val="20"/>
              </w:rPr>
            </w:pPr>
          </w:p>
        </w:tc>
        <w:tc>
          <w:tcPr>
            <w:tcW w:w="363" w:type="pct"/>
          </w:tcPr>
          <w:p w14:paraId="4E76CE59" w14:textId="77777777" w:rsidR="00DF336D" w:rsidRPr="004773C3" w:rsidRDefault="00DF336D" w:rsidP="00DF336D">
            <w:pPr>
              <w:rPr>
                <w:sz w:val="20"/>
                <w:szCs w:val="20"/>
              </w:rPr>
            </w:pPr>
          </w:p>
        </w:tc>
      </w:tr>
      <w:tr w:rsidR="00A33C51" w:rsidRPr="004773C3" w14:paraId="12338B02" w14:textId="77777777" w:rsidTr="00623B67">
        <w:trPr>
          <w:trHeight w:val="260"/>
        </w:trPr>
        <w:tc>
          <w:tcPr>
            <w:tcW w:w="499" w:type="pct"/>
          </w:tcPr>
          <w:p w14:paraId="59AFFC2E" w14:textId="77777777" w:rsidR="00DF336D" w:rsidRPr="009A5DE2" w:rsidRDefault="00DF336D" w:rsidP="00DF336D">
            <w:pPr>
              <w:jc w:val="center"/>
              <w:rPr>
                <w:b/>
                <w:sz w:val="16"/>
                <w:szCs w:val="16"/>
              </w:rPr>
            </w:pPr>
            <w:r w:rsidRPr="009A5DE2">
              <w:rPr>
                <w:b/>
                <w:sz w:val="16"/>
                <w:szCs w:val="16"/>
              </w:rPr>
              <w:t>5. Интенсивность</w:t>
            </w:r>
          </w:p>
        </w:tc>
        <w:tc>
          <w:tcPr>
            <w:tcW w:w="955" w:type="pct"/>
            <w:tcBorders>
              <w:top w:val="single" w:sz="4" w:space="0" w:color="auto"/>
              <w:left w:val="single" w:sz="4" w:space="0" w:color="000001"/>
              <w:bottom w:val="single" w:sz="4" w:space="0" w:color="000001"/>
              <w:right w:val="single" w:sz="4" w:space="0" w:color="000001"/>
            </w:tcBorders>
            <w:shd w:val="clear" w:color="auto" w:fill="auto"/>
          </w:tcPr>
          <w:p w14:paraId="4F6A673F" w14:textId="77777777" w:rsidR="00DF336D" w:rsidRPr="004773C3" w:rsidRDefault="00DF336D" w:rsidP="00DF336D">
            <w:pPr>
              <w:rPr>
                <w:rFonts w:eastAsia="SimSun"/>
                <w:sz w:val="20"/>
                <w:szCs w:val="20"/>
              </w:rPr>
            </w:pPr>
            <w:r w:rsidRPr="004773C3">
              <w:rPr>
                <w:rFonts w:eastAsia="SimSun"/>
                <w:sz w:val="20"/>
                <w:szCs w:val="20"/>
              </w:rPr>
              <w:t>Трансляция личного опыта работы путем собственных публикаций</w:t>
            </w:r>
            <w:r w:rsidRPr="004773C3">
              <w:rPr>
                <w:rFonts w:eastAsia="SimSun"/>
                <w:b/>
                <w:sz w:val="20"/>
                <w:szCs w:val="20"/>
                <w:vertAlign w:val="superscript"/>
              </w:rPr>
              <w:t>*</w:t>
            </w:r>
            <w:r w:rsidRPr="004773C3">
              <w:rPr>
                <w:rFonts w:eastAsia="SimSun"/>
                <w:sz w:val="20"/>
                <w:szCs w:val="20"/>
              </w:rPr>
              <w:t xml:space="preserve">, в том числе научных статей, в печатных и периодических изданиях, перечень которых утверждается планом работы организации. </w:t>
            </w:r>
          </w:p>
          <w:p w14:paraId="4007C35D" w14:textId="77777777" w:rsidR="00DF336D" w:rsidRPr="004773C3" w:rsidRDefault="00DF336D" w:rsidP="00DF336D">
            <w:pPr>
              <w:rPr>
                <w:rFonts w:eastAsia="SimSun"/>
                <w:sz w:val="20"/>
                <w:szCs w:val="20"/>
              </w:rPr>
            </w:pPr>
          </w:p>
          <w:p w14:paraId="04DE9AB5" w14:textId="77777777" w:rsidR="00DF336D" w:rsidRPr="004773C3" w:rsidRDefault="00DF336D" w:rsidP="00DF336D">
            <w:pPr>
              <w:rPr>
                <w:i/>
                <w:iCs/>
                <w:sz w:val="20"/>
                <w:szCs w:val="20"/>
              </w:rPr>
            </w:pPr>
            <w:r w:rsidRPr="004773C3">
              <w:rPr>
                <w:b/>
                <w:i/>
                <w:iCs/>
                <w:sz w:val="20"/>
                <w:szCs w:val="20"/>
                <w:vertAlign w:val="superscript"/>
              </w:rPr>
              <w:t>*</w:t>
            </w:r>
            <w:r w:rsidRPr="004773C3">
              <w:rPr>
                <w:i/>
                <w:iCs/>
                <w:sz w:val="20"/>
                <w:szCs w:val="20"/>
              </w:rPr>
              <w:t>Публикация не должна являться результатом участия в профессиональном конкурсе.</w:t>
            </w:r>
          </w:p>
        </w:tc>
        <w:tc>
          <w:tcPr>
            <w:tcW w:w="1137" w:type="pct"/>
            <w:tcBorders>
              <w:top w:val="single" w:sz="4" w:space="0" w:color="000001"/>
              <w:left w:val="single" w:sz="4" w:space="0" w:color="000001"/>
              <w:bottom w:val="single" w:sz="4" w:space="0" w:color="000001"/>
              <w:right w:val="single" w:sz="4" w:space="0" w:color="000001"/>
            </w:tcBorders>
            <w:shd w:val="clear" w:color="auto" w:fill="auto"/>
          </w:tcPr>
          <w:p w14:paraId="74DC1D22" w14:textId="51A0C0DF" w:rsidR="00DF336D" w:rsidRPr="004773C3" w:rsidRDefault="00DF336D" w:rsidP="00DF336D">
            <w:pPr>
              <w:widowControl w:val="0"/>
              <w:suppressAutoHyphens/>
              <w:autoSpaceDE w:val="0"/>
              <w:autoSpaceDN w:val="0"/>
              <w:adjustRightInd w:val="0"/>
              <w:rPr>
                <w:rFonts w:eastAsia="SimSun"/>
                <w:sz w:val="20"/>
                <w:szCs w:val="20"/>
              </w:rPr>
            </w:pPr>
            <w:r w:rsidRPr="004773C3">
              <w:rPr>
                <w:rFonts w:eastAsia="SimSun"/>
                <w:sz w:val="20"/>
                <w:szCs w:val="20"/>
              </w:rPr>
              <w:t>Нет публикаций –</w:t>
            </w:r>
            <w:r w:rsidRPr="004773C3">
              <w:rPr>
                <w:rFonts w:eastAsia="SimSun"/>
                <w:b/>
                <w:sz w:val="20"/>
                <w:szCs w:val="20"/>
              </w:rPr>
              <w:t>0 баллов</w:t>
            </w:r>
          </w:p>
          <w:p w14:paraId="3B569EDB" w14:textId="77777777" w:rsidR="00DF336D" w:rsidRPr="004773C3" w:rsidRDefault="00DF336D" w:rsidP="00DF336D">
            <w:pPr>
              <w:widowControl w:val="0"/>
              <w:suppressAutoHyphens/>
              <w:autoSpaceDE w:val="0"/>
              <w:autoSpaceDN w:val="0"/>
              <w:adjustRightInd w:val="0"/>
              <w:rPr>
                <w:rFonts w:eastAsia="SimSun"/>
                <w:b/>
                <w:sz w:val="20"/>
                <w:szCs w:val="20"/>
              </w:rPr>
            </w:pPr>
            <w:r w:rsidRPr="004773C3">
              <w:rPr>
                <w:rFonts w:eastAsia="SimSun"/>
                <w:sz w:val="20"/>
                <w:szCs w:val="20"/>
              </w:rPr>
              <w:t xml:space="preserve">Публикация – </w:t>
            </w:r>
            <w:r w:rsidRPr="004773C3">
              <w:rPr>
                <w:rFonts w:eastAsia="SimSun"/>
                <w:b/>
                <w:sz w:val="20"/>
                <w:szCs w:val="20"/>
              </w:rPr>
              <w:t xml:space="preserve">1 балл. </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05191AFE" w14:textId="77777777" w:rsidR="00DF336D" w:rsidRPr="004773C3" w:rsidRDefault="00DF336D" w:rsidP="00DF336D">
            <w:pPr>
              <w:suppressAutoHyphens/>
              <w:ind w:right="-10"/>
              <w:jc w:val="center"/>
              <w:rPr>
                <w:rFonts w:eastAsia="SimSun"/>
                <w:b/>
                <w:sz w:val="20"/>
                <w:szCs w:val="20"/>
              </w:rPr>
            </w:pPr>
            <w:r w:rsidRPr="004773C3">
              <w:rPr>
                <w:rFonts w:eastAsia="SimSun"/>
                <w:b/>
                <w:sz w:val="20"/>
                <w:szCs w:val="20"/>
              </w:rPr>
              <w:t>2</w:t>
            </w:r>
          </w:p>
          <w:p w14:paraId="2F2D372D" w14:textId="77777777" w:rsidR="00DF336D" w:rsidRPr="004773C3" w:rsidRDefault="00DF336D" w:rsidP="00DF336D">
            <w:pPr>
              <w:suppressAutoHyphens/>
              <w:ind w:right="-10"/>
              <w:jc w:val="center"/>
              <w:rPr>
                <w:rFonts w:eastAsia="SimSun"/>
                <w:color w:val="C00000"/>
                <w:sz w:val="20"/>
                <w:szCs w:val="20"/>
              </w:rPr>
            </w:pPr>
          </w:p>
          <w:p w14:paraId="74AA75F6" w14:textId="77777777" w:rsidR="00DF336D" w:rsidRPr="004773C3" w:rsidRDefault="00DF336D" w:rsidP="00DF336D">
            <w:pPr>
              <w:jc w:val="center"/>
              <w:rPr>
                <w:sz w:val="20"/>
                <w:szCs w:val="20"/>
              </w:rPr>
            </w:pPr>
          </w:p>
        </w:tc>
        <w:tc>
          <w:tcPr>
            <w:tcW w:w="1273" w:type="pct"/>
          </w:tcPr>
          <w:p w14:paraId="4A7C5C8C" w14:textId="77777777" w:rsidR="00DF336D" w:rsidRPr="004773C3" w:rsidRDefault="00DF336D" w:rsidP="00DF336D">
            <w:pPr>
              <w:rPr>
                <w:b/>
                <w:sz w:val="20"/>
                <w:szCs w:val="20"/>
              </w:rPr>
            </w:pPr>
          </w:p>
        </w:tc>
        <w:tc>
          <w:tcPr>
            <w:tcW w:w="273" w:type="pct"/>
          </w:tcPr>
          <w:p w14:paraId="1FF73C34" w14:textId="77777777" w:rsidR="00DF336D" w:rsidRPr="004773C3" w:rsidRDefault="00DF336D" w:rsidP="00DF336D">
            <w:pPr>
              <w:rPr>
                <w:sz w:val="20"/>
                <w:szCs w:val="20"/>
              </w:rPr>
            </w:pPr>
          </w:p>
        </w:tc>
        <w:tc>
          <w:tcPr>
            <w:tcW w:w="227" w:type="pct"/>
          </w:tcPr>
          <w:p w14:paraId="6ACD6C75" w14:textId="77777777" w:rsidR="00DF336D" w:rsidRPr="004773C3" w:rsidRDefault="00DF336D" w:rsidP="00DF336D">
            <w:pPr>
              <w:rPr>
                <w:sz w:val="20"/>
                <w:szCs w:val="20"/>
              </w:rPr>
            </w:pPr>
          </w:p>
        </w:tc>
        <w:tc>
          <w:tcPr>
            <w:tcW w:w="363" w:type="pct"/>
          </w:tcPr>
          <w:p w14:paraId="65C6AEFA" w14:textId="77777777" w:rsidR="00DF336D" w:rsidRPr="004773C3" w:rsidRDefault="00DF336D" w:rsidP="00DF336D">
            <w:pPr>
              <w:rPr>
                <w:sz w:val="20"/>
                <w:szCs w:val="20"/>
              </w:rPr>
            </w:pPr>
          </w:p>
        </w:tc>
      </w:tr>
      <w:tr w:rsidR="00A33C51" w:rsidRPr="004773C3" w14:paraId="4580670A" w14:textId="77777777" w:rsidTr="00623B67">
        <w:trPr>
          <w:trHeight w:val="260"/>
        </w:trPr>
        <w:tc>
          <w:tcPr>
            <w:tcW w:w="499" w:type="pct"/>
          </w:tcPr>
          <w:p w14:paraId="5E688B90" w14:textId="77777777" w:rsidR="00DF336D" w:rsidRPr="009A5DE2" w:rsidRDefault="00DF336D" w:rsidP="00DF336D">
            <w:pPr>
              <w:ind w:left="22" w:right="87"/>
              <w:jc w:val="center"/>
              <w:rPr>
                <w:b/>
                <w:sz w:val="16"/>
                <w:szCs w:val="16"/>
              </w:rPr>
            </w:pPr>
            <w:r w:rsidRPr="009A5DE2">
              <w:rPr>
                <w:b/>
                <w:sz w:val="16"/>
                <w:szCs w:val="16"/>
              </w:rPr>
              <w:t>6.</w:t>
            </w:r>
          </w:p>
          <w:p w14:paraId="6BBF0A39" w14:textId="77777777" w:rsidR="00DF336D" w:rsidRPr="009A5DE2" w:rsidRDefault="00DF336D" w:rsidP="00DF336D">
            <w:pPr>
              <w:ind w:left="22" w:right="-108"/>
              <w:jc w:val="center"/>
              <w:rPr>
                <w:b/>
                <w:sz w:val="16"/>
                <w:szCs w:val="16"/>
              </w:rPr>
            </w:pPr>
            <w:r w:rsidRPr="009A5DE2">
              <w:rPr>
                <w:b/>
                <w:sz w:val="16"/>
                <w:szCs w:val="16"/>
              </w:rPr>
              <w:t>Интенсивность</w:t>
            </w:r>
          </w:p>
        </w:tc>
        <w:tc>
          <w:tcPr>
            <w:tcW w:w="955" w:type="pct"/>
            <w:tcBorders>
              <w:top w:val="single" w:sz="4" w:space="0" w:color="000001"/>
              <w:left w:val="single" w:sz="4" w:space="0" w:color="000001"/>
              <w:bottom w:val="single" w:sz="4" w:space="0" w:color="000001"/>
              <w:right w:val="single" w:sz="4" w:space="0" w:color="000001"/>
            </w:tcBorders>
            <w:shd w:val="clear" w:color="auto" w:fill="auto"/>
          </w:tcPr>
          <w:p w14:paraId="1AF810AA" w14:textId="77777777" w:rsidR="00DF336D" w:rsidRPr="004773C3" w:rsidRDefault="00DF336D" w:rsidP="00DF336D">
            <w:pPr>
              <w:rPr>
                <w:sz w:val="20"/>
                <w:szCs w:val="20"/>
              </w:rPr>
            </w:pPr>
            <w:r w:rsidRPr="004773C3">
              <w:rPr>
                <w:sz w:val="20"/>
                <w:szCs w:val="20"/>
              </w:rPr>
              <w:t>Участие в разработке и реализации грантовых конкурсов и проектов</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r w:rsidRPr="004773C3">
              <w:rPr>
                <w:sz w:val="20"/>
                <w:szCs w:val="20"/>
              </w:rPr>
              <w:t>.</w:t>
            </w:r>
          </w:p>
        </w:tc>
        <w:tc>
          <w:tcPr>
            <w:tcW w:w="1137" w:type="pct"/>
            <w:tcBorders>
              <w:top w:val="single" w:sz="4" w:space="0" w:color="000001"/>
              <w:left w:val="single" w:sz="4" w:space="0" w:color="000001"/>
              <w:bottom w:val="single" w:sz="4" w:space="0" w:color="000001"/>
              <w:right w:val="single" w:sz="4" w:space="0" w:color="000001"/>
            </w:tcBorders>
            <w:shd w:val="clear" w:color="auto" w:fill="auto"/>
          </w:tcPr>
          <w:p w14:paraId="39A40939" w14:textId="77777777" w:rsidR="00DF336D" w:rsidRPr="004773C3" w:rsidRDefault="00DF336D" w:rsidP="00DF336D">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p>
          <w:p w14:paraId="6502A3C6" w14:textId="77777777" w:rsidR="00DF336D" w:rsidRPr="004773C3" w:rsidRDefault="00DF336D" w:rsidP="00DF336D">
            <w:pPr>
              <w:ind w:right="-65" w:firstLine="22"/>
              <w:rPr>
                <w:b/>
                <w:sz w:val="20"/>
                <w:szCs w:val="20"/>
              </w:rPr>
            </w:pPr>
            <w:r w:rsidRPr="004773C3">
              <w:rPr>
                <w:sz w:val="20"/>
                <w:szCs w:val="20"/>
              </w:rPr>
              <w:t>Разработка –</w:t>
            </w:r>
            <w:r w:rsidRPr="004773C3">
              <w:rPr>
                <w:b/>
                <w:sz w:val="20"/>
                <w:szCs w:val="20"/>
              </w:rPr>
              <w:t>до 3 баллов</w:t>
            </w:r>
            <w:r w:rsidRPr="004773C3">
              <w:rPr>
                <w:sz w:val="20"/>
                <w:szCs w:val="20"/>
              </w:rPr>
              <w:t xml:space="preserve"> (в зависимости от личного участия)  </w:t>
            </w:r>
          </w:p>
          <w:p w14:paraId="1131128A" w14:textId="36EE57C9" w:rsidR="00DF336D" w:rsidRPr="004773C3" w:rsidRDefault="00DF336D" w:rsidP="00DF336D">
            <w:pPr>
              <w:rPr>
                <w:sz w:val="20"/>
                <w:szCs w:val="20"/>
                <w:vertAlign w:val="superscript"/>
              </w:rPr>
            </w:pPr>
            <w:r w:rsidRPr="004773C3">
              <w:rPr>
                <w:sz w:val="20"/>
                <w:szCs w:val="20"/>
              </w:rPr>
              <w:t xml:space="preserve">Реализация – </w:t>
            </w:r>
            <w:r w:rsidRPr="004773C3">
              <w:rPr>
                <w:b/>
                <w:sz w:val="20"/>
                <w:szCs w:val="20"/>
              </w:rPr>
              <w:t>до 3 баллов</w:t>
            </w:r>
            <w:r w:rsidRPr="004773C3">
              <w:rPr>
                <w:sz w:val="20"/>
                <w:szCs w:val="20"/>
              </w:rPr>
              <w:t xml:space="preserve"> (в зависимости от личного </w:t>
            </w:r>
            <w:r w:rsidR="00623B67" w:rsidRPr="004773C3">
              <w:rPr>
                <w:sz w:val="20"/>
                <w:szCs w:val="20"/>
              </w:rPr>
              <w:t>участия)</w:t>
            </w:r>
            <w:r w:rsidR="00623B67" w:rsidRPr="004773C3">
              <w:rPr>
                <w:sz w:val="20"/>
                <w:szCs w:val="20"/>
                <w:vertAlign w:val="superscript"/>
              </w:rPr>
              <w:t xml:space="preserve"> *</w:t>
            </w:r>
          </w:p>
          <w:p w14:paraId="3151DB7E" w14:textId="2EA71013" w:rsidR="00377620" w:rsidRPr="004773C3" w:rsidRDefault="00377620" w:rsidP="00DF336D">
            <w:pPr>
              <w:rPr>
                <w:sz w:val="20"/>
                <w:szCs w:val="20"/>
              </w:rPr>
            </w:pPr>
            <w:r w:rsidRPr="004773C3">
              <w:rPr>
                <w:rFonts w:eastAsia="Tahoma"/>
                <w:b/>
                <w:bCs/>
                <w:color w:val="000000"/>
                <w:sz w:val="20"/>
                <w:szCs w:val="20"/>
                <w:lang w:eastAsia="ru-RU"/>
              </w:rPr>
              <w:lastRenderedPageBreak/>
              <w:t xml:space="preserve">* Баллы начисляются при условии, если оплата труда </w:t>
            </w:r>
            <w:r w:rsidRPr="004773C3">
              <w:rPr>
                <w:b/>
                <w:sz w:val="20"/>
                <w:szCs w:val="20"/>
              </w:rPr>
              <w:t>не производилась из средств грантового конкурса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2C5E2E37" w14:textId="77777777" w:rsidR="00DF336D" w:rsidRPr="004773C3" w:rsidRDefault="00DF336D" w:rsidP="00DF336D">
            <w:pPr>
              <w:suppressAutoHyphens/>
              <w:ind w:right="-10"/>
              <w:jc w:val="center"/>
              <w:rPr>
                <w:rFonts w:eastAsia="SimSun"/>
                <w:b/>
                <w:sz w:val="20"/>
                <w:szCs w:val="20"/>
              </w:rPr>
            </w:pPr>
            <w:r w:rsidRPr="004773C3">
              <w:rPr>
                <w:rFonts w:eastAsia="SimSun"/>
                <w:b/>
                <w:sz w:val="20"/>
                <w:szCs w:val="20"/>
              </w:rPr>
              <w:lastRenderedPageBreak/>
              <w:t>6</w:t>
            </w:r>
          </w:p>
          <w:p w14:paraId="341FCBB9" w14:textId="77777777" w:rsidR="00DF336D" w:rsidRPr="004773C3" w:rsidRDefault="00DF336D" w:rsidP="00DF336D">
            <w:pPr>
              <w:jc w:val="center"/>
              <w:rPr>
                <w:sz w:val="20"/>
                <w:szCs w:val="20"/>
              </w:rPr>
            </w:pPr>
          </w:p>
        </w:tc>
        <w:tc>
          <w:tcPr>
            <w:tcW w:w="1273" w:type="pct"/>
          </w:tcPr>
          <w:p w14:paraId="42D74695" w14:textId="77777777" w:rsidR="00DF336D" w:rsidRPr="004773C3" w:rsidRDefault="00DF336D" w:rsidP="00DF336D">
            <w:pPr>
              <w:rPr>
                <w:sz w:val="20"/>
                <w:szCs w:val="20"/>
              </w:rPr>
            </w:pPr>
          </w:p>
        </w:tc>
        <w:tc>
          <w:tcPr>
            <w:tcW w:w="273" w:type="pct"/>
          </w:tcPr>
          <w:p w14:paraId="57BB9BD1" w14:textId="77777777" w:rsidR="00DF336D" w:rsidRPr="004773C3" w:rsidRDefault="00DF336D" w:rsidP="00DF336D">
            <w:pPr>
              <w:rPr>
                <w:sz w:val="20"/>
                <w:szCs w:val="20"/>
              </w:rPr>
            </w:pPr>
          </w:p>
        </w:tc>
        <w:tc>
          <w:tcPr>
            <w:tcW w:w="227" w:type="pct"/>
          </w:tcPr>
          <w:p w14:paraId="53558B06" w14:textId="77777777" w:rsidR="00DF336D" w:rsidRPr="004773C3" w:rsidRDefault="00DF336D" w:rsidP="00DF336D">
            <w:pPr>
              <w:rPr>
                <w:sz w:val="20"/>
                <w:szCs w:val="20"/>
              </w:rPr>
            </w:pPr>
          </w:p>
        </w:tc>
        <w:tc>
          <w:tcPr>
            <w:tcW w:w="363" w:type="pct"/>
          </w:tcPr>
          <w:p w14:paraId="13C346D0" w14:textId="77777777" w:rsidR="00DF336D" w:rsidRPr="004773C3" w:rsidRDefault="00DF336D" w:rsidP="00DF336D">
            <w:pPr>
              <w:rPr>
                <w:sz w:val="20"/>
                <w:szCs w:val="20"/>
              </w:rPr>
            </w:pPr>
          </w:p>
        </w:tc>
      </w:tr>
      <w:tr w:rsidR="00A33C51" w:rsidRPr="004773C3" w14:paraId="7CA7852F" w14:textId="77777777" w:rsidTr="00623B67">
        <w:trPr>
          <w:trHeight w:val="260"/>
        </w:trPr>
        <w:tc>
          <w:tcPr>
            <w:tcW w:w="499" w:type="pct"/>
          </w:tcPr>
          <w:p w14:paraId="334126D7" w14:textId="77777777" w:rsidR="00DF336D" w:rsidRPr="009A5DE2" w:rsidRDefault="00DF336D" w:rsidP="00DF336D">
            <w:pPr>
              <w:ind w:left="140"/>
              <w:jc w:val="center"/>
              <w:rPr>
                <w:b/>
                <w:sz w:val="16"/>
                <w:szCs w:val="16"/>
              </w:rPr>
            </w:pPr>
            <w:r w:rsidRPr="009A5DE2">
              <w:rPr>
                <w:b/>
                <w:sz w:val="16"/>
                <w:szCs w:val="16"/>
              </w:rPr>
              <w:t>7.</w:t>
            </w:r>
          </w:p>
          <w:p w14:paraId="69FDBD6D" w14:textId="413EA178" w:rsidR="008C75E7" w:rsidRPr="009A5DE2" w:rsidRDefault="008C75E7" w:rsidP="00DF336D">
            <w:pPr>
              <w:ind w:left="140"/>
              <w:jc w:val="center"/>
              <w:rPr>
                <w:b/>
                <w:sz w:val="16"/>
                <w:szCs w:val="16"/>
              </w:rPr>
            </w:pPr>
            <w:r w:rsidRPr="009A5DE2">
              <w:rPr>
                <w:b/>
                <w:sz w:val="16"/>
                <w:szCs w:val="16"/>
              </w:rPr>
              <w:t xml:space="preserve">Качество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4658F3C9" w14:textId="77777777" w:rsidR="00DF336D" w:rsidRPr="004773C3" w:rsidRDefault="00DF336D" w:rsidP="00DF336D">
            <w:pPr>
              <w:rPr>
                <w:sz w:val="20"/>
                <w:szCs w:val="20"/>
              </w:rPr>
            </w:pPr>
            <w:r w:rsidRPr="004773C3">
              <w:rPr>
                <w:rFonts w:eastAsia="SimSun"/>
                <w:sz w:val="20"/>
                <w:szCs w:val="20"/>
              </w:rPr>
              <w:t>Дополнительный показатель, определяемый образовательной организацией самостоятельно, исходя из специфики и направления работы конкретного заместителя.</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5D8D4327" w14:textId="77777777" w:rsidR="00DF336D" w:rsidRPr="004773C3" w:rsidRDefault="00DF336D" w:rsidP="00DF336D">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0F5626E8" w14:textId="77777777" w:rsidR="00DF336D" w:rsidRPr="004773C3" w:rsidRDefault="00DF336D" w:rsidP="00DF336D">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работника.</w:t>
            </w:r>
            <w:r w:rsidRPr="004773C3">
              <w:rPr>
                <w:rFonts w:eastAsia="SimSun"/>
                <w:sz w:val="20"/>
                <w:szCs w:val="20"/>
              </w:rPr>
              <w:t xml:space="preserve"> Должен быть связан со спецификой или основным направлением деятельности заместителя.</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71F4FCB" w14:textId="77777777" w:rsidR="00DF336D" w:rsidRPr="004773C3" w:rsidRDefault="00DF336D" w:rsidP="00DF336D">
            <w:pPr>
              <w:suppressAutoHyphens/>
              <w:ind w:right="-10"/>
              <w:jc w:val="center"/>
              <w:rPr>
                <w:rFonts w:eastAsia="SimSun"/>
                <w:b/>
                <w:sz w:val="20"/>
                <w:szCs w:val="20"/>
              </w:rPr>
            </w:pPr>
            <w:r w:rsidRPr="004773C3">
              <w:rPr>
                <w:rFonts w:eastAsia="SimSun"/>
                <w:b/>
                <w:sz w:val="20"/>
                <w:szCs w:val="20"/>
              </w:rPr>
              <w:t xml:space="preserve">3 </w:t>
            </w:r>
          </w:p>
          <w:p w14:paraId="074523D3" w14:textId="77777777" w:rsidR="00DF336D" w:rsidRPr="004773C3" w:rsidRDefault="00DF336D" w:rsidP="00DF336D">
            <w:pPr>
              <w:jc w:val="center"/>
              <w:rPr>
                <w:sz w:val="20"/>
                <w:szCs w:val="20"/>
              </w:rPr>
            </w:pPr>
          </w:p>
        </w:tc>
        <w:tc>
          <w:tcPr>
            <w:tcW w:w="1273" w:type="pct"/>
          </w:tcPr>
          <w:p w14:paraId="027BF98C" w14:textId="77777777" w:rsidR="00DF336D" w:rsidRPr="004773C3" w:rsidRDefault="00DF336D" w:rsidP="00DF336D">
            <w:pPr>
              <w:rPr>
                <w:sz w:val="20"/>
                <w:szCs w:val="20"/>
              </w:rPr>
            </w:pPr>
          </w:p>
        </w:tc>
        <w:tc>
          <w:tcPr>
            <w:tcW w:w="273" w:type="pct"/>
          </w:tcPr>
          <w:p w14:paraId="6921238F" w14:textId="77777777" w:rsidR="00DF336D" w:rsidRPr="004773C3" w:rsidRDefault="00DF336D" w:rsidP="00DF336D">
            <w:pPr>
              <w:rPr>
                <w:sz w:val="20"/>
                <w:szCs w:val="20"/>
              </w:rPr>
            </w:pPr>
          </w:p>
        </w:tc>
        <w:tc>
          <w:tcPr>
            <w:tcW w:w="227" w:type="pct"/>
          </w:tcPr>
          <w:p w14:paraId="375E0B87" w14:textId="77777777" w:rsidR="00DF336D" w:rsidRPr="004773C3" w:rsidRDefault="00DF336D" w:rsidP="00DF336D">
            <w:pPr>
              <w:rPr>
                <w:sz w:val="20"/>
                <w:szCs w:val="20"/>
              </w:rPr>
            </w:pPr>
          </w:p>
        </w:tc>
        <w:tc>
          <w:tcPr>
            <w:tcW w:w="363" w:type="pct"/>
          </w:tcPr>
          <w:p w14:paraId="2DED1E13" w14:textId="77777777" w:rsidR="00DF336D" w:rsidRPr="004773C3" w:rsidRDefault="00DF336D" w:rsidP="00DF336D">
            <w:pPr>
              <w:rPr>
                <w:sz w:val="20"/>
                <w:szCs w:val="20"/>
              </w:rPr>
            </w:pPr>
          </w:p>
        </w:tc>
      </w:tr>
      <w:tr w:rsidR="00A33C51" w:rsidRPr="004773C3" w14:paraId="3D9FA321" w14:textId="77777777" w:rsidTr="00623B67">
        <w:trPr>
          <w:trHeight w:val="260"/>
        </w:trPr>
        <w:tc>
          <w:tcPr>
            <w:tcW w:w="499" w:type="pct"/>
          </w:tcPr>
          <w:p w14:paraId="214E2319" w14:textId="77777777" w:rsidR="008C75E7" w:rsidRPr="009A5DE2" w:rsidRDefault="008C75E7" w:rsidP="008C75E7">
            <w:pPr>
              <w:ind w:left="140"/>
              <w:jc w:val="center"/>
              <w:rPr>
                <w:b/>
                <w:sz w:val="16"/>
                <w:szCs w:val="16"/>
              </w:rPr>
            </w:pPr>
            <w:r w:rsidRPr="009A5DE2">
              <w:rPr>
                <w:b/>
                <w:sz w:val="16"/>
                <w:szCs w:val="16"/>
              </w:rPr>
              <w:t>8.</w:t>
            </w:r>
          </w:p>
          <w:p w14:paraId="70EA2739" w14:textId="59250662" w:rsidR="008C75E7" w:rsidRPr="009A5DE2" w:rsidRDefault="008C75E7" w:rsidP="008C75E7">
            <w:pPr>
              <w:ind w:left="-120" w:right="-69"/>
              <w:jc w:val="center"/>
              <w:rPr>
                <w:b/>
                <w:sz w:val="16"/>
                <w:szCs w:val="16"/>
              </w:rPr>
            </w:pPr>
            <w:r w:rsidRPr="009A5DE2">
              <w:rPr>
                <w:b/>
                <w:sz w:val="16"/>
                <w:szCs w:val="16"/>
              </w:rPr>
              <w:t xml:space="preserve">Интенсивность </w:t>
            </w:r>
          </w:p>
        </w:tc>
        <w:tc>
          <w:tcPr>
            <w:tcW w:w="955" w:type="pct"/>
            <w:tcBorders>
              <w:top w:val="single" w:sz="4" w:space="0" w:color="auto"/>
              <w:left w:val="single" w:sz="4" w:space="0" w:color="auto"/>
              <w:bottom w:val="single" w:sz="4" w:space="0" w:color="auto"/>
              <w:right w:val="single" w:sz="4" w:space="0" w:color="auto"/>
            </w:tcBorders>
            <w:shd w:val="clear" w:color="auto" w:fill="auto"/>
          </w:tcPr>
          <w:p w14:paraId="61EFA3ED" w14:textId="44D687AE" w:rsidR="008C75E7" w:rsidRPr="004773C3" w:rsidRDefault="008C75E7" w:rsidP="008C75E7">
            <w:pPr>
              <w:rPr>
                <w:rFonts w:eastAsia="SimSun"/>
                <w:sz w:val="20"/>
                <w:szCs w:val="20"/>
              </w:rPr>
            </w:pPr>
            <w:r w:rsidRPr="004773C3">
              <w:rPr>
                <w:rFonts w:eastAsia="SimSun"/>
                <w:sz w:val="20"/>
                <w:szCs w:val="20"/>
              </w:rPr>
              <w:t>Дополнительный показатель, определяемый образовательной организацией самостоятельно, исходя из специфики и направления работы конкретного заместителя.</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751FE863" w14:textId="77777777" w:rsidR="008C75E7" w:rsidRPr="004773C3" w:rsidRDefault="008C75E7" w:rsidP="008C75E7">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41709C6E" w14:textId="6423176C" w:rsidR="008C75E7" w:rsidRPr="004773C3" w:rsidRDefault="008C75E7" w:rsidP="008C75E7">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работника.</w:t>
            </w:r>
            <w:r w:rsidRPr="004773C3">
              <w:rPr>
                <w:rFonts w:eastAsia="SimSun"/>
                <w:sz w:val="20"/>
                <w:szCs w:val="20"/>
              </w:rPr>
              <w:t xml:space="preserve"> Должен быть связан со спецификой или основным направлением деятельности заместителя.</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1467502" w14:textId="77777777" w:rsidR="008C75E7" w:rsidRPr="004773C3" w:rsidRDefault="008C75E7" w:rsidP="008C75E7">
            <w:pPr>
              <w:suppressAutoHyphens/>
              <w:ind w:right="-10"/>
              <w:jc w:val="center"/>
              <w:rPr>
                <w:rFonts w:eastAsia="SimSun"/>
                <w:b/>
                <w:sz w:val="20"/>
                <w:szCs w:val="20"/>
              </w:rPr>
            </w:pPr>
            <w:r w:rsidRPr="004773C3">
              <w:rPr>
                <w:rFonts w:eastAsia="SimSun"/>
                <w:b/>
                <w:sz w:val="20"/>
                <w:szCs w:val="20"/>
              </w:rPr>
              <w:t xml:space="preserve">3 </w:t>
            </w:r>
          </w:p>
          <w:p w14:paraId="182DFFEE" w14:textId="77777777" w:rsidR="008C75E7" w:rsidRPr="004773C3" w:rsidRDefault="008C75E7" w:rsidP="008C75E7">
            <w:pPr>
              <w:suppressAutoHyphens/>
              <w:ind w:right="-10"/>
              <w:jc w:val="center"/>
              <w:rPr>
                <w:rFonts w:eastAsia="SimSun"/>
                <w:b/>
                <w:sz w:val="20"/>
                <w:szCs w:val="20"/>
              </w:rPr>
            </w:pPr>
          </w:p>
        </w:tc>
        <w:tc>
          <w:tcPr>
            <w:tcW w:w="1273" w:type="pct"/>
          </w:tcPr>
          <w:p w14:paraId="37C00A61" w14:textId="77777777" w:rsidR="008C75E7" w:rsidRPr="004773C3" w:rsidRDefault="008C75E7" w:rsidP="008C75E7">
            <w:pPr>
              <w:rPr>
                <w:sz w:val="20"/>
                <w:szCs w:val="20"/>
              </w:rPr>
            </w:pPr>
          </w:p>
        </w:tc>
        <w:tc>
          <w:tcPr>
            <w:tcW w:w="273" w:type="pct"/>
          </w:tcPr>
          <w:p w14:paraId="5D5AF890" w14:textId="77777777" w:rsidR="008C75E7" w:rsidRPr="004773C3" w:rsidRDefault="008C75E7" w:rsidP="008C75E7">
            <w:pPr>
              <w:rPr>
                <w:sz w:val="20"/>
                <w:szCs w:val="20"/>
              </w:rPr>
            </w:pPr>
          </w:p>
        </w:tc>
        <w:tc>
          <w:tcPr>
            <w:tcW w:w="227" w:type="pct"/>
          </w:tcPr>
          <w:p w14:paraId="05FE978A" w14:textId="77777777" w:rsidR="008C75E7" w:rsidRPr="004773C3" w:rsidRDefault="008C75E7" w:rsidP="008C75E7">
            <w:pPr>
              <w:rPr>
                <w:sz w:val="20"/>
                <w:szCs w:val="20"/>
              </w:rPr>
            </w:pPr>
          </w:p>
        </w:tc>
        <w:tc>
          <w:tcPr>
            <w:tcW w:w="363" w:type="pct"/>
          </w:tcPr>
          <w:p w14:paraId="130839D7" w14:textId="77777777" w:rsidR="008C75E7" w:rsidRPr="004773C3" w:rsidRDefault="008C75E7" w:rsidP="008C75E7">
            <w:pPr>
              <w:rPr>
                <w:sz w:val="20"/>
                <w:szCs w:val="20"/>
              </w:rPr>
            </w:pPr>
          </w:p>
        </w:tc>
      </w:tr>
      <w:tr w:rsidR="008C75E7" w:rsidRPr="004773C3" w14:paraId="517A41DB" w14:textId="77777777" w:rsidTr="00623B67">
        <w:trPr>
          <w:trHeight w:val="260"/>
        </w:trPr>
        <w:tc>
          <w:tcPr>
            <w:tcW w:w="499" w:type="pct"/>
          </w:tcPr>
          <w:p w14:paraId="41AD4473" w14:textId="77777777" w:rsidR="008C75E7" w:rsidRPr="004773C3" w:rsidRDefault="008C75E7" w:rsidP="008C75E7">
            <w:pPr>
              <w:rPr>
                <w:sz w:val="20"/>
                <w:szCs w:val="20"/>
              </w:rPr>
            </w:pPr>
          </w:p>
        </w:tc>
        <w:tc>
          <w:tcPr>
            <w:tcW w:w="3638" w:type="pct"/>
            <w:gridSpan w:val="4"/>
          </w:tcPr>
          <w:p w14:paraId="2F27CAAB" w14:textId="77777777" w:rsidR="008C75E7" w:rsidRPr="004773C3" w:rsidRDefault="008C75E7" w:rsidP="008C75E7">
            <w:pPr>
              <w:jc w:val="right"/>
              <w:rPr>
                <w:sz w:val="20"/>
                <w:szCs w:val="20"/>
              </w:rPr>
            </w:pPr>
            <w:r w:rsidRPr="004773C3">
              <w:rPr>
                <w:rFonts w:eastAsia="SimSun"/>
                <w:b/>
                <w:sz w:val="20"/>
                <w:szCs w:val="20"/>
              </w:rPr>
              <w:t>Итого:</w:t>
            </w:r>
            <w:r w:rsidRPr="004773C3">
              <w:rPr>
                <w:rFonts w:eastAsia="SimSun"/>
                <w:b/>
                <w:sz w:val="20"/>
                <w:szCs w:val="20"/>
                <w:lang w:val="en-US"/>
              </w:rPr>
              <w:t xml:space="preserve"> LW</w:t>
            </w:r>
          </w:p>
        </w:tc>
        <w:tc>
          <w:tcPr>
            <w:tcW w:w="273" w:type="pct"/>
          </w:tcPr>
          <w:p w14:paraId="2496C243" w14:textId="77777777" w:rsidR="008C75E7" w:rsidRPr="004773C3" w:rsidRDefault="008C75E7" w:rsidP="008C75E7">
            <w:pPr>
              <w:rPr>
                <w:sz w:val="20"/>
                <w:szCs w:val="20"/>
              </w:rPr>
            </w:pPr>
          </w:p>
        </w:tc>
        <w:tc>
          <w:tcPr>
            <w:tcW w:w="227" w:type="pct"/>
          </w:tcPr>
          <w:p w14:paraId="46A74A66" w14:textId="77777777" w:rsidR="008C75E7" w:rsidRPr="004773C3" w:rsidRDefault="008C75E7" w:rsidP="008C75E7">
            <w:pPr>
              <w:rPr>
                <w:sz w:val="20"/>
                <w:szCs w:val="20"/>
              </w:rPr>
            </w:pPr>
          </w:p>
        </w:tc>
        <w:tc>
          <w:tcPr>
            <w:tcW w:w="363" w:type="pct"/>
          </w:tcPr>
          <w:p w14:paraId="1ADDFE87" w14:textId="77777777" w:rsidR="008C75E7" w:rsidRPr="004773C3" w:rsidRDefault="008C75E7" w:rsidP="008C75E7">
            <w:pPr>
              <w:rPr>
                <w:sz w:val="20"/>
                <w:szCs w:val="20"/>
              </w:rPr>
            </w:pPr>
          </w:p>
        </w:tc>
      </w:tr>
    </w:tbl>
    <w:p w14:paraId="5A3D4CF8" w14:textId="77777777" w:rsidR="00DF336D" w:rsidRPr="00A33C51" w:rsidRDefault="00DF336D" w:rsidP="00DF336D">
      <w:pPr>
        <w:rPr>
          <w:sz w:val="20"/>
          <w:szCs w:val="20"/>
        </w:rPr>
      </w:pPr>
    </w:p>
    <w:p w14:paraId="7CBE9AD6" w14:textId="77777777" w:rsidR="00DF336D" w:rsidRPr="00A33C51" w:rsidRDefault="00DF336D" w:rsidP="00DF336D">
      <w:pPr>
        <w:suppressAutoHyphens/>
        <w:rPr>
          <w:rFonts w:eastAsia="SimSun"/>
          <w:sz w:val="20"/>
          <w:szCs w:val="20"/>
        </w:rPr>
      </w:pPr>
      <w:r w:rsidRPr="00A33C51">
        <w:rPr>
          <w:rFonts w:eastAsia="SimSun"/>
          <w:sz w:val="20"/>
          <w:szCs w:val="20"/>
        </w:rPr>
        <w:t>Подпись руководителя при внесении баллов в соответствующий столбец (с расшифровкой):</w:t>
      </w:r>
    </w:p>
    <w:p w14:paraId="3746EE4B" w14:textId="77777777" w:rsidR="00DF336D" w:rsidRPr="00A33C51" w:rsidRDefault="00DF336D" w:rsidP="00DF336D">
      <w:pPr>
        <w:suppressAutoHyphens/>
        <w:rPr>
          <w:rFonts w:eastAsia="SimSun"/>
          <w:sz w:val="20"/>
          <w:szCs w:val="20"/>
        </w:rPr>
      </w:pPr>
      <w:r w:rsidRPr="00A33C51">
        <w:rPr>
          <w:rFonts w:eastAsia="SimSun"/>
          <w:sz w:val="20"/>
          <w:szCs w:val="20"/>
        </w:rPr>
        <w:t xml:space="preserve">         __________________ / __________________  ;        </w:t>
      </w:r>
    </w:p>
    <w:p w14:paraId="3730721D" w14:textId="77777777" w:rsidR="00DF336D" w:rsidRPr="00A33C51" w:rsidRDefault="00DF336D" w:rsidP="00DF336D">
      <w:pPr>
        <w:suppressAutoHyphens/>
        <w:rPr>
          <w:rFonts w:eastAsia="SimSun"/>
          <w:sz w:val="20"/>
          <w:szCs w:val="20"/>
        </w:rPr>
      </w:pPr>
    </w:p>
    <w:p w14:paraId="58968538" w14:textId="77777777" w:rsidR="00DF336D" w:rsidRPr="00A33C51" w:rsidRDefault="00DF336D" w:rsidP="00DF336D">
      <w:pPr>
        <w:suppressAutoHyphens/>
        <w:rPr>
          <w:rFonts w:eastAsia="SimSun"/>
          <w:sz w:val="20"/>
          <w:szCs w:val="20"/>
        </w:rPr>
      </w:pPr>
      <w:r w:rsidRPr="00A33C51">
        <w:rPr>
          <w:rFonts w:eastAsia="SimSun"/>
          <w:sz w:val="20"/>
          <w:szCs w:val="20"/>
        </w:rPr>
        <w:t>Итого баллов по листу: (</w:t>
      </w:r>
      <w:r w:rsidRPr="00A33C51">
        <w:rPr>
          <w:rFonts w:eastAsia="SimSun"/>
          <w:sz w:val="20"/>
          <w:szCs w:val="20"/>
          <w:lang w:val="en-US"/>
        </w:rPr>
        <w:t>LW</w:t>
      </w:r>
      <w:r w:rsidRPr="00A33C51">
        <w:rPr>
          <w:rFonts w:eastAsia="SimSun"/>
          <w:sz w:val="20"/>
          <w:szCs w:val="20"/>
        </w:rPr>
        <w:t xml:space="preserve">.) __________________                        __________                                    </w:t>
      </w:r>
    </w:p>
    <w:p w14:paraId="2181A883" w14:textId="551CDA37" w:rsidR="00DF336D" w:rsidRPr="004773C3" w:rsidRDefault="00DF336D" w:rsidP="00DF336D">
      <w:pPr>
        <w:suppressAutoHyphens/>
        <w:rPr>
          <w:rFonts w:eastAsia="SimSun"/>
          <w:sz w:val="12"/>
          <w:szCs w:val="12"/>
        </w:rPr>
      </w:pPr>
      <w:r w:rsidRPr="00A33C51">
        <w:rPr>
          <w:rFonts w:eastAsia="SimSun"/>
          <w:sz w:val="20"/>
          <w:szCs w:val="20"/>
        </w:rPr>
        <w:t xml:space="preserve">              </w:t>
      </w:r>
      <w:r w:rsidRPr="004773C3">
        <w:rPr>
          <w:rFonts w:eastAsia="SimSun"/>
          <w:sz w:val="12"/>
          <w:szCs w:val="12"/>
        </w:rPr>
        <w:t xml:space="preserve">                                                                                                                                                       </w:t>
      </w:r>
    </w:p>
    <w:p w14:paraId="062A640A" w14:textId="77777777" w:rsidR="00DF336D" w:rsidRPr="00A33C51" w:rsidRDefault="00DF336D" w:rsidP="00DF336D">
      <w:pPr>
        <w:suppressAutoHyphens/>
        <w:rPr>
          <w:rFonts w:eastAsia="SimSun"/>
          <w:sz w:val="20"/>
          <w:szCs w:val="20"/>
        </w:rPr>
      </w:pPr>
      <w:r w:rsidRPr="00A33C51">
        <w:rPr>
          <w:rFonts w:eastAsia="SimSun"/>
          <w:sz w:val="20"/>
          <w:szCs w:val="20"/>
        </w:rPr>
        <w:t>Подписи членов комиссии (с расшифровкой):</w:t>
      </w:r>
    </w:p>
    <w:p w14:paraId="234C7AD3" w14:textId="77777777" w:rsidR="00DF336D" w:rsidRPr="00A33C51" w:rsidRDefault="00DF336D" w:rsidP="00DF336D">
      <w:pPr>
        <w:suppressAutoHyphens/>
        <w:rPr>
          <w:rFonts w:eastAsia="SimSun"/>
          <w:sz w:val="20"/>
          <w:szCs w:val="20"/>
        </w:rPr>
      </w:pPr>
      <w:r w:rsidRPr="00A33C51">
        <w:rPr>
          <w:rFonts w:eastAsia="SimSun"/>
          <w:sz w:val="20"/>
          <w:szCs w:val="20"/>
        </w:rPr>
        <w:t xml:space="preserve">        __________________ / __________________  ;        __________________ / __________________  </w:t>
      </w:r>
    </w:p>
    <w:p w14:paraId="4810A40E" w14:textId="77777777" w:rsidR="00DF336D" w:rsidRPr="00A33C51" w:rsidRDefault="00DF336D" w:rsidP="00DF336D">
      <w:pPr>
        <w:suppressAutoHyphens/>
        <w:rPr>
          <w:rFonts w:eastAsia="SimSun"/>
          <w:sz w:val="20"/>
          <w:szCs w:val="20"/>
        </w:rPr>
      </w:pPr>
      <w:r w:rsidRPr="00A33C51">
        <w:rPr>
          <w:rFonts w:eastAsia="SimSun"/>
          <w:sz w:val="20"/>
          <w:szCs w:val="20"/>
        </w:rPr>
        <w:t xml:space="preserve">       __________________ / __________________  ;        __________________ / __________________ </w:t>
      </w:r>
    </w:p>
    <w:p w14:paraId="417277CA" w14:textId="77777777" w:rsidR="00DF336D" w:rsidRPr="00A33C51" w:rsidRDefault="00DF336D" w:rsidP="00DF336D">
      <w:pPr>
        <w:suppressAutoHyphens/>
        <w:rPr>
          <w:rFonts w:eastAsia="SimSun"/>
          <w:sz w:val="20"/>
          <w:szCs w:val="20"/>
        </w:rPr>
      </w:pPr>
      <w:r w:rsidRPr="00A33C51">
        <w:rPr>
          <w:rFonts w:eastAsia="SimSun"/>
          <w:sz w:val="20"/>
          <w:szCs w:val="20"/>
        </w:rPr>
        <w:t xml:space="preserve">    __________________ / __________________  ;        __________________ / __________________  </w:t>
      </w:r>
    </w:p>
    <w:p w14:paraId="5F6A5DE4" w14:textId="77777777" w:rsidR="00DF336D" w:rsidRPr="00A33C51" w:rsidRDefault="00DF336D" w:rsidP="00DF336D">
      <w:pPr>
        <w:suppressAutoHyphens/>
        <w:rPr>
          <w:rFonts w:eastAsia="SimSun"/>
          <w:sz w:val="20"/>
          <w:szCs w:val="20"/>
        </w:rPr>
      </w:pPr>
    </w:p>
    <w:p w14:paraId="0EA0E80C" w14:textId="77777777" w:rsidR="00DF336D" w:rsidRPr="00A33C51" w:rsidRDefault="00DF336D" w:rsidP="00DF336D">
      <w:pPr>
        <w:suppressAutoHyphens/>
        <w:rPr>
          <w:rFonts w:ascii="Calibri" w:eastAsia="SimSun" w:hAnsi="Calibri"/>
          <w:sz w:val="20"/>
          <w:szCs w:val="20"/>
        </w:rPr>
      </w:pPr>
      <w:r w:rsidRPr="00A33C51">
        <w:rPr>
          <w:rFonts w:eastAsia="SimSun"/>
          <w:sz w:val="20"/>
          <w:szCs w:val="20"/>
        </w:rPr>
        <w:t xml:space="preserve">С установленным количеством баллов               </w:t>
      </w:r>
      <w:proofErr w:type="gramStart"/>
      <w:r w:rsidRPr="00A33C51">
        <w:rPr>
          <w:rFonts w:eastAsia="SimSun"/>
          <w:sz w:val="20"/>
          <w:szCs w:val="20"/>
        </w:rPr>
        <w:t xml:space="preserve">Ознакомлен:   </w:t>
      </w:r>
      <w:proofErr w:type="gramEnd"/>
      <w:r w:rsidRPr="00A33C51">
        <w:rPr>
          <w:rFonts w:eastAsia="SimSun"/>
          <w:sz w:val="20"/>
          <w:szCs w:val="20"/>
        </w:rPr>
        <w:t xml:space="preserve">__________________/__________________               Согласен:   __________________/__________________  </w:t>
      </w:r>
    </w:p>
    <w:p w14:paraId="4DF2BD45" w14:textId="77777777" w:rsidR="00DF336D" w:rsidRPr="00A33C51" w:rsidRDefault="00DF336D" w:rsidP="00DF336D">
      <w:pPr>
        <w:suppressAutoHyphens/>
        <w:rPr>
          <w:rFonts w:ascii="Calibri" w:eastAsia="SimSun" w:hAnsi="Calibri"/>
          <w:sz w:val="20"/>
          <w:szCs w:val="20"/>
        </w:rPr>
      </w:pPr>
      <w:r w:rsidRPr="00A33C51">
        <w:rPr>
          <w:rFonts w:ascii="Calibri" w:eastAsia="SimSun" w:hAnsi="Calibri"/>
          <w:sz w:val="20"/>
          <w:szCs w:val="20"/>
        </w:rPr>
        <w:t xml:space="preserve">                                                                                                                      </w:t>
      </w:r>
      <w:r w:rsidRPr="00A33C51">
        <w:rPr>
          <w:rFonts w:eastAsia="SimSun"/>
          <w:sz w:val="20"/>
          <w:szCs w:val="20"/>
        </w:rPr>
        <w:t>Подпись работника (с расшифровкой)</w:t>
      </w:r>
      <w:r w:rsidRPr="00A33C51">
        <w:rPr>
          <w:rFonts w:eastAsia="SimSun"/>
          <w:sz w:val="20"/>
          <w:szCs w:val="20"/>
        </w:rPr>
        <w:tab/>
      </w:r>
      <w:r w:rsidRPr="00A33C51">
        <w:rPr>
          <w:rFonts w:eastAsia="SimSun"/>
          <w:sz w:val="20"/>
          <w:szCs w:val="20"/>
        </w:rPr>
        <w:tab/>
      </w:r>
      <w:r w:rsidRPr="00A33C51">
        <w:rPr>
          <w:rFonts w:eastAsia="SimSun"/>
          <w:sz w:val="20"/>
          <w:szCs w:val="20"/>
        </w:rPr>
        <w:tab/>
        <w:t xml:space="preserve">          Подпись работника (с расшифровкой)</w:t>
      </w:r>
    </w:p>
    <w:p w14:paraId="59BD9B7C" w14:textId="4EEC65C4" w:rsidR="00A33C51" w:rsidRPr="004773C3" w:rsidRDefault="00DF336D" w:rsidP="004773C3">
      <w:pPr>
        <w:suppressAutoHyphens/>
        <w:rPr>
          <w:rFonts w:eastAsia="SimSun"/>
          <w:b/>
          <w:sz w:val="18"/>
          <w:szCs w:val="18"/>
        </w:rPr>
      </w:pPr>
      <w:bookmarkStart w:id="19" w:name="_Hlk165114914"/>
      <w:r w:rsidRPr="00661175">
        <w:rPr>
          <w:rFonts w:eastAsia="SimSun"/>
          <w:sz w:val="18"/>
          <w:szCs w:val="18"/>
        </w:rPr>
        <w:t xml:space="preserve">Дата: _______________   </w:t>
      </w:r>
    </w:p>
    <w:bookmarkEnd w:id="19"/>
    <w:p w14:paraId="76A8AC3E" w14:textId="70A89270" w:rsidR="00623B67" w:rsidRDefault="00623B67" w:rsidP="004773C3">
      <w:pPr>
        <w:suppressAutoHyphens/>
        <w:jc w:val="center"/>
        <w:rPr>
          <w:rFonts w:eastAsia="SimSun"/>
          <w:b/>
          <w:sz w:val="28"/>
          <w:szCs w:val="28"/>
        </w:rPr>
      </w:pPr>
    </w:p>
    <w:p w14:paraId="0E06B61F" w14:textId="3285783D" w:rsidR="003E24C6" w:rsidRDefault="003E24C6" w:rsidP="004773C3">
      <w:pPr>
        <w:suppressAutoHyphens/>
        <w:jc w:val="center"/>
        <w:rPr>
          <w:rFonts w:eastAsia="SimSun"/>
          <w:b/>
          <w:sz w:val="28"/>
          <w:szCs w:val="28"/>
        </w:rPr>
      </w:pPr>
    </w:p>
    <w:p w14:paraId="45627FBF" w14:textId="6ECB9614" w:rsidR="003E24C6" w:rsidRDefault="003E24C6" w:rsidP="004773C3">
      <w:pPr>
        <w:suppressAutoHyphens/>
        <w:jc w:val="center"/>
        <w:rPr>
          <w:rFonts w:eastAsia="SimSun"/>
          <w:b/>
          <w:sz w:val="28"/>
          <w:szCs w:val="28"/>
        </w:rPr>
      </w:pPr>
    </w:p>
    <w:p w14:paraId="1349795A" w14:textId="77777777" w:rsidR="003E24C6" w:rsidRDefault="003E24C6" w:rsidP="004773C3">
      <w:pPr>
        <w:suppressAutoHyphens/>
        <w:jc w:val="center"/>
        <w:rPr>
          <w:rFonts w:eastAsia="SimSun"/>
          <w:b/>
          <w:sz w:val="28"/>
          <w:szCs w:val="28"/>
        </w:rPr>
      </w:pPr>
    </w:p>
    <w:p w14:paraId="716349BD" w14:textId="38B44430" w:rsidR="00DF336D" w:rsidRPr="009A5DE2" w:rsidRDefault="00A33C51" w:rsidP="004773C3">
      <w:pPr>
        <w:suppressAutoHyphens/>
        <w:jc w:val="center"/>
        <w:rPr>
          <w:rFonts w:eastAsia="SimSun"/>
          <w:b/>
          <w:sz w:val="28"/>
          <w:szCs w:val="28"/>
        </w:rPr>
      </w:pPr>
      <w:r w:rsidRPr="009A5DE2">
        <w:rPr>
          <w:rFonts w:eastAsia="SimSun"/>
          <w:b/>
          <w:sz w:val="28"/>
          <w:szCs w:val="28"/>
        </w:rPr>
        <w:lastRenderedPageBreak/>
        <w:t>3</w:t>
      </w:r>
      <w:r w:rsidR="00DF336D" w:rsidRPr="009A5DE2">
        <w:rPr>
          <w:rFonts w:eastAsia="SimSun"/>
          <w:b/>
          <w:sz w:val="28"/>
          <w:szCs w:val="28"/>
        </w:rPr>
        <w:t>.</w:t>
      </w:r>
    </w:p>
    <w:p w14:paraId="03A5E346" w14:textId="77777777" w:rsidR="00DF336D" w:rsidRPr="004773C3" w:rsidRDefault="00DF336D" w:rsidP="00DF336D">
      <w:pPr>
        <w:suppressAutoHyphens/>
        <w:jc w:val="center"/>
        <w:rPr>
          <w:rFonts w:eastAsia="SimSun"/>
          <w:b/>
          <w:sz w:val="20"/>
          <w:szCs w:val="20"/>
        </w:rPr>
      </w:pPr>
      <w:r w:rsidRPr="004773C3">
        <w:rPr>
          <w:rFonts w:eastAsia="SimSun"/>
          <w:b/>
          <w:sz w:val="20"/>
          <w:szCs w:val="20"/>
        </w:rPr>
        <w:t xml:space="preserve">Показатели для расчета стимулирующих выплат за качество выполняемых работ, интенсивность и высокие результаты работы </w:t>
      </w:r>
    </w:p>
    <w:p w14:paraId="0E0C9C85" w14:textId="52299F03" w:rsidR="00DF336D" w:rsidRPr="004773C3" w:rsidRDefault="00DF336D" w:rsidP="00DF336D">
      <w:pPr>
        <w:suppressAutoHyphens/>
        <w:jc w:val="center"/>
        <w:rPr>
          <w:rFonts w:eastAsia="SimSun"/>
          <w:b/>
          <w:sz w:val="20"/>
          <w:szCs w:val="20"/>
        </w:rPr>
      </w:pPr>
      <w:r w:rsidRPr="004773C3">
        <w:rPr>
          <w:rFonts w:eastAsia="SimSun"/>
          <w:b/>
          <w:sz w:val="20"/>
          <w:szCs w:val="20"/>
        </w:rPr>
        <w:t>заместителя директора (заведующего) по АХР</w:t>
      </w:r>
      <w:r w:rsidR="00623B67">
        <w:rPr>
          <w:rFonts w:eastAsia="SimSun"/>
          <w:b/>
          <w:sz w:val="20"/>
          <w:szCs w:val="20"/>
        </w:rPr>
        <w:t xml:space="preserve"> (для всех организаций)</w:t>
      </w:r>
    </w:p>
    <w:p w14:paraId="14DD549D" w14:textId="77777777" w:rsidR="00DF336D" w:rsidRPr="004773C3" w:rsidRDefault="00DF336D" w:rsidP="00DF336D">
      <w:pPr>
        <w:suppressAutoHyphens/>
        <w:jc w:val="center"/>
        <w:rPr>
          <w:rFonts w:eastAsia="SimSun"/>
          <w:b/>
          <w:sz w:val="20"/>
          <w:szCs w:val="20"/>
        </w:rPr>
      </w:pPr>
      <w:r w:rsidRPr="004773C3">
        <w:rPr>
          <w:rFonts w:eastAsia="SimSun"/>
          <w:b/>
          <w:sz w:val="20"/>
          <w:szCs w:val="20"/>
        </w:rPr>
        <w:t>за 20___/20__ учебный год</w:t>
      </w:r>
    </w:p>
    <w:p w14:paraId="0A03CAA7" w14:textId="77777777" w:rsidR="00DF336D" w:rsidRPr="004773C3" w:rsidRDefault="00DF336D" w:rsidP="00DF336D">
      <w:pPr>
        <w:suppressAutoHyphens/>
        <w:rPr>
          <w:rFonts w:eastAsia="SimSun"/>
          <w:i/>
          <w:sz w:val="20"/>
          <w:szCs w:val="20"/>
        </w:rPr>
      </w:pPr>
      <w:r w:rsidRPr="004773C3">
        <w:rPr>
          <w:rFonts w:eastAsia="SimSun"/>
          <w:b/>
          <w:sz w:val="20"/>
          <w:szCs w:val="20"/>
        </w:rPr>
        <w:t xml:space="preserve">Ф.И.О. работника    _____________________                                                                                         </w:t>
      </w:r>
    </w:p>
    <w:p w14:paraId="4E82244F" w14:textId="77777777" w:rsidR="00DF336D" w:rsidRPr="004773C3" w:rsidRDefault="00DF336D" w:rsidP="00DF336D">
      <w:pPr>
        <w:suppressAutoHyphens/>
        <w:rPr>
          <w:rFonts w:eastAsia="SimSun"/>
          <w:i/>
          <w:sz w:val="20"/>
          <w:szCs w:val="20"/>
        </w:rPr>
      </w:pPr>
    </w:p>
    <w:tbl>
      <w:tblPr>
        <w:tblStyle w:val="af1"/>
        <w:tblW w:w="5111" w:type="pct"/>
        <w:tblLook w:val="04A0" w:firstRow="1" w:lastRow="0" w:firstColumn="1" w:lastColumn="0" w:noHBand="0" w:noVBand="1"/>
      </w:tblPr>
      <w:tblGrid>
        <w:gridCol w:w="1645"/>
        <w:gridCol w:w="2785"/>
        <w:gridCol w:w="3611"/>
        <w:gridCol w:w="904"/>
        <w:gridCol w:w="4090"/>
        <w:gridCol w:w="709"/>
        <w:gridCol w:w="728"/>
        <w:gridCol w:w="1276"/>
        <w:gridCol w:w="6"/>
      </w:tblGrid>
      <w:tr w:rsidR="00DF336D" w:rsidRPr="004773C3" w14:paraId="355A0D02" w14:textId="77777777" w:rsidTr="004773C3">
        <w:trPr>
          <w:trHeight w:val="260"/>
        </w:trPr>
        <w:tc>
          <w:tcPr>
            <w:tcW w:w="5000" w:type="pct"/>
            <w:gridSpan w:val="9"/>
            <w:tcBorders>
              <w:top w:val="single" w:sz="4" w:space="0" w:color="auto"/>
              <w:left w:val="single" w:sz="4" w:space="0" w:color="auto"/>
              <w:bottom w:val="single" w:sz="4" w:space="0" w:color="auto"/>
              <w:right w:val="single" w:sz="4" w:space="0" w:color="auto"/>
            </w:tcBorders>
            <w:hideMark/>
          </w:tcPr>
          <w:p w14:paraId="71B7DB04" w14:textId="77777777" w:rsidR="00DF336D" w:rsidRPr="004773C3" w:rsidRDefault="00DF336D">
            <w:pPr>
              <w:jc w:val="center"/>
              <w:rPr>
                <w:rFonts w:eastAsia="Tahoma"/>
                <w:b/>
                <w:bCs/>
                <w:color w:val="000000"/>
                <w:sz w:val="20"/>
                <w:szCs w:val="20"/>
              </w:rPr>
            </w:pPr>
            <w:r w:rsidRPr="004773C3">
              <w:rPr>
                <w:b/>
                <w:bCs/>
                <w:sz w:val="20"/>
                <w:szCs w:val="20"/>
              </w:rPr>
              <w:t>Личный вклад работника в развитие образовательной организации (LW)</w:t>
            </w:r>
          </w:p>
        </w:tc>
      </w:tr>
      <w:tr w:rsidR="00623B67" w:rsidRPr="004773C3" w14:paraId="4287E0F1" w14:textId="77777777" w:rsidTr="00623B67">
        <w:trPr>
          <w:gridAfter w:val="1"/>
          <w:wAfter w:w="2" w:type="pct"/>
          <w:cantSplit/>
          <w:trHeight w:val="2637"/>
        </w:trPr>
        <w:tc>
          <w:tcPr>
            <w:tcW w:w="522" w:type="pct"/>
            <w:tcBorders>
              <w:top w:val="single" w:sz="4" w:space="0" w:color="auto"/>
              <w:left w:val="single" w:sz="4" w:space="0" w:color="auto"/>
              <w:bottom w:val="single" w:sz="4" w:space="0" w:color="auto"/>
              <w:right w:val="single" w:sz="4" w:space="0" w:color="auto"/>
            </w:tcBorders>
            <w:textDirection w:val="btLr"/>
            <w:hideMark/>
          </w:tcPr>
          <w:p w14:paraId="5AB1D693" w14:textId="77777777" w:rsidR="00DF336D" w:rsidRPr="004773C3" w:rsidRDefault="00DF336D">
            <w:pPr>
              <w:jc w:val="center"/>
              <w:rPr>
                <w:sz w:val="20"/>
                <w:szCs w:val="20"/>
              </w:rPr>
            </w:pPr>
            <w:r w:rsidRPr="004773C3">
              <w:rPr>
                <w:sz w:val="20"/>
                <w:szCs w:val="20"/>
              </w:rPr>
              <w:t>№ п/п,</w:t>
            </w:r>
          </w:p>
          <w:p w14:paraId="73819EDD" w14:textId="77777777" w:rsidR="00DF336D" w:rsidRPr="004773C3" w:rsidRDefault="00DF336D">
            <w:pPr>
              <w:jc w:val="center"/>
              <w:rPr>
                <w:sz w:val="20"/>
                <w:szCs w:val="20"/>
              </w:rPr>
            </w:pPr>
            <w:r w:rsidRPr="004773C3">
              <w:rPr>
                <w:sz w:val="20"/>
                <w:szCs w:val="20"/>
              </w:rPr>
              <w:t>категория показателя</w:t>
            </w:r>
          </w:p>
        </w:tc>
        <w:tc>
          <w:tcPr>
            <w:tcW w:w="2030" w:type="pct"/>
            <w:gridSpan w:val="2"/>
            <w:tcBorders>
              <w:top w:val="single" w:sz="4" w:space="0" w:color="auto"/>
              <w:left w:val="single" w:sz="4" w:space="0" w:color="auto"/>
              <w:bottom w:val="single" w:sz="4" w:space="0" w:color="auto"/>
              <w:right w:val="single" w:sz="4" w:space="0" w:color="auto"/>
            </w:tcBorders>
            <w:hideMark/>
          </w:tcPr>
          <w:p w14:paraId="4EB87FD7" w14:textId="77777777" w:rsidR="00DF336D" w:rsidRPr="004773C3" w:rsidRDefault="00DF336D">
            <w:pPr>
              <w:jc w:val="center"/>
              <w:rPr>
                <w:sz w:val="20"/>
                <w:szCs w:val="20"/>
              </w:rPr>
            </w:pPr>
            <w:r w:rsidRPr="004773C3">
              <w:rPr>
                <w:rFonts w:eastAsia="SimSun"/>
                <w:b/>
                <w:sz w:val="20"/>
                <w:szCs w:val="20"/>
              </w:rPr>
              <w:t>Показатели оценки</w:t>
            </w:r>
          </w:p>
        </w:tc>
        <w:tc>
          <w:tcPr>
            <w:tcW w:w="287" w:type="pct"/>
            <w:tcBorders>
              <w:top w:val="single" w:sz="4" w:space="0" w:color="auto"/>
              <w:left w:val="single" w:sz="4" w:space="0" w:color="auto"/>
              <w:bottom w:val="single" w:sz="4" w:space="0" w:color="auto"/>
              <w:right w:val="single" w:sz="4" w:space="0" w:color="auto"/>
            </w:tcBorders>
            <w:textDirection w:val="btLr"/>
            <w:hideMark/>
          </w:tcPr>
          <w:p w14:paraId="170D492E" w14:textId="77777777" w:rsidR="00DF336D" w:rsidRPr="004773C3" w:rsidRDefault="00DF336D">
            <w:pPr>
              <w:ind w:left="113" w:right="113"/>
              <w:jc w:val="center"/>
              <w:rPr>
                <w:sz w:val="20"/>
                <w:szCs w:val="20"/>
              </w:rPr>
            </w:pPr>
            <w:r w:rsidRPr="004773C3">
              <w:rPr>
                <w:rFonts w:eastAsia="SimSun"/>
                <w:b/>
                <w:sz w:val="20"/>
                <w:szCs w:val="20"/>
              </w:rPr>
              <w:t>Максимально возможное количество баллов по показателю</w:t>
            </w:r>
          </w:p>
        </w:tc>
        <w:tc>
          <w:tcPr>
            <w:tcW w:w="1298" w:type="pct"/>
            <w:tcBorders>
              <w:top w:val="single" w:sz="4" w:space="0" w:color="auto"/>
              <w:left w:val="single" w:sz="4" w:space="0" w:color="auto"/>
              <w:bottom w:val="single" w:sz="4" w:space="0" w:color="auto"/>
              <w:right w:val="single" w:sz="4" w:space="0" w:color="auto"/>
            </w:tcBorders>
            <w:hideMark/>
          </w:tcPr>
          <w:p w14:paraId="73BD16AA" w14:textId="77777777" w:rsidR="00DF336D" w:rsidRPr="004773C3" w:rsidRDefault="00DF336D">
            <w:pPr>
              <w:suppressAutoHyphens/>
              <w:jc w:val="center"/>
              <w:rPr>
                <w:rFonts w:eastAsia="SimSun"/>
                <w:b/>
                <w:sz w:val="20"/>
                <w:szCs w:val="20"/>
              </w:rPr>
            </w:pPr>
            <w:r w:rsidRPr="004773C3">
              <w:rPr>
                <w:rFonts w:eastAsia="SimSun"/>
                <w:b/>
                <w:sz w:val="20"/>
                <w:szCs w:val="20"/>
              </w:rPr>
              <w:t>Название мероприятия, работы, проекта</w:t>
            </w:r>
          </w:p>
          <w:p w14:paraId="381B775D" w14:textId="77777777" w:rsidR="00DF336D" w:rsidRPr="004773C3" w:rsidRDefault="00DF336D">
            <w:pPr>
              <w:jc w:val="center"/>
              <w:rPr>
                <w:rFonts w:eastAsia="Tahoma"/>
                <w:color w:val="000000"/>
                <w:sz w:val="20"/>
                <w:szCs w:val="20"/>
              </w:rPr>
            </w:pPr>
            <w:r w:rsidRPr="004773C3">
              <w:rPr>
                <w:rFonts w:eastAsia="SimSun"/>
                <w:b/>
                <w:sz w:val="20"/>
                <w:szCs w:val="20"/>
              </w:rPr>
              <w:t>(с указанием темы)</w:t>
            </w:r>
          </w:p>
          <w:p w14:paraId="10BEEB27" w14:textId="77777777" w:rsidR="00DF336D" w:rsidRPr="004773C3" w:rsidRDefault="00DF336D">
            <w:pPr>
              <w:jc w:val="center"/>
              <w:rPr>
                <w:sz w:val="20"/>
                <w:szCs w:val="20"/>
              </w:rPr>
            </w:pPr>
            <w:r w:rsidRPr="004773C3">
              <w:rPr>
                <w:rFonts w:eastAsia="SimSun"/>
                <w:b/>
                <w:sz w:val="20"/>
                <w:szCs w:val="20"/>
              </w:rPr>
              <w:t>Результат</w:t>
            </w:r>
          </w:p>
        </w:tc>
        <w:tc>
          <w:tcPr>
            <w:tcW w:w="225" w:type="pct"/>
            <w:tcBorders>
              <w:top w:val="single" w:sz="4" w:space="0" w:color="auto"/>
              <w:left w:val="single" w:sz="4" w:space="0" w:color="auto"/>
              <w:bottom w:val="single" w:sz="4" w:space="0" w:color="auto"/>
              <w:right w:val="single" w:sz="4" w:space="0" w:color="auto"/>
            </w:tcBorders>
            <w:textDirection w:val="btLr"/>
            <w:hideMark/>
          </w:tcPr>
          <w:p w14:paraId="074FEBC5" w14:textId="77777777" w:rsidR="00DF336D" w:rsidRPr="004773C3" w:rsidRDefault="00DF336D">
            <w:pPr>
              <w:ind w:left="113" w:right="113"/>
              <w:jc w:val="center"/>
              <w:rPr>
                <w:sz w:val="20"/>
                <w:szCs w:val="20"/>
              </w:rPr>
            </w:pPr>
            <w:r w:rsidRPr="004773C3">
              <w:rPr>
                <w:rFonts w:eastAsia="SimSun"/>
                <w:b/>
                <w:sz w:val="20"/>
                <w:szCs w:val="20"/>
              </w:rPr>
              <w:t>Самооценка деятельности работника</w:t>
            </w:r>
          </w:p>
        </w:tc>
        <w:tc>
          <w:tcPr>
            <w:tcW w:w="231" w:type="pct"/>
            <w:tcBorders>
              <w:top w:val="single" w:sz="4" w:space="0" w:color="auto"/>
              <w:left w:val="single" w:sz="4" w:space="0" w:color="auto"/>
              <w:bottom w:val="single" w:sz="4" w:space="0" w:color="auto"/>
              <w:right w:val="single" w:sz="4" w:space="0" w:color="auto"/>
            </w:tcBorders>
            <w:textDirection w:val="btLr"/>
            <w:hideMark/>
          </w:tcPr>
          <w:p w14:paraId="2014ABAD" w14:textId="77777777" w:rsidR="00DF336D" w:rsidRPr="004773C3" w:rsidRDefault="00DF336D">
            <w:pPr>
              <w:ind w:left="113" w:right="113"/>
              <w:jc w:val="center"/>
              <w:rPr>
                <w:sz w:val="20"/>
                <w:szCs w:val="20"/>
              </w:rPr>
            </w:pPr>
            <w:r w:rsidRPr="004773C3">
              <w:rPr>
                <w:rFonts w:eastAsia="SimSun"/>
                <w:b/>
                <w:sz w:val="20"/>
                <w:szCs w:val="20"/>
              </w:rPr>
              <w:t>Оценка руководителя организации</w:t>
            </w:r>
          </w:p>
        </w:tc>
        <w:tc>
          <w:tcPr>
            <w:tcW w:w="405" w:type="pct"/>
            <w:tcBorders>
              <w:top w:val="single" w:sz="4" w:space="0" w:color="auto"/>
              <w:left w:val="single" w:sz="4" w:space="0" w:color="auto"/>
              <w:bottom w:val="single" w:sz="4" w:space="0" w:color="auto"/>
              <w:right w:val="single" w:sz="4" w:space="0" w:color="auto"/>
            </w:tcBorders>
            <w:textDirection w:val="btLr"/>
            <w:hideMark/>
          </w:tcPr>
          <w:p w14:paraId="540ACDC9" w14:textId="77777777" w:rsidR="00DF336D" w:rsidRPr="004773C3" w:rsidRDefault="00DF336D">
            <w:pPr>
              <w:suppressAutoHyphens/>
              <w:ind w:left="113" w:right="113"/>
              <w:jc w:val="center"/>
              <w:rPr>
                <w:rFonts w:eastAsia="SimSun"/>
                <w:b/>
                <w:sz w:val="20"/>
                <w:szCs w:val="20"/>
              </w:rPr>
            </w:pPr>
            <w:r w:rsidRPr="004773C3">
              <w:rPr>
                <w:rFonts w:eastAsia="SimSun"/>
                <w:b/>
                <w:sz w:val="20"/>
                <w:szCs w:val="20"/>
              </w:rPr>
              <w:t>Итоговое</w:t>
            </w:r>
          </w:p>
          <w:p w14:paraId="3D856BDD" w14:textId="77777777" w:rsidR="00DF336D" w:rsidRPr="004773C3" w:rsidRDefault="00DF336D">
            <w:pPr>
              <w:ind w:left="113" w:right="113"/>
              <w:jc w:val="center"/>
              <w:rPr>
                <w:rFonts w:eastAsia="Tahoma"/>
                <w:color w:val="000000"/>
                <w:sz w:val="20"/>
                <w:szCs w:val="20"/>
              </w:rPr>
            </w:pPr>
            <w:r w:rsidRPr="004773C3">
              <w:rPr>
                <w:rFonts w:eastAsia="SimSun"/>
                <w:b/>
                <w:sz w:val="20"/>
                <w:szCs w:val="20"/>
              </w:rPr>
              <w:t>количество баллов по показателю (выставляется комиссией)</w:t>
            </w:r>
          </w:p>
        </w:tc>
      </w:tr>
      <w:tr w:rsidR="00623B67" w:rsidRPr="004773C3" w14:paraId="66FFA745"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71CD475A" w14:textId="77777777" w:rsidR="00DF336D" w:rsidRPr="009A5DE2" w:rsidRDefault="00DF336D">
            <w:pPr>
              <w:tabs>
                <w:tab w:val="left" w:pos="306"/>
              </w:tabs>
              <w:ind w:hanging="142"/>
              <w:jc w:val="center"/>
              <w:rPr>
                <w:b/>
                <w:sz w:val="16"/>
                <w:szCs w:val="16"/>
              </w:rPr>
            </w:pPr>
            <w:r w:rsidRPr="009A5DE2">
              <w:rPr>
                <w:b/>
                <w:sz w:val="16"/>
                <w:szCs w:val="16"/>
              </w:rPr>
              <w:t>1.</w:t>
            </w:r>
          </w:p>
          <w:p w14:paraId="6B3744AC" w14:textId="77777777" w:rsidR="00DF336D" w:rsidRPr="009A5DE2" w:rsidRDefault="00DF336D">
            <w:pPr>
              <w:tabs>
                <w:tab w:val="left" w:pos="306"/>
              </w:tabs>
              <w:ind w:hanging="142"/>
              <w:jc w:val="center"/>
              <w:rPr>
                <w:b/>
                <w:sz w:val="16"/>
                <w:szCs w:val="16"/>
              </w:rPr>
            </w:pPr>
            <w:r w:rsidRPr="009A5DE2">
              <w:rPr>
                <w:b/>
                <w:sz w:val="16"/>
                <w:szCs w:val="16"/>
              </w:rPr>
              <w:t xml:space="preserve">Интенсивность </w:t>
            </w:r>
          </w:p>
        </w:tc>
        <w:tc>
          <w:tcPr>
            <w:tcW w:w="884" w:type="pct"/>
            <w:tcBorders>
              <w:top w:val="single" w:sz="4" w:space="0" w:color="auto"/>
              <w:left w:val="single" w:sz="4" w:space="0" w:color="auto"/>
              <w:bottom w:val="single" w:sz="4" w:space="0" w:color="auto"/>
              <w:right w:val="single" w:sz="4" w:space="0" w:color="auto"/>
            </w:tcBorders>
            <w:hideMark/>
          </w:tcPr>
          <w:p w14:paraId="425279CA" w14:textId="77777777" w:rsidR="00DF336D" w:rsidRPr="004773C3" w:rsidRDefault="00DF336D">
            <w:pPr>
              <w:suppressAutoHyphens/>
              <w:contextualSpacing/>
              <w:rPr>
                <w:rFonts w:eastAsia="SimSun"/>
                <w:sz w:val="20"/>
                <w:szCs w:val="20"/>
              </w:rPr>
            </w:pPr>
            <w:r w:rsidRPr="004773C3">
              <w:rPr>
                <w:sz w:val="20"/>
                <w:szCs w:val="20"/>
              </w:rPr>
              <w:t>Организация работы и взаимодействие с другими образовательными учреждениями.</w:t>
            </w:r>
          </w:p>
        </w:tc>
        <w:tc>
          <w:tcPr>
            <w:tcW w:w="1146" w:type="pct"/>
            <w:tcBorders>
              <w:top w:val="single" w:sz="4" w:space="0" w:color="000001"/>
              <w:left w:val="single" w:sz="4" w:space="0" w:color="auto"/>
              <w:bottom w:val="single" w:sz="4" w:space="0" w:color="auto"/>
              <w:right w:val="single" w:sz="4" w:space="0" w:color="000001"/>
            </w:tcBorders>
            <w:hideMark/>
          </w:tcPr>
          <w:p w14:paraId="1B30BA3F" w14:textId="1F140E85" w:rsidR="00DF336D" w:rsidRPr="004773C3" w:rsidRDefault="00DF336D">
            <w:pPr>
              <w:suppressAutoHyphens/>
              <w:rPr>
                <w:rFonts w:eastAsia="SimSun"/>
                <w:b/>
                <w:sz w:val="20"/>
                <w:szCs w:val="20"/>
              </w:rPr>
            </w:pPr>
            <w:r w:rsidRPr="004773C3">
              <w:rPr>
                <w:rFonts w:eastAsia="SimSun"/>
                <w:sz w:val="20"/>
                <w:szCs w:val="20"/>
              </w:rPr>
              <w:t xml:space="preserve">Отсутствие работы- </w:t>
            </w:r>
            <w:r w:rsidRPr="004773C3">
              <w:rPr>
                <w:rFonts w:eastAsia="SimSun"/>
                <w:b/>
                <w:sz w:val="20"/>
                <w:szCs w:val="20"/>
              </w:rPr>
              <w:t>0 баллов.</w:t>
            </w:r>
          </w:p>
          <w:p w14:paraId="56CF3FE7" w14:textId="5F7DC02F" w:rsidR="00DF336D" w:rsidRPr="004773C3" w:rsidRDefault="00DF336D" w:rsidP="00163DB4">
            <w:pPr>
              <w:suppressAutoHyphens/>
              <w:rPr>
                <w:rFonts w:eastAsia="SimSun"/>
                <w:sz w:val="20"/>
                <w:szCs w:val="20"/>
              </w:rPr>
            </w:pPr>
            <w:r w:rsidRPr="004773C3">
              <w:rPr>
                <w:rFonts w:eastAsia="SimSun"/>
                <w:sz w:val="20"/>
                <w:szCs w:val="20"/>
              </w:rPr>
              <w:t xml:space="preserve">Работа организована – </w:t>
            </w:r>
            <w:r w:rsidRPr="004773C3">
              <w:rPr>
                <w:rFonts w:eastAsia="SimSun"/>
                <w:b/>
                <w:sz w:val="20"/>
                <w:szCs w:val="20"/>
              </w:rPr>
              <w:t>до 2 баллов.</w:t>
            </w:r>
          </w:p>
        </w:tc>
        <w:tc>
          <w:tcPr>
            <w:tcW w:w="287" w:type="pct"/>
            <w:tcBorders>
              <w:top w:val="single" w:sz="4" w:space="0" w:color="000001"/>
              <w:left w:val="single" w:sz="4" w:space="0" w:color="000001"/>
              <w:bottom w:val="single" w:sz="4" w:space="0" w:color="auto"/>
              <w:right w:val="single" w:sz="4" w:space="0" w:color="000001"/>
            </w:tcBorders>
            <w:hideMark/>
          </w:tcPr>
          <w:p w14:paraId="67D35237" w14:textId="77777777" w:rsidR="00DF336D" w:rsidRPr="004773C3" w:rsidRDefault="00DF336D">
            <w:pPr>
              <w:ind w:left="-182" w:right="-105"/>
              <w:jc w:val="center"/>
              <w:rPr>
                <w:rFonts w:eastAsia="SimSun"/>
                <w:b/>
                <w:sz w:val="20"/>
                <w:szCs w:val="20"/>
              </w:rPr>
            </w:pPr>
            <w:r w:rsidRPr="004773C3">
              <w:rPr>
                <w:rFonts w:eastAsia="SimSun"/>
                <w:b/>
                <w:sz w:val="20"/>
                <w:szCs w:val="20"/>
              </w:rPr>
              <w:t>2</w:t>
            </w:r>
          </w:p>
        </w:tc>
        <w:tc>
          <w:tcPr>
            <w:tcW w:w="1298" w:type="pct"/>
            <w:tcBorders>
              <w:top w:val="single" w:sz="4" w:space="0" w:color="auto"/>
              <w:left w:val="single" w:sz="4" w:space="0" w:color="auto"/>
              <w:bottom w:val="single" w:sz="4" w:space="0" w:color="auto"/>
              <w:right w:val="single" w:sz="4" w:space="0" w:color="auto"/>
            </w:tcBorders>
          </w:tcPr>
          <w:p w14:paraId="3105E4E5"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4A2AE1A9"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6A1FDA46"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63058D03" w14:textId="77777777" w:rsidR="00DF336D" w:rsidRPr="004773C3" w:rsidRDefault="00DF336D">
            <w:pPr>
              <w:rPr>
                <w:sz w:val="20"/>
                <w:szCs w:val="20"/>
              </w:rPr>
            </w:pPr>
          </w:p>
        </w:tc>
      </w:tr>
      <w:tr w:rsidR="00623B67" w:rsidRPr="004773C3" w14:paraId="0D1B4280"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78C0F394" w14:textId="77777777" w:rsidR="00DF336D" w:rsidRPr="009A5DE2" w:rsidRDefault="00DF336D">
            <w:pPr>
              <w:jc w:val="center"/>
              <w:rPr>
                <w:b/>
                <w:sz w:val="16"/>
                <w:szCs w:val="16"/>
              </w:rPr>
            </w:pPr>
            <w:r w:rsidRPr="009A5DE2">
              <w:rPr>
                <w:b/>
                <w:sz w:val="16"/>
                <w:szCs w:val="16"/>
              </w:rPr>
              <w:t>2.</w:t>
            </w:r>
          </w:p>
          <w:p w14:paraId="1D4D7C17" w14:textId="77777777" w:rsidR="00DF336D" w:rsidRPr="009A5DE2" w:rsidRDefault="00DF336D">
            <w:pPr>
              <w:jc w:val="center"/>
              <w:rPr>
                <w:b/>
                <w:sz w:val="16"/>
                <w:szCs w:val="16"/>
              </w:rPr>
            </w:pPr>
            <w:r w:rsidRPr="009A5DE2">
              <w:rPr>
                <w:b/>
                <w:sz w:val="16"/>
                <w:szCs w:val="16"/>
              </w:rPr>
              <w:t>Интенсивность</w:t>
            </w:r>
          </w:p>
        </w:tc>
        <w:tc>
          <w:tcPr>
            <w:tcW w:w="884" w:type="pct"/>
            <w:tcBorders>
              <w:top w:val="single" w:sz="4" w:space="0" w:color="auto"/>
              <w:left w:val="single" w:sz="4" w:space="0" w:color="auto"/>
              <w:bottom w:val="single" w:sz="4" w:space="0" w:color="auto"/>
              <w:right w:val="single" w:sz="4" w:space="0" w:color="auto"/>
            </w:tcBorders>
            <w:hideMark/>
          </w:tcPr>
          <w:p w14:paraId="409E33A1" w14:textId="77777777" w:rsidR="00DF336D" w:rsidRPr="004773C3" w:rsidRDefault="00DF336D">
            <w:pPr>
              <w:suppressAutoHyphens/>
              <w:contextualSpacing/>
              <w:rPr>
                <w:rFonts w:eastAsia="SimSun"/>
                <w:sz w:val="20"/>
                <w:szCs w:val="20"/>
              </w:rPr>
            </w:pPr>
            <w:r w:rsidRPr="004773C3">
              <w:rPr>
                <w:sz w:val="20"/>
                <w:szCs w:val="20"/>
              </w:rPr>
              <w:t>Организация деятельности по развитию социально -привлекательного имиджа учреждения.</w:t>
            </w:r>
            <w:r w:rsidRPr="004773C3">
              <w:rPr>
                <w:rFonts w:eastAsia="SimSun"/>
                <w:sz w:val="20"/>
                <w:szCs w:val="20"/>
              </w:rPr>
              <w:t xml:space="preserve"> </w:t>
            </w:r>
          </w:p>
        </w:tc>
        <w:tc>
          <w:tcPr>
            <w:tcW w:w="1146" w:type="pct"/>
            <w:tcBorders>
              <w:top w:val="single" w:sz="4" w:space="0" w:color="000001"/>
              <w:left w:val="single" w:sz="4" w:space="0" w:color="auto"/>
              <w:bottom w:val="single" w:sz="4" w:space="0" w:color="auto"/>
              <w:right w:val="single" w:sz="4" w:space="0" w:color="000001"/>
            </w:tcBorders>
            <w:hideMark/>
          </w:tcPr>
          <w:p w14:paraId="0A58DB7E" w14:textId="7642A9EE" w:rsidR="00DF336D" w:rsidRPr="004773C3" w:rsidRDefault="00DF336D">
            <w:pPr>
              <w:suppressAutoHyphens/>
              <w:rPr>
                <w:rFonts w:eastAsia="SimSun"/>
                <w:b/>
                <w:sz w:val="20"/>
                <w:szCs w:val="20"/>
              </w:rPr>
            </w:pPr>
            <w:r w:rsidRPr="004773C3">
              <w:rPr>
                <w:rFonts w:eastAsia="SimSun"/>
                <w:sz w:val="20"/>
                <w:szCs w:val="20"/>
              </w:rPr>
              <w:t xml:space="preserve">Отсутствие работы- </w:t>
            </w:r>
            <w:r w:rsidRPr="004773C3">
              <w:rPr>
                <w:rFonts w:eastAsia="SimSun"/>
                <w:b/>
                <w:sz w:val="20"/>
                <w:szCs w:val="20"/>
              </w:rPr>
              <w:t>0 баллов.</w:t>
            </w:r>
          </w:p>
          <w:p w14:paraId="43BBE173" w14:textId="5CEC8159" w:rsidR="00DF336D" w:rsidRPr="004773C3" w:rsidRDefault="00DF336D" w:rsidP="00163DB4">
            <w:pPr>
              <w:suppressAutoHyphens/>
              <w:rPr>
                <w:rFonts w:eastAsia="SimSun"/>
                <w:sz w:val="20"/>
                <w:szCs w:val="20"/>
              </w:rPr>
            </w:pPr>
            <w:r w:rsidRPr="004773C3">
              <w:rPr>
                <w:rFonts w:eastAsia="SimSun"/>
                <w:sz w:val="20"/>
                <w:szCs w:val="20"/>
              </w:rPr>
              <w:t>Работа организована –</w:t>
            </w:r>
            <w:r w:rsidRPr="004773C3">
              <w:rPr>
                <w:rFonts w:eastAsia="SimSun"/>
                <w:b/>
                <w:sz w:val="20"/>
                <w:szCs w:val="20"/>
              </w:rPr>
              <w:t>до 2 баллов.</w:t>
            </w:r>
          </w:p>
        </w:tc>
        <w:tc>
          <w:tcPr>
            <w:tcW w:w="287" w:type="pct"/>
            <w:tcBorders>
              <w:top w:val="single" w:sz="4" w:space="0" w:color="000001"/>
              <w:left w:val="single" w:sz="4" w:space="0" w:color="000001"/>
              <w:bottom w:val="single" w:sz="4" w:space="0" w:color="auto"/>
              <w:right w:val="single" w:sz="4" w:space="0" w:color="000001"/>
            </w:tcBorders>
            <w:hideMark/>
          </w:tcPr>
          <w:p w14:paraId="19C4C8F4" w14:textId="77777777" w:rsidR="00DF336D" w:rsidRPr="004773C3" w:rsidRDefault="00DF336D">
            <w:pPr>
              <w:ind w:left="-182" w:right="-105"/>
              <w:jc w:val="center"/>
              <w:rPr>
                <w:rFonts w:eastAsia="SimSun"/>
                <w:b/>
                <w:sz w:val="20"/>
                <w:szCs w:val="20"/>
              </w:rPr>
            </w:pPr>
            <w:r w:rsidRPr="004773C3">
              <w:rPr>
                <w:rFonts w:eastAsia="SimSun"/>
                <w:b/>
                <w:sz w:val="20"/>
                <w:szCs w:val="20"/>
              </w:rPr>
              <w:t>2</w:t>
            </w:r>
          </w:p>
        </w:tc>
        <w:tc>
          <w:tcPr>
            <w:tcW w:w="1298" w:type="pct"/>
            <w:tcBorders>
              <w:top w:val="single" w:sz="4" w:space="0" w:color="auto"/>
              <w:left w:val="single" w:sz="4" w:space="0" w:color="auto"/>
              <w:bottom w:val="single" w:sz="4" w:space="0" w:color="auto"/>
              <w:right w:val="single" w:sz="4" w:space="0" w:color="auto"/>
            </w:tcBorders>
          </w:tcPr>
          <w:p w14:paraId="2D5DF9C1"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09433509"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72565E87"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76754D16" w14:textId="77777777" w:rsidR="00DF336D" w:rsidRPr="004773C3" w:rsidRDefault="00DF336D">
            <w:pPr>
              <w:rPr>
                <w:sz w:val="20"/>
                <w:szCs w:val="20"/>
              </w:rPr>
            </w:pPr>
          </w:p>
        </w:tc>
      </w:tr>
      <w:tr w:rsidR="00623B67" w:rsidRPr="004773C3" w14:paraId="2872B475"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69D2E590" w14:textId="77777777" w:rsidR="00DF336D" w:rsidRPr="009A5DE2" w:rsidRDefault="00DF336D">
            <w:pPr>
              <w:jc w:val="center"/>
              <w:rPr>
                <w:b/>
                <w:sz w:val="16"/>
                <w:szCs w:val="16"/>
              </w:rPr>
            </w:pPr>
            <w:r w:rsidRPr="009A5DE2">
              <w:rPr>
                <w:b/>
                <w:sz w:val="16"/>
                <w:szCs w:val="16"/>
              </w:rPr>
              <w:t>3.</w:t>
            </w:r>
          </w:p>
          <w:p w14:paraId="5ABDC6F0" w14:textId="77777777" w:rsidR="00DF336D" w:rsidRPr="009A5DE2" w:rsidRDefault="00DF336D">
            <w:pPr>
              <w:jc w:val="center"/>
              <w:rPr>
                <w:b/>
                <w:sz w:val="16"/>
                <w:szCs w:val="16"/>
              </w:rPr>
            </w:pPr>
            <w:r w:rsidRPr="009A5DE2">
              <w:rPr>
                <w:b/>
                <w:sz w:val="16"/>
                <w:szCs w:val="16"/>
              </w:rPr>
              <w:t>Интенсивность</w:t>
            </w:r>
          </w:p>
        </w:tc>
        <w:tc>
          <w:tcPr>
            <w:tcW w:w="884" w:type="pct"/>
            <w:tcBorders>
              <w:top w:val="single" w:sz="4" w:space="0" w:color="auto"/>
              <w:left w:val="single" w:sz="4" w:space="0" w:color="auto"/>
              <w:bottom w:val="single" w:sz="4" w:space="0" w:color="auto"/>
              <w:right w:val="single" w:sz="4" w:space="0" w:color="auto"/>
            </w:tcBorders>
            <w:hideMark/>
          </w:tcPr>
          <w:p w14:paraId="3D85C82B" w14:textId="77777777" w:rsidR="00DF336D" w:rsidRPr="004773C3" w:rsidRDefault="00DF336D">
            <w:pPr>
              <w:suppressAutoHyphens/>
              <w:contextualSpacing/>
              <w:rPr>
                <w:sz w:val="20"/>
                <w:szCs w:val="20"/>
              </w:rPr>
            </w:pPr>
            <w:r w:rsidRPr="004773C3">
              <w:rPr>
                <w:sz w:val="20"/>
                <w:szCs w:val="20"/>
              </w:rPr>
              <w:t>Управление процессом финансово- экономического обеспечения, в том числе привлечение внебюджетных средств на развитие образовательной среды.</w:t>
            </w:r>
          </w:p>
        </w:tc>
        <w:tc>
          <w:tcPr>
            <w:tcW w:w="1146" w:type="pct"/>
            <w:tcBorders>
              <w:top w:val="single" w:sz="4" w:space="0" w:color="000001"/>
              <w:left w:val="single" w:sz="4" w:space="0" w:color="auto"/>
              <w:bottom w:val="single" w:sz="4" w:space="0" w:color="auto"/>
              <w:right w:val="single" w:sz="4" w:space="0" w:color="000001"/>
            </w:tcBorders>
            <w:hideMark/>
          </w:tcPr>
          <w:p w14:paraId="18A72B09" w14:textId="782B21B3" w:rsidR="00DF336D" w:rsidRPr="004773C3" w:rsidRDefault="00DF336D">
            <w:pPr>
              <w:suppressAutoHyphens/>
              <w:rPr>
                <w:rFonts w:eastAsia="SimSun"/>
                <w:b/>
                <w:sz w:val="20"/>
                <w:szCs w:val="20"/>
              </w:rPr>
            </w:pPr>
            <w:r w:rsidRPr="004773C3">
              <w:rPr>
                <w:rFonts w:eastAsia="SimSun"/>
                <w:sz w:val="20"/>
                <w:szCs w:val="20"/>
              </w:rPr>
              <w:t xml:space="preserve">Отсутствие работы- </w:t>
            </w:r>
            <w:r w:rsidRPr="004773C3">
              <w:rPr>
                <w:rFonts w:eastAsia="SimSun"/>
                <w:b/>
                <w:sz w:val="20"/>
                <w:szCs w:val="20"/>
              </w:rPr>
              <w:t>0 баллов.</w:t>
            </w:r>
          </w:p>
          <w:p w14:paraId="5F67B76E" w14:textId="29B8BF39" w:rsidR="00DF336D" w:rsidRPr="004773C3" w:rsidRDefault="00DF336D" w:rsidP="00163DB4">
            <w:pPr>
              <w:suppressAutoHyphens/>
              <w:rPr>
                <w:rFonts w:eastAsia="SimSun"/>
                <w:sz w:val="20"/>
                <w:szCs w:val="20"/>
              </w:rPr>
            </w:pPr>
            <w:r w:rsidRPr="004773C3">
              <w:rPr>
                <w:rFonts w:eastAsia="SimSun"/>
                <w:sz w:val="20"/>
                <w:szCs w:val="20"/>
              </w:rPr>
              <w:t xml:space="preserve">Работа организована – </w:t>
            </w:r>
            <w:r w:rsidRPr="004773C3">
              <w:rPr>
                <w:rFonts w:eastAsia="SimSun"/>
                <w:b/>
                <w:sz w:val="20"/>
                <w:szCs w:val="20"/>
              </w:rPr>
              <w:t xml:space="preserve">до 7 баллов </w:t>
            </w:r>
            <w:r w:rsidRPr="004773C3">
              <w:rPr>
                <w:rFonts w:eastAsia="SimSun"/>
                <w:sz w:val="20"/>
                <w:szCs w:val="20"/>
              </w:rPr>
              <w:t>(в зависимости от качества и объема)</w:t>
            </w:r>
          </w:p>
        </w:tc>
        <w:tc>
          <w:tcPr>
            <w:tcW w:w="287" w:type="pct"/>
            <w:tcBorders>
              <w:top w:val="single" w:sz="4" w:space="0" w:color="000001"/>
              <w:left w:val="single" w:sz="4" w:space="0" w:color="000001"/>
              <w:bottom w:val="single" w:sz="4" w:space="0" w:color="auto"/>
              <w:right w:val="single" w:sz="4" w:space="0" w:color="000001"/>
            </w:tcBorders>
            <w:hideMark/>
          </w:tcPr>
          <w:p w14:paraId="28F4D513" w14:textId="77777777" w:rsidR="00DF336D" w:rsidRPr="004773C3" w:rsidRDefault="00DF336D">
            <w:pPr>
              <w:ind w:left="-182" w:right="-105"/>
              <w:jc w:val="center"/>
              <w:rPr>
                <w:rFonts w:eastAsia="SimSun"/>
                <w:b/>
                <w:sz w:val="20"/>
                <w:szCs w:val="20"/>
              </w:rPr>
            </w:pPr>
            <w:r w:rsidRPr="004773C3">
              <w:rPr>
                <w:rFonts w:eastAsia="SimSun"/>
                <w:b/>
                <w:sz w:val="20"/>
                <w:szCs w:val="20"/>
              </w:rPr>
              <w:t>7</w:t>
            </w:r>
          </w:p>
        </w:tc>
        <w:tc>
          <w:tcPr>
            <w:tcW w:w="1298" w:type="pct"/>
            <w:tcBorders>
              <w:top w:val="single" w:sz="4" w:space="0" w:color="auto"/>
              <w:left w:val="single" w:sz="4" w:space="0" w:color="auto"/>
              <w:bottom w:val="single" w:sz="4" w:space="0" w:color="auto"/>
              <w:right w:val="single" w:sz="4" w:space="0" w:color="auto"/>
            </w:tcBorders>
          </w:tcPr>
          <w:p w14:paraId="539EF2C6"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13D46A9A"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570A5329"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42253518" w14:textId="77777777" w:rsidR="00DF336D" w:rsidRPr="004773C3" w:rsidRDefault="00DF336D">
            <w:pPr>
              <w:rPr>
                <w:sz w:val="20"/>
                <w:szCs w:val="20"/>
              </w:rPr>
            </w:pPr>
          </w:p>
        </w:tc>
      </w:tr>
      <w:tr w:rsidR="00623B67" w:rsidRPr="004773C3" w14:paraId="5DFA43E6"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5381C511" w14:textId="77777777" w:rsidR="00DF336D" w:rsidRPr="009A5DE2" w:rsidRDefault="00DF336D">
            <w:pPr>
              <w:jc w:val="center"/>
              <w:rPr>
                <w:b/>
                <w:sz w:val="16"/>
                <w:szCs w:val="16"/>
              </w:rPr>
            </w:pPr>
            <w:r w:rsidRPr="009A5DE2">
              <w:rPr>
                <w:b/>
                <w:sz w:val="16"/>
                <w:szCs w:val="16"/>
              </w:rPr>
              <w:t xml:space="preserve">4. </w:t>
            </w:r>
          </w:p>
          <w:p w14:paraId="347211D7" w14:textId="77777777" w:rsidR="00DF336D" w:rsidRPr="009A5DE2" w:rsidRDefault="00DF336D">
            <w:pPr>
              <w:jc w:val="center"/>
              <w:rPr>
                <w:b/>
                <w:sz w:val="16"/>
                <w:szCs w:val="16"/>
              </w:rPr>
            </w:pPr>
            <w:r w:rsidRPr="009A5DE2">
              <w:rPr>
                <w:b/>
                <w:sz w:val="16"/>
                <w:szCs w:val="16"/>
              </w:rPr>
              <w:t>Интенсивность</w:t>
            </w:r>
          </w:p>
        </w:tc>
        <w:tc>
          <w:tcPr>
            <w:tcW w:w="884" w:type="pct"/>
            <w:tcBorders>
              <w:top w:val="single" w:sz="4" w:space="0" w:color="000001"/>
              <w:left w:val="single" w:sz="4" w:space="0" w:color="000001"/>
              <w:bottom w:val="single" w:sz="4" w:space="0" w:color="000001"/>
              <w:right w:val="single" w:sz="4" w:space="0" w:color="000001"/>
            </w:tcBorders>
            <w:hideMark/>
          </w:tcPr>
          <w:p w14:paraId="172337D4" w14:textId="77777777" w:rsidR="00DF336D" w:rsidRPr="004773C3" w:rsidRDefault="00DF336D">
            <w:pPr>
              <w:suppressAutoHyphens/>
              <w:contextualSpacing/>
              <w:rPr>
                <w:sz w:val="20"/>
                <w:szCs w:val="20"/>
              </w:rPr>
            </w:pPr>
            <w:r w:rsidRPr="004773C3">
              <w:rPr>
                <w:sz w:val="20"/>
                <w:szCs w:val="20"/>
              </w:rPr>
              <w:t>Участие в разработке и реализации грантовых конкурсов и проектов</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r w:rsidRPr="004773C3">
              <w:rPr>
                <w:sz w:val="20"/>
                <w:szCs w:val="20"/>
              </w:rPr>
              <w:t>.</w:t>
            </w:r>
          </w:p>
        </w:tc>
        <w:tc>
          <w:tcPr>
            <w:tcW w:w="1146" w:type="pct"/>
            <w:tcBorders>
              <w:top w:val="single" w:sz="4" w:space="0" w:color="000001"/>
              <w:left w:val="single" w:sz="4" w:space="0" w:color="000001"/>
              <w:bottom w:val="single" w:sz="4" w:space="0" w:color="000001"/>
              <w:right w:val="single" w:sz="4" w:space="0" w:color="000001"/>
            </w:tcBorders>
            <w:hideMark/>
          </w:tcPr>
          <w:p w14:paraId="3D2187DF" w14:textId="77777777" w:rsidR="00DF336D" w:rsidRPr="004773C3" w:rsidRDefault="00DF336D">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r w:rsidRPr="004773C3">
              <w:rPr>
                <w:sz w:val="20"/>
                <w:szCs w:val="20"/>
              </w:rPr>
              <w:br/>
              <w:t>Разработка –</w:t>
            </w:r>
            <w:r w:rsidRPr="004773C3">
              <w:rPr>
                <w:b/>
                <w:sz w:val="20"/>
                <w:szCs w:val="20"/>
              </w:rPr>
              <w:t>до 3 баллов</w:t>
            </w:r>
            <w:r w:rsidRPr="004773C3">
              <w:rPr>
                <w:sz w:val="20"/>
                <w:szCs w:val="20"/>
              </w:rPr>
              <w:t xml:space="preserve"> (в зависимости от личного участия). </w:t>
            </w:r>
          </w:p>
          <w:p w14:paraId="7330BE16" w14:textId="203D28FD" w:rsidR="00DF336D" w:rsidRPr="004773C3" w:rsidRDefault="00DF336D">
            <w:pPr>
              <w:suppressAutoHyphens/>
              <w:rPr>
                <w:sz w:val="20"/>
                <w:szCs w:val="20"/>
                <w:vertAlign w:val="superscript"/>
              </w:rPr>
            </w:pPr>
            <w:r w:rsidRPr="004773C3">
              <w:rPr>
                <w:sz w:val="20"/>
                <w:szCs w:val="20"/>
              </w:rPr>
              <w:t xml:space="preserve">Реализация – </w:t>
            </w:r>
            <w:r w:rsidRPr="004773C3">
              <w:rPr>
                <w:b/>
                <w:sz w:val="20"/>
                <w:szCs w:val="20"/>
              </w:rPr>
              <w:t>до 3 баллов</w:t>
            </w:r>
            <w:r w:rsidRPr="004773C3">
              <w:rPr>
                <w:sz w:val="20"/>
                <w:szCs w:val="20"/>
              </w:rPr>
              <w:t xml:space="preserve"> (в зависимости от личного участия</w:t>
            </w:r>
            <w:proofErr w:type="gramStart"/>
            <w:r w:rsidRPr="004773C3">
              <w:rPr>
                <w:sz w:val="20"/>
                <w:szCs w:val="20"/>
              </w:rPr>
              <w:t>).</w:t>
            </w:r>
            <w:r w:rsidR="00377620" w:rsidRPr="004773C3">
              <w:rPr>
                <w:sz w:val="20"/>
                <w:szCs w:val="20"/>
                <w:vertAlign w:val="superscript"/>
              </w:rPr>
              <w:t>*</w:t>
            </w:r>
            <w:proofErr w:type="gramEnd"/>
          </w:p>
          <w:p w14:paraId="4A665745" w14:textId="0D26B011" w:rsidR="00377620" w:rsidRPr="004773C3" w:rsidRDefault="00377620">
            <w:pPr>
              <w:suppressAutoHyphens/>
              <w:rPr>
                <w:rFonts w:ascii="Tahoma" w:eastAsia="Tahoma" w:hAnsi="Tahoma" w:cs="Tahoma"/>
                <w:color w:val="000000"/>
                <w:sz w:val="20"/>
                <w:szCs w:val="20"/>
              </w:rPr>
            </w:pPr>
            <w:r w:rsidRPr="004773C3">
              <w:rPr>
                <w:rFonts w:eastAsia="Tahoma"/>
                <w:b/>
                <w:bCs/>
                <w:color w:val="000000"/>
                <w:sz w:val="20"/>
                <w:szCs w:val="20"/>
                <w:lang w:eastAsia="ru-RU"/>
              </w:rPr>
              <w:t xml:space="preserve">*Баллы начисляются при условии, если оплата труда </w:t>
            </w:r>
            <w:r w:rsidRPr="004773C3">
              <w:rPr>
                <w:b/>
                <w:sz w:val="20"/>
                <w:szCs w:val="20"/>
              </w:rPr>
              <w:t>не производилась из средств грантового конкурса</w:t>
            </w:r>
          </w:p>
        </w:tc>
        <w:tc>
          <w:tcPr>
            <w:tcW w:w="287" w:type="pct"/>
            <w:tcBorders>
              <w:top w:val="single" w:sz="4" w:space="0" w:color="000001"/>
              <w:left w:val="single" w:sz="4" w:space="0" w:color="000001"/>
              <w:bottom w:val="single" w:sz="4" w:space="0" w:color="auto"/>
              <w:right w:val="single" w:sz="4" w:space="0" w:color="000001"/>
            </w:tcBorders>
            <w:hideMark/>
          </w:tcPr>
          <w:p w14:paraId="532EC310" w14:textId="77777777" w:rsidR="00DF336D" w:rsidRPr="004773C3" w:rsidRDefault="00DF336D">
            <w:pPr>
              <w:ind w:left="-182" w:right="-105"/>
              <w:jc w:val="center"/>
              <w:rPr>
                <w:rFonts w:eastAsia="SimSun"/>
                <w:b/>
                <w:sz w:val="20"/>
                <w:szCs w:val="20"/>
              </w:rPr>
            </w:pPr>
            <w:r w:rsidRPr="004773C3">
              <w:rPr>
                <w:rFonts w:eastAsia="SimSun"/>
                <w:b/>
                <w:sz w:val="20"/>
                <w:szCs w:val="20"/>
              </w:rPr>
              <w:t>6</w:t>
            </w:r>
          </w:p>
        </w:tc>
        <w:tc>
          <w:tcPr>
            <w:tcW w:w="1298" w:type="pct"/>
            <w:tcBorders>
              <w:top w:val="single" w:sz="4" w:space="0" w:color="auto"/>
              <w:left w:val="single" w:sz="4" w:space="0" w:color="auto"/>
              <w:bottom w:val="single" w:sz="4" w:space="0" w:color="auto"/>
              <w:right w:val="single" w:sz="4" w:space="0" w:color="auto"/>
            </w:tcBorders>
          </w:tcPr>
          <w:p w14:paraId="43FE2437"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07C01EF0"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706F7F34"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006FD991" w14:textId="77777777" w:rsidR="00DF336D" w:rsidRPr="004773C3" w:rsidRDefault="00DF336D">
            <w:pPr>
              <w:rPr>
                <w:sz w:val="20"/>
                <w:szCs w:val="20"/>
              </w:rPr>
            </w:pPr>
          </w:p>
        </w:tc>
      </w:tr>
      <w:tr w:rsidR="00623B67" w:rsidRPr="004773C3" w14:paraId="493BBABB"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22230B08" w14:textId="77777777" w:rsidR="00A12B24" w:rsidRPr="009A5DE2" w:rsidRDefault="00DF336D">
            <w:pPr>
              <w:jc w:val="center"/>
              <w:rPr>
                <w:b/>
                <w:sz w:val="16"/>
                <w:szCs w:val="16"/>
              </w:rPr>
            </w:pPr>
            <w:r w:rsidRPr="009A5DE2">
              <w:rPr>
                <w:b/>
                <w:sz w:val="16"/>
                <w:szCs w:val="16"/>
              </w:rPr>
              <w:lastRenderedPageBreak/>
              <w:t xml:space="preserve">5. </w:t>
            </w:r>
          </w:p>
          <w:p w14:paraId="650BBF8C" w14:textId="578B9D6C" w:rsidR="00DF336D" w:rsidRPr="009A5DE2" w:rsidRDefault="00DF336D">
            <w:pPr>
              <w:jc w:val="center"/>
              <w:rPr>
                <w:b/>
                <w:sz w:val="16"/>
                <w:szCs w:val="16"/>
              </w:rPr>
            </w:pPr>
            <w:r w:rsidRPr="009A5DE2">
              <w:rPr>
                <w:b/>
                <w:sz w:val="16"/>
                <w:szCs w:val="16"/>
              </w:rPr>
              <w:t>Качество</w:t>
            </w:r>
          </w:p>
        </w:tc>
        <w:tc>
          <w:tcPr>
            <w:tcW w:w="884" w:type="pct"/>
            <w:tcBorders>
              <w:top w:val="single" w:sz="4" w:space="0" w:color="auto"/>
              <w:left w:val="single" w:sz="4" w:space="0" w:color="auto"/>
              <w:bottom w:val="single" w:sz="4" w:space="0" w:color="auto"/>
              <w:right w:val="single" w:sz="4" w:space="0" w:color="auto"/>
            </w:tcBorders>
            <w:hideMark/>
          </w:tcPr>
          <w:p w14:paraId="0EC03FDE" w14:textId="77777777" w:rsidR="00DF336D" w:rsidRPr="004773C3" w:rsidRDefault="00DF336D">
            <w:pPr>
              <w:suppressAutoHyphens/>
              <w:contextualSpacing/>
              <w:rPr>
                <w:sz w:val="20"/>
                <w:szCs w:val="20"/>
              </w:rPr>
            </w:pPr>
            <w:r w:rsidRPr="004773C3">
              <w:rPr>
                <w:sz w:val="20"/>
                <w:szCs w:val="20"/>
              </w:rPr>
              <w:t>Контроль за исполнением договоров с поставщиками услуг и контрагентами.</w:t>
            </w:r>
          </w:p>
        </w:tc>
        <w:tc>
          <w:tcPr>
            <w:tcW w:w="1146" w:type="pct"/>
            <w:tcBorders>
              <w:top w:val="single" w:sz="4" w:space="0" w:color="000001"/>
              <w:left w:val="single" w:sz="4" w:space="0" w:color="auto"/>
              <w:bottom w:val="single" w:sz="4" w:space="0" w:color="auto"/>
              <w:right w:val="single" w:sz="4" w:space="0" w:color="000001"/>
            </w:tcBorders>
            <w:hideMark/>
          </w:tcPr>
          <w:p w14:paraId="55678580" w14:textId="2F8CB677" w:rsidR="00DF336D" w:rsidRPr="004773C3" w:rsidRDefault="00DF336D">
            <w:pPr>
              <w:suppressAutoHyphens/>
              <w:rPr>
                <w:rFonts w:eastAsia="SimSun"/>
                <w:b/>
                <w:sz w:val="20"/>
                <w:szCs w:val="20"/>
              </w:rPr>
            </w:pPr>
            <w:r w:rsidRPr="004773C3">
              <w:rPr>
                <w:rFonts w:eastAsia="SimSun"/>
                <w:sz w:val="20"/>
                <w:szCs w:val="20"/>
              </w:rPr>
              <w:t xml:space="preserve">Отсутствие работы- </w:t>
            </w:r>
            <w:r w:rsidRPr="004773C3">
              <w:rPr>
                <w:rFonts w:eastAsia="SimSun"/>
                <w:b/>
                <w:sz w:val="20"/>
                <w:szCs w:val="20"/>
              </w:rPr>
              <w:t>0 баллов.</w:t>
            </w:r>
          </w:p>
          <w:p w14:paraId="6C068E70" w14:textId="4440B504" w:rsidR="00DF336D" w:rsidRPr="004773C3" w:rsidRDefault="00DF336D" w:rsidP="00163DB4">
            <w:pPr>
              <w:suppressAutoHyphens/>
              <w:rPr>
                <w:rFonts w:ascii="Tahoma" w:eastAsia="Tahoma" w:hAnsi="Tahoma" w:cs="Tahoma"/>
                <w:color w:val="000000"/>
                <w:sz w:val="20"/>
                <w:szCs w:val="20"/>
              </w:rPr>
            </w:pPr>
            <w:r w:rsidRPr="004773C3">
              <w:rPr>
                <w:rFonts w:eastAsia="SimSun"/>
                <w:sz w:val="20"/>
                <w:szCs w:val="20"/>
              </w:rPr>
              <w:t xml:space="preserve">Работа организована – </w:t>
            </w:r>
            <w:r w:rsidRPr="004773C3">
              <w:rPr>
                <w:rFonts w:eastAsia="SimSun"/>
                <w:b/>
                <w:sz w:val="20"/>
                <w:szCs w:val="20"/>
              </w:rPr>
              <w:t>до 5 баллов.</w:t>
            </w:r>
          </w:p>
        </w:tc>
        <w:tc>
          <w:tcPr>
            <w:tcW w:w="287" w:type="pct"/>
            <w:tcBorders>
              <w:top w:val="single" w:sz="4" w:space="0" w:color="000001"/>
              <w:left w:val="single" w:sz="4" w:space="0" w:color="000001"/>
              <w:bottom w:val="single" w:sz="4" w:space="0" w:color="auto"/>
              <w:right w:val="single" w:sz="4" w:space="0" w:color="000001"/>
            </w:tcBorders>
            <w:hideMark/>
          </w:tcPr>
          <w:p w14:paraId="52935DB1" w14:textId="77777777" w:rsidR="00DF336D" w:rsidRPr="004773C3" w:rsidRDefault="00DF336D">
            <w:pPr>
              <w:ind w:left="-182" w:right="-105"/>
              <w:jc w:val="center"/>
              <w:rPr>
                <w:rFonts w:eastAsia="SimSun"/>
                <w:b/>
                <w:sz w:val="20"/>
                <w:szCs w:val="20"/>
              </w:rPr>
            </w:pPr>
            <w:r w:rsidRPr="004773C3">
              <w:rPr>
                <w:rFonts w:eastAsia="SimSun"/>
                <w:b/>
                <w:sz w:val="20"/>
                <w:szCs w:val="20"/>
              </w:rPr>
              <w:t>5</w:t>
            </w:r>
          </w:p>
        </w:tc>
        <w:tc>
          <w:tcPr>
            <w:tcW w:w="1298" w:type="pct"/>
            <w:tcBorders>
              <w:top w:val="single" w:sz="4" w:space="0" w:color="auto"/>
              <w:left w:val="single" w:sz="4" w:space="0" w:color="auto"/>
              <w:bottom w:val="single" w:sz="4" w:space="0" w:color="auto"/>
              <w:right w:val="single" w:sz="4" w:space="0" w:color="auto"/>
            </w:tcBorders>
          </w:tcPr>
          <w:p w14:paraId="7A7E24A4" w14:textId="77777777" w:rsidR="00DF336D" w:rsidRPr="004773C3" w:rsidRDefault="00DF336D">
            <w:pPr>
              <w:rPr>
                <w:rFonts w:eastAsia="Tahoma"/>
                <w:color w:val="000000"/>
                <w:sz w:val="20"/>
                <w:szCs w:val="20"/>
              </w:rPr>
            </w:pPr>
          </w:p>
        </w:tc>
        <w:tc>
          <w:tcPr>
            <w:tcW w:w="225" w:type="pct"/>
            <w:tcBorders>
              <w:top w:val="single" w:sz="4" w:space="0" w:color="auto"/>
              <w:left w:val="single" w:sz="4" w:space="0" w:color="auto"/>
              <w:bottom w:val="single" w:sz="4" w:space="0" w:color="auto"/>
              <w:right w:val="single" w:sz="4" w:space="0" w:color="auto"/>
            </w:tcBorders>
          </w:tcPr>
          <w:p w14:paraId="5450A382"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349D9CDA"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1D971CE2" w14:textId="77777777" w:rsidR="00DF336D" w:rsidRPr="004773C3" w:rsidRDefault="00DF336D">
            <w:pPr>
              <w:rPr>
                <w:sz w:val="20"/>
                <w:szCs w:val="20"/>
              </w:rPr>
            </w:pPr>
          </w:p>
        </w:tc>
      </w:tr>
      <w:tr w:rsidR="00623B67" w:rsidRPr="004773C3" w14:paraId="2E687C93"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hideMark/>
          </w:tcPr>
          <w:p w14:paraId="2A0F8809" w14:textId="77777777" w:rsidR="00DF336D" w:rsidRPr="009A5DE2" w:rsidRDefault="00DF336D">
            <w:pPr>
              <w:ind w:left="140"/>
              <w:jc w:val="center"/>
              <w:rPr>
                <w:b/>
                <w:sz w:val="16"/>
                <w:szCs w:val="16"/>
              </w:rPr>
            </w:pPr>
            <w:r w:rsidRPr="009A5DE2">
              <w:rPr>
                <w:b/>
                <w:sz w:val="16"/>
                <w:szCs w:val="16"/>
              </w:rPr>
              <w:t>6.</w:t>
            </w:r>
          </w:p>
          <w:p w14:paraId="13776D5B" w14:textId="00D24CB6" w:rsidR="008C75E7" w:rsidRPr="009A5DE2" w:rsidRDefault="008C75E7">
            <w:pPr>
              <w:ind w:left="140"/>
              <w:jc w:val="center"/>
              <w:rPr>
                <w:b/>
                <w:sz w:val="16"/>
                <w:szCs w:val="16"/>
              </w:rPr>
            </w:pPr>
            <w:r w:rsidRPr="009A5DE2">
              <w:rPr>
                <w:b/>
                <w:sz w:val="16"/>
                <w:szCs w:val="16"/>
              </w:rPr>
              <w:t>Качество</w:t>
            </w:r>
          </w:p>
        </w:tc>
        <w:tc>
          <w:tcPr>
            <w:tcW w:w="884" w:type="pct"/>
            <w:tcBorders>
              <w:top w:val="single" w:sz="4" w:space="0" w:color="auto"/>
              <w:left w:val="single" w:sz="4" w:space="0" w:color="auto"/>
              <w:bottom w:val="single" w:sz="4" w:space="0" w:color="auto"/>
              <w:right w:val="single" w:sz="4" w:space="0" w:color="auto"/>
            </w:tcBorders>
            <w:hideMark/>
          </w:tcPr>
          <w:p w14:paraId="67AAF23B" w14:textId="592ECDDE" w:rsidR="00DF336D" w:rsidRPr="004773C3" w:rsidRDefault="008C75E7">
            <w:pPr>
              <w:rPr>
                <w:sz w:val="20"/>
                <w:szCs w:val="20"/>
              </w:rPr>
            </w:pPr>
            <w:r w:rsidRPr="004773C3">
              <w:rPr>
                <w:rFonts w:eastAsia="SimSun"/>
                <w:sz w:val="20"/>
                <w:szCs w:val="20"/>
              </w:rPr>
              <w:t>Дополнительный показатель, определяемый образовательной организацией самостоятельно, исходя из специфики и направления работы конкретного заместителя.</w:t>
            </w:r>
          </w:p>
        </w:tc>
        <w:tc>
          <w:tcPr>
            <w:tcW w:w="1146" w:type="pct"/>
            <w:tcBorders>
              <w:top w:val="single" w:sz="4" w:space="0" w:color="auto"/>
              <w:left w:val="single" w:sz="4" w:space="0" w:color="auto"/>
              <w:bottom w:val="single" w:sz="4" w:space="0" w:color="auto"/>
              <w:right w:val="single" w:sz="4" w:space="0" w:color="auto"/>
            </w:tcBorders>
          </w:tcPr>
          <w:p w14:paraId="241BA7CA" w14:textId="77777777" w:rsidR="00DF336D" w:rsidRPr="004773C3" w:rsidRDefault="00DF336D">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5400A881" w14:textId="77777777" w:rsidR="00DF336D" w:rsidRPr="004773C3" w:rsidRDefault="00DF336D">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педагога.</w:t>
            </w:r>
            <w:r w:rsidRPr="004773C3">
              <w:rPr>
                <w:rFonts w:eastAsia="SimSun"/>
                <w:sz w:val="20"/>
                <w:szCs w:val="20"/>
              </w:rPr>
              <w:t xml:space="preserve"> </w:t>
            </w:r>
          </w:p>
          <w:p w14:paraId="058045D5" w14:textId="7ED5F951" w:rsidR="00DF336D" w:rsidRPr="004773C3" w:rsidRDefault="00DF336D" w:rsidP="004773C3">
            <w:pPr>
              <w:suppressAutoHyphens/>
              <w:rPr>
                <w:rFonts w:eastAsia="SimSun"/>
                <w:sz w:val="20"/>
                <w:szCs w:val="20"/>
              </w:rPr>
            </w:pPr>
            <w:r w:rsidRPr="004773C3">
              <w:rPr>
                <w:rFonts w:eastAsia="SimSun"/>
                <w:sz w:val="20"/>
                <w:szCs w:val="20"/>
              </w:rPr>
              <w:t>Должен быть связан со спецификой</w:t>
            </w:r>
            <w:r w:rsidR="008C75E7" w:rsidRPr="004773C3">
              <w:rPr>
                <w:rFonts w:eastAsia="SimSun"/>
                <w:sz w:val="20"/>
                <w:szCs w:val="20"/>
              </w:rPr>
              <w:t xml:space="preserve"> или </w:t>
            </w:r>
            <w:r w:rsidRPr="004773C3">
              <w:rPr>
                <w:rFonts w:eastAsia="SimSun"/>
                <w:sz w:val="20"/>
                <w:szCs w:val="20"/>
              </w:rPr>
              <w:t>основным направлением деятельности заместителя.</w:t>
            </w:r>
          </w:p>
        </w:tc>
        <w:tc>
          <w:tcPr>
            <w:tcW w:w="287" w:type="pct"/>
            <w:tcBorders>
              <w:top w:val="single" w:sz="4" w:space="0" w:color="auto"/>
              <w:left w:val="single" w:sz="4" w:space="0" w:color="auto"/>
              <w:bottom w:val="single" w:sz="4" w:space="0" w:color="auto"/>
              <w:right w:val="single" w:sz="4" w:space="0" w:color="auto"/>
            </w:tcBorders>
          </w:tcPr>
          <w:p w14:paraId="2503BB78" w14:textId="77777777" w:rsidR="00DF336D" w:rsidRPr="004773C3" w:rsidRDefault="00DF336D">
            <w:pPr>
              <w:suppressAutoHyphens/>
              <w:ind w:right="-10"/>
              <w:jc w:val="center"/>
              <w:rPr>
                <w:rFonts w:eastAsia="SimSun"/>
                <w:b/>
                <w:sz w:val="20"/>
                <w:szCs w:val="20"/>
              </w:rPr>
            </w:pPr>
            <w:r w:rsidRPr="004773C3">
              <w:rPr>
                <w:rFonts w:eastAsia="SimSun"/>
                <w:b/>
                <w:sz w:val="20"/>
                <w:szCs w:val="20"/>
              </w:rPr>
              <w:t xml:space="preserve">3 </w:t>
            </w:r>
          </w:p>
          <w:p w14:paraId="1B3BC230" w14:textId="77777777" w:rsidR="00DF336D" w:rsidRPr="004773C3" w:rsidRDefault="00DF336D">
            <w:pPr>
              <w:jc w:val="center"/>
              <w:rPr>
                <w:rFonts w:eastAsia="Tahoma"/>
                <w:color w:val="000000"/>
                <w:sz w:val="20"/>
                <w:szCs w:val="20"/>
              </w:rPr>
            </w:pPr>
          </w:p>
        </w:tc>
        <w:tc>
          <w:tcPr>
            <w:tcW w:w="1298" w:type="pct"/>
            <w:tcBorders>
              <w:top w:val="single" w:sz="4" w:space="0" w:color="auto"/>
              <w:left w:val="single" w:sz="4" w:space="0" w:color="auto"/>
              <w:bottom w:val="single" w:sz="4" w:space="0" w:color="auto"/>
              <w:right w:val="single" w:sz="4" w:space="0" w:color="auto"/>
            </w:tcBorders>
          </w:tcPr>
          <w:p w14:paraId="5E956BE0" w14:textId="77777777" w:rsidR="00DF336D" w:rsidRPr="004773C3" w:rsidRDefault="00DF336D">
            <w:pPr>
              <w:rPr>
                <w:sz w:val="20"/>
                <w:szCs w:val="20"/>
              </w:rPr>
            </w:pPr>
          </w:p>
        </w:tc>
        <w:tc>
          <w:tcPr>
            <w:tcW w:w="225" w:type="pct"/>
            <w:tcBorders>
              <w:top w:val="single" w:sz="4" w:space="0" w:color="auto"/>
              <w:left w:val="single" w:sz="4" w:space="0" w:color="auto"/>
              <w:bottom w:val="single" w:sz="4" w:space="0" w:color="auto"/>
              <w:right w:val="single" w:sz="4" w:space="0" w:color="auto"/>
            </w:tcBorders>
          </w:tcPr>
          <w:p w14:paraId="2558524F" w14:textId="77777777" w:rsidR="00DF336D" w:rsidRPr="004773C3" w:rsidRDefault="00DF336D">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485A63AF" w14:textId="77777777" w:rsidR="00DF336D" w:rsidRPr="004773C3" w:rsidRDefault="00DF336D">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4EAF1940" w14:textId="77777777" w:rsidR="00DF336D" w:rsidRPr="004773C3" w:rsidRDefault="00DF336D">
            <w:pPr>
              <w:rPr>
                <w:sz w:val="20"/>
                <w:szCs w:val="20"/>
              </w:rPr>
            </w:pPr>
          </w:p>
        </w:tc>
      </w:tr>
      <w:tr w:rsidR="00623B67" w:rsidRPr="004773C3" w14:paraId="31722BEE"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tcPr>
          <w:p w14:paraId="05459DF6" w14:textId="77777777" w:rsidR="008C75E7" w:rsidRPr="009A5DE2" w:rsidRDefault="008C75E7" w:rsidP="008C75E7">
            <w:pPr>
              <w:ind w:left="140"/>
              <w:jc w:val="center"/>
              <w:rPr>
                <w:b/>
                <w:sz w:val="16"/>
                <w:szCs w:val="16"/>
              </w:rPr>
            </w:pPr>
            <w:r w:rsidRPr="009A5DE2">
              <w:rPr>
                <w:b/>
                <w:sz w:val="16"/>
                <w:szCs w:val="16"/>
              </w:rPr>
              <w:t>7.</w:t>
            </w:r>
          </w:p>
          <w:p w14:paraId="1DC35809" w14:textId="0F051B4A" w:rsidR="008C75E7" w:rsidRPr="009A5DE2" w:rsidRDefault="008C75E7" w:rsidP="008C75E7">
            <w:pPr>
              <w:ind w:left="140"/>
              <w:jc w:val="center"/>
              <w:rPr>
                <w:b/>
                <w:sz w:val="16"/>
                <w:szCs w:val="16"/>
              </w:rPr>
            </w:pPr>
            <w:r w:rsidRPr="009A5DE2">
              <w:rPr>
                <w:b/>
                <w:sz w:val="16"/>
                <w:szCs w:val="16"/>
              </w:rPr>
              <w:t xml:space="preserve">Интенсивность </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A151E38" w14:textId="13FE11D9" w:rsidR="008C75E7" w:rsidRPr="004773C3" w:rsidRDefault="008C75E7" w:rsidP="008C75E7">
            <w:pPr>
              <w:rPr>
                <w:rFonts w:eastAsia="SimSun"/>
                <w:sz w:val="20"/>
                <w:szCs w:val="20"/>
              </w:rPr>
            </w:pPr>
            <w:r w:rsidRPr="004773C3">
              <w:rPr>
                <w:rFonts w:eastAsia="SimSun"/>
                <w:sz w:val="20"/>
                <w:szCs w:val="20"/>
              </w:rPr>
              <w:t>Дополнительный показатель, определяемый образовательной организацией самостоятельно, исходя из специфики и направления работы конкретного заместителя.</w:t>
            </w:r>
          </w:p>
        </w:tc>
        <w:tc>
          <w:tcPr>
            <w:tcW w:w="1146" w:type="pct"/>
            <w:tcBorders>
              <w:top w:val="single" w:sz="4" w:space="0" w:color="auto"/>
              <w:left w:val="single" w:sz="4" w:space="0" w:color="auto"/>
              <w:bottom w:val="single" w:sz="4" w:space="0" w:color="auto"/>
              <w:right w:val="single" w:sz="4" w:space="0" w:color="auto"/>
            </w:tcBorders>
            <w:shd w:val="clear" w:color="auto" w:fill="auto"/>
          </w:tcPr>
          <w:p w14:paraId="14FF77BE" w14:textId="77777777" w:rsidR="008C75E7" w:rsidRPr="004773C3" w:rsidRDefault="008C75E7" w:rsidP="008C75E7">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47353916" w14:textId="27A1798F" w:rsidR="008C75E7" w:rsidRPr="004773C3" w:rsidRDefault="008C75E7" w:rsidP="008C75E7">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работника.</w:t>
            </w:r>
            <w:r w:rsidRPr="004773C3">
              <w:rPr>
                <w:rFonts w:eastAsia="SimSun"/>
                <w:sz w:val="20"/>
                <w:szCs w:val="20"/>
              </w:rPr>
              <w:t xml:space="preserve"> Должен быть связан со спецификой или основным направлением деятельности заместителя.</w:t>
            </w:r>
          </w:p>
        </w:tc>
        <w:tc>
          <w:tcPr>
            <w:tcW w:w="287" w:type="pct"/>
            <w:tcBorders>
              <w:top w:val="single" w:sz="4" w:space="0" w:color="auto"/>
              <w:left w:val="single" w:sz="4" w:space="0" w:color="auto"/>
              <w:bottom w:val="single" w:sz="4" w:space="0" w:color="auto"/>
              <w:right w:val="single" w:sz="4" w:space="0" w:color="auto"/>
            </w:tcBorders>
            <w:shd w:val="clear" w:color="auto" w:fill="auto"/>
          </w:tcPr>
          <w:p w14:paraId="78C12C00" w14:textId="77777777" w:rsidR="008C75E7" w:rsidRPr="004773C3" w:rsidRDefault="008C75E7" w:rsidP="008C75E7">
            <w:pPr>
              <w:suppressAutoHyphens/>
              <w:ind w:right="-10"/>
              <w:jc w:val="center"/>
              <w:rPr>
                <w:rFonts w:eastAsia="SimSun"/>
                <w:b/>
                <w:sz w:val="20"/>
                <w:szCs w:val="20"/>
              </w:rPr>
            </w:pPr>
            <w:r w:rsidRPr="004773C3">
              <w:rPr>
                <w:rFonts w:eastAsia="SimSun"/>
                <w:b/>
                <w:sz w:val="20"/>
                <w:szCs w:val="20"/>
              </w:rPr>
              <w:t xml:space="preserve">3 </w:t>
            </w:r>
          </w:p>
          <w:p w14:paraId="5FDBECAA" w14:textId="77777777" w:rsidR="008C75E7" w:rsidRPr="004773C3" w:rsidRDefault="008C75E7" w:rsidP="008C75E7">
            <w:pPr>
              <w:suppressAutoHyphens/>
              <w:ind w:right="-10"/>
              <w:jc w:val="center"/>
              <w:rPr>
                <w:rFonts w:eastAsia="SimSun"/>
                <w:b/>
                <w:sz w:val="20"/>
                <w:szCs w:val="20"/>
              </w:rPr>
            </w:pPr>
          </w:p>
        </w:tc>
        <w:tc>
          <w:tcPr>
            <w:tcW w:w="1298" w:type="pct"/>
            <w:tcBorders>
              <w:top w:val="single" w:sz="4" w:space="0" w:color="auto"/>
              <w:left w:val="single" w:sz="4" w:space="0" w:color="auto"/>
              <w:bottom w:val="single" w:sz="4" w:space="0" w:color="auto"/>
              <w:right w:val="single" w:sz="4" w:space="0" w:color="auto"/>
            </w:tcBorders>
          </w:tcPr>
          <w:p w14:paraId="13131046" w14:textId="77777777" w:rsidR="008C75E7" w:rsidRPr="004773C3" w:rsidRDefault="008C75E7" w:rsidP="008C75E7">
            <w:pPr>
              <w:rPr>
                <w:sz w:val="20"/>
                <w:szCs w:val="20"/>
              </w:rPr>
            </w:pPr>
          </w:p>
        </w:tc>
        <w:tc>
          <w:tcPr>
            <w:tcW w:w="225" w:type="pct"/>
            <w:tcBorders>
              <w:top w:val="single" w:sz="4" w:space="0" w:color="auto"/>
              <w:left w:val="single" w:sz="4" w:space="0" w:color="auto"/>
              <w:bottom w:val="single" w:sz="4" w:space="0" w:color="auto"/>
              <w:right w:val="single" w:sz="4" w:space="0" w:color="auto"/>
            </w:tcBorders>
          </w:tcPr>
          <w:p w14:paraId="5D641117" w14:textId="77777777" w:rsidR="008C75E7" w:rsidRPr="004773C3" w:rsidRDefault="008C75E7" w:rsidP="008C75E7">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62F07A04" w14:textId="77777777" w:rsidR="008C75E7" w:rsidRPr="004773C3" w:rsidRDefault="008C75E7" w:rsidP="008C75E7">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3E85E36A" w14:textId="77777777" w:rsidR="008C75E7" w:rsidRPr="004773C3" w:rsidRDefault="008C75E7" w:rsidP="008C75E7">
            <w:pPr>
              <w:rPr>
                <w:sz w:val="20"/>
                <w:szCs w:val="20"/>
              </w:rPr>
            </w:pPr>
          </w:p>
        </w:tc>
      </w:tr>
      <w:tr w:rsidR="008C75E7" w:rsidRPr="004773C3" w14:paraId="163B1D49" w14:textId="77777777" w:rsidTr="00623B67">
        <w:trPr>
          <w:gridAfter w:val="1"/>
          <w:wAfter w:w="2" w:type="pct"/>
          <w:trHeight w:val="260"/>
        </w:trPr>
        <w:tc>
          <w:tcPr>
            <w:tcW w:w="522" w:type="pct"/>
            <w:tcBorders>
              <w:top w:val="single" w:sz="4" w:space="0" w:color="auto"/>
              <w:left w:val="single" w:sz="4" w:space="0" w:color="auto"/>
              <w:bottom w:val="single" w:sz="4" w:space="0" w:color="auto"/>
              <w:right w:val="single" w:sz="4" w:space="0" w:color="auto"/>
            </w:tcBorders>
          </w:tcPr>
          <w:p w14:paraId="797FE273" w14:textId="77777777" w:rsidR="008C75E7" w:rsidRPr="004773C3" w:rsidRDefault="008C75E7" w:rsidP="008C75E7">
            <w:pPr>
              <w:rPr>
                <w:sz w:val="20"/>
                <w:szCs w:val="20"/>
              </w:rPr>
            </w:pPr>
          </w:p>
        </w:tc>
        <w:tc>
          <w:tcPr>
            <w:tcW w:w="3615" w:type="pct"/>
            <w:gridSpan w:val="4"/>
            <w:tcBorders>
              <w:top w:val="single" w:sz="4" w:space="0" w:color="auto"/>
              <w:left w:val="single" w:sz="4" w:space="0" w:color="auto"/>
              <w:bottom w:val="single" w:sz="4" w:space="0" w:color="auto"/>
              <w:right w:val="single" w:sz="4" w:space="0" w:color="auto"/>
            </w:tcBorders>
            <w:hideMark/>
          </w:tcPr>
          <w:p w14:paraId="3A1F47D2" w14:textId="77777777" w:rsidR="008C75E7" w:rsidRPr="004773C3" w:rsidRDefault="008C75E7" w:rsidP="008C75E7">
            <w:pPr>
              <w:jc w:val="right"/>
              <w:rPr>
                <w:sz w:val="20"/>
                <w:szCs w:val="20"/>
              </w:rPr>
            </w:pPr>
            <w:r w:rsidRPr="004773C3">
              <w:rPr>
                <w:rFonts w:eastAsia="SimSun"/>
                <w:b/>
                <w:sz w:val="20"/>
                <w:szCs w:val="20"/>
              </w:rPr>
              <w:t>Итого:</w:t>
            </w:r>
            <w:r w:rsidRPr="004773C3">
              <w:rPr>
                <w:rFonts w:eastAsia="SimSun"/>
                <w:b/>
                <w:sz w:val="20"/>
                <w:szCs w:val="20"/>
                <w:lang w:val="en-US"/>
              </w:rPr>
              <w:t xml:space="preserve"> LW</w:t>
            </w:r>
          </w:p>
        </w:tc>
        <w:tc>
          <w:tcPr>
            <w:tcW w:w="225" w:type="pct"/>
            <w:tcBorders>
              <w:top w:val="single" w:sz="4" w:space="0" w:color="auto"/>
              <w:left w:val="single" w:sz="4" w:space="0" w:color="auto"/>
              <w:bottom w:val="single" w:sz="4" w:space="0" w:color="auto"/>
              <w:right w:val="single" w:sz="4" w:space="0" w:color="auto"/>
            </w:tcBorders>
          </w:tcPr>
          <w:p w14:paraId="5D130872" w14:textId="77777777" w:rsidR="008C75E7" w:rsidRPr="004773C3" w:rsidRDefault="008C75E7" w:rsidP="008C75E7">
            <w:pPr>
              <w:rPr>
                <w:sz w:val="20"/>
                <w:szCs w:val="20"/>
              </w:rPr>
            </w:pPr>
          </w:p>
        </w:tc>
        <w:tc>
          <w:tcPr>
            <w:tcW w:w="231" w:type="pct"/>
            <w:tcBorders>
              <w:top w:val="single" w:sz="4" w:space="0" w:color="auto"/>
              <w:left w:val="single" w:sz="4" w:space="0" w:color="auto"/>
              <w:bottom w:val="single" w:sz="4" w:space="0" w:color="auto"/>
              <w:right w:val="single" w:sz="4" w:space="0" w:color="auto"/>
            </w:tcBorders>
          </w:tcPr>
          <w:p w14:paraId="3E37F05B" w14:textId="77777777" w:rsidR="008C75E7" w:rsidRPr="004773C3" w:rsidRDefault="008C75E7" w:rsidP="008C75E7">
            <w:pPr>
              <w:rPr>
                <w:sz w:val="20"/>
                <w:szCs w:val="20"/>
              </w:rPr>
            </w:pPr>
          </w:p>
        </w:tc>
        <w:tc>
          <w:tcPr>
            <w:tcW w:w="405" w:type="pct"/>
            <w:tcBorders>
              <w:top w:val="single" w:sz="4" w:space="0" w:color="auto"/>
              <w:left w:val="single" w:sz="4" w:space="0" w:color="auto"/>
              <w:bottom w:val="single" w:sz="4" w:space="0" w:color="auto"/>
              <w:right w:val="single" w:sz="4" w:space="0" w:color="auto"/>
            </w:tcBorders>
          </w:tcPr>
          <w:p w14:paraId="030C9EF7" w14:textId="77777777" w:rsidR="008C75E7" w:rsidRPr="004773C3" w:rsidRDefault="008C75E7" w:rsidP="008C75E7">
            <w:pPr>
              <w:rPr>
                <w:sz w:val="20"/>
                <w:szCs w:val="20"/>
              </w:rPr>
            </w:pPr>
          </w:p>
        </w:tc>
      </w:tr>
    </w:tbl>
    <w:p w14:paraId="74DF2BCC" w14:textId="77777777" w:rsidR="00DF336D" w:rsidRPr="004773C3" w:rsidRDefault="00DF336D" w:rsidP="00DF336D">
      <w:pPr>
        <w:rPr>
          <w:rFonts w:ascii="Tahoma" w:eastAsia="Tahoma" w:hAnsi="Tahoma" w:cs="Tahoma"/>
          <w:color w:val="000000"/>
          <w:sz w:val="20"/>
          <w:szCs w:val="20"/>
          <w:lang w:eastAsia="ru-RU"/>
        </w:rPr>
      </w:pPr>
    </w:p>
    <w:p w14:paraId="30A01D62" w14:textId="77777777" w:rsidR="00DF336D" w:rsidRPr="004773C3" w:rsidRDefault="00DF336D" w:rsidP="00DF336D">
      <w:pPr>
        <w:suppressAutoHyphens/>
        <w:rPr>
          <w:rFonts w:eastAsia="SimSun"/>
          <w:sz w:val="20"/>
          <w:szCs w:val="20"/>
        </w:rPr>
      </w:pPr>
      <w:r w:rsidRPr="004773C3">
        <w:rPr>
          <w:rFonts w:eastAsia="SimSun"/>
          <w:sz w:val="20"/>
          <w:szCs w:val="20"/>
        </w:rPr>
        <w:t>Подпись руководителя при внесении баллов в соответствующий столбец (с расшифровкой):</w:t>
      </w:r>
    </w:p>
    <w:p w14:paraId="0993FE37" w14:textId="77777777" w:rsidR="00DF336D" w:rsidRPr="004773C3" w:rsidRDefault="00DF336D" w:rsidP="00DF336D">
      <w:pPr>
        <w:suppressAutoHyphens/>
        <w:rPr>
          <w:rFonts w:eastAsia="SimSun"/>
          <w:sz w:val="20"/>
          <w:szCs w:val="20"/>
        </w:rPr>
      </w:pPr>
      <w:r w:rsidRPr="004773C3">
        <w:rPr>
          <w:rFonts w:eastAsia="SimSun"/>
          <w:sz w:val="20"/>
          <w:szCs w:val="20"/>
        </w:rPr>
        <w:t xml:space="preserve">         __________________ / __________________  ;        </w:t>
      </w:r>
    </w:p>
    <w:p w14:paraId="0D8C2DA5" w14:textId="77777777" w:rsidR="00DF336D" w:rsidRPr="004773C3" w:rsidRDefault="00DF336D" w:rsidP="00DF336D">
      <w:pPr>
        <w:suppressAutoHyphens/>
        <w:rPr>
          <w:rFonts w:eastAsia="SimSun"/>
          <w:sz w:val="20"/>
          <w:szCs w:val="20"/>
        </w:rPr>
      </w:pPr>
    </w:p>
    <w:p w14:paraId="55BFC61E" w14:textId="77777777" w:rsidR="00DF336D" w:rsidRPr="004773C3" w:rsidRDefault="00DF336D" w:rsidP="00DF336D">
      <w:pPr>
        <w:suppressAutoHyphens/>
        <w:rPr>
          <w:rFonts w:eastAsia="SimSun"/>
          <w:sz w:val="20"/>
          <w:szCs w:val="20"/>
        </w:rPr>
      </w:pPr>
      <w:r w:rsidRPr="004773C3">
        <w:rPr>
          <w:rFonts w:eastAsia="SimSun"/>
          <w:sz w:val="20"/>
          <w:szCs w:val="20"/>
        </w:rPr>
        <w:t>Итого баллов по листу: (</w:t>
      </w:r>
      <w:proofErr w:type="gramStart"/>
      <w:r w:rsidRPr="004773C3">
        <w:rPr>
          <w:rFonts w:eastAsia="SimSun"/>
          <w:sz w:val="20"/>
          <w:szCs w:val="20"/>
          <w:lang w:val="en-US"/>
        </w:rPr>
        <w:t>LW</w:t>
      </w:r>
      <w:r w:rsidRPr="004773C3">
        <w:rPr>
          <w:rFonts w:eastAsia="SimSun"/>
          <w:sz w:val="20"/>
          <w:szCs w:val="20"/>
        </w:rPr>
        <w:t>.  )</w:t>
      </w:r>
      <w:proofErr w:type="gramEnd"/>
      <w:r w:rsidRPr="004773C3">
        <w:rPr>
          <w:rFonts w:eastAsia="SimSun"/>
          <w:sz w:val="20"/>
          <w:szCs w:val="20"/>
        </w:rPr>
        <w:t xml:space="preserve"> __________________                        __________                                    </w:t>
      </w:r>
    </w:p>
    <w:p w14:paraId="39204910" w14:textId="77777777" w:rsidR="00DF336D" w:rsidRPr="004773C3" w:rsidRDefault="00DF336D" w:rsidP="00DF336D">
      <w:pPr>
        <w:suppressAutoHyphens/>
        <w:rPr>
          <w:rFonts w:eastAsia="SimSun"/>
          <w:sz w:val="20"/>
          <w:szCs w:val="20"/>
        </w:rPr>
      </w:pPr>
      <w:r w:rsidRPr="004773C3">
        <w:rPr>
          <w:rFonts w:eastAsia="SimSun"/>
          <w:sz w:val="20"/>
          <w:szCs w:val="20"/>
        </w:rPr>
        <w:t xml:space="preserve">                                                                                                                                                                            </w:t>
      </w:r>
    </w:p>
    <w:p w14:paraId="269FAE53" w14:textId="77777777" w:rsidR="00DF336D" w:rsidRPr="004773C3" w:rsidRDefault="00DF336D" w:rsidP="00DF336D">
      <w:pPr>
        <w:suppressAutoHyphens/>
        <w:rPr>
          <w:rFonts w:eastAsia="SimSun"/>
          <w:sz w:val="20"/>
          <w:szCs w:val="20"/>
        </w:rPr>
      </w:pPr>
      <w:r w:rsidRPr="004773C3">
        <w:rPr>
          <w:rFonts w:eastAsia="SimSun"/>
          <w:sz w:val="20"/>
          <w:szCs w:val="20"/>
        </w:rPr>
        <w:t>Подписи членов комиссии (с расшифровкой):</w:t>
      </w:r>
    </w:p>
    <w:p w14:paraId="56EF72E1" w14:textId="77777777" w:rsidR="00DF336D" w:rsidRPr="004773C3" w:rsidRDefault="00DF336D" w:rsidP="00DF336D">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3B16FB94" w14:textId="77777777" w:rsidR="00DF336D" w:rsidRPr="004773C3" w:rsidRDefault="00DF336D" w:rsidP="00DF336D">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4A085814" w14:textId="7A2BD155" w:rsidR="00DF336D" w:rsidRPr="004773C3" w:rsidRDefault="00DF336D" w:rsidP="00DF336D">
      <w:pPr>
        <w:suppressAutoHyphens/>
        <w:rPr>
          <w:rFonts w:eastAsia="SimSun"/>
          <w:sz w:val="20"/>
          <w:szCs w:val="20"/>
        </w:rPr>
      </w:pPr>
      <w:r w:rsidRPr="004773C3">
        <w:rPr>
          <w:rFonts w:eastAsia="SimSun"/>
          <w:sz w:val="20"/>
          <w:szCs w:val="20"/>
        </w:rPr>
        <w:t xml:space="preserve">   </w:t>
      </w:r>
    </w:p>
    <w:p w14:paraId="3D27C591" w14:textId="77777777" w:rsidR="00DF336D" w:rsidRPr="004773C3" w:rsidRDefault="00DF336D" w:rsidP="00DF336D">
      <w:pPr>
        <w:suppressAutoHyphens/>
        <w:rPr>
          <w:rFonts w:ascii="Calibri" w:eastAsia="SimSun" w:hAnsi="Calibri"/>
          <w:sz w:val="20"/>
          <w:szCs w:val="20"/>
        </w:rPr>
      </w:pPr>
      <w:r w:rsidRPr="004773C3">
        <w:rPr>
          <w:rFonts w:eastAsia="SimSun"/>
          <w:sz w:val="20"/>
          <w:szCs w:val="20"/>
        </w:rPr>
        <w:t xml:space="preserve">С установленным количеством баллов               </w:t>
      </w:r>
      <w:proofErr w:type="gramStart"/>
      <w:r w:rsidRPr="004773C3">
        <w:rPr>
          <w:rFonts w:eastAsia="SimSun"/>
          <w:sz w:val="20"/>
          <w:szCs w:val="20"/>
        </w:rPr>
        <w:t xml:space="preserve">Ознакомлен:   </w:t>
      </w:r>
      <w:proofErr w:type="gramEnd"/>
      <w:r w:rsidRPr="004773C3">
        <w:rPr>
          <w:rFonts w:eastAsia="SimSun"/>
          <w:sz w:val="20"/>
          <w:szCs w:val="20"/>
        </w:rPr>
        <w:t xml:space="preserve">__________________/__________________               Согласен:   __________________/__________________  </w:t>
      </w:r>
    </w:p>
    <w:p w14:paraId="39D31E66" w14:textId="64632491" w:rsidR="00DF336D" w:rsidRDefault="00DF336D" w:rsidP="00DF336D">
      <w:pPr>
        <w:suppressAutoHyphens/>
        <w:rPr>
          <w:rFonts w:eastAsia="SimSun"/>
          <w:sz w:val="20"/>
          <w:szCs w:val="20"/>
        </w:rPr>
      </w:pPr>
      <w:r w:rsidRPr="004773C3">
        <w:rPr>
          <w:rFonts w:ascii="Calibri" w:eastAsia="SimSun" w:hAnsi="Calibri"/>
          <w:sz w:val="20"/>
          <w:szCs w:val="20"/>
        </w:rPr>
        <w:t xml:space="preserve">                                                                                                                      </w:t>
      </w:r>
      <w:r w:rsidRPr="004773C3">
        <w:rPr>
          <w:rFonts w:eastAsia="SimSun"/>
          <w:sz w:val="20"/>
          <w:szCs w:val="20"/>
        </w:rPr>
        <w:t>Подпись работника (с расшифровкой)</w:t>
      </w:r>
      <w:r w:rsidRPr="004773C3">
        <w:rPr>
          <w:rFonts w:eastAsia="SimSun"/>
          <w:sz w:val="20"/>
          <w:szCs w:val="20"/>
        </w:rPr>
        <w:tab/>
      </w:r>
      <w:r w:rsidRPr="004773C3">
        <w:rPr>
          <w:rFonts w:eastAsia="SimSun"/>
          <w:sz w:val="20"/>
          <w:szCs w:val="20"/>
        </w:rPr>
        <w:tab/>
      </w:r>
      <w:r w:rsidRPr="004773C3">
        <w:rPr>
          <w:rFonts w:eastAsia="SimSun"/>
          <w:sz w:val="20"/>
          <w:szCs w:val="20"/>
        </w:rPr>
        <w:tab/>
        <w:t xml:space="preserve">          Подпись работника (с расшифровкой)</w:t>
      </w:r>
    </w:p>
    <w:p w14:paraId="2044BBC0" w14:textId="752533CA" w:rsidR="003E24C6" w:rsidRDefault="004773C3" w:rsidP="004773C3">
      <w:pPr>
        <w:suppressAutoHyphens/>
        <w:rPr>
          <w:rFonts w:eastAsia="SimSun"/>
          <w:sz w:val="18"/>
          <w:szCs w:val="18"/>
        </w:rPr>
      </w:pPr>
      <w:r w:rsidRPr="00661175">
        <w:rPr>
          <w:rFonts w:eastAsia="SimSun"/>
          <w:sz w:val="18"/>
          <w:szCs w:val="18"/>
        </w:rPr>
        <w:t xml:space="preserve">Дата: _______________  </w:t>
      </w:r>
    </w:p>
    <w:p w14:paraId="7F90E81A" w14:textId="06CCBBDE" w:rsidR="004773C3" w:rsidRDefault="004773C3" w:rsidP="00163DB4">
      <w:pPr>
        <w:rPr>
          <w:rFonts w:eastAsia="SimSun"/>
          <w:sz w:val="18"/>
          <w:szCs w:val="18"/>
        </w:rPr>
      </w:pPr>
    </w:p>
    <w:p w14:paraId="774FF668" w14:textId="51ACEDEA" w:rsidR="00163DB4" w:rsidRDefault="00163DB4" w:rsidP="00163DB4">
      <w:pPr>
        <w:rPr>
          <w:rFonts w:eastAsia="SimSun"/>
          <w:sz w:val="18"/>
          <w:szCs w:val="18"/>
        </w:rPr>
      </w:pPr>
    </w:p>
    <w:p w14:paraId="723006D7" w14:textId="37836855" w:rsidR="00163DB4" w:rsidRDefault="00163DB4" w:rsidP="00163DB4">
      <w:pPr>
        <w:rPr>
          <w:rFonts w:eastAsia="SimSun"/>
          <w:sz w:val="18"/>
          <w:szCs w:val="18"/>
        </w:rPr>
      </w:pPr>
    </w:p>
    <w:p w14:paraId="50623C66" w14:textId="63B3F5A3" w:rsidR="00163DB4" w:rsidRDefault="00163DB4" w:rsidP="00163DB4">
      <w:pPr>
        <w:rPr>
          <w:rFonts w:eastAsia="SimSun"/>
          <w:sz w:val="18"/>
          <w:szCs w:val="18"/>
        </w:rPr>
      </w:pPr>
    </w:p>
    <w:p w14:paraId="09E34D3A" w14:textId="701669D5" w:rsidR="00163DB4" w:rsidRDefault="00163DB4" w:rsidP="00163DB4">
      <w:pPr>
        <w:rPr>
          <w:rFonts w:eastAsia="SimSun"/>
          <w:sz w:val="18"/>
          <w:szCs w:val="18"/>
        </w:rPr>
      </w:pPr>
    </w:p>
    <w:p w14:paraId="26E70053" w14:textId="77777777" w:rsidR="00163DB4" w:rsidRPr="00163DB4" w:rsidRDefault="00163DB4" w:rsidP="00163DB4">
      <w:pPr>
        <w:rPr>
          <w:rFonts w:eastAsia="SimSun"/>
          <w:sz w:val="18"/>
          <w:szCs w:val="18"/>
        </w:rPr>
      </w:pPr>
    </w:p>
    <w:p w14:paraId="108F1044" w14:textId="700E0085" w:rsidR="00DF336D" w:rsidRPr="009A5DE2" w:rsidRDefault="00A33C51" w:rsidP="00513D67">
      <w:pPr>
        <w:suppressAutoHyphens/>
        <w:jc w:val="center"/>
        <w:rPr>
          <w:rFonts w:eastAsia="SimSun"/>
          <w:sz w:val="28"/>
          <w:szCs w:val="28"/>
        </w:rPr>
      </w:pPr>
      <w:r w:rsidRPr="009A5DE2">
        <w:rPr>
          <w:rFonts w:eastAsia="SimSun"/>
          <w:b/>
          <w:sz w:val="28"/>
          <w:szCs w:val="28"/>
        </w:rPr>
        <w:lastRenderedPageBreak/>
        <w:t>4</w:t>
      </w:r>
      <w:r w:rsidR="00DF336D" w:rsidRPr="009A5DE2">
        <w:rPr>
          <w:rFonts w:eastAsia="SimSun"/>
          <w:b/>
          <w:sz w:val="28"/>
          <w:szCs w:val="28"/>
        </w:rPr>
        <w:t>.</w:t>
      </w:r>
    </w:p>
    <w:p w14:paraId="106A6302" w14:textId="4BB8EDFE" w:rsidR="00513D67" w:rsidRPr="004773C3" w:rsidRDefault="00513D67" w:rsidP="00513D67">
      <w:pPr>
        <w:suppressAutoHyphens/>
        <w:jc w:val="center"/>
        <w:rPr>
          <w:rFonts w:eastAsia="SimSun"/>
          <w:sz w:val="20"/>
          <w:szCs w:val="20"/>
        </w:rPr>
      </w:pPr>
      <w:r w:rsidRPr="004773C3">
        <w:rPr>
          <w:rFonts w:eastAsia="SimSun"/>
          <w:sz w:val="20"/>
          <w:szCs w:val="20"/>
        </w:rPr>
        <w:t xml:space="preserve">Показатели для расчета стимулирующих выплат за качество выполняемых работ, интенсивность и высокие результаты работы </w:t>
      </w:r>
    </w:p>
    <w:p w14:paraId="5C64F5B4" w14:textId="0CC89FF4" w:rsidR="00513D67" w:rsidRPr="004773C3" w:rsidRDefault="00513D67" w:rsidP="00513D67">
      <w:pPr>
        <w:suppressAutoHyphens/>
        <w:jc w:val="center"/>
        <w:rPr>
          <w:rFonts w:eastAsia="SimSun"/>
          <w:b/>
          <w:sz w:val="20"/>
          <w:szCs w:val="20"/>
        </w:rPr>
      </w:pPr>
      <w:r w:rsidRPr="004773C3">
        <w:rPr>
          <w:rFonts w:eastAsia="SimSun"/>
          <w:sz w:val="20"/>
          <w:szCs w:val="20"/>
        </w:rPr>
        <w:t xml:space="preserve">по </w:t>
      </w:r>
      <w:r w:rsidRPr="004773C3">
        <w:rPr>
          <w:rFonts w:eastAsia="SimSun"/>
          <w:b/>
          <w:sz w:val="20"/>
          <w:szCs w:val="20"/>
        </w:rPr>
        <w:t xml:space="preserve">педагогическим должностям работников </w:t>
      </w:r>
      <w:r w:rsidR="00B533D1">
        <w:rPr>
          <w:rFonts w:eastAsia="SimSun"/>
          <w:b/>
          <w:sz w:val="20"/>
          <w:szCs w:val="20"/>
        </w:rPr>
        <w:t>(</w:t>
      </w:r>
      <w:r w:rsidRPr="004773C3">
        <w:rPr>
          <w:rFonts w:eastAsia="SimSun"/>
          <w:b/>
          <w:sz w:val="20"/>
          <w:szCs w:val="20"/>
        </w:rPr>
        <w:t>дошкольны</w:t>
      </w:r>
      <w:r w:rsidR="00B533D1">
        <w:rPr>
          <w:rFonts w:eastAsia="SimSun"/>
          <w:b/>
          <w:sz w:val="20"/>
          <w:szCs w:val="20"/>
        </w:rPr>
        <w:t>е</w:t>
      </w:r>
      <w:r w:rsidRPr="004773C3">
        <w:rPr>
          <w:rFonts w:eastAsia="SimSun"/>
          <w:b/>
          <w:sz w:val="20"/>
          <w:szCs w:val="20"/>
        </w:rPr>
        <w:t xml:space="preserve"> образовательны</w:t>
      </w:r>
      <w:r w:rsidR="00B533D1">
        <w:rPr>
          <w:rFonts w:eastAsia="SimSun"/>
          <w:b/>
          <w:sz w:val="20"/>
          <w:szCs w:val="20"/>
        </w:rPr>
        <w:t>е</w:t>
      </w:r>
      <w:r w:rsidRPr="004773C3">
        <w:rPr>
          <w:rFonts w:eastAsia="SimSun"/>
          <w:b/>
          <w:sz w:val="20"/>
          <w:szCs w:val="20"/>
        </w:rPr>
        <w:t xml:space="preserve"> учреждени</w:t>
      </w:r>
      <w:r w:rsidR="00B533D1">
        <w:rPr>
          <w:rFonts w:eastAsia="SimSun"/>
          <w:b/>
          <w:sz w:val="20"/>
          <w:szCs w:val="20"/>
        </w:rPr>
        <w:t>я)</w:t>
      </w:r>
    </w:p>
    <w:p w14:paraId="41E7C2E4" w14:textId="7AF899C7" w:rsidR="00513D67" w:rsidRPr="004773C3" w:rsidRDefault="00513D67" w:rsidP="00305762">
      <w:pPr>
        <w:widowControl/>
        <w:suppressAutoHyphens/>
        <w:autoSpaceDE/>
        <w:autoSpaceDN/>
        <w:ind w:left="720"/>
        <w:jc w:val="center"/>
        <w:rPr>
          <w:rFonts w:eastAsia="SimSun"/>
          <w:sz w:val="20"/>
          <w:szCs w:val="20"/>
          <w:lang w:eastAsia="ru-RU"/>
        </w:rPr>
      </w:pPr>
      <w:r w:rsidRPr="004773C3">
        <w:rPr>
          <w:rFonts w:eastAsia="SimSun"/>
          <w:sz w:val="20"/>
          <w:szCs w:val="20"/>
        </w:rPr>
        <w:t>(воспитатель, музыкальный руководитель, инструктор по физическому воспитанию, учитель-логопед, социальный педагог, педагог-психолог</w:t>
      </w:r>
      <w:r w:rsidR="00305762" w:rsidRPr="00305762">
        <w:rPr>
          <w:rFonts w:eastAsia="SimSun"/>
          <w:sz w:val="20"/>
          <w:szCs w:val="20"/>
          <w:lang w:eastAsia="ru-RU"/>
        </w:rPr>
        <w:t xml:space="preserve"> </w:t>
      </w:r>
      <w:r w:rsidR="00305762" w:rsidRPr="009A5DE2">
        <w:rPr>
          <w:rFonts w:eastAsia="SimSun"/>
          <w:sz w:val="20"/>
          <w:szCs w:val="20"/>
          <w:lang w:eastAsia="ru-RU"/>
        </w:rPr>
        <w:t>работе</w:t>
      </w:r>
      <w:r w:rsidR="00305762">
        <w:rPr>
          <w:rFonts w:eastAsia="SimSun"/>
          <w:sz w:val="20"/>
          <w:szCs w:val="20"/>
          <w:lang w:eastAsia="ru-RU"/>
        </w:rPr>
        <w:t xml:space="preserve"> </w:t>
      </w:r>
      <w:r w:rsidR="00305762" w:rsidRPr="00515695">
        <w:rPr>
          <w:rFonts w:eastAsia="SimSun"/>
          <w:sz w:val="20"/>
          <w:szCs w:val="20"/>
          <w:lang w:eastAsia="ru-RU"/>
        </w:rPr>
        <w:t>и иные должности, отнесенные к категории «педагогические работники»)</w:t>
      </w:r>
    </w:p>
    <w:p w14:paraId="732C6B8F" w14:textId="77777777" w:rsidR="00513D67" w:rsidRPr="004773C3" w:rsidRDefault="00513D67" w:rsidP="00513D67">
      <w:pPr>
        <w:suppressAutoHyphens/>
        <w:jc w:val="center"/>
        <w:rPr>
          <w:rFonts w:eastAsia="SimSun"/>
          <w:b/>
          <w:sz w:val="20"/>
          <w:szCs w:val="20"/>
        </w:rPr>
      </w:pPr>
      <w:r w:rsidRPr="004773C3">
        <w:rPr>
          <w:rFonts w:eastAsia="SimSun"/>
          <w:b/>
          <w:sz w:val="20"/>
          <w:szCs w:val="20"/>
        </w:rPr>
        <w:t>за 20___/20__ учебный год</w:t>
      </w:r>
    </w:p>
    <w:p w14:paraId="0A2738C6" w14:textId="77777777" w:rsidR="00513D67" w:rsidRPr="004773C3" w:rsidRDefault="00513D67" w:rsidP="00513D67">
      <w:pPr>
        <w:suppressAutoHyphens/>
        <w:rPr>
          <w:rFonts w:eastAsia="SimSun"/>
          <w:i/>
          <w:sz w:val="20"/>
          <w:szCs w:val="20"/>
        </w:rPr>
      </w:pPr>
      <w:r w:rsidRPr="004773C3">
        <w:rPr>
          <w:rFonts w:eastAsia="SimSun"/>
          <w:b/>
          <w:sz w:val="20"/>
          <w:szCs w:val="20"/>
        </w:rPr>
        <w:t xml:space="preserve">Ф.И.О. педагога    _____________________                                                                                         Должность: </w:t>
      </w:r>
      <w:r w:rsidRPr="004773C3">
        <w:rPr>
          <w:rFonts w:eastAsia="SimSun"/>
          <w:i/>
          <w:sz w:val="20"/>
          <w:szCs w:val="20"/>
        </w:rPr>
        <w:t>указать для конкретного работника</w:t>
      </w:r>
    </w:p>
    <w:p w14:paraId="2E667592" w14:textId="77777777" w:rsidR="003B7DA1" w:rsidRPr="004773C3" w:rsidRDefault="003B7DA1" w:rsidP="00513D67">
      <w:pPr>
        <w:suppressAutoHyphens/>
        <w:rPr>
          <w:rFonts w:eastAsia="SimSun"/>
          <w:i/>
          <w:sz w:val="20"/>
          <w:szCs w:val="20"/>
        </w:rPr>
        <w:sectPr w:rsidR="003B7DA1" w:rsidRPr="004773C3" w:rsidSect="006C044C">
          <w:footnotePr>
            <w:numRestart w:val="eachPage"/>
          </w:footnotePr>
          <w:endnotePr>
            <w:numFmt w:val="decimal"/>
          </w:endnotePr>
          <w:type w:val="continuous"/>
          <w:pgSz w:w="16840" w:h="11910" w:orient="landscape"/>
          <w:pgMar w:top="1701" w:right="567" w:bottom="567" w:left="851" w:header="737" w:footer="0" w:gutter="0"/>
          <w:cols w:space="720"/>
        </w:sectPr>
      </w:pPr>
    </w:p>
    <w:p w14:paraId="1DB9C618" w14:textId="1A39971A" w:rsidR="00513D67" w:rsidRPr="004773C3" w:rsidRDefault="00513D67" w:rsidP="00513D67">
      <w:pPr>
        <w:suppressAutoHyphens/>
        <w:rPr>
          <w:rFonts w:eastAsia="SimSun"/>
          <w:i/>
          <w:sz w:val="20"/>
          <w:szCs w:val="20"/>
        </w:rPr>
      </w:pPr>
    </w:p>
    <w:p w14:paraId="11E51E98" w14:textId="77777777" w:rsidR="009A4180" w:rsidRPr="004773C3" w:rsidRDefault="009A4180" w:rsidP="00474057">
      <w:pPr>
        <w:jc w:val="center"/>
        <w:rPr>
          <w:b/>
          <w:bCs/>
          <w:sz w:val="20"/>
          <w:szCs w:val="20"/>
        </w:rPr>
        <w:sectPr w:rsidR="009A4180" w:rsidRPr="004773C3" w:rsidSect="006C044C">
          <w:footnotePr>
            <w:numRestart w:val="eachPage"/>
          </w:footnotePr>
          <w:endnotePr>
            <w:numFmt w:val="decimal"/>
          </w:endnotePr>
          <w:type w:val="continuous"/>
          <w:pgSz w:w="16840" w:h="11910" w:orient="landscape"/>
          <w:pgMar w:top="1701" w:right="567" w:bottom="567" w:left="851" w:header="737" w:footer="0" w:gutter="0"/>
          <w:cols w:space="720"/>
        </w:sectPr>
      </w:pPr>
    </w:p>
    <w:tbl>
      <w:tblPr>
        <w:tblStyle w:val="af1"/>
        <w:tblW w:w="5054" w:type="pct"/>
        <w:tblLayout w:type="fixed"/>
        <w:tblLook w:val="04A0" w:firstRow="1" w:lastRow="0" w:firstColumn="1" w:lastColumn="0" w:noHBand="0" w:noVBand="1"/>
      </w:tblPr>
      <w:tblGrid>
        <w:gridCol w:w="1695"/>
        <w:gridCol w:w="2265"/>
        <w:gridCol w:w="3972"/>
        <w:gridCol w:w="851"/>
        <w:gridCol w:w="3639"/>
        <w:gridCol w:w="978"/>
        <w:gridCol w:w="975"/>
        <w:gridCol w:w="1203"/>
      </w:tblGrid>
      <w:tr w:rsidR="00513D67" w:rsidRPr="004773C3" w14:paraId="158E681A" w14:textId="77777777" w:rsidTr="00474057">
        <w:trPr>
          <w:trHeight w:val="260"/>
        </w:trPr>
        <w:tc>
          <w:tcPr>
            <w:tcW w:w="5000" w:type="pct"/>
            <w:gridSpan w:val="8"/>
          </w:tcPr>
          <w:p w14:paraId="7AF1491A" w14:textId="2F0FF2DF" w:rsidR="00513D67" w:rsidRPr="004773C3" w:rsidRDefault="00513D67" w:rsidP="00474057">
            <w:pPr>
              <w:jc w:val="center"/>
              <w:rPr>
                <w:b/>
                <w:bCs/>
                <w:sz w:val="20"/>
                <w:szCs w:val="20"/>
              </w:rPr>
            </w:pPr>
            <w:r w:rsidRPr="004773C3">
              <w:rPr>
                <w:b/>
                <w:bCs/>
                <w:sz w:val="20"/>
                <w:szCs w:val="20"/>
              </w:rPr>
              <w:t>1. Личный вклад педагога в развитие образовательной организации (LW)</w:t>
            </w:r>
          </w:p>
        </w:tc>
      </w:tr>
      <w:tr w:rsidR="002A1067" w:rsidRPr="004773C3" w14:paraId="56CC777D" w14:textId="77777777" w:rsidTr="00623B67">
        <w:trPr>
          <w:cantSplit/>
          <w:trHeight w:val="2637"/>
        </w:trPr>
        <w:tc>
          <w:tcPr>
            <w:tcW w:w="544" w:type="pct"/>
            <w:textDirection w:val="btLr"/>
          </w:tcPr>
          <w:p w14:paraId="133C7874" w14:textId="77777777" w:rsidR="00513D67" w:rsidRPr="004773C3" w:rsidRDefault="00513D67" w:rsidP="00474057">
            <w:pPr>
              <w:jc w:val="center"/>
              <w:rPr>
                <w:sz w:val="20"/>
                <w:szCs w:val="20"/>
              </w:rPr>
            </w:pPr>
            <w:r w:rsidRPr="004773C3">
              <w:rPr>
                <w:sz w:val="20"/>
                <w:szCs w:val="20"/>
              </w:rPr>
              <w:t>№ п/п,</w:t>
            </w:r>
          </w:p>
          <w:p w14:paraId="11E5A6CD" w14:textId="77777777" w:rsidR="00513D67" w:rsidRPr="004773C3" w:rsidRDefault="00513D67" w:rsidP="00474057">
            <w:pPr>
              <w:jc w:val="center"/>
              <w:rPr>
                <w:sz w:val="20"/>
                <w:szCs w:val="20"/>
              </w:rPr>
            </w:pPr>
            <w:r w:rsidRPr="004773C3">
              <w:rPr>
                <w:sz w:val="20"/>
                <w:szCs w:val="20"/>
              </w:rPr>
              <w:t>категория показателя</w:t>
            </w:r>
          </w:p>
        </w:tc>
        <w:tc>
          <w:tcPr>
            <w:tcW w:w="2002" w:type="pct"/>
            <w:gridSpan w:val="2"/>
          </w:tcPr>
          <w:p w14:paraId="323CC3D7" w14:textId="77777777" w:rsidR="00513D67" w:rsidRPr="004773C3" w:rsidRDefault="00513D67" w:rsidP="00474057">
            <w:pPr>
              <w:jc w:val="center"/>
              <w:rPr>
                <w:sz w:val="20"/>
                <w:szCs w:val="20"/>
              </w:rPr>
            </w:pPr>
            <w:r w:rsidRPr="004773C3">
              <w:rPr>
                <w:rFonts w:eastAsia="SimSun"/>
                <w:b/>
                <w:sz w:val="20"/>
                <w:szCs w:val="20"/>
              </w:rPr>
              <w:t>Показатели оценки</w:t>
            </w:r>
          </w:p>
        </w:tc>
        <w:tc>
          <w:tcPr>
            <w:tcW w:w="273" w:type="pct"/>
            <w:textDirection w:val="btLr"/>
          </w:tcPr>
          <w:p w14:paraId="6031DFE0" w14:textId="77777777" w:rsidR="00513D67" w:rsidRPr="004773C3" w:rsidRDefault="00513D67" w:rsidP="00474057">
            <w:pPr>
              <w:ind w:left="113" w:right="113"/>
              <w:jc w:val="center"/>
              <w:rPr>
                <w:sz w:val="20"/>
                <w:szCs w:val="20"/>
              </w:rPr>
            </w:pPr>
            <w:r w:rsidRPr="004773C3">
              <w:rPr>
                <w:rFonts w:eastAsia="SimSun"/>
                <w:b/>
                <w:sz w:val="20"/>
                <w:szCs w:val="20"/>
              </w:rPr>
              <w:t>Максимально возможное количество баллов по показателю</w:t>
            </w:r>
          </w:p>
        </w:tc>
        <w:tc>
          <w:tcPr>
            <w:tcW w:w="1168" w:type="pct"/>
          </w:tcPr>
          <w:p w14:paraId="74668D3B" w14:textId="77777777" w:rsidR="00513D67" w:rsidRPr="004773C3" w:rsidRDefault="00513D67" w:rsidP="00474057">
            <w:pPr>
              <w:suppressAutoHyphens/>
              <w:jc w:val="center"/>
              <w:rPr>
                <w:rFonts w:eastAsia="SimSun"/>
                <w:b/>
                <w:sz w:val="20"/>
                <w:szCs w:val="20"/>
              </w:rPr>
            </w:pPr>
            <w:r w:rsidRPr="004773C3">
              <w:rPr>
                <w:rFonts w:eastAsia="SimSun"/>
                <w:b/>
                <w:sz w:val="20"/>
                <w:szCs w:val="20"/>
              </w:rPr>
              <w:t>Название мероприятия, работы, проекта</w:t>
            </w:r>
          </w:p>
          <w:p w14:paraId="1D45101D" w14:textId="77777777" w:rsidR="00513D67" w:rsidRPr="004773C3" w:rsidRDefault="00513D67" w:rsidP="00474057">
            <w:pPr>
              <w:jc w:val="center"/>
              <w:rPr>
                <w:sz w:val="20"/>
                <w:szCs w:val="20"/>
              </w:rPr>
            </w:pPr>
            <w:r w:rsidRPr="004773C3">
              <w:rPr>
                <w:rFonts w:eastAsia="SimSun"/>
                <w:b/>
                <w:sz w:val="20"/>
                <w:szCs w:val="20"/>
              </w:rPr>
              <w:t>(с указанием темы)</w:t>
            </w:r>
          </w:p>
          <w:p w14:paraId="7D87EFCA" w14:textId="77777777" w:rsidR="00513D67" w:rsidRPr="004773C3" w:rsidRDefault="00513D67" w:rsidP="00474057">
            <w:pPr>
              <w:jc w:val="center"/>
              <w:rPr>
                <w:sz w:val="20"/>
                <w:szCs w:val="20"/>
              </w:rPr>
            </w:pPr>
            <w:r w:rsidRPr="004773C3">
              <w:rPr>
                <w:rFonts w:eastAsia="SimSun"/>
                <w:b/>
                <w:sz w:val="20"/>
                <w:szCs w:val="20"/>
              </w:rPr>
              <w:t>Результат</w:t>
            </w:r>
          </w:p>
        </w:tc>
        <w:tc>
          <w:tcPr>
            <w:tcW w:w="314" w:type="pct"/>
            <w:textDirection w:val="btLr"/>
          </w:tcPr>
          <w:p w14:paraId="63070E9E" w14:textId="77777777" w:rsidR="00513D67" w:rsidRPr="004773C3" w:rsidRDefault="00513D67" w:rsidP="00474057">
            <w:pPr>
              <w:ind w:left="113" w:right="113"/>
              <w:jc w:val="center"/>
              <w:rPr>
                <w:sz w:val="20"/>
                <w:szCs w:val="20"/>
              </w:rPr>
            </w:pPr>
            <w:r w:rsidRPr="004773C3">
              <w:rPr>
                <w:rFonts w:eastAsia="SimSun"/>
                <w:b/>
                <w:sz w:val="20"/>
                <w:szCs w:val="20"/>
              </w:rPr>
              <w:t>Самооценка деятельности работника</w:t>
            </w:r>
          </w:p>
        </w:tc>
        <w:tc>
          <w:tcPr>
            <w:tcW w:w="313" w:type="pct"/>
            <w:textDirection w:val="btLr"/>
          </w:tcPr>
          <w:p w14:paraId="20C8B584" w14:textId="77777777" w:rsidR="00513D67" w:rsidRPr="004773C3" w:rsidRDefault="00513D67" w:rsidP="00474057">
            <w:pPr>
              <w:ind w:left="113" w:right="113"/>
              <w:jc w:val="center"/>
              <w:rPr>
                <w:sz w:val="20"/>
                <w:szCs w:val="20"/>
              </w:rPr>
            </w:pPr>
            <w:r w:rsidRPr="004773C3">
              <w:rPr>
                <w:rFonts w:eastAsia="SimSun"/>
                <w:b/>
                <w:sz w:val="20"/>
                <w:szCs w:val="20"/>
              </w:rPr>
              <w:t>Оценка профессионального объединения</w:t>
            </w:r>
          </w:p>
        </w:tc>
        <w:tc>
          <w:tcPr>
            <w:tcW w:w="386" w:type="pct"/>
            <w:textDirection w:val="btLr"/>
          </w:tcPr>
          <w:p w14:paraId="4EE854EE" w14:textId="77777777" w:rsidR="00513D67" w:rsidRPr="004773C3" w:rsidRDefault="00513D67" w:rsidP="00474057">
            <w:pPr>
              <w:suppressAutoHyphens/>
              <w:ind w:left="113" w:right="113"/>
              <w:jc w:val="center"/>
              <w:rPr>
                <w:rFonts w:eastAsia="SimSun"/>
                <w:b/>
                <w:sz w:val="20"/>
                <w:szCs w:val="20"/>
              </w:rPr>
            </w:pPr>
            <w:r w:rsidRPr="004773C3">
              <w:rPr>
                <w:rFonts w:eastAsia="SimSun"/>
                <w:b/>
                <w:sz w:val="20"/>
                <w:szCs w:val="20"/>
              </w:rPr>
              <w:t>Итоговое</w:t>
            </w:r>
          </w:p>
          <w:p w14:paraId="420F0F58" w14:textId="77777777" w:rsidR="00513D67" w:rsidRPr="004773C3" w:rsidRDefault="00513D67" w:rsidP="00474057">
            <w:pPr>
              <w:ind w:left="113" w:right="113"/>
              <w:jc w:val="center"/>
              <w:rPr>
                <w:sz w:val="20"/>
                <w:szCs w:val="20"/>
              </w:rPr>
            </w:pPr>
            <w:r w:rsidRPr="004773C3">
              <w:rPr>
                <w:rFonts w:eastAsia="SimSun"/>
                <w:b/>
                <w:sz w:val="20"/>
                <w:szCs w:val="20"/>
              </w:rPr>
              <w:t>количество баллов по показателю (выставляется комиссией)</w:t>
            </w:r>
          </w:p>
        </w:tc>
      </w:tr>
      <w:tr w:rsidR="002A1067" w:rsidRPr="004773C3" w14:paraId="1AAF86EB" w14:textId="77777777" w:rsidTr="00623B67">
        <w:trPr>
          <w:trHeight w:val="260"/>
        </w:trPr>
        <w:tc>
          <w:tcPr>
            <w:tcW w:w="544" w:type="pct"/>
          </w:tcPr>
          <w:p w14:paraId="7D10CC0D" w14:textId="524EE236" w:rsidR="007D3A1B" w:rsidRPr="004773C3" w:rsidRDefault="007D3A1B" w:rsidP="007D3A1B">
            <w:pPr>
              <w:jc w:val="center"/>
              <w:rPr>
                <w:sz w:val="20"/>
                <w:szCs w:val="20"/>
              </w:rPr>
            </w:pPr>
            <w:r w:rsidRPr="004773C3">
              <w:rPr>
                <w:b/>
                <w:sz w:val="20"/>
                <w:szCs w:val="20"/>
              </w:rPr>
              <w:t>1</w:t>
            </w:r>
          </w:p>
        </w:tc>
        <w:tc>
          <w:tcPr>
            <w:tcW w:w="727" w:type="pct"/>
            <w:tcBorders>
              <w:top w:val="single" w:sz="4" w:space="0" w:color="000001"/>
              <w:left w:val="single" w:sz="4" w:space="0" w:color="000001"/>
              <w:bottom w:val="single" w:sz="4" w:space="0" w:color="000001"/>
              <w:right w:val="single" w:sz="4" w:space="0" w:color="000001"/>
            </w:tcBorders>
          </w:tcPr>
          <w:p w14:paraId="0871002B" w14:textId="37491B91" w:rsidR="007D3A1B" w:rsidRPr="004773C3" w:rsidRDefault="007D3A1B" w:rsidP="007D3A1B">
            <w:pPr>
              <w:suppressAutoHyphens/>
              <w:contextualSpacing/>
              <w:jc w:val="center"/>
              <w:rPr>
                <w:rFonts w:eastAsia="SimSun"/>
                <w:sz w:val="20"/>
                <w:szCs w:val="20"/>
              </w:rPr>
            </w:pPr>
            <w:r w:rsidRPr="004773C3">
              <w:rPr>
                <w:rFonts w:eastAsia="SimSun"/>
                <w:b/>
                <w:sz w:val="20"/>
                <w:szCs w:val="20"/>
              </w:rPr>
              <w:t>2</w:t>
            </w:r>
          </w:p>
        </w:tc>
        <w:tc>
          <w:tcPr>
            <w:tcW w:w="1275" w:type="pct"/>
            <w:tcBorders>
              <w:top w:val="single" w:sz="4" w:space="0" w:color="000001"/>
              <w:left w:val="single" w:sz="4" w:space="0" w:color="000001"/>
              <w:bottom w:val="single" w:sz="4" w:space="0" w:color="000001"/>
              <w:right w:val="single" w:sz="4" w:space="0" w:color="000001"/>
            </w:tcBorders>
          </w:tcPr>
          <w:p w14:paraId="72202565" w14:textId="0AB35D60" w:rsidR="007D3A1B" w:rsidRPr="004773C3" w:rsidRDefault="007D3A1B" w:rsidP="007D3A1B">
            <w:pPr>
              <w:suppressAutoHyphens/>
              <w:jc w:val="center"/>
              <w:rPr>
                <w:rFonts w:eastAsia="SimSun"/>
                <w:sz w:val="20"/>
                <w:szCs w:val="20"/>
              </w:rPr>
            </w:pPr>
            <w:r w:rsidRPr="004773C3">
              <w:rPr>
                <w:rFonts w:eastAsia="SimSun"/>
                <w:b/>
                <w:sz w:val="20"/>
                <w:szCs w:val="20"/>
              </w:rPr>
              <w:t>3</w:t>
            </w:r>
          </w:p>
        </w:tc>
        <w:tc>
          <w:tcPr>
            <w:tcW w:w="273" w:type="pct"/>
            <w:tcBorders>
              <w:top w:val="single" w:sz="4" w:space="0" w:color="000001"/>
              <w:left w:val="single" w:sz="4" w:space="0" w:color="000001"/>
              <w:bottom w:val="single" w:sz="4" w:space="0" w:color="000001"/>
              <w:right w:val="single" w:sz="4" w:space="0" w:color="000001"/>
            </w:tcBorders>
          </w:tcPr>
          <w:p w14:paraId="5647813C" w14:textId="1E11DB3B" w:rsidR="007D3A1B" w:rsidRPr="004773C3" w:rsidRDefault="007D3A1B" w:rsidP="007D3A1B">
            <w:pPr>
              <w:ind w:left="-182" w:right="-105"/>
              <w:jc w:val="center"/>
              <w:rPr>
                <w:rFonts w:eastAsia="SimSun"/>
                <w:b/>
                <w:sz w:val="20"/>
                <w:szCs w:val="20"/>
              </w:rPr>
            </w:pPr>
            <w:r w:rsidRPr="004773C3">
              <w:rPr>
                <w:rFonts w:eastAsia="SimSun"/>
                <w:b/>
                <w:sz w:val="20"/>
                <w:szCs w:val="20"/>
              </w:rPr>
              <w:t>4</w:t>
            </w:r>
          </w:p>
        </w:tc>
        <w:tc>
          <w:tcPr>
            <w:tcW w:w="1168" w:type="pct"/>
          </w:tcPr>
          <w:p w14:paraId="1035CA38" w14:textId="2E14387B" w:rsidR="007D3A1B" w:rsidRPr="004773C3" w:rsidRDefault="007D3A1B" w:rsidP="007D3A1B">
            <w:pPr>
              <w:jc w:val="center"/>
              <w:rPr>
                <w:sz w:val="20"/>
                <w:szCs w:val="20"/>
              </w:rPr>
            </w:pPr>
            <w:r w:rsidRPr="004773C3">
              <w:rPr>
                <w:b/>
                <w:sz w:val="20"/>
                <w:szCs w:val="20"/>
              </w:rPr>
              <w:t>5</w:t>
            </w:r>
          </w:p>
        </w:tc>
        <w:tc>
          <w:tcPr>
            <w:tcW w:w="314" w:type="pct"/>
          </w:tcPr>
          <w:p w14:paraId="7A9B7DA3" w14:textId="58C79C8D" w:rsidR="007D3A1B" w:rsidRPr="004773C3" w:rsidRDefault="007D3A1B" w:rsidP="007D3A1B">
            <w:pPr>
              <w:jc w:val="center"/>
              <w:rPr>
                <w:sz w:val="20"/>
                <w:szCs w:val="20"/>
              </w:rPr>
            </w:pPr>
            <w:r w:rsidRPr="004773C3">
              <w:rPr>
                <w:b/>
                <w:sz w:val="20"/>
                <w:szCs w:val="20"/>
              </w:rPr>
              <w:t>6</w:t>
            </w:r>
          </w:p>
        </w:tc>
        <w:tc>
          <w:tcPr>
            <w:tcW w:w="313" w:type="pct"/>
          </w:tcPr>
          <w:p w14:paraId="3A2FD85E" w14:textId="7CCDAD34" w:rsidR="007D3A1B" w:rsidRPr="004773C3" w:rsidRDefault="007D3A1B" w:rsidP="007D3A1B">
            <w:pPr>
              <w:jc w:val="center"/>
              <w:rPr>
                <w:sz w:val="20"/>
                <w:szCs w:val="20"/>
              </w:rPr>
            </w:pPr>
            <w:r w:rsidRPr="004773C3">
              <w:rPr>
                <w:b/>
                <w:sz w:val="20"/>
                <w:szCs w:val="20"/>
              </w:rPr>
              <w:t>7</w:t>
            </w:r>
          </w:p>
        </w:tc>
        <w:tc>
          <w:tcPr>
            <w:tcW w:w="386" w:type="pct"/>
          </w:tcPr>
          <w:p w14:paraId="588C5541" w14:textId="797A97E0" w:rsidR="007D3A1B" w:rsidRPr="004773C3" w:rsidRDefault="007D3A1B" w:rsidP="007D3A1B">
            <w:pPr>
              <w:jc w:val="center"/>
              <w:rPr>
                <w:sz w:val="20"/>
                <w:szCs w:val="20"/>
              </w:rPr>
            </w:pPr>
            <w:r w:rsidRPr="004773C3">
              <w:rPr>
                <w:b/>
                <w:sz w:val="20"/>
                <w:szCs w:val="20"/>
              </w:rPr>
              <w:t>8</w:t>
            </w:r>
          </w:p>
        </w:tc>
      </w:tr>
      <w:tr w:rsidR="002A1067" w:rsidRPr="004773C3" w14:paraId="56CF70C8" w14:textId="77777777" w:rsidTr="00623B67">
        <w:trPr>
          <w:trHeight w:val="260"/>
        </w:trPr>
        <w:tc>
          <w:tcPr>
            <w:tcW w:w="544" w:type="pct"/>
          </w:tcPr>
          <w:p w14:paraId="5AD792DA" w14:textId="77777777" w:rsidR="007D3A1B" w:rsidRPr="009A5DE2" w:rsidRDefault="007D3A1B" w:rsidP="007D3A1B">
            <w:pPr>
              <w:ind w:left="-120" w:right="-54"/>
              <w:jc w:val="center"/>
              <w:rPr>
                <w:b/>
                <w:sz w:val="16"/>
                <w:szCs w:val="16"/>
              </w:rPr>
            </w:pPr>
            <w:r w:rsidRPr="009A5DE2">
              <w:rPr>
                <w:b/>
                <w:sz w:val="16"/>
                <w:szCs w:val="16"/>
              </w:rPr>
              <w:t xml:space="preserve">1.1 </w:t>
            </w:r>
          </w:p>
          <w:p w14:paraId="1B2998DA" w14:textId="77777777" w:rsidR="007D3A1B" w:rsidRPr="009A5DE2" w:rsidRDefault="007D3A1B" w:rsidP="007D3A1B">
            <w:pPr>
              <w:ind w:left="-120" w:right="-54"/>
              <w:jc w:val="center"/>
              <w:rPr>
                <w:sz w:val="16"/>
                <w:szCs w:val="16"/>
              </w:rPr>
            </w:pPr>
            <w:r w:rsidRPr="009A5DE2">
              <w:rPr>
                <w:b/>
                <w:sz w:val="16"/>
                <w:szCs w:val="16"/>
              </w:rPr>
              <w:t>Качество</w:t>
            </w:r>
          </w:p>
        </w:tc>
        <w:tc>
          <w:tcPr>
            <w:tcW w:w="727" w:type="pct"/>
            <w:tcBorders>
              <w:top w:val="single" w:sz="4" w:space="0" w:color="000001"/>
              <w:left w:val="single" w:sz="4" w:space="0" w:color="000001"/>
              <w:right w:val="single" w:sz="4" w:space="0" w:color="auto"/>
            </w:tcBorders>
            <w:shd w:val="clear" w:color="auto" w:fill="auto"/>
          </w:tcPr>
          <w:p w14:paraId="110EAC71" w14:textId="020F008F" w:rsidR="00DF336D" w:rsidRPr="004773C3" w:rsidRDefault="007D3A1B" w:rsidP="007D3A1B">
            <w:pPr>
              <w:suppressAutoHyphens/>
              <w:contextualSpacing/>
              <w:rPr>
                <w:rFonts w:eastAsia="SimSun"/>
                <w:sz w:val="20"/>
                <w:szCs w:val="20"/>
              </w:rPr>
            </w:pPr>
            <w:r w:rsidRPr="004773C3">
              <w:rPr>
                <w:rFonts w:eastAsia="SimSun"/>
                <w:sz w:val="20"/>
                <w:szCs w:val="20"/>
              </w:rPr>
              <w:t>Участие в очных профессиональных</w:t>
            </w:r>
            <w:r w:rsidR="003B7DA1" w:rsidRPr="004773C3">
              <w:rPr>
                <w:rStyle w:val="af0"/>
                <w:rFonts w:eastAsia="SimSun"/>
                <w:sz w:val="20"/>
                <w:szCs w:val="20"/>
              </w:rPr>
              <w:footnoteReference w:id="8"/>
            </w:r>
          </w:p>
          <w:p w14:paraId="25D9AD00" w14:textId="4DC2272D" w:rsidR="007D3A1B" w:rsidRDefault="007D3A1B" w:rsidP="007D3A1B">
            <w:pPr>
              <w:suppressAutoHyphens/>
              <w:contextualSpacing/>
              <w:rPr>
                <w:rFonts w:eastAsia="SimSun"/>
                <w:sz w:val="20"/>
                <w:szCs w:val="20"/>
              </w:rPr>
            </w:pPr>
            <w:r w:rsidRPr="004773C3">
              <w:rPr>
                <w:rFonts w:eastAsia="SimSun"/>
                <w:b/>
                <w:bCs/>
                <w:sz w:val="20"/>
                <w:szCs w:val="20"/>
              </w:rPr>
              <w:t xml:space="preserve"> </w:t>
            </w:r>
            <w:r w:rsidRPr="004773C3">
              <w:rPr>
                <w:rFonts w:eastAsia="SimSun"/>
                <w:sz w:val="20"/>
                <w:szCs w:val="20"/>
              </w:rPr>
              <w:t>конкурсах, включая</w:t>
            </w:r>
            <w:r w:rsidRPr="004773C3">
              <w:rPr>
                <w:sz w:val="20"/>
                <w:szCs w:val="20"/>
              </w:rPr>
              <w:t xml:space="preserve"> конкурсы методической направленности,</w:t>
            </w:r>
            <w:r w:rsidRPr="004773C3">
              <w:rPr>
                <w:rFonts w:eastAsia="SimSun"/>
                <w:sz w:val="20"/>
                <w:szCs w:val="20"/>
              </w:rPr>
              <w:t xml:space="preserve"> в соответствии с перечнем</w:t>
            </w:r>
            <w:r w:rsidRPr="004773C3">
              <w:rPr>
                <w:rFonts w:eastAsia="SimSun"/>
                <w:b/>
                <w:sz w:val="20"/>
                <w:szCs w:val="20"/>
                <w:vertAlign w:val="superscript"/>
              </w:rPr>
              <w:t>*</w:t>
            </w:r>
            <w:r w:rsidRPr="004773C3">
              <w:rPr>
                <w:rFonts w:eastAsia="SimSun"/>
                <w:sz w:val="20"/>
                <w:szCs w:val="20"/>
              </w:rPr>
              <w:t xml:space="preserve">, утверждённым в образовательной организации.  </w:t>
            </w:r>
          </w:p>
          <w:p w14:paraId="2C65C3B6" w14:textId="77777777" w:rsidR="00623B67" w:rsidRPr="004773C3" w:rsidRDefault="00623B67" w:rsidP="007D3A1B">
            <w:pPr>
              <w:suppressAutoHyphens/>
              <w:contextualSpacing/>
              <w:rPr>
                <w:rFonts w:eastAsia="SimSun"/>
                <w:sz w:val="20"/>
                <w:szCs w:val="20"/>
              </w:rPr>
            </w:pPr>
          </w:p>
          <w:p w14:paraId="2ACEAF9E" w14:textId="77777777" w:rsidR="007D3A1B" w:rsidRPr="004773C3" w:rsidRDefault="007D3A1B" w:rsidP="007D3A1B">
            <w:pPr>
              <w:rPr>
                <w:sz w:val="20"/>
                <w:szCs w:val="20"/>
              </w:rPr>
            </w:pPr>
            <w:r w:rsidRPr="004773C3">
              <w:rPr>
                <w:rFonts w:eastAsia="SimSun"/>
                <w:b/>
                <w:sz w:val="20"/>
                <w:szCs w:val="20"/>
              </w:rPr>
              <w:t>*</w:t>
            </w:r>
            <w:r w:rsidRPr="004773C3">
              <w:rPr>
                <w:rFonts w:eastAsia="SimSun"/>
                <w:sz w:val="20"/>
                <w:szCs w:val="20"/>
              </w:rPr>
              <w:t xml:space="preserve"> </w:t>
            </w:r>
            <w:r w:rsidRPr="00BC6E85">
              <w:rPr>
                <w:rFonts w:eastAsia="SimSun"/>
                <w:i/>
                <w:sz w:val="20"/>
                <w:szCs w:val="20"/>
              </w:rPr>
              <w:t>Перечень утверждается планом работы организации.</w:t>
            </w:r>
          </w:p>
        </w:tc>
        <w:tc>
          <w:tcPr>
            <w:tcW w:w="1275" w:type="pct"/>
            <w:tcBorders>
              <w:top w:val="single" w:sz="4" w:space="0" w:color="000001"/>
              <w:left w:val="single" w:sz="4" w:space="0" w:color="auto"/>
              <w:right w:val="single" w:sz="4" w:space="0" w:color="000001"/>
            </w:tcBorders>
            <w:shd w:val="clear" w:color="auto" w:fill="auto"/>
          </w:tcPr>
          <w:p w14:paraId="27BCE963" w14:textId="07043205" w:rsidR="007D3A1B" w:rsidRPr="004773C3" w:rsidRDefault="007D3A1B" w:rsidP="007D3A1B">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p>
          <w:p w14:paraId="15523915" w14:textId="77777777" w:rsidR="007D3A1B" w:rsidRPr="004773C3" w:rsidRDefault="007D3A1B" w:rsidP="007D3A1B">
            <w:pPr>
              <w:suppressAutoHyphens/>
              <w:ind w:right="-27"/>
              <w:rPr>
                <w:rFonts w:eastAsia="SimSun"/>
                <w:sz w:val="20"/>
                <w:szCs w:val="20"/>
              </w:rPr>
            </w:pPr>
            <w:r w:rsidRPr="004773C3">
              <w:rPr>
                <w:rFonts w:eastAsia="SimSun"/>
                <w:sz w:val="20"/>
                <w:szCs w:val="20"/>
                <w:u w:val="single"/>
              </w:rPr>
              <w:t>Уровень образовательной организации</w:t>
            </w:r>
            <w:r w:rsidRPr="004773C3">
              <w:rPr>
                <w:rFonts w:eastAsia="SimSun"/>
                <w:b/>
                <w:sz w:val="20"/>
                <w:szCs w:val="20"/>
              </w:rPr>
              <w:t xml:space="preserve"> </w:t>
            </w:r>
            <w:r w:rsidRPr="004773C3">
              <w:rPr>
                <w:rFonts w:eastAsia="SimSun"/>
                <w:sz w:val="20"/>
                <w:szCs w:val="20"/>
              </w:rPr>
              <w:t>(при наличии локальных нормативных актов- далее ЛНА, (Положение о конкурсе, приказы и т.п.))</w:t>
            </w:r>
          </w:p>
          <w:p w14:paraId="46022D12" w14:textId="6441A812" w:rsidR="007D3A1B" w:rsidRPr="004773C3" w:rsidRDefault="007D3A1B" w:rsidP="007D3A1B">
            <w:pPr>
              <w:suppressAutoHyphens/>
              <w:rPr>
                <w:rFonts w:eastAsia="SimSun"/>
                <w:b/>
                <w:sz w:val="20"/>
                <w:szCs w:val="20"/>
              </w:rPr>
            </w:pPr>
            <w:r w:rsidRPr="004773C3">
              <w:rPr>
                <w:rFonts w:eastAsia="SimSun"/>
                <w:sz w:val="20"/>
                <w:szCs w:val="20"/>
              </w:rPr>
              <w:t>-участие (независимо от количества конкурсов)-</w:t>
            </w:r>
            <w:r w:rsidR="002A1067" w:rsidRPr="004773C3">
              <w:rPr>
                <w:rFonts w:eastAsia="SimSun"/>
                <w:sz w:val="20"/>
                <w:szCs w:val="20"/>
              </w:rPr>
              <w:t xml:space="preserve"> </w:t>
            </w:r>
            <w:r w:rsidRPr="004773C3">
              <w:rPr>
                <w:rFonts w:eastAsia="SimSun"/>
                <w:b/>
                <w:sz w:val="20"/>
                <w:szCs w:val="20"/>
              </w:rPr>
              <w:t>1 балл</w:t>
            </w:r>
          </w:p>
          <w:p w14:paraId="5C87E899" w14:textId="77777777" w:rsidR="007D3A1B" w:rsidRPr="004773C3" w:rsidRDefault="007D3A1B" w:rsidP="007D3A1B">
            <w:pPr>
              <w:suppressAutoHyphens/>
              <w:rPr>
                <w:rFonts w:eastAsia="SimSun"/>
                <w:b/>
                <w:sz w:val="20"/>
                <w:szCs w:val="20"/>
              </w:rPr>
            </w:pPr>
            <w:r w:rsidRPr="004773C3">
              <w:rPr>
                <w:rFonts w:eastAsia="SimSun"/>
                <w:bCs/>
                <w:sz w:val="20"/>
                <w:szCs w:val="20"/>
              </w:rPr>
              <w:t>-победитель, призер-</w:t>
            </w:r>
            <w:r w:rsidRPr="004773C3">
              <w:rPr>
                <w:rFonts w:eastAsia="SimSun"/>
                <w:b/>
                <w:sz w:val="20"/>
                <w:szCs w:val="20"/>
              </w:rPr>
              <w:t xml:space="preserve"> </w:t>
            </w:r>
          </w:p>
          <w:p w14:paraId="64F32659" w14:textId="77777777" w:rsidR="007D3A1B" w:rsidRPr="004773C3" w:rsidRDefault="007D3A1B" w:rsidP="007D3A1B">
            <w:pPr>
              <w:suppressAutoHyphens/>
              <w:rPr>
                <w:rFonts w:eastAsia="SimSun"/>
                <w:b/>
                <w:sz w:val="20"/>
                <w:szCs w:val="20"/>
              </w:rPr>
            </w:pPr>
            <w:r w:rsidRPr="004773C3">
              <w:rPr>
                <w:rFonts w:eastAsia="SimSun"/>
                <w:b/>
                <w:sz w:val="20"/>
                <w:szCs w:val="20"/>
              </w:rPr>
              <w:t>+1 балл к баллу за участие</w:t>
            </w:r>
          </w:p>
          <w:p w14:paraId="5F130C55" w14:textId="77777777" w:rsidR="007D3A1B" w:rsidRPr="004773C3" w:rsidRDefault="007D3A1B" w:rsidP="007D3A1B">
            <w:pPr>
              <w:suppressAutoHyphens/>
              <w:rPr>
                <w:rFonts w:eastAsia="SimSun"/>
                <w:sz w:val="20"/>
                <w:szCs w:val="20"/>
                <w:u w:val="single"/>
              </w:rPr>
            </w:pPr>
            <w:r w:rsidRPr="004773C3">
              <w:rPr>
                <w:rFonts w:eastAsia="SimSun"/>
                <w:sz w:val="20"/>
                <w:szCs w:val="20"/>
                <w:u w:val="single"/>
              </w:rPr>
              <w:t>Муниципальный уровень:</w:t>
            </w:r>
          </w:p>
          <w:p w14:paraId="6A34C6C1" w14:textId="60A85FC7" w:rsidR="007D3A1B" w:rsidRPr="004773C3" w:rsidRDefault="007D3A1B" w:rsidP="007D3A1B">
            <w:pPr>
              <w:suppressAutoHyphens/>
              <w:rPr>
                <w:rFonts w:eastAsia="SimSun"/>
                <w:b/>
                <w:sz w:val="20"/>
                <w:szCs w:val="20"/>
              </w:rPr>
            </w:pPr>
            <w:r w:rsidRPr="004773C3">
              <w:rPr>
                <w:rFonts w:eastAsia="SimSun"/>
                <w:sz w:val="20"/>
                <w:szCs w:val="20"/>
              </w:rPr>
              <w:t>-участие (независимо от количества конкурсов)-</w:t>
            </w:r>
            <w:r w:rsidR="002A1067" w:rsidRPr="004773C3">
              <w:rPr>
                <w:rFonts w:eastAsia="SimSun"/>
                <w:sz w:val="20"/>
                <w:szCs w:val="20"/>
              </w:rPr>
              <w:t xml:space="preserve"> </w:t>
            </w:r>
            <w:r w:rsidRPr="004773C3">
              <w:rPr>
                <w:rFonts w:eastAsia="SimSun"/>
                <w:b/>
                <w:sz w:val="20"/>
                <w:szCs w:val="20"/>
              </w:rPr>
              <w:t>1 балл</w:t>
            </w:r>
          </w:p>
          <w:p w14:paraId="679222CB" w14:textId="77777777" w:rsidR="00623B67" w:rsidRDefault="007D3A1B" w:rsidP="007D3A1B">
            <w:pPr>
              <w:suppressAutoHyphens/>
              <w:ind w:right="-5"/>
              <w:rPr>
                <w:rFonts w:eastAsia="SimSun"/>
                <w:sz w:val="20"/>
                <w:szCs w:val="20"/>
              </w:rPr>
            </w:pPr>
            <w:r w:rsidRPr="004773C3">
              <w:rPr>
                <w:rFonts w:eastAsia="SimSun"/>
                <w:sz w:val="20"/>
                <w:szCs w:val="20"/>
              </w:rPr>
              <w:t xml:space="preserve"> -призер (2-3 место, номинант, финалист)-</w:t>
            </w:r>
          </w:p>
          <w:p w14:paraId="435E451A" w14:textId="5711F934" w:rsidR="007D3A1B" w:rsidRPr="004773C3" w:rsidRDefault="002A1067" w:rsidP="007D3A1B">
            <w:pPr>
              <w:suppressAutoHyphens/>
              <w:ind w:right="-5"/>
              <w:rPr>
                <w:rFonts w:eastAsia="SimSun"/>
                <w:b/>
                <w:sz w:val="20"/>
                <w:szCs w:val="20"/>
              </w:rPr>
            </w:pPr>
            <w:r w:rsidRPr="004773C3">
              <w:rPr>
                <w:rFonts w:eastAsia="SimSun"/>
                <w:sz w:val="20"/>
                <w:szCs w:val="20"/>
              </w:rPr>
              <w:t xml:space="preserve"> </w:t>
            </w:r>
            <w:r w:rsidR="007D3A1B" w:rsidRPr="004773C3">
              <w:rPr>
                <w:rFonts w:eastAsia="SimSun"/>
                <w:b/>
                <w:sz w:val="20"/>
                <w:szCs w:val="20"/>
              </w:rPr>
              <w:t>2 балла</w:t>
            </w:r>
          </w:p>
          <w:p w14:paraId="64F81823" w14:textId="42EA585B" w:rsidR="007D3A1B" w:rsidRPr="004773C3" w:rsidRDefault="007D3A1B" w:rsidP="007D3A1B">
            <w:pPr>
              <w:suppressAutoHyphens/>
              <w:ind w:right="-5"/>
              <w:rPr>
                <w:rFonts w:eastAsia="SimSun"/>
                <w:sz w:val="20"/>
                <w:szCs w:val="20"/>
              </w:rPr>
            </w:pPr>
            <w:r w:rsidRPr="004773C3">
              <w:rPr>
                <w:rFonts w:eastAsia="SimSun"/>
                <w:sz w:val="20"/>
                <w:szCs w:val="20"/>
              </w:rPr>
              <w:t xml:space="preserve"> -победитель (1 место)-</w:t>
            </w:r>
            <w:r w:rsidR="002A1067" w:rsidRPr="004773C3">
              <w:rPr>
                <w:rFonts w:eastAsia="SimSun"/>
                <w:sz w:val="20"/>
                <w:szCs w:val="20"/>
              </w:rPr>
              <w:t xml:space="preserve"> </w:t>
            </w:r>
            <w:r w:rsidRPr="004773C3">
              <w:rPr>
                <w:rFonts w:eastAsia="SimSun"/>
                <w:b/>
                <w:sz w:val="20"/>
                <w:szCs w:val="20"/>
              </w:rPr>
              <w:t>3 балла</w:t>
            </w:r>
          </w:p>
          <w:p w14:paraId="1CC2F439" w14:textId="77777777" w:rsidR="007D3A1B" w:rsidRPr="004773C3" w:rsidRDefault="007D3A1B" w:rsidP="007D3A1B">
            <w:pPr>
              <w:widowControl w:val="0"/>
              <w:suppressAutoHyphens/>
              <w:autoSpaceDE w:val="0"/>
              <w:autoSpaceDN w:val="0"/>
              <w:adjustRightInd w:val="0"/>
              <w:rPr>
                <w:rFonts w:eastAsia="SimSun"/>
                <w:sz w:val="20"/>
                <w:szCs w:val="20"/>
                <w:u w:val="single"/>
              </w:rPr>
            </w:pPr>
            <w:r w:rsidRPr="004773C3">
              <w:rPr>
                <w:rFonts w:eastAsia="SimSun"/>
                <w:sz w:val="20"/>
                <w:szCs w:val="20"/>
                <w:u w:val="single"/>
              </w:rPr>
              <w:t xml:space="preserve">Региональный уровень: </w:t>
            </w:r>
          </w:p>
          <w:p w14:paraId="29A20653" w14:textId="1E52A691" w:rsidR="007D3A1B" w:rsidRPr="004773C3" w:rsidRDefault="007D3A1B" w:rsidP="007D3A1B">
            <w:pPr>
              <w:suppressAutoHyphens/>
              <w:rPr>
                <w:rFonts w:eastAsia="SimSun"/>
                <w:b/>
                <w:sz w:val="20"/>
                <w:szCs w:val="20"/>
              </w:rPr>
            </w:pPr>
            <w:r w:rsidRPr="004773C3">
              <w:rPr>
                <w:rFonts w:eastAsia="SimSun"/>
                <w:sz w:val="20"/>
                <w:szCs w:val="20"/>
              </w:rPr>
              <w:lastRenderedPageBreak/>
              <w:t>-участие (независимо от количества конкурсов)-</w:t>
            </w:r>
            <w:r w:rsidR="002A1067" w:rsidRPr="004773C3">
              <w:rPr>
                <w:rFonts w:eastAsia="SimSun"/>
                <w:sz w:val="20"/>
                <w:szCs w:val="20"/>
              </w:rPr>
              <w:t xml:space="preserve"> </w:t>
            </w:r>
            <w:r w:rsidRPr="004773C3">
              <w:rPr>
                <w:rFonts w:eastAsia="SimSun"/>
                <w:b/>
                <w:sz w:val="20"/>
                <w:szCs w:val="20"/>
              </w:rPr>
              <w:t>1 балл</w:t>
            </w:r>
          </w:p>
          <w:p w14:paraId="32CBA395" w14:textId="77777777" w:rsidR="00BC6E85" w:rsidRDefault="007D3A1B" w:rsidP="007D3A1B">
            <w:pPr>
              <w:widowControl w:val="0"/>
              <w:suppressAutoHyphens/>
              <w:autoSpaceDE w:val="0"/>
              <w:autoSpaceDN w:val="0"/>
              <w:adjustRightInd w:val="0"/>
              <w:rPr>
                <w:rFonts w:eastAsia="SimSun"/>
                <w:sz w:val="20"/>
                <w:szCs w:val="20"/>
              </w:rPr>
            </w:pPr>
            <w:r w:rsidRPr="004773C3">
              <w:rPr>
                <w:rFonts w:eastAsia="SimSun"/>
                <w:sz w:val="20"/>
                <w:szCs w:val="20"/>
              </w:rPr>
              <w:t>-призер (2-3 место, номинант, финалист)-</w:t>
            </w:r>
            <w:r w:rsidR="002A1067" w:rsidRPr="004773C3">
              <w:rPr>
                <w:rFonts w:eastAsia="SimSun"/>
                <w:sz w:val="20"/>
                <w:szCs w:val="20"/>
              </w:rPr>
              <w:t xml:space="preserve"> </w:t>
            </w:r>
          </w:p>
          <w:p w14:paraId="791D0823" w14:textId="07787275" w:rsidR="007D3A1B" w:rsidRPr="004773C3" w:rsidRDefault="007D3A1B" w:rsidP="007D3A1B">
            <w:pPr>
              <w:widowControl w:val="0"/>
              <w:suppressAutoHyphens/>
              <w:autoSpaceDE w:val="0"/>
              <w:autoSpaceDN w:val="0"/>
              <w:adjustRightInd w:val="0"/>
              <w:rPr>
                <w:rFonts w:eastAsia="SimSun"/>
                <w:sz w:val="20"/>
                <w:szCs w:val="20"/>
              </w:rPr>
            </w:pPr>
            <w:r w:rsidRPr="004773C3">
              <w:rPr>
                <w:rFonts w:eastAsia="SimSun"/>
                <w:b/>
                <w:sz w:val="20"/>
                <w:szCs w:val="20"/>
              </w:rPr>
              <w:t>3 балла</w:t>
            </w:r>
          </w:p>
          <w:p w14:paraId="23F45FEA" w14:textId="77B978B2" w:rsidR="007D3A1B" w:rsidRPr="004773C3" w:rsidRDefault="007D3A1B" w:rsidP="007D3A1B">
            <w:pPr>
              <w:widowControl w:val="0"/>
              <w:suppressAutoHyphens/>
              <w:autoSpaceDE w:val="0"/>
              <w:autoSpaceDN w:val="0"/>
              <w:adjustRightInd w:val="0"/>
              <w:rPr>
                <w:rFonts w:eastAsia="SimSun"/>
                <w:b/>
                <w:sz w:val="20"/>
                <w:szCs w:val="20"/>
              </w:rPr>
            </w:pPr>
            <w:r w:rsidRPr="004773C3">
              <w:rPr>
                <w:rFonts w:eastAsia="SimSun"/>
                <w:sz w:val="20"/>
                <w:szCs w:val="20"/>
              </w:rPr>
              <w:t>-победитель (1 место)-</w:t>
            </w:r>
            <w:r w:rsidR="002A1067" w:rsidRPr="004773C3">
              <w:rPr>
                <w:rFonts w:eastAsia="SimSun"/>
                <w:sz w:val="20"/>
                <w:szCs w:val="20"/>
              </w:rPr>
              <w:t xml:space="preserve"> </w:t>
            </w:r>
            <w:r w:rsidRPr="004773C3">
              <w:rPr>
                <w:rFonts w:eastAsia="SimSun"/>
                <w:b/>
                <w:sz w:val="20"/>
                <w:szCs w:val="20"/>
              </w:rPr>
              <w:t>4 балла</w:t>
            </w:r>
          </w:p>
          <w:p w14:paraId="711059B0" w14:textId="77777777" w:rsidR="007D3A1B" w:rsidRPr="004773C3" w:rsidRDefault="007D3A1B" w:rsidP="007D3A1B">
            <w:pPr>
              <w:widowControl w:val="0"/>
              <w:suppressAutoHyphens/>
              <w:autoSpaceDE w:val="0"/>
              <w:autoSpaceDN w:val="0"/>
              <w:adjustRightInd w:val="0"/>
              <w:rPr>
                <w:rFonts w:eastAsia="SimSun"/>
                <w:sz w:val="20"/>
                <w:szCs w:val="20"/>
                <w:u w:val="single"/>
              </w:rPr>
            </w:pPr>
            <w:r w:rsidRPr="004773C3">
              <w:rPr>
                <w:rFonts w:eastAsia="SimSun"/>
                <w:sz w:val="20"/>
                <w:szCs w:val="20"/>
                <w:u w:val="single"/>
              </w:rPr>
              <w:t>Федеральный уровень:</w:t>
            </w:r>
          </w:p>
          <w:p w14:paraId="0EBDBCBE" w14:textId="6AC00BAA" w:rsidR="007D3A1B" w:rsidRPr="004773C3" w:rsidRDefault="007D3A1B" w:rsidP="007D3A1B">
            <w:pPr>
              <w:suppressAutoHyphens/>
              <w:rPr>
                <w:rFonts w:eastAsia="SimSun"/>
                <w:b/>
                <w:sz w:val="20"/>
                <w:szCs w:val="20"/>
              </w:rPr>
            </w:pPr>
            <w:r w:rsidRPr="004773C3">
              <w:rPr>
                <w:rFonts w:eastAsia="SimSun"/>
                <w:sz w:val="20"/>
                <w:szCs w:val="20"/>
              </w:rPr>
              <w:t>-участие (независимо от количества конкурсов)-</w:t>
            </w:r>
            <w:r w:rsidR="002A1067" w:rsidRPr="004773C3">
              <w:rPr>
                <w:rFonts w:eastAsia="SimSun"/>
                <w:sz w:val="20"/>
                <w:szCs w:val="20"/>
              </w:rPr>
              <w:t xml:space="preserve"> </w:t>
            </w:r>
            <w:r w:rsidRPr="004773C3">
              <w:rPr>
                <w:rFonts w:eastAsia="SimSun"/>
                <w:b/>
                <w:sz w:val="20"/>
                <w:szCs w:val="20"/>
              </w:rPr>
              <w:t>1 балл</w:t>
            </w:r>
          </w:p>
          <w:p w14:paraId="05BBF173" w14:textId="77777777" w:rsidR="00BC6E85" w:rsidRDefault="007D3A1B" w:rsidP="007D3A1B">
            <w:pPr>
              <w:widowControl w:val="0"/>
              <w:suppressAutoHyphens/>
              <w:autoSpaceDE w:val="0"/>
              <w:autoSpaceDN w:val="0"/>
              <w:adjustRightInd w:val="0"/>
              <w:rPr>
                <w:rFonts w:eastAsia="SimSun"/>
                <w:sz w:val="20"/>
                <w:szCs w:val="20"/>
              </w:rPr>
            </w:pPr>
            <w:r w:rsidRPr="004773C3">
              <w:rPr>
                <w:rFonts w:eastAsia="SimSun"/>
                <w:sz w:val="20"/>
                <w:szCs w:val="20"/>
              </w:rPr>
              <w:t>-призер (2-3 место, номинант, финалист)-</w:t>
            </w:r>
            <w:r w:rsidR="002A1067" w:rsidRPr="004773C3">
              <w:rPr>
                <w:rFonts w:eastAsia="SimSun"/>
                <w:sz w:val="20"/>
                <w:szCs w:val="20"/>
              </w:rPr>
              <w:t xml:space="preserve"> </w:t>
            </w:r>
          </w:p>
          <w:p w14:paraId="01D4677E" w14:textId="494F63FE" w:rsidR="007D3A1B" w:rsidRPr="004773C3" w:rsidRDefault="007D3A1B" w:rsidP="007D3A1B">
            <w:pPr>
              <w:widowControl w:val="0"/>
              <w:suppressAutoHyphens/>
              <w:autoSpaceDE w:val="0"/>
              <w:autoSpaceDN w:val="0"/>
              <w:adjustRightInd w:val="0"/>
              <w:rPr>
                <w:rFonts w:eastAsia="SimSun"/>
                <w:b/>
                <w:sz w:val="20"/>
                <w:szCs w:val="20"/>
              </w:rPr>
            </w:pPr>
            <w:r w:rsidRPr="004773C3">
              <w:rPr>
                <w:rFonts w:eastAsia="SimSun"/>
                <w:b/>
                <w:sz w:val="20"/>
                <w:szCs w:val="20"/>
              </w:rPr>
              <w:t>4 балла</w:t>
            </w:r>
          </w:p>
          <w:p w14:paraId="3F3E0042" w14:textId="58C2872E" w:rsidR="007D3A1B" w:rsidRPr="004773C3" w:rsidRDefault="007D3A1B" w:rsidP="002A1067">
            <w:pPr>
              <w:widowControl w:val="0"/>
              <w:suppressAutoHyphens/>
              <w:autoSpaceDE w:val="0"/>
              <w:autoSpaceDN w:val="0"/>
              <w:adjustRightInd w:val="0"/>
              <w:ind w:left="-91"/>
              <w:rPr>
                <w:rFonts w:eastAsia="SimSun"/>
                <w:b/>
                <w:sz w:val="20"/>
                <w:szCs w:val="20"/>
              </w:rPr>
            </w:pPr>
            <w:r w:rsidRPr="004773C3">
              <w:rPr>
                <w:rFonts w:eastAsia="SimSun"/>
                <w:sz w:val="20"/>
                <w:szCs w:val="20"/>
              </w:rPr>
              <w:t xml:space="preserve"> -победитель (1 место)-</w:t>
            </w:r>
            <w:r w:rsidR="002A1067" w:rsidRPr="004773C3">
              <w:rPr>
                <w:rFonts w:eastAsia="SimSun"/>
                <w:sz w:val="20"/>
                <w:szCs w:val="20"/>
              </w:rPr>
              <w:t xml:space="preserve"> </w:t>
            </w:r>
            <w:r w:rsidRPr="004773C3">
              <w:rPr>
                <w:rFonts w:eastAsia="SimSun"/>
                <w:b/>
                <w:sz w:val="20"/>
                <w:szCs w:val="20"/>
              </w:rPr>
              <w:t>5 баллов</w:t>
            </w:r>
          </w:p>
        </w:tc>
        <w:tc>
          <w:tcPr>
            <w:tcW w:w="273" w:type="pct"/>
            <w:tcBorders>
              <w:top w:val="single" w:sz="4" w:space="0" w:color="000001"/>
              <w:left w:val="single" w:sz="4" w:space="0" w:color="000001"/>
              <w:right w:val="single" w:sz="4" w:space="0" w:color="000001"/>
            </w:tcBorders>
            <w:shd w:val="clear" w:color="auto" w:fill="auto"/>
          </w:tcPr>
          <w:p w14:paraId="489CCCCD" w14:textId="77777777" w:rsidR="007D3A1B" w:rsidRPr="004773C3" w:rsidRDefault="007D3A1B" w:rsidP="007D3A1B">
            <w:pPr>
              <w:ind w:left="-182" w:right="-105"/>
              <w:jc w:val="center"/>
              <w:rPr>
                <w:sz w:val="20"/>
                <w:szCs w:val="20"/>
              </w:rPr>
            </w:pPr>
            <w:r w:rsidRPr="004773C3">
              <w:rPr>
                <w:rFonts w:eastAsia="SimSun"/>
                <w:b/>
                <w:sz w:val="20"/>
                <w:szCs w:val="20"/>
              </w:rPr>
              <w:lastRenderedPageBreak/>
              <w:t>10</w:t>
            </w:r>
          </w:p>
        </w:tc>
        <w:tc>
          <w:tcPr>
            <w:tcW w:w="1168" w:type="pct"/>
          </w:tcPr>
          <w:p w14:paraId="4269B2BC" w14:textId="77777777" w:rsidR="007D3A1B" w:rsidRPr="004773C3" w:rsidRDefault="007D3A1B" w:rsidP="007D3A1B">
            <w:pPr>
              <w:shd w:val="clear" w:color="auto" w:fill="FFFFFF"/>
              <w:spacing w:before="100" w:beforeAutospacing="1" w:after="100" w:afterAutospacing="1"/>
              <w:rPr>
                <w:sz w:val="20"/>
                <w:szCs w:val="20"/>
              </w:rPr>
            </w:pPr>
          </w:p>
        </w:tc>
        <w:tc>
          <w:tcPr>
            <w:tcW w:w="314" w:type="pct"/>
          </w:tcPr>
          <w:p w14:paraId="6BFA9D1A" w14:textId="77777777" w:rsidR="007D3A1B" w:rsidRPr="004773C3" w:rsidRDefault="007D3A1B" w:rsidP="007D3A1B">
            <w:pPr>
              <w:rPr>
                <w:sz w:val="20"/>
                <w:szCs w:val="20"/>
              </w:rPr>
            </w:pPr>
          </w:p>
        </w:tc>
        <w:tc>
          <w:tcPr>
            <w:tcW w:w="313" w:type="pct"/>
          </w:tcPr>
          <w:p w14:paraId="0869E13D" w14:textId="77777777" w:rsidR="007D3A1B" w:rsidRPr="004773C3" w:rsidRDefault="007D3A1B" w:rsidP="007D3A1B">
            <w:pPr>
              <w:rPr>
                <w:sz w:val="20"/>
                <w:szCs w:val="20"/>
              </w:rPr>
            </w:pPr>
          </w:p>
        </w:tc>
        <w:tc>
          <w:tcPr>
            <w:tcW w:w="386" w:type="pct"/>
          </w:tcPr>
          <w:p w14:paraId="60F29F20" w14:textId="77777777" w:rsidR="007D3A1B" w:rsidRPr="004773C3" w:rsidRDefault="007D3A1B" w:rsidP="007D3A1B">
            <w:pPr>
              <w:rPr>
                <w:sz w:val="20"/>
                <w:szCs w:val="20"/>
              </w:rPr>
            </w:pPr>
          </w:p>
        </w:tc>
      </w:tr>
      <w:tr w:rsidR="002A1067" w:rsidRPr="004773C3" w14:paraId="5647B1ED" w14:textId="77777777" w:rsidTr="00623B67">
        <w:trPr>
          <w:trHeight w:val="260"/>
        </w:trPr>
        <w:tc>
          <w:tcPr>
            <w:tcW w:w="544" w:type="pct"/>
          </w:tcPr>
          <w:p w14:paraId="6F26808B" w14:textId="77777777" w:rsidR="007D3A1B" w:rsidRPr="009A5DE2" w:rsidRDefault="007D3A1B" w:rsidP="007D3A1B">
            <w:pPr>
              <w:ind w:left="-120" w:right="-54"/>
              <w:jc w:val="center"/>
              <w:rPr>
                <w:b/>
                <w:sz w:val="16"/>
                <w:szCs w:val="16"/>
              </w:rPr>
            </w:pPr>
            <w:r w:rsidRPr="009A5DE2">
              <w:rPr>
                <w:b/>
                <w:sz w:val="16"/>
                <w:szCs w:val="16"/>
              </w:rPr>
              <w:t xml:space="preserve">1.2 </w:t>
            </w:r>
          </w:p>
          <w:p w14:paraId="331E572C" w14:textId="77777777" w:rsidR="007D3A1B" w:rsidRPr="009A5DE2" w:rsidRDefault="007D3A1B" w:rsidP="007D3A1B">
            <w:pPr>
              <w:ind w:left="-120" w:right="-54"/>
              <w:jc w:val="center"/>
              <w:rPr>
                <w:sz w:val="16"/>
                <w:szCs w:val="16"/>
              </w:rPr>
            </w:pPr>
            <w:r w:rsidRPr="009A5DE2">
              <w:rPr>
                <w:b/>
                <w:sz w:val="16"/>
                <w:szCs w:val="16"/>
              </w:rPr>
              <w:t>Качество</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2E03046F" w14:textId="068EEB3E" w:rsidR="007D3A1B" w:rsidRPr="004773C3" w:rsidRDefault="007D3A1B" w:rsidP="007D3A1B">
            <w:pPr>
              <w:suppressAutoHyphens/>
              <w:contextualSpacing/>
              <w:rPr>
                <w:rFonts w:eastAsia="SimSun"/>
                <w:sz w:val="20"/>
                <w:szCs w:val="20"/>
              </w:rPr>
            </w:pPr>
            <w:r w:rsidRPr="004773C3">
              <w:rPr>
                <w:rFonts w:eastAsia="SimSun"/>
                <w:b/>
                <w:sz w:val="20"/>
                <w:szCs w:val="20"/>
              </w:rPr>
              <w:t>Проведение/организация</w:t>
            </w:r>
            <w:r w:rsidRPr="004773C3">
              <w:rPr>
                <w:rFonts w:eastAsia="SimSun"/>
                <w:sz w:val="20"/>
                <w:szCs w:val="20"/>
              </w:rPr>
              <w:t>,</w:t>
            </w:r>
            <w:r w:rsidRPr="004773C3">
              <w:rPr>
                <w:sz w:val="20"/>
                <w:szCs w:val="20"/>
              </w:rPr>
              <w:t xml:space="preserve"> </w:t>
            </w:r>
            <w:r w:rsidRPr="004773C3">
              <w:rPr>
                <w:rFonts w:eastAsia="SimSun"/>
                <w:sz w:val="20"/>
                <w:szCs w:val="20"/>
              </w:rPr>
              <w:t>открытых занятий, мастер-классов, «круглых столов», соревнований и других мероприятий</w:t>
            </w:r>
            <w:r w:rsidR="003B7DA1" w:rsidRPr="004773C3">
              <w:rPr>
                <w:rStyle w:val="af0"/>
                <w:rFonts w:eastAsia="SimSun"/>
                <w:sz w:val="20"/>
                <w:szCs w:val="20"/>
              </w:rPr>
              <w:footnoteReference w:id="9"/>
            </w:r>
            <w:r w:rsidR="003B7DA1" w:rsidRPr="004773C3">
              <w:rPr>
                <w:rFonts w:eastAsia="SimSun"/>
                <w:sz w:val="20"/>
                <w:szCs w:val="20"/>
              </w:rPr>
              <w:t xml:space="preserve"> </w:t>
            </w:r>
            <w:r w:rsidRPr="004773C3">
              <w:rPr>
                <w:rFonts w:eastAsia="SimSun"/>
                <w:sz w:val="20"/>
                <w:szCs w:val="20"/>
              </w:rPr>
              <w:t>профессиональной</w:t>
            </w:r>
            <w:r w:rsidR="003B7DA1" w:rsidRPr="004773C3">
              <w:rPr>
                <w:rFonts w:eastAsia="SimSun"/>
                <w:sz w:val="20"/>
                <w:szCs w:val="20"/>
                <w:vertAlign w:val="superscript"/>
              </w:rPr>
              <w:t>1</w:t>
            </w:r>
            <w:r w:rsidR="003B7DA1" w:rsidRPr="004773C3">
              <w:rPr>
                <w:rFonts w:eastAsia="SimSun"/>
                <w:b/>
                <w:sz w:val="20"/>
                <w:szCs w:val="20"/>
              </w:rPr>
              <w:t xml:space="preserve"> </w:t>
            </w:r>
            <w:r w:rsidRPr="004773C3">
              <w:rPr>
                <w:rFonts w:eastAsia="SimSun"/>
                <w:sz w:val="20"/>
                <w:szCs w:val="20"/>
              </w:rPr>
              <w:t xml:space="preserve">направленности в соответствии с планом работы образовательной организации. </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285011CA" w14:textId="46FF9054" w:rsidR="007D3A1B" w:rsidRPr="004773C3" w:rsidRDefault="007D3A1B" w:rsidP="007D3A1B">
            <w:pPr>
              <w:suppressAutoHyphens/>
              <w:rPr>
                <w:rFonts w:eastAsia="SimSun"/>
                <w:b/>
                <w:sz w:val="20"/>
                <w:szCs w:val="20"/>
              </w:rPr>
            </w:pPr>
            <w:r w:rsidRPr="004773C3">
              <w:rPr>
                <w:rFonts w:eastAsia="SimSun"/>
                <w:sz w:val="20"/>
                <w:szCs w:val="20"/>
              </w:rPr>
              <w:t>Отсутствие проведения –</w:t>
            </w:r>
            <w:r w:rsidRPr="004773C3">
              <w:rPr>
                <w:rFonts w:eastAsia="SimSun"/>
                <w:b/>
                <w:sz w:val="20"/>
                <w:szCs w:val="20"/>
              </w:rPr>
              <w:t>0 баллов</w:t>
            </w:r>
          </w:p>
          <w:p w14:paraId="5A4CB2FC" w14:textId="4B7B5B17" w:rsidR="00163DB4" w:rsidRDefault="007D3A1B" w:rsidP="007D3A1B">
            <w:pPr>
              <w:suppressAutoHyphens/>
              <w:rPr>
                <w:rFonts w:eastAsia="SimSun"/>
                <w:b/>
                <w:sz w:val="20"/>
                <w:szCs w:val="20"/>
              </w:rPr>
            </w:pPr>
            <w:r w:rsidRPr="004773C3">
              <w:rPr>
                <w:rFonts w:eastAsia="SimSun"/>
                <w:sz w:val="20"/>
                <w:szCs w:val="20"/>
              </w:rPr>
              <w:t xml:space="preserve">Уровень организации- </w:t>
            </w:r>
            <w:r w:rsidRPr="004773C3">
              <w:rPr>
                <w:rFonts w:eastAsia="SimSun"/>
                <w:b/>
                <w:sz w:val="20"/>
                <w:szCs w:val="20"/>
              </w:rPr>
              <w:t>1 балл</w:t>
            </w:r>
          </w:p>
          <w:p w14:paraId="514682D3" w14:textId="1806DCAE" w:rsidR="007D3A1B" w:rsidRPr="004773C3" w:rsidRDefault="007D3A1B" w:rsidP="007D3A1B">
            <w:pPr>
              <w:suppressAutoHyphens/>
              <w:rPr>
                <w:rFonts w:eastAsia="SimSun"/>
                <w:b/>
                <w:sz w:val="20"/>
                <w:szCs w:val="20"/>
              </w:rPr>
            </w:pPr>
            <w:r w:rsidRPr="004773C3">
              <w:rPr>
                <w:rFonts w:eastAsia="SimSun"/>
                <w:sz w:val="20"/>
                <w:szCs w:val="20"/>
              </w:rPr>
              <w:t>Муниципальный уровень-</w:t>
            </w:r>
            <w:r w:rsidRPr="004773C3">
              <w:rPr>
                <w:rFonts w:eastAsia="SimSun"/>
                <w:b/>
                <w:sz w:val="20"/>
                <w:szCs w:val="20"/>
              </w:rPr>
              <w:t xml:space="preserve">2 балла </w:t>
            </w:r>
          </w:p>
          <w:p w14:paraId="6EC9B053" w14:textId="162A8B04" w:rsidR="007D3A1B" w:rsidRPr="00BC6E85" w:rsidRDefault="007D3A1B" w:rsidP="007D3A1B">
            <w:pPr>
              <w:suppressAutoHyphens/>
              <w:rPr>
                <w:rFonts w:eastAsia="SimSun"/>
                <w:sz w:val="20"/>
                <w:szCs w:val="20"/>
              </w:rPr>
            </w:pPr>
            <w:r w:rsidRPr="004773C3">
              <w:rPr>
                <w:rFonts w:eastAsia="SimSun"/>
                <w:sz w:val="20"/>
                <w:szCs w:val="20"/>
              </w:rPr>
              <w:t xml:space="preserve">Региональный уровень- </w:t>
            </w:r>
            <w:r w:rsidRPr="004773C3">
              <w:rPr>
                <w:rFonts w:eastAsia="SimSun"/>
                <w:b/>
                <w:sz w:val="20"/>
                <w:szCs w:val="20"/>
              </w:rPr>
              <w:t>3 балла</w:t>
            </w:r>
          </w:p>
          <w:p w14:paraId="6B606A88" w14:textId="1E5FE97B" w:rsidR="007D3A1B" w:rsidRPr="004773C3" w:rsidRDefault="007D3A1B" w:rsidP="007D3A1B">
            <w:pPr>
              <w:suppressAutoHyphens/>
              <w:rPr>
                <w:rFonts w:eastAsia="SimSun"/>
                <w:b/>
                <w:sz w:val="20"/>
                <w:szCs w:val="20"/>
              </w:rPr>
            </w:pPr>
            <w:r w:rsidRPr="004773C3">
              <w:rPr>
                <w:rFonts w:eastAsia="SimSun"/>
                <w:sz w:val="20"/>
                <w:szCs w:val="20"/>
              </w:rPr>
              <w:t>Федеральный уровень</w:t>
            </w:r>
            <w:r w:rsidRPr="004773C3">
              <w:rPr>
                <w:rFonts w:eastAsia="SimSun"/>
                <w:b/>
                <w:sz w:val="20"/>
                <w:szCs w:val="20"/>
              </w:rPr>
              <w:t xml:space="preserve"> </w:t>
            </w:r>
            <w:r w:rsidR="00BC6E85">
              <w:rPr>
                <w:rFonts w:eastAsia="SimSun"/>
                <w:b/>
                <w:sz w:val="20"/>
                <w:szCs w:val="20"/>
              </w:rPr>
              <w:t xml:space="preserve">- </w:t>
            </w:r>
            <w:r w:rsidRPr="004773C3">
              <w:rPr>
                <w:rFonts w:eastAsia="SimSun"/>
                <w:b/>
                <w:sz w:val="20"/>
                <w:szCs w:val="20"/>
              </w:rPr>
              <w:t>4 балла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6CE3C58F" w14:textId="77777777" w:rsidR="007D3A1B" w:rsidRPr="004773C3" w:rsidRDefault="007D3A1B" w:rsidP="007D3A1B">
            <w:pPr>
              <w:jc w:val="center"/>
              <w:rPr>
                <w:sz w:val="20"/>
                <w:szCs w:val="20"/>
              </w:rPr>
            </w:pPr>
            <w:r w:rsidRPr="004773C3">
              <w:rPr>
                <w:b/>
                <w:iCs/>
                <w:sz w:val="20"/>
                <w:szCs w:val="20"/>
              </w:rPr>
              <w:t>5</w:t>
            </w:r>
          </w:p>
        </w:tc>
        <w:tc>
          <w:tcPr>
            <w:tcW w:w="1168" w:type="pct"/>
          </w:tcPr>
          <w:p w14:paraId="791EFD5A" w14:textId="77777777" w:rsidR="007D3A1B" w:rsidRPr="004773C3" w:rsidRDefault="007D3A1B" w:rsidP="007D3A1B">
            <w:pPr>
              <w:rPr>
                <w:sz w:val="20"/>
                <w:szCs w:val="20"/>
              </w:rPr>
            </w:pPr>
          </w:p>
          <w:p w14:paraId="34EA5005" w14:textId="77777777" w:rsidR="007D3A1B" w:rsidRPr="004773C3" w:rsidRDefault="007D3A1B" w:rsidP="007D3A1B">
            <w:pPr>
              <w:rPr>
                <w:sz w:val="20"/>
                <w:szCs w:val="20"/>
              </w:rPr>
            </w:pPr>
          </w:p>
        </w:tc>
        <w:tc>
          <w:tcPr>
            <w:tcW w:w="314" w:type="pct"/>
          </w:tcPr>
          <w:p w14:paraId="1C0CA011" w14:textId="77777777" w:rsidR="007D3A1B" w:rsidRPr="004773C3" w:rsidRDefault="007D3A1B" w:rsidP="007D3A1B">
            <w:pPr>
              <w:rPr>
                <w:sz w:val="20"/>
                <w:szCs w:val="20"/>
              </w:rPr>
            </w:pPr>
          </w:p>
        </w:tc>
        <w:tc>
          <w:tcPr>
            <w:tcW w:w="313" w:type="pct"/>
          </w:tcPr>
          <w:p w14:paraId="2B657442" w14:textId="77777777" w:rsidR="007D3A1B" w:rsidRPr="004773C3" w:rsidRDefault="007D3A1B" w:rsidP="007D3A1B">
            <w:pPr>
              <w:rPr>
                <w:sz w:val="20"/>
                <w:szCs w:val="20"/>
              </w:rPr>
            </w:pPr>
          </w:p>
        </w:tc>
        <w:tc>
          <w:tcPr>
            <w:tcW w:w="386" w:type="pct"/>
          </w:tcPr>
          <w:p w14:paraId="6E29D7C6" w14:textId="77777777" w:rsidR="007D3A1B" w:rsidRPr="004773C3" w:rsidRDefault="007D3A1B" w:rsidP="007D3A1B">
            <w:pPr>
              <w:rPr>
                <w:sz w:val="20"/>
                <w:szCs w:val="20"/>
              </w:rPr>
            </w:pPr>
          </w:p>
        </w:tc>
      </w:tr>
      <w:tr w:rsidR="002A1067" w:rsidRPr="004773C3" w14:paraId="35B8EA7D" w14:textId="77777777" w:rsidTr="00623B67">
        <w:trPr>
          <w:trHeight w:val="260"/>
        </w:trPr>
        <w:tc>
          <w:tcPr>
            <w:tcW w:w="544" w:type="pct"/>
          </w:tcPr>
          <w:p w14:paraId="1781B9A0" w14:textId="77777777" w:rsidR="007D3A1B" w:rsidRPr="009A5DE2" w:rsidRDefault="007D3A1B" w:rsidP="007D3A1B">
            <w:pPr>
              <w:tabs>
                <w:tab w:val="left" w:pos="164"/>
              </w:tabs>
              <w:ind w:left="164" w:right="-54"/>
              <w:jc w:val="center"/>
              <w:rPr>
                <w:b/>
                <w:sz w:val="16"/>
                <w:szCs w:val="16"/>
              </w:rPr>
            </w:pPr>
            <w:r w:rsidRPr="009A5DE2">
              <w:rPr>
                <w:b/>
                <w:sz w:val="16"/>
                <w:szCs w:val="16"/>
              </w:rPr>
              <w:t>1.3 Интенсивность</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66BAF182" w14:textId="77777777" w:rsidR="007D3A1B" w:rsidRPr="004773C3" w:rsidRDefault="007D3A1B" w:rsidP="007D3A1B">
            <w:pPr>
              <w:rPr>
                <w:sz w:val="20"/>
                <w:szCs w:val="20"/>
              </w:rPr>
            </w:pPr>
            <w:r w:rsidRPr="004773C3">
              <w:rPr>
                <w:rFonts w:eastAsia="SimSun"/>
                <w:sz w:val="20"/>
                <w:szCs w:val="20"/>
              </w:rPr>
              <w:t>Трансляция личного педагогического опыта путем</w:t>
            </w:r>
            <w:r w:rsidRPr="004773C3">
              <w:rPr>
                <w:rFonts w:eastAsia="SimSun"/>
                <w:b/>
                <w:bCs/>
                <w:sz w:val="20"/>
                <w:szCs w:val="20"/>
              </w:rPr>
              <w:t xml:space="preserve"> выступлений</w:t>
            </w:r>
            <w:r w:rsidRPr="004773C3">
              <w:rPr>
                <w:rFonts w:eastAsia="SimSun"/>
                <w:sz w:val="20"/>
                <w:szCs w:val="20"/>
              </w:rPr>
              <w:t xml:space="preserve"> (в том числе онлайн) на конференциях, семинарах, «круглых столах» и иных мероприятиях профессиональной направленности</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437E7A08" w14:textId="4A7C781D" w:rsidR="007D3A1B" w:rsidRPr="004773C3" w:rsidRDefault="007D3A1B" w:rsidP="007D3A1B">
            <w:pPr>
              <w:suppressAutoHyphens/>
              <w:rPr>
                <w:rFonts w:eastAsia="SimSun"/>
                <w:b/>
                <w:sz w:val="20"/>
                <w:szCs w:val="20"/>
              </w:rPr>
            </w:pPr>
            <w:r w:rsidRPr="004773C3">
              <w:rPr>
                <w:rFonts w:eastAsia="SimSun"/>
                <w:sz w:val="20"/>
                <w:szCs w:val="20"/>
              </w:rPr>
              <w:t>Отсутствие участия –</w:t>
            </w:r>
            <w:r w:rsidR="002A1067" w:rsidRPr="004773C3">
              <w:rPr>
                <w:rFonts w:eastAsia="SimSun"/>
                <w:sz w:val="20"/>
                <w:szCs w:val="20"/>
              </w:rPr>
              <w:t xml:space="preserve"> </w:t>
            </w:r>
            <w:r w:rsidRPr="004773C3">
              <w:rPr>
                <w:rFonts w:eastAsia="SimSun"/>
                <w:b/>
                <w:sz w:val="20"/>
                <w:szCs w:val="20"/>
              </w:rPr>
              <w:t>0 баллов</w:t>
            </w:r>
          </w:p>
          <w:p w14:paraId="675AAEDA" w14:textId="2418C13C" w:rsidR="007D3A1B" w:rsidRPr="004773C3" w:rsidRDefault="007D3A1B" w:rsidP="007D3A1B">
            <w:pPr>
              <w:suppressAutoHyphens/>
              <w:rPr>
                <w:rFonts w:eastAsia="SimSun"/>
                <w:sz w:val="20"/>
                <w:szCs w:val="20"/>
              </w:rPr>
            </w:pPr>
            <w:r w:rsidRPr="004773C3">
              <w:rPr>
                <w:rFonts w:eastAsia="SimSun"/>
                <w:sz w:val="20"/>
                <w:szCs w:val="20"/>
              </w:rPr>
              <w:t xml:space="preserve">Уровень организации – </w:t>
            </w:r>
            <w:r w:rsidRPr="004773C3">
              <w:rPr>
                <w:rFonts w:eastAsia="SimSun"/>
                <w:b/>
                <w:sz w:val="20"/>
                <w:szCs w:val="20"/>
              </w:rPr>
              <w:t>1 балл</w:t>
            </w:r>
          </w:p>
          <w:p w14:paraId="1CF2D7F6" w14:textId="77777777" w:rsidR="007D3A1B" w:rsidRPr="004773C3" w:rsidRDefault="007D3A1B" w:rsidP="007D3A1B">
            <w:pPr>
              <w:suppressAutoHyphens/>
              <w:rPr>
                <w:rFonts w:eastAsia="SimSun"/>
                <w:b/>
                <w:sz w:val="20"/>
                <w:szCs w:val="20"/>
              </w:rPr>
            </w:pPr>
            <w:r w:rsidRPr="004773C3">
              <w:rPr>
                <w:rFonts w:eastAsia="SimSun"/>
                <w:sz w:val="20"/>
                <w:szCs w:val="20"/>
              </w:rPr>
              <w:t>Муниципальный уровень-</w:t>
            </w:r>
            <w:r w:rsidRPr="004773C3">
              <w:rPr>
                <w:rFonts w:eastAsia="SimSun"/>
                <w:b/>
                <w:sz w:val="20"/>
                <w:szCs w:val="20"/>
              </w:rPr>
              <w:t xml:space="preserve">2 балла </w:t>
            </w:r>
          </w:p>
          <w:p w14:paraId="4361B5BC" w14:textId="64B9E653" w:rsidR="007D3A1B" w:rsidRPr="004773C3" w:rsidRDefault="007D3A1B" w:rsidP="007D3A1B">
            <w:pPr>
              <w:suppressAutoHyphens/>
              <w:rPr>
                <w:rFonts w:eastAsia="SimSun"/>
                <w:b/>
                <w:sz w:val="20"/>
                <w:szCs w:val="20"/>
              </w:rPr>
            </w:pPr>
            <w:r w:rsidRPr="004773C3">
              <w:rPr>
                <w:rFonts w:eastAsia="SimSun"/>
                <w:sz w:val="20"/>
                <w:szCs w:val="20"/>
              </w:rPr>
              <w:t xml:space="preserve">Региональный уровень- </w:t>
            </w:r>
            <w:r w:rsidRPr="004773C3">
              <w:rPr>
                <w:rFonts w:eastAsia="SimSun"/>
                <w:b/>
                <w:sz w:val="20"/>
                <w:szCs w:val="20"/>
              </w:rPr>
              <w:t>3 балла</w:t>
            </w:r>
          </w:p>
          <w:p w14:paraId="27E45C7B" w14:textId="4AC5DB96" w:rsidR="007D3A1B" w:rsidRPr="004773C3" w:rsidRDefault="007D3A1B" w:rsidP="007D3A1B">
            <w:pPr>
              <w:suppressAutoHyphens/>
              <w:rPr>
                <w:rFonts w:eastAsia="SimSun"/>
                <w:b/>
                <w:sz w:val="20"/>
                <w:szCs w:val="20"/>
              </w:rPr>
            </w:pPr>
            <w:r w:rsidRPr="004773C3">
              <w:rPr>
                <w:rFonts w:eastAsia="SimSun"/>
                <w:sz w:val="20"/>
                <w:szCs w:val="20"/>
              </w:rPr>
              <w:t>Федеральный уровень</w:t>
            </w:r>
            <w:r w:rsidRPr="004773C3">
              <w:rPr>
                <w:rFonts w:eastAsia="SimSun"/>
                <w:b/>
                <w:sz w:val="20"/>
                <w:szCs w:val="20"/>
              </w:rPr>
              <w:t xml:space="preserve"> – 4 балла</w:t>
            </w:r>
          </w:p>
          <w:p w14:paraId="7EBC9A38" w14:textId="77777777" w:rsidR="007D3A1B" w:rsidRPr="004773C3" w:rsidRDefault="007D3A1B" w:rsidP="007D3A1B">
            <w:pPr>
              <w:rPr>
                <w:sz w:val="20"/>
                <w:szCs w:val="20"/>
              </w:rPr>
            </w:pP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247557BF" w14:textId="77777777" w:rsidR="007D3A1B" w:rsidRPr="004773C3" w:rsidRDefault="007D3A1B" w:rsidP="007D3A1B">
            <w:pPr>
              <w:jc w:val="center"/>
              <w:rPr>
                <w:sz w:val="20"/>
                <w:szCs w:val="20"/>
              </w:rPr>
            </w:pPr>
            <w:r w:rsidRPr="004773C3">
              <w:rPr>
                <w:b/>
                <w:iCs/>
                <w:sz w:val="20"/>
                <w:szCs w:val="20"/>
              </w:rPr>
              <w:t>5</w:t>
            </w:r>
          </w:p>
        </w:tc>
        <w:tc>
          <w:tcPr>
            <w:tcW w:w="1168" w:type="pct"/>
          </w:tcPr>
          <w:p w14:paraId="44B40889" w14:textId="77777777" w:rsidR="007D3A1B" w:rsidRPr="004773C3" w:rsidRDefault="007D3A1B" w:rsidP="007D3A1B">
            <w:pPr>
              <w:rPr>
                <w:b/>
                <w:sz w:val="20"/>
                <w:szCs w:val="20"/>
              </w:rPr>
            </w:pPr>
          </w:p>
        </w:tc>
        <w:tc>
          <w:tcPr>
            <w:tcW w:w="314" w:type="pct"/>
          </w:tcPr>
          <w:p w14:paraId="49B85AEB" w14:textId="77777777" w:rsidR="007D3A1B" w:rsidRPr="004773C3" w:rsidRDefault="007D3A1B" w:rsidP="007D3A1B">
            <w:pPr>
              <w:rPr>
                <w:sz w:val="20"/>
                <w:szCs w:val="20"/>
              </w:rPr>
            </w:pPr>
          </w:p>
        </w:tc>
        <w:tc>
          <w:tcPr>
            <w:tcW w:w="313" w:type="pct"/>
          </w:tcPr>
          <w:p w14:paraId="4084B978" w14:textId="77777777" w:rsidR="007D3A1B" w:rsidRPr="004773C3" w:rsidRDefault="007D3A1B" w:rsidP="007D3A1B">
            <w:pPr>
              <w:rPr>
                <w:sz w:val="20"/>
                <w:szCs w:val="20"/>
              </w:rPr>
            </w:pPr>
          </w:p>
        </w:tc>
        <w:tc>
          <w:tcPr>
            <w:tcW w:w="386" w:type="pct"/>
          </w:tcPr>
          <w:p w14:paraId="3ECC111A" w14:textId="77777777" w:rsidR="007D3A1B" w:rsidRPr="004773C3" w:rsidRDefault="007D3A1B" w:rsidP="007D3A1B">
            <w:pPr>
              <w:rPr>
                <w:sz w:val="20"/>
                <w:szCs w:val="20"/>
              </w:rPr>
            </w:pPr>
          </w:p>
        </w:tc>
      </w:tr>
      <w:tr w:rsidR="002A1067" w:rsidRPr="004773C3" w14:paraId="46AA0BF3" w14:textId="77777777" w:rsidTr="00623B67">
        <w:trPr>
          <w:trHeight w:val="260"/>
        </w:trPr>
        <w:tc>
          <w:tcPr>
            <w:tcW w:w="544" w:type="pct"/>
          </w:tcPr>
          <w:p w14:paraId="1208814C" w14:textId="77777777" w:rsidR="007D3A1B" w:rsidRPr="009A5DE2" w:rsidRDefault="007D3A1B" w:rsidP="007D3A1B">
            <w:pPr>
              <w:ind w:left="-110" w:right="-54"/>
              <w:jc w:val="center"/>
              <w:rPr>
                <w:b/>
                <w:sz w:val="16"/>
                <w:szCs w:val="16"/>
              </w:rPr>
            </w:pPr>
            <w:r w:rsidRPr="009A5DE2">
              <w:rPr>
                <w:b/>
                <w:sz w:val="16"/>
                <w:szCs w:val="16"/>
              </w:rPr>
              <w:lastRenderedPageBreak/>
              <w:t xml:space="preserve">1.4 </w:t>
            </w:r>
          </w:p>
          <w:p w14:paraId="6B5509D0" w14:textId="77777777" w:rsidR="007D3A1B" w:rsidRPr="009A5DE2" w:rsidRDefault="007D3A1B" w:rsidP="007D3A1B">
            <w:pPr>
              <w:ind w:left="-110" w:right="-196"/>
              <w:jc w:val="center"/>
              <w:rPr>
                <w:sz w:val="16"/>
                <w:szCs w:val="16"/>
              </w:rPr>
            </w:pPr>
            <w:r w:rsidRPr="009A5DE2">
              <w:rPr>
                <w:b/>
                <w:sz w:val="16"/>
                <w:szCs w:val="16"/>
              </w:rPr>
              <w:t>Интенсивность</w:t>
            </w:r>
          </w:p>
        </w:tc>
        <w:tc>
          <w:tcPr>
            <w:tcW w:w="727" w:type="pct"/>
            <w:tcBorders>
              <w:top w:val="single" w:sz="4" w:space="0" w:color="auto"/>
              <w:left w:val="single" w:sz="4" w:space="0" w:color="000001"/>
              <w:bottom w:val="single" w:sz="4" w:space="0" w:color="000001"/>
              <w:right w:val="single" w:sz="4" w:space="0" w:color="000001"/>
            </w:tcBorders>
            <w:shd w:val="clear" w:color="auto" w:fill="auto"/>
          </w:tcPr>
          <w:p w14:paraId="38665C29" w14:textId="77777777" w:rsidR="007D3A1B" w:rsidRPr="004773C3" w:rsidRDefault="007D3A1B" w:rsidP="007D3A1B">
            <w:pPr>
              <w:rPr>
                <w:rFonts w:eastAsia="SimSun"/>
                <w:sz w:val="20"/>
                <w:szCs w:val="20"/>
              </w:rPr>
            </w:pPr>
            <w:r w:rsidRPr="004773C3">
              <w:rPr>
                <w:rFonts w:eastAsia="SimSun"/>
                <w:sz w:val="20"/>
                <w:szCs w:val="20"/>
              </w:rPr>
              <w:t>Трансляция личного педагогического опыта путем собственных публикаций</w:t>
            </w:r>
            <w:r w:rsidRPr="004773C3">
              <w:rPr>
                <w:rFonts w:eastAsia="SimSun"/>
                <w:b/>
                <w:sz w:val="20"/>
                <w:szCs w:val="20"/>
                <w:vertAlign w:val="superscript"/>
              </w:rPr>
              <w:t>*</w:t>
            </w:r>
            <w:r w:rsidRPr="004773C3">
              <w:rPr>
                <w:rFonts w:eastAsia="SimSun"/>
                <w:sz w:val="20"/>
                <w:szCs w:val="20"/>
              </w:rPr>
              <w:t xml:space="preserve">, в том числе научных статей, в печатных и периодических изданиях, перечень которых утверждается планом работы организации. </w:t>
            </w:r>
          </w:p>
          <w:p w14:paraId="49EA6470" w14:textId="77777777" w:rsidR="007D3A1B" w:rsidRPr="004773C3" w:rsidRDefault="007D3A1B" w:rsidP="007D3A1B">
            <w:pPr>
              <w:rPr>
                <w:rFonts w:eastAsia="SimSun"/>
                <w:sz w:val="20"/>
                <w:szCs w:val="20"/>
              </w:rPr>
            </w:pPr>
          </w:p>
          <w:p w14:paraId="401C0AD5" w14:textId="77777777" w:rsidR="007D3A1B" w:rsidRPr="004773C3" w:rsidRDefault="007D3A1B" w:rsidP="007D3A1B">
            <w:pPr>
              <w:rPr>
                <w:i/>
                <w:iCs/>
                <w:sz w:val="20"/>
                <w:szCs w:val="20"/>
              </w:rPr>
            </w:pPr>
            <w:r w:rsidRPr="004773C3">
              <w:rPr>
                <w:b/>
                <w:i/>
                <w:iCs/>
                <w:sz w:val="20"/>
                <w:szCs w:val="20"/>
                <w:vertAlign w:val="superscript"/>
              </w:rPr>
              <w:t>*</w:t>
            </w:r>
            <w:r w:rsidRPr="004773C3">
              <w:rPr>
                <w:i/>
                <w:iCs/>
                <w:sz w:val="20"/>
                <w:szCs w:val="20"/>
              </w:rPr>
              <w:t>Публикация не должна являться результатом участия в профессиональном конкурсе.</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1F0DE03E" w14:textId="2385F6BD" w:rsidR="007D3A1B" w:rsidRPr="004773C3" w:rsidRDefault="007D3A1B" w:rsidP="007D3A1B">
            <w:pPr>
              <w:widowControl w:val="0"/>
              <w:suppressAutoHyphens/>
              <w:autoSpaceDE w:val="0"/>
              <w:autoSpaceDN w:val="0"/>
              <w:adjustRightInd w:val="0"/>
              <w:rPr>
                <w:rFonts w:eastAsia="SimSun"/>
                <w:sz w:val="20"/>
                <w:szCs w:val="20"/>
              </w:rPr>
            </w:pPr>
            <w:r w:rsidRPr="004773C3">
              <w:rPr>
                <w:rFonts w:eastAsia="SimSun"/>
                <w:sz w:val="20"/>
                <w:szCs w:val="20"/>
              </w:rPr>
              <w:t>Отсутствие публикаций –</w:t>
            </w:r>
            <w:r w:rsidRPr="004773C3">
              <w:rPr>
                <w:rFonts w:eastAsia="SimSun"/>
                <w:b/>
                <w:sz w:val="20"/>
                <w:szCs w:val="20"/>
              </w:rPr>
              <w:t>0 баллов</w:t>
            </w:r>
          </w:p>
          <w:p w14:paraId="72606B2F" w14:textId="77777777" w:rsidR="007D3A1B" w:rsidRPr="004773C3" w:rsidRDefault="007D3A1B" w:rsidP="007D3A1B">
            <w:pPr>
              <w:widowControl w:val="0"/>
              <w:suppressAutoHyphens/>
              <w:autoSpaceDE w:val="0"/>
              <w:autoSpaceDN w:val="0"/>
              <w:adjustRightInd w:val="0"/>
              <w:rPr>
                <w:rFonts w:eastAsia="SimSun"/>
                <w:b/>
                <w:sz w:val="20"/>
                <w:szCs w:val="20"/>
              </w:rPr>
            </w:pPr>
            <w:r w:rsidRPr="004773C3">
              <w:rPr>
                <w:rFonts w:eastAsia="SimSun"/>
                <w:sz w:val="20"/>
                <w:szCs w:val="20"/>
              </w:rPr>
              <w:t xml:space="preserve"> За публикацию -</w:t>
            </w:r>
            <w:r w:rsidRPr="004773C3">
              <w:rPr>
                <w:rFonts w:eastAsia="SimSun"/>
                <w:b/>
                <w:bCs/>
                <w:sz w:val="20"/>
                <w:szCs w:val="20"/>
              </w:rPr>
              <w:t>1 балл</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77FCE0E8" w14:textId="77777777" w:rsidR="007D3A1B" w:rsidRPr="004773C3" w:rsidRDefault="007D3A1B" w:rsidP="007D3A1B">
            <w:pPr>
              <w:suppressAutoHyphens/>
              <w:ind w:right="-10"/>
              <w:jc w:val="center"/>
              <w:rPr>
                <w:rFonts w:eastAsia="SimSun"/>
                <w:b/>
                <w:sz w:val="20"/>
                <w:szCs w:val="20"/>
              </w:rPr>
            </w:pPr>
            <w:r w:rsidRPr="004773C3">
              <w:rPr>
                <w:rFonts w:eastAsia="SimSun"/>
                <w:b/>
                <w:sz w:val="20"/>
                <w:szCs w:val="20"/>
              </w:rPr>
              <w:t>2</w:t>
            </w:r>
          </w:p>
          <w:p w14:paraId="3B4D27C8" w14:textId="77777777" w:rsidR="007D3A1B" w:rsidRPr="004773C3" w:rsidRDefault="007D3A1B" w:rsidP="007D3A1B">
            <w:pPr>
              <w:suppressAutoHyphens/>
              <w:ind w:right="-10"/>
              <w:jc w:val="center"/>
              <w:rPr>
                <w:rFonts w:eastAsia="SimSun"/>
                <w:color w:val="C00000"/>
                <w:sz w:val="20"/>
                <w:szCs w:val="20"/>
              </w:rPr>
            </w:pPr>
          </w:p>
          <w:p w14:paraId="19FBF51B" w14:textId="77777777" w:rsidR="007D3A1B" w:rsidRPr="004773C3" w:rsidRDefault="007D3A1B" w:rsidP="007D3A1B">
            <w:pPr>
              <w:jc w:val="center"/>
              <w:rPr>
                <w:sz w:val="20"/>
                <w:szCs w:val="20"/>
              </w:rPr>
            </w:pPr>
          </w:p>
        </w:tc>
        <w:tc>
          <w:tcPr>
            <w:tcW w:w="1168" w:type="pct"/>
          </w:tcPr>
          <w:p w14:paraId="71F6D14A" w14:textId="77777777" w:rsidR="007D3A1B" w:rsidRPr="004773C3" w:rsidRDefault="007D3A1B" w:rsidP="007D3A1B">
            <w:pPr>
              <w:pStyle w:val="228bf8a64b8551e1msonormal"/>
              <w:shd w:val="clear" w:color="auto" w:fill="FFFFFF"/>
              <w:spacing w:before="0" w:beforeAutospacing="0" w:after="0" w:afterAutospacing="0"/>
              <w:rPr>
                <w:b/>
                <w:sz w:val="20"/>
                <w:szCs w:val="20"/>
              </w:rPr>
            </w:pPr>
          </w:p>
        </w:tc>
        <w:tc>
          <w:tcPr>
            <w:tcW w:w="314" w:type="pct"/>
          </w:tcPr>
          <w:p w14:paraId="24C804D6" w14:textId="77777777" w:rsidR="007D3A1B" w:rsidRPr="004773C3" w:rsidRDefault="007D3A1B" w:rsidP="007D3A1B">
            <w:pPr>
              <w:rPr>
                <w:sz w:val="20"/>
                <w:szCs w:val="20"/>
              </w:rPr>
            </w:pPr>
          </w:p>
        </w:tc>
        <w:tc>
          <w:tcPr>
            <w:tcW w:w="313" w:type="pct"/>
          </w:tcPr>
          <w:p w14:paraId="286E5073" w14:textId="77777777" w:rsidR="007D3A1B" w:rsidRPr="004773C3" w:rsidRDefault="007D3A1B" w:rsidP="007D3A1B">
            <w:pPr>
              <w:rPr>
                <w:sz w:val="20"/>
                <w:szCs w:val="20"/>
              </w:rPr>
            </w:pPr>
          </w:p>
        </w:tc>
        <w:tc>
          <w:tcPr>
            <w:tcW w:w="386" w:type="pct"/>
          </w:tcPr>
          <w:p w14:paraId="2B1102ED" w14:textId="77777777" w:rsidR="007D3A1B" w:rsidRPr="004773C3" w:rsidRDefault="007D3A1B" w:rsidP="007D3A1B">
            <w:pPr>
              <w:rPr>
                <w:sz w:val="20"/>
                <w:szCs w:val="20"/>
              </w:rPr>
            </w:pPr>
          </w:p>
        </w:tc>
      </w:tr>
      <w:tr w:rsidR="002A1067" w:rsidRPr="004773C3" w14:paraId="5F249AB6" w14:textId="77777777" w:rsidTr="00623B67">
        <w:trPr>
          <w:trHeight w:val="260"/>
        </w:trPr>
        <w:tc>
          <w:tcPr>
            <w:tcW w:w="544" w:type="pct"/>
          </w:tcPr>
          <w:p w14:paraId="0499388E" w14:textId="77777777" w:rsidR="007D3A1B" w:rsidRPr="009A5DE2" w:rsidRDefault="007D3A1B" w:rsidP="007D3A1B">
            <w:pPr>
              <w:ind w:left="-120" w:right="-54"/>
              <w:jc w:val="center"/>
              <w:rPr>
                <w:b/>
                <w:sz w:val="16"/>
                <w:szCs w:val="16"/>
              </w:rPr>
            </w:pPr>
            <w:r w:rsidRPr="009A5DE2">
              <w:rPr>
                <w:b/>
                <w:sz w:val="16"/>
                <w:szCs w:val="16"/>
              </w:rPr>
              <w:t>1.5</w:t>
            </w:r>
          </w:p>
          <w:p w14:paraId="051B59CF" w14:textId="77777777" w:rsidR="007D3A1B" w:rsidRPr="009A5DE2" w:rsidRDefault="007D3A1B" w:rsidP="007D3A1B">
            <w:pPr>
              <w:ind w:left="-120" w:right="-54"/>
              <w:jc w:val="center"/>
              <w:rPr>
                <w:sz w:val="16"/>
                <w:szCs w:val="16"/>
              </w:rPr>
            </w:pPr>
            <w:r w:rsidRPr="009A5DE2">
              <w:rPr>
                <w:b/>
                <w:sz w:val="16"/>
                <w:szCs w:val="16"/>
              </w:rPr>
              <w:t xml:space="preserve"> Качество</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055112D9" w14:textId="33E35369" w:rsidR="007D3A1B" w:rsidRPr="004773C3" w:rsidRDefault="007D3A1B" w:rsidP="007D3A1B">
            <w:pPr>
              <w:rPr>
                <w:sz w:val="20"/>
                <w:szCs w:val="20"/>
              </w:rPr>
            </w:pPr>
            <w:r w:rsidRPr="004773C3">
              <w:rPr>
                <w:rFonts w:eastAsia="SimSun"/>
                <w:sz w:val="20"/>
                <w:szCs w:val="20"/>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4773C3">
              <w:rPr>
                <w:rFonts w:eastAsia="SimSun"/>
                <w:b/>
                <w:sz w:val="20"/>
                <w:szCs w:val="20"/>
              </w:rPr>
              <w:t>.)</w:t>
            </w:r>
            <w:r w:rsidR="003B7DA1" w:rsidRPr="004773C3">
              <w:rPr>
                <w:rStyle w:val="af0"/>
                <w:rFonts w:eastAsia="SimSun"/>
                <w:b/>
                <w:sz w:val="20"/>
                <w:szCs w:val="20"/>
              </w:rPr>
              <w:footnoteReference w:id="10"/>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279E8D2A" w14:textId="6557840E" w:rsidR="007D3A1B" w:rsidRPr="004773C3" w:rsidRDefault="007D3A1B" w:rsidP="007D3A1B">
            <w:pPr>
              <w:suppressAutoHyphens/>
              <w:rPr>
                <w:rFonts w:eastAsia="SimSun"/>
                <w:b/>
                <w:sz w:val="20"/>
                <w:szCs w:val="20"/>
              </w:rPr>
            </w:pPr>
            <w:r w:rsidRPr="004773C3">
              <w:rPr>
                <w:rFonts w:eastAsia="SimSun"/>
                <w:sz w:val="20"/>
                <w:szCs w:val="20"/>
              </w:rPr>
              <w:t xml:space="preserve"> Отсутствие участия –</w:t>
            </w:r>
            <w:r w:rsidRPr="004773C3">
              <w:rPr>
                <w:rFonts w:eastAsia="SimSun"/>
                <w:b/>
                <w:sz w:val="20"/>
                <w:szCs w:val="20"/>
              </w:rPr>
              <w:t>0 баллов</w:t>
            </w:r>
          </w:p>
          <w:p w14:paraId="217B2066" w14:textId="6971ED4B" w:rsidR="007D3A1B" w:rsidRPr="004773C3" w:rsidRDefault="007D3A1B" w:rsidP="007D3A1B">
            <w:pPr>
              <w:suppressAutoHyphens/>
              <w:rPr>
                <w:rFonts w:eastAsia="SimSun"/>
                <w:b/>
                <w:sz w:val="20"/>
                <w:szCs w:val="20"/>
              </w:rPr>
            </w:pPr>
            <w:r w:rsidRPr="004773C3">
              <w:rPr>
                <w:rFonts w:eastAsia="SimSun"/>
                <w:sz w:val="20"/>
                <w:szCs w:val="20"/>
              </w:rPr>
              <w:t xml:space="preserve">Уровень организации- </w:t>
            </w:r>
            <w:r w:rsidRPr="004773C3">
              <w:rPr>
                <w:rFonts w:eastAsia="SimSun"/>
                <w:b/>
                <w:sz w:val="20"/>
                <w:szCs w:val="20"/>
              </w:rPr>
              <w:t>1 балл</w:t>
            </w:r>
          </w:p>
          <w:p w14:paraId="2F52B8CD" w14:textId="52A938C7" w:rsidR="007D3A1B" w:rsidRPr="004773C3" w:rsidRDefault="007D3A1B" w:rsidP="007D3A1B">
            <w:pPr>
              <w:suppressAutoHyphens/>
              <w:rPr>
                <w:rFonts w:eastAsia="SimSun"/>
                <w:sz w:val="20"/>
                <w:szCs w:val="20"/>
              </w:rPr>
            </w:pPr>
            <w:r w:rsidRPr="004773C3">
              <w:rPr>
                <w:rFonts w:eastAsia="SimSun"/>
                <w:bCs/>
                <w:sz w:val="20"/>
                <w:szCs w:val="20"/>
              </w:rPr>
              <w:t>М</w:t>
            </w:r>
            <w:r w:rsidRPr="004773C3">
              <w:rPr>
                <w:rFonts w:eastAsia="SimSun"/>
                <w:sz w:val="20"/>
                <w:szCs w:val="20"/>
              </w:rPr>
              <w:t xml:space="preserve">униципальный/ региональный уровень-до </w:t>
            </w:r>
            <w:r w:rsidRPr="004773C3">
              <w:rPr>
                <w:rFonts w:eastAsia="SimSun"/>
                <w:b/>
                <w:sz w:val="20"/>
                <w:szCs w:val="20"/>
              </w:rPr>
              <w:t>2 баллов</w:t>
            </w:r>
          </w:p>
          <w:p w14:paraId="6EBD4646" w14:textId="40F3FEAA" w:rsidR="007D3A1B" w:rsidRPr="004773C3" w:rsidRDefault="007D3A1B" w:rsidP="002A1067">
            <w:pPr>
              <w:suppressAutoHyphens/>
              <w:rPr>
                <w:rFonts w:eastAsia="SimSun"/>
                <w:sz w:val="20"/>
                <w:szCs w:val="20"/>
              </w:rPr>
            </w:pPr>
            <w:r w:rsidRPr="004773C3">
              <w:rPr>
                <w:rFonts w:eastAsia="SimSun"/>
                <w:sz w:val="20"/>
                <w:szCs w:val="20"/>
              </w:rPr>
              <w:t xml:space="preserve">Федеральный уровень- до </w:t>
            </w:r>
            <w:r w:rsidRPr="004773C3">
              <w:rPr>
                <w:rFonts w:eastAsia="SimSun"/>
                <w:b/>
                <w:sz w:val="20"/>
                <w:szCs w:val="20"/>
              </w:rPr>
              <w:t>3 баллов</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6E3DD6F3" w14:textId="77777777" w:rsidR="007D3A1B" w:rsidRPr="004773C3" w:rsidRDefault="007D3A1B" w:rsidP="007D3A1B">
            <w:pPr>
              <w:suppressAutoHyphens/>
              <w:ind w:right="-10"/>
              <w:jc w:val="center"/>
              <w:rPr>
                <w:rFonts w:eastAsia="SimSun"/>
                <w:color w:val="C00000"/>
                <w:sz w:val="20"/>
                <w:szCs w:val="20"/>
              </w:rPr>
            </w:pPr>
            <w:r w:rsidRPr="004773C3">
              <w:rPr>
                <w:rFonts w:eastAsia="SimSun"/>
                <w:b/>
                <w:sz w:val="20"/>
                <w:szCs w:val="20"/>
              </w:rPr>
              <w:t>6</w:t>
            </w:r>
          </w:p>
          <w:p w14:paraId="556C1B4B" w14:textId="77777777" w:rsidR="007D3A1B" w:rsidRPr="004773C3" w:rsidRDefault="007D3A1B" w:rsidP="007D3A1B">
            <w:pPr>
              <w:jc w:val="center"/>
              <w:rPr>
                <w:sz w:val="20"/>
                <w:szCs w:val="20"/>
              </w:rPr>
            </w:pPr>
          </w:p>
        </w:tc>
        <w:tc>
          <w:tcPr>
            <w:tcW w:w="1168" w:type="pct"/>
          </w:tcPr>
          <w:p w14:paraId="2F5FDF31" w14:textId="77777777" w:rsidR="007D3A1B" w:rsidRPr="004773C3" w:rsidRDefault="007D3A1B" w:rsidP="007D3A1B">
            <w:pPr>
              <w:rPr>
                <w:b/>
                <w:sz w:val="20"/>
                <w:szCs w:val="20"/>
              </w:rPr>
            </w:pPr>
          </w:p>
        </w:tc>
        <w:tc>
          <w:tcPr>
            <w:tcW w:w="314" w:type="pct"/>
          </w:tcPr>
          <w:p w14:paraId="0C023791" w14:textId="77777777" w:rsidR="007D3A1B" w:rsidRPr="004773C3" w:rsidRDefault="007D3A1B" w:rsidP="007D3A1B">
            <w:pPr>
              <w:rPr>
                <w:sz w:val="20"/>
                <w:szCs w:val="20"/>
              </w:rPr>
            </w:pPr>
          </w:p>
        </w:tc>
        <w:tc>
          <w:tcPr>
            <w:tcW w:w="313" w:type="pct"/>
          </w:tcPr>
          <w:p w14:paraId="4C1A6435" w14:textId="77777777" w:rsidR="007D3A1B" w:rsidRPr="004773C3" w:rsidRDefault="007D3A1B" w:rsidP="007D3A1B">
            <w:pPr>
              <w:rPr>
                <w:sz w:val="20"/>
                <w:szCs w:val="20"/>
              </w:rPr>
            </w:pPr>
          </w:p>
        </w:tc>
        <w:tc>
          <w:tcPr>
            <w:tcW w:w="386" w:type="pct"/>
          </w:tcPr>
          <w:p w14:paraId="2B831760" w14:textId="77777777" w:rsidR="007D3A1B" w:rsidRPr="004773C3" w:rsidRDefault="007D3A1B" w:rsidP="007D3A1B">
            <w:pPr>
              <w:rPr>
                <w:sz w:val="20"/>
                <w:szCs w:val="20"/>
              </w:rPr>
            </w:pPr>
          </w:p>
        </w:tc>
      </w:tr>
      <w:tr w:rsidR="002A1067" w:rsidRPr="004773C3" w14:paraId="4886E435" w14:textId="77777777" w:rsidTr="00623B67">
        <w:trPr>
          <w:trHeight w:val="260"/>
        </w:trPr>
        <w:tc>
          <w:tcPr>
            <w:tcW w:w="544" w:type="pct"/>
          </w:tcPr>
          <w:p w14:paraId="1A5013FB" w14:textId="77777777" w:rsidR="007D3A1B" w:rsidRPr="009A5DE2" w:rsidRDefault="007D3A1B" w:rsidP="007D3A1B">
            <w:pPr>
              <w:ind w:left="-110" w:right="-64"/>
              <w:jc w:val="center"/>
              <w:rPr>
                <w:b/>
                <w:sz w:val="16"/>
                <w:szCs w:val="16"/>
              </w:rPr>
            </w:pPr>
            <w:r w:rsidRPr="009A5DE2">
              <w:rPr>
                <w:b/>
                <w:sz w:val="16"/>
                <w:szCs w:val="16"/>
              </w:rPr>
              <w:t>1.6</w:t>
            </w:r>
          </w:p>
          <w:p w14:paraId="0D1B5230" w14:textId="77777777" w:rsidR="007D3A1B" w:rsidRPr="009A5DE2" w:rsidRDefault="007D3A1B" w:rsidP="007D3A1B">
            <w:pPr>
              <w:ind w:left="-110" w:right="-64"/>
              <w:jc w:val="center"/>
              <w:rPr>
                <w:b/>
                <w:sz w:val="16"/>
                <w:szCs w:val="16"/>
              </w:rPr>
            </w:pPr>
            <w:r w:rsidRPr="009A5DE2">
              <w:rPr>
                <w:b/>
                <w:sz w:val="16"/>
                <w:szCs w:val="16"/>
              </w:rPr>
              <w:t>Интенсивность</w:t>
            </w:r>
          </w:p>
          <w:p w14:paraId="6C2CB248" w14:textId="77777777" w:rsidR="007D3A1B" w:rsidRPr="009A5DE2" w:rsidRDefault="007D3A1B" w:rsidP="007D3A1B">
            <w:pPr>
              <w:ind w:left="-110" w:right="-64"/>
              <w:jc w:val="center"/>
              <w:rPr>
                <w:sz w:val="16"/>
                <w:szCs w:val="16"/>
              </w:rPr>
            </w:pPr>
          </w:p>
          <w:p w14:paraId="09C072DD" w14:textId="77777777" w:rsidR="007D3A1B" w:rsidRPr="009A5DE2" w:rsidRDefault="007D3A1B" w:rsidP="007D3A1B">
            <w:pPr>
              <w:ind w:left="22" w:right="87"/>
              <w:jc w:val="center"/>
              <w:rPr>
                <w:sz w:val="16"/>
                <w:szCs w:val="16"/>
              </w:rPr>
            </w:pPr>
            <w:r w:rsidRPr="009A5DE2">
              <w:rPr>
                <w:sz w:val="16"/>
                <w:szCs w:val="16"/>
              </w:rPr>
              <w:t xml:space="preserve"> </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370341C2" w14:textId="77777777" w:rsidR="007D3A1B" w:rsidRPr="004773C3" w:rsidRDefault="007D3A1B" w:rsidP="007D3A1B">
            <w:pPr>
              <w:rPr>
                <w:sz w:val="20"/>
                <w:szCs w:val="20"/>
              </w:rPr>
            </w:pPr>
            <w:r w:rsidRPr="004773C3">
              <w:rPr>
                <w:sz w:val="20"/>
                <w:szCs w:val="20"/>
              </w:rPr>
              <w:t>Участие в разработке и реализации грантовых конкурсов и проектов</w:t>
            </w:r>
            <w:r w:rsidRPr="004773C3">
              <w:rPr>
                <w:rFonts w:eastAsia="SimSun"/>
                <w:b/>
                <w:sz w:val="20"/>
                <w:szCs w:val="20"/>
              </w:rPr>
              <w:t xml:space="preserve"> </w:t>
            </w:r>
            <w:r w:rsidRPr="004773C3">
              <w:rPr>
                <w:rFonts w:eastAsia="SimSun"/>
                <w:sz w:val="20"/>
                <w:szCs w:val="20"/>
              </w:rPr>
              <w:t>в соответствии с планом работы образовательной организации</w:t>
            </w:r>
            <w:r w:rsidRPr="004773C3">
              <w:rPr>
                <w:sz w:val="20"/>
                <w:szCs w:val="20"/>
              </w:rPr>
              <w:t>.</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45FB873B" w14:textId="5662709F" w:rsidR="007D3A1B" w:rsidRPr="004773C3" w:rsidRDefault="007D3A1B" w:rsidP="007D3A1B">
            <w:pPr>
              <w:suppressAutoHyphens/>
              <w:rPr>
                <w:rFonts w:eastAsia="SimSun"/>
                <w:b/>
                <w:sz w:val="20"/>
                <w:szCs w:val="20"/>
              </w:rPr>
            </w:pPr>
            <w:r w:rsidRPr="004773C3">
              <w:rPr>
                <w:rFonts w:eastAsia="SimSun"/>
                <w:sz w:val="20"/>
                <w:szCs w:val="20"/>
              </w:rPr>
              <w:t>Отсутствие участия –</w:t>
            </w:r>
            <w:r w:rsidRPr="004773C3">
              <w:rPr>
                <w:rFonts w:eastAsia="SimSun"/>
                <w:b/>
                <w:sz w:val="20"/>
                <w:szCs w:val="20"/>
              </w:rPr>
              <w:t>0 баллов</w:t>
            </w:r>
          </w:p>
          <w:p w14:paraId="5D7FCEA1" w14:textId="77777777" w:rsidR="007D3A1B" w:rsidRPr="004773C3" w:rsidRDefault="007D3A1B" w:rsidP="007D3A1B">
            <w:pPr>
              <w:suppressAutoHyphens/>
              <w:rPr>
                <w:rFonts w:eastAsia="SimSun"/>
                <w:b/>
                <w:sz w:val="20"/>
                <w:szCs w:val="20"/>
              </w:rPr>
            </w:pPr>
            <w:r w:rsidRPr="004773C3">
              <w:rPr>
                <w:sz w:val="20"/>
                <w:szCs w:val="20"/>
              </w:rPr>
              <w:t>Разработка</w:t>
            </w:r>
            <w:r w:rsidRPr="004773C3">
              <w:rPr>
                <w:b/>
                <w:bCs/>
                <w:sz w:val="20"/>
                <w:szCs w:val="20"/>
                <w:vertAlign w:val="superscript"/>
              </w:rPr>
              <w:t>*</w:t>
            </w:r>
            <w:r w:rsidRPr="004773C3">
              <w:rPr>
                <w:sz w:val="20"/>
                <w:szCs w:val="20"/>
              </w:rPr>
              <w:t xml:space="preserve"> –</w:t>
            </w:r>
            <w:r w:rsidRPr="004773C3">
              <w:rPr>
                <w:b/>
                <w:sz w:val="20"/>
                <w:szCs w:val="20"/>
              </w:rPr>
              <w:t>до 3 баллов</w:t>
            </w:r>
            <w:r w:rsidRPr="004773C3">
              <w:rPr>
                <w:sz w:val="20"/>
                <w:szCs w:val="20"/>
              </w:rPr>
              <w:t xml:space="preserve"> (в зависимости от личного участия)  </w:t>
            </w:r>
          </w:p>
          <w:p w14:paraId="0B26DB6C" w14:textId="77777777" w:rsidR="007D3A1B" w:rsidRPr="004773C3" w:rsidRDefault="007D3A1B" w:rsidP="007D3A1B">
            <w:pPr>
              <w:ind w:right="-107"/>
              <w:rPr>
                <w:sz w:val="20"/>
                <w:szCs w:val="20"/>
              </w:rPr>
            </w:pPr>
            <w:r w:rsidRPr="004773C3">
              <w:rPr>
                <w:sz w:val="20"/>
                <w:szCs w:val="20"/>
              </w:rPr>
              <w:t>Реализация</w:t>
            </w:r>
            <w:r w:rsidRPr="004773C3">
              <w:rPr>
                <w:b/>
                <w:bCs/>
                <w:sz w:val="20"/>
                <w:szCs w:val="20"/>
                <w:vertAlign w:val="superscript"/>
              </w:rPr>
              <w:t>*</w:t>
            </w:r>
            <w:r w:rsidRPr="004773C3">
              <w:rPr>
                <w:sz w:val="20"/>
                <w:szCs w:val="20"/>
              </w:rPr>
              <w:t xml:space="preserve"> – </w:t>
            </w:r>
            <w:r w:rsidRPr="004773C3">
              <w:rPr>
                <w:b/>
                <w:sz w:val="20"/>
                <w:szCs w:val="20"/>
              </w:rPr>
              <w:t>до 3 баллов</w:t>
            </w:r>
            <w:r w:rsidRPr="004773C3">
              <w:rPr>
                <w:sz w:val="20"/>
                <w:szCs w:val="20"/>
              </w:rPr>
              <w:t xml:space="preserve"> (в зависимости от личного участия)</w:t>
            </w:r>
          </w:p>
          <w:p w14:paraId="6CBC650B" w14:textId="77777777" w:rsidR="007D3A1B" w:rsidRPr="004773C3" w:rsidRDefault="007D3A1B" w:rsidP="007D3A1B">
            <w:pPr>
              <w:rPr>
                <w:sz w:val="20"/>
                <w:szCs w:val="20"/>
              </w:rPr>
            </w:pPr>
          </w:p>
          <w:p w14:paraId="127D5AA6" w14:textId="4F9D8E0C" w:rsidR="007D3A1B" w:rsidRPr="004773C3" w:rsidRDefault="007D3A1B" w:rsidP="007D3A1B">
            <w:pPr>
              <w:suppressAutoHyphens/>
              <w:rPr>
                <w:sz w:val="20"/>
                <w:szCs w:val="20"/>
              </w:rPr>
            </w:pPr>
            <w:r w:rsidRPr="004773C3">
              <w:rPr>
                <w:b/>
                <w:bCs/>
                <w:sz w:val="20"/>
                <w:szCs w:val="20"/>
              </w:rPr>
              <w:t xml:space="preserve">* </w:t>
            </w:r>
            <w:r w:rsidR="00377620" w:rsidRPr="004773C3">
              <w:rPr>
                <w:rFonts w:eastAsia="Tahoma"/>
                <w:b/>
                <w:bCs/>
                <w:color w:val="000000"/>
                <w:sz w:val="20"/>
                <w:szCs w:val="20"/>
                <w:lang w:eastAsia="ru-RU"/>
              </w:rPr>
              <w:t xml:space="preserve">Баллы начисляются при условии, если оплата труда </w:t>
            </w:r>
            <w:r w:rsidR="00377620" w:rsidRPr="004773C3">
              <w:rPr>
                <w:b/>
                <w:sz w:val="20"/>
                <w:szCs w:val="20"/>
              </w:rPr>
              <w:t>не производилась из средств грантового конкурса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6E0B4B53" w14:textId="77777777" w:rsidR="007D3A1B" w:rsidRPr="004773C3" w:rsidRDefault="007D3A1B" w:rsidP="007D3A1B">
            <w:pPr>
              <w:suppressAutoHyphens/>
              <w:ind w:right="-10"/>
              <w:jc w:val="center"/>
              <w:rPr>
                <w:rFonts w:eastAsia="SimSun"/>
                <w:b/>
                <w:sz w:val="20"/>
                <w:szCs w:val="20"/>
              </w:rPr>
            </w:pPr>
            <w:r w:rsidRPr="004773C3">
              <w:rPr>
                <w:rFonts w:eastAsia="SimSun"/>
                <w:b/>
                <w:sz w:val="20"/>
                <w:szCs w:val="20"/>
              </w:rPr>
              <w:t>6</w:t>
            </w:r>
          </w:p>
          <w:p w14:paraId="425591C2" w14:textId="77777777" w:rsidR="007D3A1B" w:rsidRPr="004773C3" w:rsidRDefault="007D3A1B" w:rsidP="007D3A1B">
            <w:pPr>
              <w:jc w:val="center"/>
              <w:rPr>
                <w:sz w:val="20"/>
                <w:szCs w:val="20"/>
              </w:rPr>
            </w:pPr>
          </w:p>
        </w:tc>
        <w:tc>
          <w:tcPr>
            <w:tcW w:w="1168" w:type="pct"/>
          </w:tcPr>
          <w:p w14:paraId="67C59AD0" w14:textId="77777777" w:rsidR="007D3A1B" w:rsidRPr="004773C3" w:rsidRDefault="007D3A1B" w:rsidP="007D3A1B">
            <w:pPr>
              <w:shd w:val="clear" w:color="auto" w:fill="FFFFFF"/>
              <w:spacing w:before="100" w:beforeAutospacing="1" w:after="100" w:afterAutospacing="1"/>
              <w:rPr>
                <w:sz w:val="20"/>
                <w:szCs w:val="20"/>
              </w:rPr>
            </w:pPr>
          </w:p>
        </w:tc>
        <w:tc>
          <w:tcPr>
            <w:tcW w:w="314" w:type="pct"/>
          </w:tcPr>
          <w:p w14:paraId="22D10783" w14:textId="77777777" w:rsidR="007D3A1B" w:rsidRPr="004773C3" w:rsidRDefault="007D3A1B" w:rsidP="007D3A1B">
            <w:pPr>
              <w:rPr>
                <w:sz w:val="20"/>
                <w:szCs w:val="20"/>
              </w:rPr>
            </w:pPr>
          </w:p>
        </w:tc>
        <w:tc>
          <w:tcPr>
            <w:tcW w:w="313" w:type="pct"/>
          </w:tcPr>
          <w:p w14:paraId="481A0049" w14:textId="77777777" w:rsidR="007D3A1B" w:rsidRPr="004773C3" w:rsidRDefault="007D3A1B" w:rsidP="007D3A1B">
            <w:pPr>
              <w:rPr>
                <w:sz w:val="20"/>
                <w:szCs w:val="20"/>
              </w:rPr>
            </w:pPr>
          </w:p>
        </w:tc>
        <w:tc>
          <w:tcPr>
            <w:tcW w:w="386" w:type="pct"/>
          </w:tcPr>
          <w:p w14:paraId="2889C63D" w14:textId="77777777" w:rsidR="007D3A1B" w:rsidRPr="004773C3" w:rsidRDefault="007D3A1B" w:rsidP="007D3A1B">
            <w:pPr>
              <w:rPr>
                <w:sz w:val="20"/>
                <w:szCs w:val="20"/>
              </w:rPr>
            </w:pPr>
          </w:p>
        </w:tc>
      </w:tr>
      <w:tr w:rsidR="002A1067" w:rsidRPr="004773C3" w14:paraId="435E195B" w14:textId="77777777" w:rsidTr="00623B67">
        <w:trPr>
          <w:trHeight w:val="260"/>
        </w:trPr>
        <w:tc>
          <w:tcPr>
            <w:tcW w:w="544" w:type="pct"/>
          </w:tcPr>
          <w:p w14:paraId="5A52CB67" w14:textId="77777777" w:rsidR="002A1067" w:rsidRPr="009A5DE2" w:rsidRDefault="007D3A1B" w:rsidP="007D3A1B">
            <w:pPr>
              <w:ind w:left="-110"/>
              <w:jc w:val="center"/>
              <w:rPr>
                <w:b/>
                <w:sz w:val="16"/>
                <w:szCs w:val="16"/>
              </w:rPr>
            </w:pPr>
            <w:bookmarkStart w:id="20" w:name="_Hlk164074696"/>
            <w:r w:rsidRPr="009A5DE2">
              <w:rPr>
                <w:b/>
                <w:sz w:val="16"/>
                <w:szCs w:val="16"/>
              </w:rPr>
              <w:t xml:space="preserve">1.7 </w:t>
            </w:r>
          </w:p>
          <w:p w14:paraId="79ED9B1E" w14:textId="2E38F66F" w:rsidR="007D3A1B" w:rsidRPr="009A5DE2" w:rsidRDefault="007D3A1B" w:rsidP="007D3A1B">
            <w:pPr>
              <w:ind w:left="-110"/>
              <w:jc w:val="center"/>
              <w:rPr>
                <w:sz w:val="16"/>
                <w:szCs w:val="16"/>
              </w:rPr>
            </w:pPr>
            <w:r w:rsidRPr="009A5DE2">
              <w:rPr>
                <w:b/>
                <w:sz w:val="16"/>
                <w:szCs w:val="16"/>
              </w:rPr>
              <w:t>Интенсивность</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2B64D43F" w14:textId="77777777" w:rsidR="007D3A1B" w:rsidRPr="004773C3" w:rsidRDefault="007D3A1B" w:rsidP="007D3A1B">
            <w:pPr>
              <w:rPr>
                <w:sz w:val="20"/>
                <w:szCs w:val="20"/>
              </w:rPr>
            </w:pPr>
            <w:r w:rsidRPr="004773C3">
              <w:rPr>
                <w:rFonts w:eastAsia="SimSun"/>
                <w:sz w:val="20"/>
                <w:szCs w:val="20"/>
              </w:rPr>
              <w:t>В</w:t>
            </w:r>
            <w:r w:rsidRPr="004773C3">
              <w:rPr>
                <w:sz w:val="20"/>
                <w:szCs w:val="20"/>
              </w:rPr>
              <w:t xml:space="preserve">овлечение родителей (законных представителей) на </w:t>
            </w:r>
            <w:r w:rsidRPr="004773C3">
              <w:rPr>
                <w:b/>
                <w:bCs/>
                <w:sz w:val="20"/>
                <w:szCs w:val="20"/>
              </w:rPr>
              <w:lastRenderedPageBreak/>
              <w:t>постоянной</w:t>
            </w:r>
            <w:r w:rsidRPr="004773C3">
              <w:rPr>
                <w:sz w:val="20"/>
                <w:szCs w:val="20"/>
              </w:rPr>
              <w:t xml:space="preserve"> основе в активные формы взаимодействия </w:t>
            </w:r>
            <w:r w:rsidRPr="004773C3">
              <w:rPr>
                <w:iCs/>
                <w:sz w:val="20"/>
                <w:szCs w:val="20"/>
              </w:rPr>
              <w:t xml:space="preserve">(родительские/семейные клубы, педагогические гостиные, клубы выходного дня и т.п.) </w:t>
            </w:r>
            <w:r w:rsidRPr="004773C3">
              <w:rPr>
                <w:rFonts w:eastAsia="SimSun"/>
                <w:sz w:val="20"/>
                <w:szCs w:val="20"/>
              </w:rPr>
              <w:t xml:space="preserve">в соответствии с планом работы образовательной организации. </w:t>
            </w:r>
            <w:r w:rsidRPr="004773C3">
              <w:rPr>
                <w:rFonts w:eastAsia="SimSun"/>
                <w:b/>
                <w:sz w:val="20"/>
                <w:szCs w:val="20"/>
              </w:rPr>
              <w:t>(не менее трех за период, за исключением родительских собраний)</w:t>
            </w:r>
          </w:p>
        </w:tc>
        <w:tc>
          <w:tcPr>
            <w:tcW w:w="1275" w:type="pct"/>
            <w:tcBorders>
              <w:top w:val="single" w:sz="4" w:space="0" w:color="000001"/>
              <w:left w:val="single" w:sz="4" w:space="0" w:color="000001"/>
              <w:bottom w:val="single" w:sz="4" w:space="0" w:color="000001"/>
              <w:right w:val="single" w:sz="4" w:space="0" w:color="000001"/>
            </w:tcBorders>
            <w:shd w:val="clear" w:color="auto" w:fill="auto"/>
          </w:tcPr>
          <w:p w14:paraId="562F4296" w14:textId="77777777" w:rsidR="007D3A1B" w:rsidRPr="004773C3" w:rsidRDefault="007D3A1B" w:rsidP="007D3A1B">
            <w:pPr>
              <w:suppressAutoHyphens/>
              <w:rPr>
                <w:rFonts w:eastAsia="SimSun"/>
                <w:b/>
                <w:sz w:val="20"/>
                <w:szCs w:val="20"/>
              </w:rPr>
            </w:pPr>
            <w:r w:rsidRPr="004773C3">
              <w:rPr>
                <w:rFonts w:eastAsia="SimSun"/>
                <w:sz w:val="20"/>
                <w:szCs w:val="20"/>
              </w:rPr>
              <w:lastRenderedPageBreak/>
              <w:t>-отсутствие участия -</w:t>
            </w:r>
            <w:r w:rsidRPr="004773C3">
              <w:rPr>
                <w:rFonts w:eastAsia="SimSun"/>
                <w:b/>
                <w:sz w:val="20"/>
                <w:szCs w:val="20"/>
              </w:rPr>
              <w:t>0 баллов</w:t>
            </w:r>
          </w:p>
          <w:p w14:paraId="6E1A5C31" w14:textId="77777777" w:rsidR="007D3A1B" w:rsidRPr="004773C3" w:rsidRDefault="007D3A1B" w:rsidP="007D3A1B">
            <w:pPr>
              <w:rPr>
                <w:rFonts w:eastAsia="Calibri"/>
                <w:iCs/>
                <w:sz w:val="20"/>
                <w:szCs w:val="20"/>
              </w:rPr>
            </w:pPr>
          </w:p>
          <w:p w14:paraId="044FACA1" w14:textId="77777777" w:rsidR="007D3A1B" w:rsidRPr="004773C3" w:rsidRDefault="007D3A1B" w:rsidP="007D3A1B">
            <w:pPr>
              <w:rPr>
                <w:b/>
                <w:sz w:val="20"/>
                <w:szCs w:val="20"/>
              </w:rPr>
            </w:pPr>
            <w:r w:rsidRPr="004773C3">
              <w:rPr>
                <w:rFonts w:eastAsia="SimSun"/>
                <w:sz w:val="20"/>
                <w:szCs w:val="20"/>
              </w:rPr>
              <w:lastRenderedPageBreak/>
              <w:t xml:space="preserve">Организация (проведение) до </w:t>
            </w:r>
            <w:r w:rsidRPr="004773C3">
              <w:rPr>
                <w:rFonts w:eastAsia="Calibri"/>
                <w:b/>
                <w:iCs/>
                <w:sz w:val="20"/>
                <w:szCs w:val="20"/>
              </w:rPr>
              <w:t>3 баллов</w:t>
            </w:r>
            <w:r w:rsidRPr="004773C3">
              <w:rPr>
                <w:rFonts w:eastAsia="SimSun"/>
                <w:b/>
                <w:sz w:val="20"/>
                <w:szCs w:val="20"/>
              </w:rPr>
              <w:t xml:space="preserve"> в зависимости от качества проведения и охвата.</w:t>
            </w:r>
          </w:p>
        </w:tc>
        <w:tc>
          <w:tcPr>
            <w:tcW w:w="273" w:type="pct"/>
            <w:tcBorders>
              <w:top w:val="single" w:sz="4" w:space="0" w:color="000001"/>
              <w:left w:val="single" w:sz="4" w:space="0" w:color="000001"/>
              <w:bottom w:val="single" w:sz="4" w:space="0" w:color="000001"/>
              <w:right w:val="single" w:sz="4" w:space="0" w:color="000001"/>
            </w:tcBorders>
            <w:shd w:val="clear" w:color="auto" w:fill="auto"/>
          </w:tcPr>
          <w:p w14:paraId="7F9E5475" w14:textId="77777777" w:rsidR="007D3A1B" w:rsidRPr="004773C3" w:rsidRDefault="007D3A1B" w:rsidP="007D3A1B">
            <w:pPr>
              <w:suppressAutoHyphens/>
              <w:ind w:right="-10"/>
              <w:jc w:val="center"/>
              <w:rPr>
                <w:sz w:val="20"/>
                <w:szCs w:val="20"/>
              </w:rPr>
            </w:pPr>
            <w:r w:rsidRPr="004773C3">
              <w:rPr>
                <w:rFonts w:eastAsia="SimSun"/>
                <w:b/>
                <w:sz w:val="20"/>
                <w:szCs w:val="20"/>
              </w:rPr>
              <w:lastRenderedPageBreak/>
              <w:t>3</w:t>
            </w:r>
          </w:p>
        </w:tc>
        <w:tc>
          <w:tcPr>
            <w:tcW w:w="1168" w:type="pct"/>
          </w:tcPr>
          <w:p w14:paraId="781B00A4" w14:textId="77777777" w:rsidR="007D3A1B" w:rsidRPr="004773C3" w:rsidRDefault="007D3A1B" w:rsidP="007D3A1B">
            <w:pPr>
              <w:rPr>
                <w:sz w:val="20"/>
                <w:szCs w:val="20"/>
              </w:rPr>
            </w:pPr>
          </w:p>
        </w:tc>
        <w:tc>
          <w:tcPr>
            <w:tcW w:w="314" w:type="pct"/>
          </w:tcPr>
          <w:p w14:paraId="3EF48266" w14:textId="77777777" w:rsidR="007D3A1B" w:rsidRPr="004773C3" w:rsidRDefault="007D3A1B" w:rsidP="007D3A1B">
            <w:pPr>
              <w:rPr>
                <w:sz w:val="20"/>
                <w:szCs w:val="20"/>
              </w:rPr>
            </w:pPr>
          </w:p>
        </w:tc>
        <w:tc>
          <w:tcPr>
            <w:tcW w:w="313" w:type="pct"/>
          </w:tcPr>
          <w:p w14:paraId="453B4F68" w14:textId="77777777" w:rsidR="007D3A1B" w:rsidRPr="004773C3" w:rsidRDefault="007D3A1B" w:rsidP="007D3A1B">
            <w:pPr>
              <w:rPr>
                <w:sz w:val="20"/>
                <w:szCs w:val="20"/>
              </w:rPr>
            </w:pPr>
          </w:p>
        </w:tc>
        <w:tc>
          <w:tcPr>
            <w:tcW w:w="386" w:type="pct"/>
          </w:tcPr>
          <w:p w14:paraId="0F622625" w14:textId="77777777" w:rsidR="007D3A1B" w:rsidRPr="004773C3" w:rsidRDefault="007D3A1B" w:rsidP="007D3A1B">
            <w:pPr>
              <w:rPr>
                <w:sz w:val="20"/>
                <w:szCs w:val="20"/>
              </w:rPr>
            </w:pPr>
          </w:p>
        </w:tc>
      </w:tr>
      <w:bookmarkEnd w:id="20"/>
      <w:tr w:rsidR="002A1067" w:rsidRPr="004773C3" w14:paraId="2D5B3441" w14:textId="77777777" w:rsidTr="00623B67">
        <w:trPr>
          <w:trHeight w:val="260"/>
        </w:trPr>
        <w:tc>
          <w:tcPr>
            <w:tcW w:w="544" w:type="pct"/>
          </w:tcPr>
          <w:p w14:paraId="0BFF8F94" w14:textId="77777777" w:rsidR="007D3A1B" w:rsidRPr="009A5DE2" w:rsidRDefault="007D3A1B" w:rsidP="007D3A1B">
            <w:pPr>
              <w:ind w:left="140"/>
              <w:jc w:val="center"/>
              <w:rPr>
                <w:b/>
                <w:sz w:val="16"/>
                <w:szCs w:val="16"/>
              </w:rPr>
            </w:pPr>
            <w:r w:rsidRPr="009A5DE2">
              <w:rPr>
                <w:b/>
                <w:sz w:val="16"/>
                <w:szCs w:val="16"/>
              </w:rPr>
              <w:t>1.8</w:t>
            </w:r>
          </w:p>
          <w:p w14:paraId="6633DA3C" w14:textId="77777777" w:rsidR="007D3A1B" w:rsidRPr="009A5DE2" w:rsidRDefault="007D3A1B" w:rsidP="007D3A1B">
            <w:pPr>
              <w:jc w:val="center"/>
              <w:rPr>
                <w:b/>
                <w:sz w:val="16"/>
                <w:szCs w:val="16"/>
              </w:rPr>
            </w:pPr>
            <w:r w:rsidRPr="009A5DE2">
              <w:rPr>
                <w:b/>
                <w:sz w:val="16"/>
                <w:szCs w:val="16"/>
              </w:rPr>
              <w:t>Интенсивность</w:t>
            </w:r>
          </w:p>
          <w:p w14:paraId="6E4815D9" w14:textId="77777777" w:rsidR="007D3A1B" w:rsidRPr="009A5DE2" w:rsidRDefault="007D3A1B" w:rsidP="007D3A1B">
            <w:pPr>
              <w:jc w:val="center"/>
              <w:rPr>
                <w:sz w:val="16"/>
                <w:szCs w:val="16"/>
              </w:rPr>
            </w:pP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5E7B0ECE" w14:textId="77777777" w:rsidR="007D3A1B" w:rsidRPr="004773C3" w:rsidRDefault="007D3A1B" w:rsidP="007D3A1B">
            <w:pPr>
              <w:rPr>
                <w:sz w:val="20"/>
                <w:szCs w:val="20"/>
              </w:rPr>
            </w:pPr>
            <w:r w:rsidRPr="004773C3">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образовательной организации.</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31F3E11C" w14:textId="77777777" w:rsidR="007D3A1B" w:rsidRPr="004773C3" w:rsidRDefault="007D3A1B" w:rsidP="007D3A1B">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19944CD0" w14:textId="2314EEFA" w:rsidR="007D3A1B" w:rsidRPr="004773C3" w:rsidRDefault="007D3A1B" w:rsidP="007D3A1B">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педагога.</w:t>
            </w:r>
            <w:r w:rsidRPr="004773C3">
              <w:rPr>
                <w:rFonts w:eastAsia="SimSun"/>
                <w:sz w:val="20"/>
                <w:szCs w:val="20"/>
              </w:rPr>
              <w:t xml:space="preserve"> Должен быть связан со спецификой/основным направлением деятельности организации.</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9537EEF" w14:textId="77777777" w:rsidR="007D3A1B" w:rsidRPr="004773C3" w:rsidRDefault="007D3A1B" w:rsidP="007D3A1B">
            <w:pPr>
              <w:suppressAutoHyphens/>
              <w:ind w:right="-10"/>
              <w:jc w:val="center"/>
              <w:rPr>
                <w:rFonts w:eastAsia="SimSun"/>
                <w:b/>
                <w:sz w:val="20"/>
                <w:szCs w:val="20"/>
              </w:rPr>
            </w:pPr>
            <w:r w:rsidRPr="004773C3">
              <w:rPr>
                <w:rFonts w:eastAsia="SimSun"/>
                <w:b/>
                <w:sz w:val="20"/>
                <w:szCs w:val="20"/>
              </w:rPr>
              <w:t xml:space="preserve">3 </w:t>
            </w:r>
          </w:p>
          <w:p w14:paraId="43397994" w14:textId="77777777" w:rsidR="007D3A1B" w:rsidRPr="004773C3" w:rsidRDefault="007D3A1B" w:rsidP="007D3A1B">
            <w:pPr>
              <w:jc w:val="center"/>
              <w:rPr>
                <w:sz w:val="20"/>
                <w:szCs w:val="20"/>
              </w:rPr>
            </w:pPr>
          </w:p>
        </w:tc>
        <w:tc>
          <w:tcPr>
            <w:tcW w:w="1168" w:type="pct"/>
          </w:tcPr>
          <w:p w14:paraId="0EFA0C0B" w14:textId="77777777" w:rsidR="007D3A1B" w:rsidRPr="004773C3" w:rsidRDefault="007D3A1B" w:rsidP="007D3A1B">
            <w:pPr>
              <w:rPr>
                <w:sz w:val="20"/>
                <w:szCs w:val="20"/>
              </w:rPr>
            </w:pPr>
          </w:p>
        </w:tc>
        <w:tc>
          <w:tcPr>
            <w:tcW w:w="314" w:type="pct"/>
          </w:tcPr>
          <w:p w14:paraId="29ACBD57" w14:textId="77777777" w:rsidR="007D3A1B" w:rsidRPr="004773C3" w:rsidRDefault="007D3A1B" w:rsidP="007D3A1B">
            <w:pPr>
              <w:rPr>
                <w:sz w:val="20"/>
                <w:szCs w:val="20"/>
              </w:rPr>
            </w:pPr>
          </w:p>
        </w:tc>
        <w:tc>
          <w:tcPr>
            <w:tcW w:w="313" w:type="pct"/>
          </w:tcPr>
          <w:p w14:paraId="62E8870C" w14:textId="77777777" w:rsidR="007D3A1B" w:rsidRPr="004773C3" w:rsidRDefault="007D3A1B" w:rsidP="007D3A1B">
            <w:pPr>
              <w:rPr>
                <w:sz w:val="20"/>
                <w:szCs w:val="20"/>
              </w:rPr>
            </w:pPr>
          </w:p>
        </w:tc>
        <w:tc>
          <w:tcPr>
            <w:tcW w:w="386" w:type="pct"/>
          </w:tcPr>
          <w:p w14:paraId="0D91CC67" w14:textId="77777777" w:rsidR="007D3A1B" w:rsidRPr="004773C3" w:rsidRDefault="007D3A1B" w:rsidP="007D3A1B">
            <w:pPr>
              <w:rPr>
                <w:sz w:val="20"/>
                <w:szCs w:val="20"/>
              </w:rPr>
            </w:pPr>
          </w:p>
        </w:tc>
      </w:tr>
      <w:tr w:rsidR="007D3A1B" w:rsidRPr="004773C3" w14:paraId="204CA6AE" w14:textId="77777777" w:rsidTr="00623B67">
        <w:trPr>
          <w:trHeight w:val="260"/>
        </w:trPr>
        <w:tc>
          <w:tcPr>
            <w:tcW w:w="544" w:type="pct"/>
          </w:tcPr>
          <w:p w14:paraId="1EF07B3B" w14:textId="77777777" w:rsidR="007D3A1B" w:rsidRPr="004773C3" w:rsidRDefault="007D3A1B" w:rsidP="007D3A1B">
            <w:pPr>
              <w:rPr>
                <w:sz w:val="20"/>
                <w:szCs w:val="20"/>
              </w:rPr>
            </w:pPr>
          </w:p>
        </w:tc>
        <w:tc>
          <w:tcPr>
            <w:tcW w:w="3443" w:type="pct"/>
            <w:gridSpan w:val="4"/>
          </w:tcPr>
          <w:p w14:paraId="0AB44334" w14:textId="77777777" w:rsidR="007D3A1B" w:rsidRPr="004773C3" w:rsidRDefault="007D3A1B" w:rsidP="007D3A1B">
            <w:pPr>
              <w:jc w:val="right"/>
              <w:rPr>
                <w:sz w:val="20"/>
                <w:szCs w:val="20"/>
              </w:rPr>
            </w:pPr>
            <w:r w:rsidRPr="004773C3">
              <w:rPr>
                <w:rFonts w:eastAsia="SimSun"/>
                <w:b/>
                <w:sz w:val="20"/>
                <w:szCs w:val="20"/>
              </w:rPr>
              <w:t>Итого по критерию:</w:t>
            </w:r>
            <w:r w:rsidRPr="004773C3">
              <w:rPr>
                <w:rFonts w:eastAsia="SimSun"/>
                <w:b/>
                <w:sz w:val="20"/>
                <w:szCs w:val="20"/>
                <w:lang w:val="en-US"/>
              </w:rPr>
              <w:t xml:space="preserve"> LW</w:t>
            </w:r>
          </w:p>
        </w:tc>
        <w:tc>
          <w:tcPr>
            <w:tcW w:w="314" w:type="pct"/>
          </w:tcPr>
          <w:p w14:paraId="4082E148" w14:textId="4B57C22F" w:rsidR="007D3A1B" w:rsidRPr="004773C3" w:rsidRDefault="007D3A1B" w:rsidP="007D3A1B">
            <w:pPr>
              <w:rPr>
                <w:sz w:val="20"/>
                <w:szCs w:val="20"/>
              </w:rPr>
            </w:pPr>
          </w:p>
        </w:tc>
        <w:tc>
          <w:tcPr>
            <w:tcW w:w="313" w:type="pct"/>
          </w:tcPr>
          <w:p w14:paraId="78095441" w14:textId="77777777" w:rsidR="007D3A1B" w:rsidRPr="004773C3" w:rsidRDefault="007D3A1B" w:rsidP="007D3A1B">
            <w:pPr>
              <w:rPr>
                <w:sz w:val="20"/>
                <w:szCs w:val="20"/>
              </w:rPr>
            </w:pPr>
          </w:p>
        </w:tc>
        <w:tc>
          <w:tcPr>
            <w:tcW w:w="386" w:type="pct"/>
          </w:tcPr>
          <w:p w14:paraId="18F23E4C" w14:textId="77777777" w:rsidR="007D3A1B" w:rsidRPr="004773C3" w:rsidRDefault="007D3A1B" w:rsidP="007D3A1B">
            <w:pPr>
              <w:rPr>
                <w:sz w:val="20"/>
                <w:szCs w:val="20"/>
              </w:rPr>
            </w:pPr>
          </w:p>
        </w:tc>
      </w:tr>
      <w:tr w:rsidR="007D3A1B" w:rsidRPr="004773C3" w14:paraId="06941328" w14:textId="77777777" w:rsidTr="00474057">
        <w:trPr>
          <w:trHeight w:val="260"/>
        </w:trPr>
        <w:tc>
          <w:tcPr>
            <w:tcW w:w="5000" w:type="pct"/>
            <w:gridSpan w:val="8"/>
            <w:tcBorders>
              <w:top w:val="single" w:sz="4" w:space="0" w:color="000001"/>
              <w:left w:val="single" w:sz="4" w:space="0" w:color="000001"/>
              <w:bottom w:val="single" w:sz="4" w:space="0" w:color="000001"/>
              <w:right w:val="single" w:sz="4" w:space="0" w:color="000001"/>
            </w:tcBorders>
          </w:tcPr>
          <w:p w14:paraId="37A3161C" w14:textId="77777777" w:rsidR="007D3A1B" w:rsidRPr="004773C3" w:rsidRDefault="007D3A1B" w:rsidP="007D3A1B">
            <w:pPr>
              <w:jc w:val="center"/>
              <w:rPr>
                <w:sz w:val="20"/>
                <w:szCs w:val="20"/>
              </w:rPr>
            </w:pPr>
            <w:r w:rsidRPr="004773C3">
              <w:rPr>
                <w:rFonts w:eastAsia="SimSun"/>
                <w:b/>
                <w:sz w:val="20"/>
                <w:szCs w:val="20"/>
              </w:rPr>
              <w:t>2. Достижения воспитанников/группы воспитанников (</w:t>
            </w:r>
            <w:r w:rsidRPr="004773C3">
              <w:rPr>
                <w:rFonts w:eastAsia="SimSun"/>
                <w:b/>
                <w:sz w:val="20"/>
                <w:szCs w:val="20"/>
                <w:lang w:val="en-US"/>
              </w:rPr>
              <w:t>DW</w:t>
            </w:r>
            <w:r w:rsidRPr="004773C3">
              <w:rPr>
                <w:rFonts w:eastAsia="SimSun"/>
                <w:b/>
                <w:sz w:val="20"/>
                <w:szCs w:val="20"/>
              </w:rPr>
              <w:t>)</w:t>
            </w:r>
          </w:p>
        </w:tc>
      </w:tr>
      <w:tr w:rsidR="002A1067" w:rsidRPr="004773C3" w14:paraId="778E324B" w14:textId="77777777" w:rsidTr="00623B67">
        <w:trPr>
          <w:trHeight w:val="260"/>
        </w:trPr>
        <w:tc>
          <w:tcPr>
            <w:tcW w:w="544" w:type="pct"/>
          </w:tcPr>
          <w:p w14:paraId="79AF96FB" w14:textId="77777777" w:rsidR="007D3A1B" w:rsidRPr="004773C3" w:rsidRDefault="007D3A1B" w:rsidP="007D3A1B">
            <w:pPr>
              <w:jc w:val="center"/>
              <w:rPr>
                <w:b/>
                <w:sz w:val="20"/>
                <w:szCs w:val="20"/>
              </w:rPr>
            </w:pPr>
            <w:r w:rsidRPr="004773C3">
              <w:rPr>
                <w:b/>
                <w:sz w:val="20"/>
                <w:szCs w:val="20"/>
              </w:rPr>
              <w:t>1</w:t>
            </w:r>
          </w:p>
        </w:tc>
        <w:tc>
          <w:tcPr>
            <w:tcW w:w="727" w:type="pct"/>
            <w:tcBorders>
              <w:top w:val="single" w:sz="4" w:space="0" w:color="000001"/>
              <w:left w:val="single" w:sz="4" w:space="0" w:color="000001"/>
              <w:bottom w:val="single" w:sz="4" w:space="0" w:color="000001"/>
              <w:right w:val="single" w:sz="4" w:space="0" w:color="000001"/>
            </w:tcBorders>
          </w:tcPr>
          <w:p w14:paraId="604016E3" w14:textId="77777777" w:rsidR="007D3A1B" w:rsidRPr="004773C3" w:rsidRDefault="007D3A1B" w:rsidP="007D3A1B">
            <w:pPr>
              <w:jc w:val="center"/>
              <w:rPr>
                <w:rFonts w:eastAsia="SimSun"/>
                <w:b/>
                <w:sz w:val="20"/>
                <w:szCs w:val="20"/>
              </w:rPr>
            </w:pPr>
            <w:r w:rsidRPr="004773C3">
              <w:rPr>
                <w:rFonts w:eastAsia="SimSun"/>
                <w:b/>
                <w:sz w:val="20"/>
                <w:szCs w:val="20"/>
              </w:rPr>
              <w:t>2</w:t>
            </w:r>
          </w:p>
        </w:tc>
        <w:tc>
          <w:tcPr>
            <w:tcW w:w="1275" w:type="pct"/>
            <w:tcBorders>
              <w:top w:val="single" w:sz="4" w:space="0" w:color="000001"/>
              <w:left w:val="single" w:sz="4" w:space="0" w:color="000001"/>
              <w:bottom w:val="single" w:sz="4" w:space="0" w:color="000001"/>
              <w:right w:val="single" w:sz="4" w:space="0" w:color="000001"/>
            </w:tcBorders>
          </w:tcPr>
          <w:p w14:paraId="15BAFE79" w14:textId="77777777" w:rsidR="007D3A1B" w:rsidRPr="004773C3" w:rsidRDefault="007D3A1B" w:rsidP="007D3A1B">
            <w:pPr>
              <w:suppressAutoHyphens/>
              <w:jc w:val="center"/>
              <w:rPr>
                <w:rFonts w:eastAsia="SimSun"/>
                <w:b/>
                <w:sz w:val="20"/>
                <w:szCs w:val="20"/>
              </w:rPr>
            </w:pPr>
            <w:r w:rsidRPr="004773C3">
              <w:rPr>
                <w:rFonts w:eastAsia="SimSun"/>
                <w:b/>
                <w:sz w:val="20"/>
                <w:szCs w:val="20"/>
              </w:rPr>
              <w:t>3</w:t>
            </w:r>
          </w:p>
        </w:tc>
        <w:tc>
          <w:tcPr>
            <w:tcW w:w="273" w:type="pct"/>
            <w:tcBorders>
              <w:top w:val="single" w:sz="4" w:space="0" w:color="000001"/>
              <w:left w:val="single" w:sz="4" w:space="0" w:color="000001"/>
              <w:bottom w:val="single" w:sz="4" w:space="0" w:color="000001"/>
              <w:right w:val="single" w:sz="4" w:space="0" w:color="000001"/>
            </w:tcBorders>
          </w:tcPr>
          <w:p w14:paraId="41C13309" w14:textId="77777777" w:rsidR="007D3A1B" w:rsidRPr="004773C3" w:rsidRDefault="007D3A1B" w:rsidP="007D3A1B">
            <w:pPr>
              <w:suppressAutoHyphens/>
              <w:jc w:val="center"/>
              <w:rPr>
                <w:rFonts w:eastAsia="SimSun"/>
                <w:b/>
                <w:sz w:val="20"/>
                <w:szCs w:val="20"/>
              </w:rPr>
            </w:pPr>
            <w:r w:rsidRPr="004773C3">
              <w:rPr>
                <w:rFonts w:eastAsia="SimSun"/>
                <w:b/>
                <w:sz w:val="20"/>
                <w:szCs w:val="20"/>
              </w:rPr>
              <w:t>4</w:t>
            </w:r>
          </w:p>
        </w:tc>
        <w:tc>
          <w:tcPr>
            <w:tcW w:w="1168" w:type="pct"/>
          </w:tcPr>
          <w:p w14:paraId="2BCFBA43" w14:textId="77777777" w:rsidR="007D3A1B" w:rsidRPr="004773C3" w:rsidRDefault="007D3A1B" w:rsidP="007D3A1B">
            <w:pPr>
              <w:jc w:val="center"/>
              <w:rPr>
                <w:b/>
                <w:sz w:val="20"/>
                <w:szCs w:val="20"/>
              </w:rPr>
            </w:pPr>
            <w:r w:rsidRPr="004773C3">
              <w:rPr>
                <w:b/>
                <w:sz w:val="20"/>
                <w:szCs w:val="20"/>
              </w:rPr>
              <w:t>5</w:t>
            </w:r>
          </w:p>
        </w:tc>
        <w:tc>
          <w:tcPr>
            <w:tcW w:w="314" w:type="pct"/>
          </w:tcPr>
          <w:p w14:paraId="5B295595" w14:textId="77777777" w:rsidR="007D3A1B" w:rsidRPr="004773C3" w:rsidRDefault="007D3A1B" w:rsidP="007D3A1B">
            <w:pPr>
              <w:jc w:val="center"/>
              <w:rPr>
                <w:b/>
                <w:sz w:val="20"/>
                <w:szCs w:val="20"/>
              </w:rPr>
            </w:pPr>
            <w:r w:rsidRPr="004773C3">
              <w:rPr>
                <w:b/>
                <w:sz w:val="20"/>
                <w:szCs w:val="20"/>
              </w:rPr>
              <w:t>6</w:t>
            </w:r>
          </w:p>
        </w:tc>
        <w:tc>
          <w:tcPr>
            <w:tcW w:w="313" w:type="pct"/>
          </w:tcPr>
          <w:p w14:paraId="5BC52CA3" w14:textId="77777777" w:rsidR="007D3A1B" w:rsidRPr="004773C3" w:rsidRDefault="007D3A1B" w:rsidP="007D3A1B">
            <w:pPr>
              <w:jc w:val="center"/>
              <w:rPr>
                <w:b/>
                <w:sz w:val="20"/>
                <w:szCs w:val="20"/>
              </w:rPr>
            </w:pPr>
            <w:r w:rsidRPr="004773C3">
              <w:rPr>
                <w:b/>
                <w:sz w:val="20"/>
                <w:szCs w:val="20"/>
              </w:rPr>
              <w:t>7</w:t>
            </w:r>
          </w:p>
        </w:tc>
        <w:tc>
          <w:tcPr>
            <w:tcW w:w="386" w:type="pct"/>
          </w:tcPr>
          <w:p w14:paraId="364E5E8E" w14:textId="77777777" w:rsidR="007D3A1B" w:rsidRPr="004773C3" w:rsidRDefault="007D3A1B" w:rsidP="007D3A1B">
            <w:pPr>
              <w:jc w:val="center"/>
              <w:rPr>
                <w:b/>
                <w:sz w:val="20"/>
                <w:szCs w:val="20"/>
              </w:rPr>
            </w:pPr>
            <w:r w:rsidRPr="004773C3">
              <w:rPr>
                <w:b/>
                <w:sz w:val="20"/>
                <w:szCs w:val="20"/>
              </w:rPr>
              <w:t>8</w:t>
            </w:r>
          </w:p>
        </w:tc>
      </w:tr>
      <w:tr w:rsidR="002A1067" w:rsidRPr="004773C3" w14:paraId="43C4C0FF" w14:textId="77777777" w:rsidTr="00623B67">
        <w:trPr>
          <w:trHeight w:val="260"/>
        </w:trPr>
        <w:tc>
          <w:tcPr>
            <w:tcW w:w="544" w:type="pct"/>
          </w:tcPr>
          <w:p w14:paraId="252C56BE" w14:textId="77777777" w:rsidR="007D3A1B" w:rsidRPr="009A5DE2" w:rsidRDefault="007D3A1B" w:rsidP="007D3A1B">
            <w:pPr>
              <w:ind w:right="-54"/>
              <w:jc w:val="center"/>
              <w:rPr>
                <w:b/>
                <w:sz w:val="16"/>
                <w:szCs w:val="16"/>
              </w:rPr>
            </w:pPr>
            <w:r w:rsidRPr="009A5DE2">
              <w:rPr>
                <w:b/>
                <w:sz w:val="16"/>
                <w:szCs w:val="16"/>
              </w:rPr>
              <w:t>2.1. Интенсивность</w:t>
            </w:r>
          </w:p>
        </w:tc>
        <w:tc>
          <w:tcPr>
            <w:tcW w:w="727" w:type="pct"/>
            <w:tcBorders>
              <w:top w:val="single" w:sz="4" w:space="0" w:color="000001"/>
              <w:left w:val="single" w:sz="4" w:space="0" w:color="000001"/>
              <w:bottom w:val="single" w:sz="4" w:space="0" w:color="000001"/>
              <w:right w:val="single" w:sz="4" w:space="0" w:color="000001"/>
            </w:tcBorders>
            <w:shd w:val="clear" w:color="auto" w:fill="auto"/>
          </w:tcPr>
          <w:p w14:paraId="3108754A" w14:textId="46F28C77" w:rsidR="007D3A1B" w:rsidRPr="004773C3" w:rsidRDefault="007D3A1B" w:rsidP="007D3A1B">
            <w:pPr>
              <w:suppressAutoHyphens/>
              <w:contextualSpacing/>
              <w:rPr>
                <w:rFonts w:eastAsia="SimSun"/>
                <w:b/>
                <w:sz w:val="20"/>
                <w:szCs w:val="20"/>
                <w:u w:val="single"/>
              </w:rPr>
            </w:pPr>
            <w:r w:rsidRPr="004773C3">
              <w:rPr>
                <w:rFonts w:eastAsia="SimSun"/>
                <w:sz w:val="20"/>
                <w:szCs w:val="20"/>
              </w:rPr>
              <w:t xml:space="preserve">Подготовка воспитанников/группы воспитанников, в соответствии с планом работы образовательной организации и перечнем утверждённым приказом руководителя организации, к участию </w:t>
            </w:r>
            <w:r w:rsidRPr="004773C3">
              <w:rPr>
                <w:rFonts w:eastAsia="SimSun"/>
                <w:sz w:val="20"/>
                <w:szCs w:val="20"/>
              </w:rPr>
              <w:lastRenderedPageBreak/>
              <w:t xml:space="preserve">и участие в </w:t>
            </w:r>
            <w:r w:rsidRPr="004773C3">
              <w:rPr>
                <w:rFonts w:eastAsia="SimSun"/>
                <w:b/>
                <w:sz w:val="20"/>
                <w:szCs w:val="20"/>
              </w:rPr>
              <w:t>очных</w:t>
            </w:r>
            <w:r w:rsidR="003B7DA1" w:rsidRPr="004773C3">
              <w:rPr>
                <w:rStyle w:val="af0"/>
                <w:rFonts w:eastAsia="SimSun"/>
                <w:b/>
                <w:sz w:val="20"/>
                <w:szCs w:val="20"/>
              </w:rPr>
              <w:footnoteReference w:id="11"/>
            </w:r>
            <w:r w:rsidR="003B7DA1" w:rsidRPr="004773C3">
              <w:rPr>
                <w:rFonts w:eastAsia="SimSun"/>
                <w:sz w:val="20"/>
                <w:szCs w:val="20"/>
              </w:rPr>
              <w:t xml:space="preserve"> </w:t>
            </w:r>
            <w:r w:rsidRPr="004773C3">
              <w:rPr>
                <w:rFonts w:eastAsia="SimSun"/>
                <w:sz w:val="20"/>
                <w:szCs w:val="20"/>
              </w:rPr>
              <w:t>конкурсах, конференциях, соревнованиях и т.п.</w:t>
            </w:r>
            <w:r w:rsidRPr="004773C3">
              <w:rPr>
                <w:rFonts w:eastAsia="SimSun"/>
                <w:b/>
                <w:sz w:val="20"/>
                <w:szCs w:val="20"/>
                <w:vertAlign w:val="superscript"/>
              </w:rPr>
              <w:t>*</w:t>
            </w:r>
            <w:r w:rsidRPr="004773C3">
              <w:rPr>
                <w:rFonts w:eastAsia="SimSun"/>
                <w:sz w:val="20"/>
                <w:szCs w:val="20"/>
              </w:rPr>
              <w:t xml:space="preserve"> на </w:t>
            </w:r>
            <w:r w:rsidRPr="004773C3">
              <w:rPr>
                <w:rFonts w:eastAsia="SimSun"/>
                <w:b/>
                <w:sz w:val="20"/>
                <w:szCs w:val="20"/>
                <w:u w:val="single"/>
              </w:rPr>
              <w:t>муниципальном, региональном и федеральном уровнях.</w:t>
            </w:r>
          </w:p>
          <w:p w14:paraId="2C886F8D" w14:textId="77777777" w:rsidR="007D3A1B" w:rsidRPr="004773C3" w:rsidRDefault="007D3A1B" w:rsidP="007D3A1B">
            <w:pPr>
              <w:suppressAutoHyphens/>
              <w:contextualSpacing/>
              <w:rPr>
                <w:rFonts w:eastAsia="SimSun"/>
                <w:b/>
                <w:sz w:val="20"/>
                <w:szCs w:val="20"/>
                <w:highlight w:val="cyan"/>
                <w:u w:val="single"/>
              </w:rPr>
            </w:pPr>
          </w:p>
          <w:p w14:paraId="092C3BA2" w14:textId="77777777" w:rsidR="007D3A1B" w:rsidRPr="004773C3" w:rsidRDefault="007D3A1B" w:rsidP="007D3A1B">
            <w:pPr>
              <w:pStyle w:val="99aa78d3b532a93cmsonospacing"/>
              <w:shd w:val="clear" w:color="auto" w:fill="FFFFFF"/>
              <w:spacing w:before="0" w:beforeAutospacing="0" w:after="0" w:afterAutospacing="0"/>
              <w:jc w:val="both"/>
              <w:rPr>
                <w:i/>
                <w:iCs/>
                <w:sz w:val="20"/>
                <w:szCs w:val="20"/>
              </w:rPr>
            </w:pPr>
            <w:r w:rsidRPr="004773C3">
              <w:rPr>
                <w:b/>
                <w:i/>
                <w:iCs/>
                <w:sz w:val="20"/>
                <w:szCs w:val="20"/>
              </w:rPr>
              <w:t>*</w:t>
            </w:r>
            <w:r w:rsidRPr="004773C3">
              <w:rPr>
                <w:i/>
                <w:iCs/>
                <w:sz w:val="20"/>
                <w:szCs w:val="20"/>
              </w:rPr>
              <w:t xml:space="preserve">Учитываются мероприятия, требующие длительной подготовки. </w:t>
            </w:r>
          </w:p>
          <w:p w14:paraId="00F86D4D" w14:textId="77777777" w:rsidR="007D3A1B" w:rsidRPr="004773C3" w:rsidRDefault="007D3A1B" w:rsidP="007D3A1B">
            <w:pPr>
              <w:suppressAutoHyphens/>
              <w:contextualSpacing/>
              <w:rPr>
                <w:rFonts w:eastAsia="SimSun"/>
                <w:b/>
                <w:sz w:val="20"/>
                <w:szCs w:val="20"/>
                <w:highlight w:val="cyan"/>
                <w:u w:val="single"/>
              </w:rPr>
            </w:pPr>
          </w:p>
          <w:p w14:paraId="5585E655" w14:textId="77777777" w:rsidR="007D3A1B" w:rsidRPr="004773C3" w:rsidRDefault="007D3A1B" w:rsidP="007D3A1B">
            <w:pPr>
              <w:suppressAutoHyphens/>
              <w:contextualSpacing/>
              <w:rPr>
                <w:rFonts w:eastAsia="SimSun"/>
                <w:sz w:val="20"/>
                <w:szCs w:val="20"/>
                <w:highlight w:val="cyan"/>
              </w:rPr>
            </w:pPr>
          </w:p>
        </w:tc>
        <w:tc>
          <w:tcPr>
            <w:tcW w:w="1275" w:type="pct"/>
            <w:tcBorders>
              <w:top w:val="single" w:sz="4" w:space="0" w:color="000001"/>
              <w:left w:val="single" w:sz="4" w:space="0" w:color="000001"/>
              <w:right w:val="single" w:sz="4" w:space="0" w:color="000001"/>
            </w:tcBorders>
            <w:shd w:val="clear" w:color="auto" w:fill="auto"/>
          </w:tcPr>
          <w:p w14:paraId="5C599073" w14:textId="608CC330" w:rsidR="007D3A1B" w:rsidRPr="00BC6E85" w:rsidRDefault="007D3A1B" w:rsidP="007D3A1B">
            <w:pPr>
              <w:suppressAutoHyphens/>
              <w:rPr>
                <w:rFonts w:eastAsia="SimSun"/>
                <w:sz w:val="20"/>
                <w:szCs w:val="20"/>
              </w:rPr>
            </w:pPr>
            <w:r w:rsidRPr="004773C3">
              <w:rPr>
                <w:rFonts w:eastAsia="SimSun"/>
                <w:sz w:val="20"/>
                <w:szCs w:val="20"/>
              </w:rPr>
              <w:lastRenderedPageBreak/>
              <w:t>Отсутствие участия –</w:t>
            </w:r>
            <w:r w:rsidRPr="004773C3">
              <w:rPr>
                <w:rFonts w:eastAsia="SimSun"/>
                <w:b/>
                <w:sz w:val="20"/>
                <w:szCs w:val="20"/>
              </w:rPr>
              <w:t>0 баллов</w:t>
            </w:r>
          </w:p>
          <w:p w14:paraId="73077B0B" w14:textId="77777777" w:rsidR="007D3A1B" w:rsidRPr="004773C3" w:rsidRDefault="007D3A1B" w:rsidP="007D3A1B">
            <w:pPr>
              <w:suppressAutoHyphens/>
              <w:rPr>
                <w:rFonts w:eastAsia="SimSun"/>
                <w:sz w:val="20"/>
                <w:szCs w:val="20"/>
              </w:rPr>
            </w:pPr>
            <w:r w:rsidRPr="004773C3">
              <w:rPr>
                <w:rFonts w:eastAsia="SimSun"/>
                <w:b/>
                <w:sz w:val="20"/>
                <w:szCs w:val="20"/>
                <w:u w:val="single"/>
              </w:rPr>
              <w:t>Муниципальный уровень:</w:t>
            </w:r>
            <w:r w:rsidRPr="004773C3">
              <w:rPr>
                <w:rFonts w:eastAsia="SimSun"/>
                <w:sz w:val="20"/>
                <w:szCs w:val="20"/>
              </w:rPr>
              <w:t xml:space="preserve"> </w:t>
            </w:r>
          </w:p>
          <w:p w14:paraId="01084B16" w14:textId="77777777" w:rsidR="007D3A1B" w:rsidRPr="004773C3" w:rsidRDefault="007D3A1B" w:rsidP="007D3A1B">
            <w:pPr>
              <w:contextualSpacing/>
              <w:rPr>
                <w:rFonts w:eastAsia="Calibri"/>
                <w:sz w:val="20"/>
                <w:szCs w:val="20"/>
              </w:rPr>
            </w:pPr>
            <w:r w:rsidRPr="004773C3">
              <w:rPr>
                <w:rFonts w:eastAsia="Calibri"/>
                <w:sz w:val="20"/>
                <w:szCs w:val="20"/>
              </w:rPr>
              <w:t xml:space="preserve">- участие – </w:t>
            </w:r>
            <w:r w:rsidRPr="004773C3">
              <w:rPr>
                <w:rFonts w:eastAsia="Calibri"/>
                <w:b/>
                <w:bCs/>
                <w:sz w:val="20"/>
                <w:szCs w:val="20"/>
              </w:rPr>
              <w:t>1</w:t>
            </w:r>
            <w:r w:rsidRPr="004773C3">
              <w:rPr>
                <w:rFonts w:eastAsia="Calibri"/>
                <w:b/>
                <w:sz w:val="20"/>
                <w:szCs w:val="20"/>
              </w:rPr>
              <w:t xml:space="preserve"> балл</w:t>
            </w:r>
            <w:r w:rsidRPr="004773C3">
              <w:rPr>
                <w:rFonts w:eastAsia="Calibri"/>
                <w:sz w:val="20"/>
                <w:szCs w:val="20"/>
              </w:rPr>
              <w:t xml:space="preserve"> </w:t>
            </w:r>
          </w:p>
          <w:p w14:paraId="353141AE" w14:textId="6B7D8776" w:rsidR="007D3A1B" w:rsidRPr="004773C3" w:rsidRDefault="007D3A1B" w:rsidP="007D3A1B">
            <w:pPr>
              <w:contextualSpacing/>
              <w:rPr>
                <w:rFonts w:eastAsia="Calibri"/>
                <w:sz w:val="20"/>
                <w:szCs w:val="20"/>
              </w:rPr>
            </w:pPr>
            <w:r w:rsidRPr="004773C3">
              <w:rPr>
                <w:rFonts w:eastAsia="Calibri"/>
                <w:sz w:val="20"/>
                <w:szCs w:val="20"/>
              </w:rPr>
              <w:t xml:space="preserve">-призер (2 и 3 место, номинант, финалист)- </w:t>
            </w:r>
            <w:r w:rsidRPr="004773C3">
              <w:rPr>
                <w:rFonts w:eastAsia="Calibri"/>
                <w:b/>
                <w:bCs/>
                <w:sz w:val="20"/>
                <w:szCs w:val="20"/>
              </w:rPr>
              <w:t>2 балла</w:t>
            </w:r>
          </w:p>
          <w:p w14:paraId="5D2F9BBB" w14:textId="49C2B38D" w:rsidR="007D3A1B" w:rsidRPr="004773C3" w:rsidRDefault="007D3A1B" w:rsidP="007D3A1B">
            <w:pPr>
              <w:contextualSpacing/>
              <w:rPr>
                <w:rFonts w:eastAsia="Calibri"/>
                <w:sz w:val="20"/>
                <w:szCs w:val="20"/>
              </w:rPr>
            </w:pPr>
            <w:r w:rsidRPr="004773C3">
              <w:rPr>
                <w:rFonts w:eastAsia="Calibri"/>
                <w:sz w:val="20"/>
                <w:szCs w:val="20"/>
              </w:rPr>
              <w:t xml:space="preserve">-победитель (1 место) – </w:t>
            </w:r>
            <w:r w:rsidRPr="004773C3">
              <w:rPr>
                <w:rFonts w:eastAsia="Calibri"/>
                <w:b/>
                <w:sz w:val="20"/>
                <w:szCs w:val="20"/>
              </w:rPr>
              <w:t>3 балла</w:t>
            </w:r>
          </w:p>
          <w:p w14:paraId="06764A20" w14:textId="77777777" w:rsidR="007D3A1B" w:rsidRPr="004773C3" w:rsidRDefault="007D3A1B" w:rsidP="007D3A1B">
            <w:pPr>
              <w:contextualSpacing/>
              <w:rPr>
                <w:rFonts w:eastAsia="Calibri"/>
                <w:sz w:val="20"/>
                <w:szCs w:val="20"/>
              </w:rPr>
            </w:pPr>
            <w:r w:rsidRPr="004773C3">
              <w:rPr>
                <w:rFonts w:eastAsia="Calibri"/>
                <w:b/>
                <w:sz w:val="20"/>
                <w:szCs w:val="20"/>
                <w:u w:val="single"/>
              </w:rPr>
              <w:t>Областной уровень:</w:t>
            </w:r>
            <w:r w:rsidRPr="004773C3">
              <w:rPr>
                <w:rFonts w:eastAsia="Calibri"/>
                <w:sz w:val="20"/>
                <w:szCs w:val="20"/>
              </w:rPr>
              <w:t xml:space="preserve"> </w:t>
            </w:r>
          </w:p>
          <w:p w14:paraId="03066467" w14:textId="77777777" w:rsidR="007D3A1B" w:rsidRPr="004773C3" w:rsidRDefault="007D3A1B" w:rsidP="007D3A1B">
            <w:pPr>
              <w:contextualSpacing/>
              <w:rPr>
                <w:rFonts w:eastAsia="Calibri"/>
                <w:sz w:val="20"/>
                <w:szCs w:val="20"/>
              </w:rPr>
            </w:pPr>
            <w:r w:rsidRPr="004773C3">
              <w:rPr>
                <w:rFonts w:eastAsia="Calibri"/>
                <w:sz w:val="20"/>
                <w:szCs w:val="20"/>
              </w:rPr>
              <w:t xml:space="preserve">- участие – </w:t>
            </w:r>
            <w:r w:rsidRPr="00BC6E85">
              <w:rPr>
                <w:rFonts w:eastAsia="Calibri"/>
                <w:b/>
                <w:sz w:val="20"/>
                <w:szCs w:val="20"/>
              </w:rPr>
              <w:t>2</w:t>
            </w:r>
            <w:r w:rsidRPr="004773C3">
              <w:rPr>
                <w:rFonts w:eastAsia="Calibri"/>
                <w:b/>
                <w:sz w:val="20"/>
                <w:szCs w:val="20"/>
              </w:rPr>
              <w:t xml:space="preserve"> балла</w:t>
            </w:r>
            <w:r w:rsidRPr="004773C3">
              <w:rPr>
                <w:rFonts w:eastAsia="Calibri"/>
                <w:sz w:val="20"/>
                <w:szCs w:val="20"/>
              </w:rPr>
              <w:t xml:space="preserve"> </w:t>
            </w:r>
          </w:p>
          <w:p w14:paraId="27466E6E" w14:textId="77777777" w:rsidR="007D3A1B" w:rsidRPr="004773C3" w:rsidRDefault="007D3A1B" w:rsidP="007D3A1B">
            <w:pPr>
              <w:contextualSpacing/>
              <w:rPr>
                <w:rFonts w:eastAsia="Calibri"/>
                <w:sz w:val="20"/>
                <w:szCs w:val="20"/>
              </w:rPr>
            </w:pPr>
            <w:r w:rsidRPr="004773C3">
              <w:rPr>
                <w:rFonts w:eastAsia="Calibri"/>
                <w:sz w:val="20"/>
                <w:szCs w:val="20"/>
              </w:rPr>
              <w:t>-призер (номинант, финалист)-</w:t>
            </w:r>
            <w:r w:rsidRPr="00BC6E85">
              <w:rPr>
                <w:rFonts w:eastAsia="Calibri"/>
                <w:b/>
                <w:sz w:val="20"/>
                <w:szCs w:val="20"/>
              </w:rPr>
              <w:t xml:space="preserve"> 3</w:t>
            </w:r>
            <w:r w:rsidRPr="004773C3">
              <w:rPr>
                <w:rFonts w:eastAsia="Calibri"/>
                <w:b/>
                <w:bCs/>
                <w:sz w:val="20"/>
                <w:szCs w:val="20"/>
              </w:rPr>
              <w:t xml:space="preserve"> балла</w:t>
            </w:r>
          </w:p>
          <w:p w14:paraId="32B55109" w14:textId="4D6F0176" w:rsidR="007D3A1B" w:rsidRPr="004773C3" w:rsidRDefault="007D3A1B" w:rsidP="007D3A1B">
            <w:pPr>
              <w:contextualSpacing/>
              <w:rPr>
                <w:rFonts w:eastAsia="Calibri"/>
                <w:sz w:val="20"/>
                <w:szCs w:val="20"/>
              </w:rPr>
            </w:pPr>
            <w:r w:rsidRPr="004773C3">
              <w:rPr>
                <w:rFonts w:eastAsia="Calibri"/>
                <w:sz w:val="20"/>
                <w:szCs w:val="20"/>
              </w:rPr>
              <w:t xml:space="preserve">- победитель (1 место) – </w:t>
            </w:r>
            <w:r w:rsidRPr="004773C3">
              <w:rPr>
                <w:rFonts w:eastAsia="Calibri"/>
                <w:b/>
                <w:sz w:val="20"/>
                <w:szCs w:val="20"/>
              </w:rPr>
              <w:t>4 балла</w:t>
            </w:r>
          </w:p>
          <w:p w14:paraId="70F28774" w14:textId="77777777" w:rsidR="007D3A1B" w:rsidRPr="004773C3" w:rsidRDefault="007D3A1B" w:rsidP="007D3A1B">
            <w:pPr>
              <w:contextualSpacing/>
              <w:rPr>
                <w:rFonts w:eastAsia="Calibri"/>
                <w:b/>
                <w:sz w:val="20"/>
                <w:szCs w:val="20"/>
                <w:u w:val="single"/>
              </w:rPr>
            </w:pPr>
            <w:r w:rsidRPr="004773C3">
              <w:rPr>
                <w:rFonts w:eastAsia="Calibri"/>
                <w:b/>
                <w:sz w:val="20"/>
                <w:szCs w:val="20"/>
                <w:u w:val="single"/>
              </w:rPr>
              <w:t>Федеральный уровень:</w:t>
            </w:r>
            <w:r w:rsidRPr="004773C3">
              <w:rPr>
                <w:rFonts w:eastAsia="Calibri"/>
                <w:b/>
                <w:sz w:val="20"/>
                <w:szCs w:val="20"/>
              </w:rPr>
              <w:t xml:space="preserve"> </w:t>
            </w:r>
          </w:p>
          <w:p w14:paraId="23436E65" w14:textId="77777777" w:rsidR="007D3A1B" w:rsidRPr="004773C3" w:rsidRDefault="007D3A1B" w:rsidP="007D3A1B">
            <w:pPr>
              <w:ind w:right="36"/>
              <w:rPr>
                <w:rFonts w:eastAsia="Calibri"/>
                <w:b/>
                <w:sz w:val="20"/>
                <w:szCs w:val="20"/>
              </w:rPr>
            </w:pPr>
            <w:r w:rsidRPr="004773C3">
              <w:rPr>
                <w:rFonts w:eastAsia="Calibri"/>
                <w:sz w:val="20"/>
                <w:szCs w:val="20"/>
              </w:rPr>
              <w:t xml:space="preserve">-участник- </w:t>
            </w:r>
            <w:r w:rsidRPr="004773C3">
              <w:rPr>
                <w:rFonts w:eastAsia="Calibri"/>
                <w:b/>
                <w:bCs/>
                <w:sz w:val="20"/>
                <w:szCs w:val="20"/>
              </w:rPr>
              <w:t>3</w:t>
            </w:r>
            <w:r w:rsidRPr="004773C3">
              <w:rPr>
                <w:rFonts w:eastAsia="Calibri"/>
                <w:b/>
                <w:sz w:val="20"/>
                <w:szCs w:val="20"/>
              </w:rPr>
              <w:t xml:space="preserve"> балла</w:t>
            </w:r>
          </w:p>
          <w:p w14:paraId="6CEED8E7" w14:textId="77777777" w:rsidR="007D3A1B" w:rsidRPr="004773C3" w:rsidRDefault="007D3A1B" w:rsidP="007D3A1B">
            <w:pPr>
              <w:contextualSpacing/>
              <w:rPr>
                <w:rFonts w:eastAsia="Calibri"/>
                <w:sz w:val="20"/>
                <w:szCs w:val="20"/>
              </w:rPr>
            </w:pPr>
            <w:r w:rsidRPr="004773C3">
              <w:rPr>
                <w:rFonts w:eastAsia="Calibri"/>
                <w:sz w:val="20"/>
                <w:szCs w:val="20"/>
              </w:rPr>
              <w:lastRenderedPageBreak/>
              <w:t xml:space="preserve"> -призер (номинант, финалист)- </w:t>
            </w:r>
            <w:r w:rsidRPr="004773C3">
              <w:rPr>
                <w:rFonts w:eastAsia="Calibri"/>
                <w:b/>
                <w:bCs/>
                <w:sz w:val="20"/>
                <w:szCs w:val="20"/>
              </w:rPr>
              <w:t>4 балла</w:t>
            </w:r>
          </w:p>
          <w:p w14:paraId="0FE5EB0D" w14:textId="3697F285" w:rsidR="007D3A1B" w:rsidRPr="004773C3" w:rsidRDefault="007D3A1B" w:rsidP="007D3A1B">
            <w:pPr>
              <w:ind w:right="-27"/>
              <w:rPr>
                <w:rFonts w:eastAsia="Calibri"/>
                <w:b/>
                <w:sz w:val="20"/>
                <w:szCs w:val="20"/>
              </w:rPr>
            </w:pPr>
            <w:r w:rsidRPr="004773C3">
              <w:rPr>
                <w:rFonts w:eastAsia="Calibri"/>
                <w:sz w:val="20"/>
                <w:szCs w:val="20"/>
              </w:rPr>
              <w:t xml:space="preserve">-победитель (1 место) </w:t>
            </w:r>
            <w:r w:rsidRPr="004773C3">
              <w:rPr>
                <w:rFonts w:eastAsia="Calibri"/>
                <w:b/>
                <w:bCs/>
                <w:sz w:val="20"/>
                <w:szCs w:val="20"/>
                <w:vertAlign w:val="superscript"/>
              </w:rPr>
              <w:t>*</w:t>
            </w:r>
            <w:r w:rsidRPr="004773C3">
              <w:rPr>
                <w:rFonts w:eastAsia="Calibri"/>
                <w:sz w:val="20"/>
                <w:szCs w:val="20"/>
              </w:rPr>
              <w:t xml:space="preserve">- </w:t>
            </w:r>
            <w:r w:rsidRPr="004773C3">
              <w:rPr>
                <w:rFonts w:eastAsia="Calibri"/>
                <w:b/>
                <w:sz w:val="20"/>
                <w:szCs w:val="20"/>
              </w:rPr>
              <w:t>5 баллов</w:t>
            </w:r>
          </w:p>
          <w:p w14:paraId="027712EA" w14:textId="77777777" w:rsidR="007D3A1B" w:rsidRPr="004773C3" w:rsidRDefault="007D3A1B" w:rsidP="007D3A1B">
            <w:pPr>
              <w:ind w:right="-27"/>
              <w:rPr>
                <w:sz w:val="20"/>
                <w:szCs w:val="20"/>
              </w:rPr>
            </w:pPr>
          </w:p>
          <w:p w14:paraId="2D1D4F89" w14:textId="77777777" w:rsidR="007D3A1B" w:rsidRPr="004773C3" w:rsidRDefault="007D3A1B" w:rsidP="007D3A1B">
            <w:pPr>
              <w:ind w:right="-27"/>
              <w:rPr>
                <w:i/>
                <w:iCs/>
                <w:sz w:val="20"/>
                <w:szCs w:val="20"/>
              </w:rPr>
            </w:pPr>
          </w:p>
          <w:p w14:paraId="236944DD" w14:textId="77777777" w:rsidR="00BC6E85" w:rsidRDefault="007D3A1B" w:rsidP="007D3A1B">
            <w:pPr>
              <w:ind w:right="-27"/>
              <w:rPr>
                <w:rFonts w:eastAsia="SimSun"/>
                <w:b/>
                <w:sz w:val="20"/>
                <w:szCs w:val="20"/>
              </w:rPr>
            </w:pPr>
            <w:r w:rsidRPr="004773C3">
              <w:rPr>
                <w:rFonts w:eastAsia="SimSun"/>
                <w:b/>
                <w:sz w:val="20"/>
                <w:szCs w:val="20"/>
              </w:rPr>
              <w:t>*Баллы за участие и победу-</w:t>
            </w:r>
          </w:p>
          <w:p w14:paraId="5880FAE9" w14:textId="1328E86C" w:rsidR="007D3A1B" w:rsidRPr="004773C3" w:rsidRDefault="007D3A1B" w:rsidP="007D3A1B">
            <w:pPr>
              <w:ind w:right="-27"/>
              <w:rPr>
                <w:i/>
                <w:iCs/>
                <w:sz w:val="20"/>
                <w:szCs w:val="20"/>
              </w:rPr>
            </w:pPr>
            <w:r w:rsidRPr="004773C3">
              <w:rPr>
                <w:rFonts w:eastAsia="SimSun"/>
                <w:b/>
                <w:sz w:val="20"/>
                <w:szCs w:val="20"/>
              </w:rPr>
              <w:t xml:space="preserve"> не суммируются </w:t>
            </w:r>
          </w:p>
          <w:p w14:paraId="672699B4" w14:textId="77777777" w:rsidR="007D3A1B" w:rsidRPr="004773C3" w:rsidRDefault="007D3A1B" w:rsidP="007D3A1B">
            <w:pPr>
              <w:ind w:right="-27"/>
              <w:rPr>
                <w:i/>
                <w:iCs/>
                <w:sz w:val="20"/>
                <w:szCs w:val="20"/>
              </w:rPr>
            </w:pPr>
          </w:p>
        </w:tc>
        <w:tc>
          <w:tcPr>
            <w:tcW w:w="273" w:type="pct"/>
            <w:tcBorders>
              <w:top w:val="single" w:sz="4" w:space="0" w:color="000001"/>
              <w:left w:val="single" w:sz="4" w:space="0" w:color="000001"/>
              <w:right w:val="single" w:sz="4" w:space="0" w:color="000001"/>
            </w:tcBorders>
            <w:shd w:val="clear" w:color="auto" w:fill="auto"/>
          </w:tcPr>
          <w:p w14:paraId="4EE37F28" w14:textId="77777777" w:rsidR="007D3A1B" w:rsidRPr="004773C3" w:rsidRDefault="007D3A1B" w:rsidP="007D3A1B">
            <w:pPr>
              <w:tabs>
                <w:tab w:val="left" w:pos="0"/>
              </w:tabs>
              <w:jc w:val="center"/>
              <w:rPr>
                <w:sz w:val="20"/>
                <w:szCs w:val="20"/>
              </w:rPr>
            </w:pPr>
            <w:r w:rsidRPr="004773C3">
              <w:rPr>
                <w:rFonts w:eastAsia="SimSun"/>
                <w:b/>
                <w:sz w:val="20"/>
                <w:szCs w:val="20"/>
              </w:rPr>
              <w:lastRenderedPageBreak/>
              <w:t>10</w:t>
            </w:r>
          </w:p>
        </w:tc>
        <w:tc>
          <w:tcPr>
            <w:tcW w:w="1168" w:type="pct"/>
          </w:tcPr>
          <w:p w14:paraId="08920989" w14:textId="77777777" w:rsidR="007D3A1B" w:rsidRPr="004773C3" w:rsidRDefault="007D3A1B" w:rsidP="007D3A1B">
            <w:pPr>
              <w:pStyle w:val="99aa78d3b532a93cmsonospacing"/>
              <w:shd w:val="clear" w:color="auto" w:fill="FFFFFF"/>
              <w:spacing w:before="0" w:beforeAutospacing="0" w:after="0" w:afterAutospacing="0"/>
              <w:jc w:val="both"/>
              <w:rPr>
                <w:sz w:val="20"/>
                <w:szCs w:val="20"/>
              </w:rPr>
            </w:pPr>
          </w:p>
        </w:tc>
        <w:tc>
          <w:tcPr>
            <w:tcW w:w="314" w:type="pct"/>
          </w:tcPr>
          <w:p w14:paraId="658484BD" w14:textId="77777777" w:rsidR="007D3A1B" w:rsidRPr="004773C3" w:rsidRDefault="007D3A1B" w:rsidP="007D3A1B">
            <w:pPr>
              <w:rPr>
                <w:sz w:val="20"/>
                <w:szCs w:val="20"/>
              </w:rPr>
            </w:pPr>
          </w:p>
        </w:tc>
        <w:tc>
          <w:tcPr>
            <w:tcW w:w="313" w:type="pct"/>
          </w:tcPr>
          <w:p w14:paraId="27E53ACD" w14:textId="77777777" w:rsidR="007D3A1B" w:rsidRPr="004773C3" w:rsidRDefault="007D3A1B" w:rsidP="007D3A1B">
            <w:pPr>
              <w:rPr>
                <w:sz w:val="20"/>
                <w:szCs w:val="20"/>
              </w:rPr>
            </w:pPr>
          </w:p>
        </w:tc>
        <w:tc>
          <w:tcPr>
            <w:tcW w:w="386" w:type="pct"/>
          </w:tcPr>
          <w:p w14:paraId="200D92C8" w14:textId="77777777" w:rsidR="007D3A1B" w:rsidRPr="004773C3" w:rsidRDefault="007D3A1B" w:rsidP="007D3A1B">
            <w:pPr>
              <w:rPr>
                <w:sz w:val="20"/>
                <w:szCs w:val="20"/>
              </w:rPr>
            </w:pPr>
          </w:p>
        </w:tc>
      </w:tr>
      <w:tr w:rsidR="002A1067" w:rsidRPr="004773C3" w14:paraId="5C4B4498" w14:textId="77777777" w:rsidTr="00623B67">
        <w:trPr>
          <w:trHeight w:val="260"/>
        </w:trPr>
        <w:tc>
          <w:tcPr>
            <w:tcW w:w="544" w:type="pct"/>
          </w:tcPr>
          <w:p w14:paraId="6E2CD545" w14:textId="77777777" w:rsidR="007D3A1B" w:rsidRPr="009A5DE2" w:rsidRDefault="007D3A1B" w:rsidP="007D3A1B">
            <w:pPr>
              <w:tabs>
                <w:tab w:val="left" w:pos="22"/>
              </w:tabs>
              <w:ind w:left="22" w:right="-54"/>
              <w:jc w:val="center"/>
              <w:rPr>
                <w:b/>
                <w:sz w:val="16"/>
                <w:szCs w:val="16"/>
              </w:rPr>
            </w:pPr>
            <w:r w:rsidRPr="009A5DE2">
              <w:rPr>
                <w:b/>
                <w:sz w:val="16"/>
                <w:szCs w:val="16"/>
              </w:rPr>
              <w:t>2.2. Интенсивность</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48FEA1B7" w14:textId="77777777" w:rsidR="007D3A1B" w:rsidRPr="004773C3" w:rsidRDefault="007D3A1B" w:rsidP="007D3A1B">
            <w:pPr>
              <w:widowControl w:val="0"/>
              <w:suppressAutoHyphens/>
              <w:contextualSpacing/>
              <w:rPr>
                <w:rFonts w:eastAsia="SimSun"/>
                <w:sz w:val="20"/>
                <w:szCs w:val="20"/>
              </w:rPr>
            </w:pPr>
            <w:r w:rsidRPr="004773C3">
              <w:rPr>
                <w:rFonts w:eastAsia="SimSun"/>
                <w:sz w:val="20"/>
                <w:szCs w:val="20"/>
              </w:rPr>
              <w:t>Реализация индивидуально-дифференцированного подхода к воспитанникам</w:t>
            </w:r>
          </w:p>
          <w:p w14:paraId="6B8EC7D0" w14:textId="77777777" w:rsidR="007D3A1B" w:rsidRPr="004773C3" w:rsidRDefault="007D3A1B" w:rsidP="007D3A1B">
            <w:pPr>
              <w:suppressAutoHyphens/>
              <w:contextualSpacing/>
              <w:rPr>
                <w:rFonts w:eastAsia="SimSun"/>
                <w:sz w:val="20"/>
                <w:szCs w:val="20"/>
                <w:highlight w:val="cyan"/>
              </w:rPr>
            </w:pPr>
            <w:r w:rsidRPr="004773C3">
              <w:rPr>
                <w:rFonts w:eastAsia="SimSun"/>
                <w:i/>
                <w:sz w:val="20"/>
                <w:szCs w:val="20"/>
              </w:rPr>
              <w:t>(для групп общеразвивающей и комбинированной направленностей).</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5F946AB3" w14:textId="77777777" w:rsidR="007D3A1B" w:rsidRPr="004773C3" w:rsidRDefault="007D3A1B" w:rsidP="007D3A1B">
            <w:pPr>
              <w:widowControl w:val="0"/>
              <w:suppressAutoHyphens/>
              <w:rPr>
                <w:rFonts w:eastAsia="Lucida Sans Unicode"/>
                <w:iCs/>
                <w:kern w:val="1"/>
                <w:sz w:val="20"/>
                <w:szCs w:val="20"/>
              </w:rPr>
            </w:pPr>
            <w:r w:rsidRPr="004773C3">
              <w:rPr>
                <w:rFonts w:eastAsia="Lucida Sans Unicode"/>
                <w:iCs/>
                <w:kern w:val="1"/>
                <w:sz w:val="20"/>
                <w:szCs w:val="20"/>
              </w:rPr>
              <w:t xml:space="preserve">Отсутствие данных категорий детей в группе – </w:t>
            </w:r>
            <w:r w:rsidRPr="004773C3">
              <w:rPr>
                <w:rFonts w:eastAsia="Lucida Sans Unicode"/>
                <w:b/>
                <w:iCs/>
                <w:kern w:val="1"/>
                <w:sz w:val="20"/>
                <w:szCs w:val="20"/>
              </w:rPr>
              <w:t>0 баллов</w:t>
            </w:r>
          </w:p>
          <w:p w14:paraId="5BCE43D8" w14:textId="77777777" w:rsidR="007D3A1B" w:rsidRPr="004773C3" w:rsidRDefault="007D3A1B" w:rsidP="007D3A1B">
            <w:pPr>
              <w:widowControl w:val="0"/>
              <w:suppressAutoHyphens/>
              <w:rPr>
                <w:rFonts w:eastAsia="Lucida Sans Unicode"/>
                <w:iCs/>
                <w:kern w:val="1"/>
                <w:sz w:val="20"/>
                <w:szCs w:val="20"/>
              </w:rPr>
            </w:pPr>
            <w:r w:rsidRPr="004773C3">
              <w:rPr>
                <w:rFonts w:eastAsia="Lucida Sans Unicode"/>
                <w:iCs/>
                <w:kern w:val="1"/>
                <w:sz w:val="20"/>
                <w:szCs w:val="20"/>
              </w:rPr>
              <w:t>К воспитанникам с индивидуальными особенностями в развитии:</w:t>
            </w:r>
          </w:p>
          <w:p w14:paraId="130DA81D" w14:textId="77777777" w:rsidR="007D3A1B" w:rsidRPr="004773C3" w:rsidRDefault="007D3A1B" w:rsidP="007D3A1B">
            <w:pPr>
              <w:pStyle w:val="228bf8a64b8551e1msonormal"/>
              <w:shd w:val="clear" w:color="auto" w:fill="FFFFFF"/>
              <w:spacing w:before="0" w:beforeAutospacing="0" w:after="0" w:afterAutospacing="0"/>
              <w:rPr>
                <w:sz w:val="20"/>
                <w:szCs w:val="20"/>
              </w:rPr>
            </w:pPr>
            <w:r w:rsidRPr="004773C3">
              <w:rPr>
                <w:sz w:val="20"/>
                <w:szCs w:val="20"/>
              </w:rPr>
              <w:t>- к детям, требующим специального ухода в силу особенностей здоровья (сахарный диабет, эписиндром и т.п.)</w:t>
            </w:r>
            <w:r w:rsidRPr="004773C3">
              <w:rPr>
                <w:rFonts w:eastAsia="Lucida Sans Unicode"/>
                <w:iCs/>
                <w:kern w:val="1"/>
                <w:sz w:val="20"/>
                <w:szCs w:val="20"/>
              </w:rPr>
              <w:t xml:space="preserve"> –</w:t>
            </w:r>
            <w:r w:rsidRPr="004773C3">
              <w:rPr>
                <w:rFonts w:eastAsia="Lucida Sans Unicode"/>
                <w:b/>
                <w:iCs/>
                <w:kern w:val="1"/>
                <w:sz w:val="20"/>
                <w:szCs w:val="20"/>
              </w:rPr>
              <w:t>1 балл за каждого ребенка</w:t>
            </w:r>
          </w:p>
          <w:p w14:paraId="09B7CF9E" w14:textId="77777777" w:rsidR="00BC6E85" w:rsidRDefault="007D3A1B" w:rsidP="007D3A1B">
            <w:pPr>
              <w:pStyle w:val="228bf8a64b8551e1msonormal"/>
              <w:shd w:val="clear" w:color="auto" w:fill="FFFFFF"/>
              <w:spacing w:before="0" w:beforeAutospacing="0" w:after="0" w:afterAutospacing="0"/>
              <w:rPr>
                <w:rFonts w:eastAsia="Lucida Sans Unicode"/>
                <w:iCs/>
                <w:kern w:val="1"/>
                <w:sz w:val="20"/>
                <w:szCs w:val="20"/>
              </w:rPr>
            </w:pPr>
            <w:r w:rsidRPr="004773C3">
              <w:rPr>
                <w:sz w:val="20"/>
                <w:szCs w:val="20"/>
              </w:rPr>
              <w:t>К детям с особенностями развития и поведения, при наличии программы сопровождения, заключения ППК ДОУ)</w:t>
            </w:r>
            <w:r w:rsidRPr="004773C3">
              <w:rPr>
                <w:rFonts w:eastAsia="Lucida Sans Unicode"/>
                <w:iCs/>
                <w:kern w:val="1"/>
                <w:sz w:val="20"/>
                <w:szCs w:val="20"/>
              </w:rPr>
              <w:t xml:space="preserve"> –</w:t>
            </w:r>
          </w:p>
          <w:p w14:paraId="0DF71091" w14:textId="18838CA8" w:rsidR="007D3A1B" w:rsidRPr="004773C3" w:rsidRDefault="007D3A1B" w:rsidP="007D3A1B">
            <w:pPr>
              <w:pStyle w:val="228bf8a64b8551e1msonormal"/>
              <w:shd w:val="clear" w:color="auto" w:fill="FFFFFF"/>
              <w:spacing w:before="0" w:beforeAutospacing="0" w:after="0" w:afterAutospacing="0"/>
              <w:rPr>
                <w:sz w:val="20"/>
                <w:szCs w:val="20"/>
              </w:rPr>
            </w:pPr>
            <w:r w:rsidRPr="004773C3">
              <w:rPr>
                <w:rFonts w:eastAsia="Lucida Sans Unicode"/>
                <w:b/>
                <w:iCs/>
                <w:kern w:val="1"/>
                <w:sz w:val="20"/>
                <w:szCs w:val="20"/>
              </w:rPr>
              <w:t>1 балл за каждого ребенка</w:t>
            </w:r>
          </w:p>
          <w:p w14:paraId="5A434EB6" w14:textId="77777777" w:rsidR="007D3A1B" w:rsidRPr="004773C3" w:rsidRDefault="007D3A1B" w:rsidP="007D3A1B">
            <w:pPr>
              <w:widowControl w:val="0"/>
              <w:suppressAutoHyphens/>
              <w:rPr>
                <w:rFonts w:eastAsia="Lucida Sans Unicode"/>
                <w:iCs/>
                <w:kern w:val="1"/>
                <w:sz w:val="20"/>
                <w:szCs w:val="20"/>
              </w:rPr>
            </w:pPr>
            <w:r w:rsidRPr="004773C3">
              <w:rPr>
                <w:rFonts w:eastAsia="Lucida Sans Unicode"/>
                <w:iCs/>
                <w:kern w:val="1"/>
                <w:sz w:val="20"/>
                <w:szCs w:val="20"/>
              </w:rPr>
              <w:t>К воспитанникам с ограниченными возможностями здоровья, при наличии программы –</w:t>
            </w:r>
            <w:r w:rsidRPr="004773C3">
              <w:rPr>
                <w:rFonts w:eastAsia="Lucida Sans Unicode"/>
                <w:b/>
                <w:iCs/>
                <w:kern w:val="1"/>
                <w:sz w:val="20"/>
                <w:szCs w:val="20"/>
              </w:rPr>
              <w:t>1 балл за каждую нозологию</w:t>
            </w:r>
          </w:p>
          <w:p w14:paraId="2E658E55" w14:textId="6BA497EB" w:rsidR="007D3A1B" w:rsidRPr="004773C3" w:rsidRDefault="007D3A1B" w:rsidP="007D3A1B">
            <w:pPr>
              <w:widowControl w:val="0"/>
              <w:suppressAutoHyphens/>
              <w:rPr>
                <w:rFonts w:eastAsia="Lucida Sans Unicode"/>
                <w:iCs/>
                <w:kern w:val="1"/>
                <w:sz w:val="20"/>
                <w:szCs w:val="20"/>
              </w:rPr>
            </w:pPr>
            <w:r w:rsidRPr="004773C3">
              <w:rPr>
                <w:rFonts w:eastAsia="Lucida Sans Unicode"/>
                <w:iCs/>
                <w:kern w:val="1"/>
                <w:sz w:val="20"/>
                <w:szCs w:val="20"/>
              </w:rPr>
              <w:t>К детям-инвалидам в соответствии с индивидуальной программой реабилитации ребенка-инвалида на основании приказа руководителя –</w:t>
            </w:r>
            <w:r w:rsidRPr="004773C3">
              <w:rPr>
                <w:rFonts w:eastAsia="Lucida Sans Unicode"/>
                <w:b/>
                <w:iCs/>
                <w:kern w:val="1"/>
                <w:sz w:val="20"/>
                <w:szCs w:val="20"/>
              </w:rPr>
              <w:t>1 балл за каждого ребенка</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912272D" w14:textId="77777777" w:rsidR="007D3A1B" w:rsidRPr="004773C3" w:rsidRDefault="007D3A1B" w:rsidP="007D3A1B">
            <w:pPr>
              <w:suppressAutoHyphens/>
              <w:rPr>
                <w:rFonts w:eastAsia="SimSun"/>
                <w:b/>
                <w:sz w:val="20"/>
                <w:szCs w:val="20"/>
              </w:rPr>
            </w:pPr>
            <w:r w:rsidRPr="004773C3">
              <w:rPr>
                <w:rFonts w:eastAsia="SimSun"/>
                <w:b/>
                <w:sz w:val="20"/>
                <w:szCs w:val="20"/>
              </w:rPr>
              <w:t>Количество баллов – по факту</w:t>
            </w:r>
          </w:p>
          <w:p w14:paraId="1875AA17" w14:textId="77777777" w:rsidR="007D3A1B" w:rsidRPr="004773C3" w:rsidRDefault="007D3A1B" w:rsidP="007D3A1B">
            <w:pPr>
              <w:jc w:val="center"/>
              <w:rPr>
                <w:sz w:val="20"/>
                <w:szCs w:val="20"/>
              </w:rPr>
            </w:pPr>
          </w:p>
        </w:tc>
        <w:tc>
          <w:tcPr>
            <w:tcW w:w="1168" w:type="pct"/>
          </w:tcPr>
          <w:p w14:paraId="750AE56E" w14:textId="77777777" w:rsidR="007D3A1B" w:rsidRPr="004773C3" w:rsidRDefault="007D3A1B" w:rsidP="007D3A1B">
            <w:pPr>
              <w:pStyle w:val="228bf8a64b8551e1msonormal"/>
              <w:shd w:val="clear" w:color="auto" w:fill="FFFFFF"/>
              <w:spacing w:before="0" w:beforeAutospacing="0" w:after="0" w:afterAutospacing="0"/>
              <w:rPr>
                <w:color w:val="1A1A1A"/>
                <w:sz w:val="20"/>
                <w:szCs w:val="20"/>
              </w:rPr>
            </w:pPr>
            <w:r w:rsidRPr="004773C3">
              <w:rPr>
                <w:color w:val="FF0000"/>
                <w:sz w:val="20"/>
                <w:szCs w:val="20"/>
              </w:rPr>
              <w:t xml:space="preserve"> </w:t>
            </w:r>
          </w:p>
          <w:p w14:paraId="3E10AC31" w14:textId="77777777" w:rsidR="007D3A1B" w:rsidRPr="004773C3" w:rsidRDefault="007D3A1B" w:rsidP="007D3A1B">
            <w:pPr>
              <w:pStyle w:val="228bf8a64b8551e1msonormal"/>
              <w:shd w:val="clear" w:color="auto" w:fill="FFFFFF"/>
              <w:spacing w:before="0" w:beforeAutospacing="0" w:after="0" w:afterAutospacing="0"/>
              <w:rPr>
                <w:sz w:val="20"/>
                <w:szCs w:val="20"/>
              </w:rPr>
            </w:pPr>
          </w:p>
        </w:tc>
        <w:tc>
          <w:tcPr>
            <w:tcW w:w="314" w:type="pct"/>
          </w:tcPr>
          <w:p w14:paraId="20AA97C3" w14:textId="77777777" w:rsidR="007D3A1B" w:rsidRPr="004773C3" w:rsidRDefault="007D3A1B" w:rsidP="007D3A1B">
            <w:pPr>
              <w:rPr>
                <w:sz w:val="20"/>
                <w:szCs w:val="20"/>
              </w:rPr>
            </w:pPr>
          </w:p>
        </w:tc>
        <w:tc>
          <w:tcPr>
            <w:tcW w:w="313" w:type="pct"/>
          </w:tcPr>
          <w:p w14:paraId="4B8CE403" w14:textId="77777777" w:rsidR="007D3A1B" w:rsidRPr="004773C3" w:rsidRDefault="007D3A1B" w:rsidP="007D3A1B">
            <w:pPr>
              <w:rPr>
                <w:sz w:val="20"/>
                <w:szCs w:val="20"/>
              </w:rPr>
            </w:pPr>
          </w:p>
        </w:tc>
        <w:tc>
          <w:tcPr>
            <w:tcW w:w="386" w:type="pct"/>
          </w:tcPr>
          <w:p w14:paraId="77142E90" w14:textId="77777777" w:rsidR="007D3A1B" w:rsidRPr="004773C3" w:rsidRDefault="007D3A1B" w:rsidP="007D3A1B">
            <w:pPr>
              <w:rPr>
                <w:sz w:val="20"/>
                <w:szCs w:val="20"/>
              </w:rPr>
            </w:pPr>
          </w:p>
        </w:tc>
      </w:tr>
      <w:tr w:rsidR="002A1067" w:rsidRPr="004773C3" w14:paraId="55EC46BB" w14:textId="77777777" w:rsidTr="00623B67">
        <w:trPr>
          <w:trHeight w:val="260"/>
        </w:trPr>
        <w:tc>
          <w:tcPr>
            <w:tcW w:w="544" w:type="pct"/>
          </w:tcPr>
          <w:p w14:paraId="4E9365D7" w14:textId="77777777" w:rsidR="007D3A1B" w:rsidRPr="009A5DE2" w:rsidRDefault="007D3A1B" w:rsidP="007D3A1B">
            <w:pPr>
              <w:ind w:left="22" w:right="-54" w:firstLine="120"/>
              <w:jc w:val="center"/>
              <w:rPr>
                <w:b/>
                <w:sz w:val="16"/>
                <w:szCs w:val="16"/>
              </w:rPr>
            </w:pPr>
            <w:r w:rsidRPr="009A5DE2">
              <w:rPr>
                <w:b/>
                <w:sz w:val="16"/>
                <w:szCs w:val="16"/>
              </w:rPr>
              <w:t>2.3</w:t>
            </w:r>
          </w:p>
          <w:p w14:paraId="07B6D528" w14:textId="77777777" w:rsidR="007D3A1B" w:rsidRPr="009A5DE2" w:rsidRDefault="007D3A1B" w:rsidP="007D3A1B">
            <w:pPr>
              <w:ind w:left="22" w:right="-54" w:firstLine="120"/>
              <w:jc w:val="center"/>
              <w:rPr>
                <w:sz w:val="16"/>
                <w:szCs w:val="16"/>
              </w:rPr>
            </w:pPr>
            <w:r w:rsidRPr="009A5DE2">
              <w:rPr>
                <w:b/>
                <w:bCs/>
                <w:sz w:val="16"/>
                <w:szCs w:val="16"/>
              </w:rPr>
              <w:t>Качество</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0C1C102A" w14:textId="77777777" w:rsidR="007D3A1B" w:rsidRPr="004773C3" w:rsidRDefault="007D3A1B" w:rsidP="007D3A1B">
            <w:pPr>
              <w:ind w:right="-29"/>
              <w:rPr>
                <w:sz w:val="20"/>
                <w:szCs w:val="20"/>
              </w:rPr>
            </w:pPr>
            <w:r w:rsidRPr="004773C3">
              <w:rPr>
                <w:rFonts w:eastAsia="SimSun"/>
                <w:sz w:val="20"/>
                <w:szCs w:val="20"/>
              </w:rPr>
              <w:t xml:space="preserve">Дополнительный показатель, который определяется образовательной организацией самостоятельно, исходя </w:t>
            </w:r>
            <w:r w:rsidRPr="004773C3">
              <w:rPr>
                <w:rFonts w:eastAsia="SimSun"/>
                <w:sz w:val="20"/>
                <w:szCs w:val="20"/>
              </w:rPr>
              <w:lastRenderedPageBreak/>
              <w:t>из специфики (направления работы) учреждения</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2BA4CA50" w14:textId="77777777" w:rsidR="007D3A1B" w:rsidRPr="004773C3" w:rsidRDefault="007D3A1B" w:rsidP="007D3A1B">
            <w:pPr>
              <w:suppressAutoHyphens/>
              <w:rPr>
                <w:rFonts w:eastAsia="SimSun"/>
                <w:sz w:val="20"/>
                <w:szCs w:val="20"/>
              </w:rPr>
            </w:pPr>
            <w:r w:rsidRPr="004773C3">
              <w:rPr>
                <w:rFonts w:eastAsia="SimSun"/>
                <w:sz w:val="20"/>
                <w:szCs w:val="20"/>
              </w:rPr>
              <w:lastRenderedPageBreak/>
              <w:t>В дополнительный показатель каждая организация может включить не более 3 баллов.</w:t>
            </w:r>
          </w:p>
          <w:p w14:paraId="6BF23B99" w14:textId="77777777" w:rsidR="007D3A1B" w:rsidRPr="004773C3" w:rsidRDefault="007D3A1B" w:rsidP="007D3A1B">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педагога.</w:t>
            </w:r>
            <w:r w:rsidRPr="004773C3">
              <w:rPr>
                <w:rFonts w:eastAsia="SimSun"/>
                <w:sz w:val="20"/>
                <w:szCs w:val="20"/>
              </w:rPr>
              <w:t xml:space="preserve"> Должен быть связан со </w:t>
            </w:r>
            <w:r w:rsidRPr="004773C3">
              <w:rPr>
                <w:rFonts w:eastAsia="SimSun"/>
                <w:sz w:val="20"/>
                <w:szCs w:val="20"/>
              </w:rPr>
              <w:lastRenderedPageBreak/>
              <w:t>спецификой/основным направлением деятельности организации.</w:t>
            </w:r>
          </w:p>
          <w:p w14:paraId="46E542EF" w14:textId="77777777" w:rsidR="007D3A1B" w:rsidRPr="004773C3" w:rsidRDefault="007D3A1B" w:rsidP="007D3A1B">
            <w:pPr>
              <w:rPr>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445A975" w14:textId="77777777" w:rsidR="007D3A1B" w:rsidRPr="004773C3" w:rsidRDefault="007D3A1B" w:rsidP="007D3A1B">
            <w:pPr>
              <w:suppressAutoHyphens/>
              <w:jc w:val="center"/>
              <w:rPr>
                <w:rFonts w:eastAsia="SimSun"/>
                <w:b/>
                <w:sz w:val="20"/>
                <w:szCs w:val="20"/>
              </w:rPr>
            </w:pPr>
            <w:r w:rsidRPr="004773C3">
              <w:rPr>
                <w:rFonts w:eastAsia="SimSun"/>
                <w:b/>
                <w:sz w:val="20"/>
                <w:szCs w:val="20"/>
              </w:rPr>
              <w:lastRenderedPageBreak/>
              <w:t xml:space="preserve">3 </w:t>
            </w:r>
          </w:p>
          <w:p w14:paraId="5F82D727" w14:textId="77777777" w:rsidR="007D3A1B" w:rsidRPr="004773C3" w:rsidRDefault="007D3A1B" w:rsidP="007D3A1B">
            <w:pPr>
              <w:rPr>
                <w:sz w:val="20"/>
                <w:szCs w:val="20"/>
              </w:rPr>
            </w:pPr>
          </w:p>
        </w:tc>
        <w:tc>
          <w:tcPr>
            <w:tcW w:w="1168" w:type="pct"/>
          </w:tcPr>
          <w:p w14:paraId="3984D15B" w14:textId="77777777" w:rsidR="007D3A1B" w:rsidRPr="004773C3" w:rsidRDefault="007D3A1B" w:rsidP="007D3A1B">
            <w:pPr>
              <w:rPr>
                <w:sz w:val="20"/>
                <w:szCs w:val="20"/>
              </w:rPr>
            </w:pPr>
          </w:p>
        </w:tc>
        <w:tc>
          <w:tcPr>
            <w:tcW w:w="314" w:type="pct"/>
          </w:tcPr>
          <w:p w14:paraId="37604FE6" w14:textId="77777777" w:rsidR="007D3A1B" w:rsidRPr="004773C3" w:rsidRDefault="007D3A1B" w:rsidP="007D3A1B">
            <w:pPr>
              <w:rPr>
                <w:sz w:val="20"/>
                <w:szCs w:val="20"/>
              </w:rPr>
            </w:pPr>
          </w:p>
        </w:tc>
        <w:tc>
          <w:tcPr>
            <w:tcW w:w="313" w:type="pct"/>
          </w:tcPr>
          <w:p w14:paraId="04E5FB1B" w14:textId="77777777" w:rsidR="007D3A1B" w:rsidRPr="004773C3" w:rsidRDefault="007D3A1B" w:rsidP="007D3A1B">
            <w:pPr>
              <w:rPr>
                <w:sz w:val="20"/>
                <w:szCs w:val="20"/>
              </w:rPr>
            </w:pPr>
          </w:p>
        </w:tc>
        <w:tc>
          <w:tcPr>
            <w:tcW w:w="386" w:type="pct"/>
          </w:tcPr>
          <w:p w14:paraId="05DEF867" w14:textId="77777777" w:rsidR="007D3A1B" w:rsidRPr="004773C3" w:rsidRDefault="007D3A1B" w:rsidP="007D3A1B">
            <w:pPr>
              <w:rPr>
                <w:sz w:val="20"/>
                <w:szCs w:val="20"/>
              </w:rPr>
            </w:pPr>
          </w:p>
        </w:tc>
      </w:tr>
      <w:tr w:rsidR="002A1067" w:rsidRPr="004773C3" w14:paraId="505C8B84" w14:textId="77777777" w:rsidTr="00623B67">
        <w:trPr>
          <w:trHeight w:val="260"/>
        </w:trPr>
        <w:tc>
          <w:tcPr>
            <w:tcW w:w="544" w:type="pct"/>
          </w:tcPr>
          <w:p w14:paraId="6462606E" w14:textId="77777777" w:rsidR="007D3A1B" w:rsidRPr="009A5DE2" w:rsidRDefault="007D3A1B" w:rsidP="007D3A1B">
            <w:pPr>
              <w:ind w:left="22" w:right="-54" w:firstLine="120"/>
              <w:jc w:val="center"/>
              <w:rPr>
                <w:b/>
                <w:sz w:val="16"/>
                <w:szCs w:val="16"/>
              </w:rPr>
            </w:pPr>
            <w:r w:rsidRPr="009A5DE2">
              <w:rPr>
                <w:b/>
                <w:sz w:val="16"/>
                <w:szCs w:val="16"/>
              </w:rPr>
              <w:t>2.4.</w:t>
            </w:r>
          </w:p>
          <w:p w14:paraId="2D1A3667" w14:textId="77777777" w:rsidR="007D3A1B" w:rsidRPr="009A5DE2" w:rsidRDefault="007D3A1B" w:rsidP="007D3A1B">
            <w:pPr>
              <w:ind w:left="-110" w:right="-54" w:firstLine="10"/>
              <w:jc w:val="center"/>
              <w:rPr>
                <w:b/>
                <w:bCs/>
                <w:sz w:val="16"/>
                <w:szCs w:val="16"/>
              </w:rPr>
            </w:pPr>
            <w:r w:rsidRPr="009A5DE2">
              <w:rPr>
                <w:b/>
                <w:bCs/>
                <w:sz w:val="16"/>
                <w:szCs w:val="16"/>
              </w:rPr>
              <w:t>Интенсивность</w:t>
            </w:r>
          </w:p>
        </w:tc>
        <w:tc>
          <w:tcPr>
            <w:tcW w:w="727" w:type="pct"/>
            <w:tcBorders>
              <w:top w:val="single" w:sz="4" w:space="0" w:color="auto"/>
              <w:left w:val="single" w:sz="4" w:space="0" w:color="auto"/>
              <w:bottom w:val="single" w:sz="4" w:space="0" w:color="auto"/>
              <w:right w:val="single" w:sz="4" w:space="0" w:color="auto"/>
            </w:tcBorders>
            <w:shd w:val="clear" w:color="auto" w:fill="auto"/>
          </w:tcPr>
          <w:p w14:paraId="61A5CA1C" w14:textId="77777777" w:rsidR="007D3A1B" w:rsidRPr="004773C3" w:rsidRDefault="007D3A1B" w:rsidP="007D3A1B">
            <w:pPr>
              <w:ind w:right="112"/>
              <w:rPr>
                <w:rFonts w:eastAsia="SimSun"/>
                <w:sz w:val="20"/>
                <w:szCs w:val="20"/>
              </w:rPr>
            </w:pPr>
            <w:r w:rsidRPr="004773C3">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304772F5" w14:textId="77777777" w:rsidR="007D3A1B" w:rsidRPr="004773C3" w:rsidRDefault="007D3A1B" w:rsidP="007D3A1B">
            <w:pPr>
              <w:suppressAutoHyphens/>
              <w:rPr>
                <w:rFonts w:eastAsia="SimSun"/>
                <w:sz w:val="20"/>
                <w:szCs w:val="20"/>
              </w:rPr>
            </w:pPr>
            <w:r w:rsidRPr="004773C3">
              <w:rPr>
                <w:rFonts w:eastAsia="SimSun"/>
                <w:sz w:val="20"/>
                <w:szCs w:val="20"/>
              </w:rPr>
              <w:t>В дополнительный показатель каждая организация может включить не более 3 баллов.</w:t>
            </w:r>
          </w:p>
          <w:p w14:paraId="4011F23A" w14:textId="77777777" w:rsidR="007D3A1B" w:rsidRPr="004773C3" w:rsidRDefault="007D3A1B" w:rsidP="007D3A1B">
            <w:pPr>
              <w:suppressAutoHyphens/>
              <w:rPr>
                <w:rFonts w:eastAsia="SimSun"/>
                <w:sz w:val="20"/>
                <w:szCs w:val="20"/>
              </w:rPr>
            </w:pPr>
            <w:r w:rsidRPr="004773C3">
              <w:rPr>
                <w:rFonts w:eastAsia="SimSun"/>
                <w:sz w:val="20"/>
                <w:szCs w:val="20"/>
              </w:rPr>
              <w:t xml:space="preserve"> </w:t>
            </w:r>
            <w:r w:rsidRPr="004773C3">
              <w:rPr>
                <w:rFonts w:eastAsia="SimSun"/>
                <w:b/>
                <w:sz w:val="20"/>
                <w:szCs w:val="20"/>
              </w:rPr>
              <w:t>Данный показатель не может дублировать должностные обязанности педагога.</w:t>
            </w:r>
            <w:r w:rsidRPr="004773C3">
              <w:rPr>
                <w:rFonts w:eastAsia="SimSun"/>
                <w:sz w:val="20"/>
                <w:szCs w:val="20"/>
              </w:rPr>
              <w:t xml:space="preserve"> Должен быть связан со спецификой/основным направлением деятельности организации.</w:t>
            </w:r>
          </w:p>
          <w:p w14:paraId="0B867104" w14:textId="77777777" w:rsidR="007D3A1B" w:rsidRPr="004773C3" w:rsidRDefault="007D3A1B" w:rsidP="007D3A1B">
            <w:pPr>
              <w:suppressAutoHyphens/>
              <w:rPr>
                <w:rFonts w:eastAsia="SimSun"/>
                <w:sz w:val="20"/>
                <w:szCs w:val="20"/>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FAA670B" w14:textId="77777777" w:rsidR="007D3A1B" w:rsidRPr="004773C3" w:rsidRDefault="007D3A1B" w:rsidP="007D3A1B">
            <w:pPr>
              <w:suppressAutoHyphens/>
              <w:jc w:val="center"/>
              <w:rPr>
                <w:rFonts w:eastAsia="SimSun"/>
                <w:b/>
                <w:sz w:val="20"/>
                <w:szCs w:val="20"/>
              </w:rPr>
            </w:pPr>
            <w:r w:rsidRPr="004773C3">
              <w:rPr>
                <w:rFonts w:eastAsia="SimSun"/>
                <w:b/>
                <w:sz w:val="20"/>
                <w:szCs w:val="20"/>
              </w:rPr>
              <w:t xml:space="preserve">3 </w:t>
            </w:r>
          </w:p>
          <w:p w14:paraId="073FDA81" w14:textId="77777777" w:rsidR="007D3A1B" w:rsidRPr="004773C3" w:rsidRDefault="007D3A1B" w:rsidP="007D3A1B">
            <w:pPr>
              <w:suppressAutoHyphens/>
              <w:jc w:val="center"/>
              <w:rPr>
                <w:rFonts w:eastAsia="SimSun"/>
                <w:b/>
                <w:sz w:val="20"/>
                <w:szCs w:val="20"/>
              </w:rPr>
            </w:pPr>
          </w:p>
        </w:tc>
        <w:tc>
          <w:tcPr>
            <w:tcW w:w="1168" w:type="pct"/>
          </w:tcPr>
          <w:p w14:paraId="37AE419C" w14:textId="77777777" w:rsidR="007D3A1B" w:rsidRPr="004773C3" w:rsidRDefault="007D3A1B" w:rsidP="007D3A1B">
            <w:pPr>
              <w:rPr>
                <w:sz w:val="20"/>
                <w:szCs w:val="20"/>
              </w:rPr>
            </w:pPr>
          </w:p>
        </w:tc>
        <w:tc>
          <w:tcPr>
            <w:tcW w:w="314" w:type="pct"/>
          </w:tcPr>
          <w:p w14:paraId="3317C0BC" w14:textId="77777777" w:rsidR="007D3A1B" w:rsidRPr="004773C3" w:rsidRDefault="007D3A1B" w:rsidP="007D3A1B">
            <w:pPr>
              <w:rPr>
                <w:sz w:val="20"/>
                <w:szCs w:val="20"/>
              </w:rPr>
            </w:pPr>
          </w:p>
        </w:tc>
        <w:tc>
          <w:tcPr>
            <w:tcW w:w="313" w:type="pct"/>
          </w:tcPr>
          <w:p w14:paraId="3149B594" w14:textId="04AD5FC5" w:rsidR="007D3A1B" w:rsidRPr="004773C3" w:rsidRDefault="00DF336D" w:rsidP="007D3A1B">
            <w:pPr>
              <w:rPr>
                <w:sz w:val="20"/>
                <w:szCs w:val="20"/>
              </w:rPr>
            </w:pPr>
            <w:r w:rsidRPr="004773C3">
              <w:rPr>
                <w:rStyle w:val="af0"/>
                <w:sz w:val="20"/>
                <w:szCs w:val="20"/>
              </w:rPr>
              <w:footnoteReference w:id="12"/>
            </w:r>
          </w:p>
        </w:tc>
        <w:tc>
          <w:tcPr>
            <w:tcW w:w="386" w:type="pct"/>
          </w:tcPr>
          <w:p w14:paraId="73C7BAF7" w14:textId="77777777" w:rsidR="007D3A1B" w:rsidRPr="004773C3" w:rsidRDefault="007D3A1B" w:rsidP="007D3A1B">
            <w:pPr>
              <w:rPr>
                <w:sz w:val="20"/>
                <w:szCs w:val="20"/>
              </w:rPr>
            </w:pPr>
          </w:p>
        </w:tc>
      </w:tr>
      <w:tr w:rsidR="007D3A1B" w:rsidRPr="004773C3" w14:paraId="31DCF102" w14:textId="77777777" w:rsidTr="00623B67">
        <w:trPr>
          <w:trHeight w:val="260"/>
        </w:trPr>
        <w:tc>
          <w:tcPr>
            <w:tcW w:w="544" w:type="pct"/>
          </w:tcPr>
          <w:p w14:paraId="0961357A" w14:textId="77777777" w:rsidR="007D3A1B" w:rsidRPr="004773C3" w:rsidRDefault="007D3A1B" w:rsidP="007D3A1B">
            <w:pPr>
              <w:rPr>
                <w:sz w:val="20"/>
                <w:szCs w:val="20"/>
              </w:rPr>
            </w:pPr>
          </w:p>
        </w:tc>
        <w:tc>
          <w:tcPr>
            <w:tcW w:w="3443" w:type="pct"/>
            <w:gridSpan w:val="4"/>
          </w:tcPr>
          <w:p w14:paraId="714D39B9" w14:textId="77777777" w:rsidR="007D3A1B" w:rsidRPr="004773C3" w:rsidRDefault="007D3A1B" w:rsidP="007D3A1B">
            <w:pPr>
              <w:jc w:val="right"/>
              <w:rPr>
                <w:sz w:val="20"/>
                <w:szCs w:val="20"/>
              </w:rPr>
            </w:pPr>
            <w:r w:rsidRPr="004773C3">
              <w:rPr>
                <w:rFonts w:eastAsia="SimSun"/>
                <w:b/>
                <w:sz w:val="20"/>
                <w:szCs w:val="20"/>
              </w:rPr>
              <w:t xml:space="preserve">Итого по критерию </w:t>
            </w:r>
            <w:r w:rsidRPr="004773C3">
              <w:rPr>
                <w:rFonts w:eastAsia="SimSun"/>
                <w:b/>
                <w:sz w:val="20"/>
                <w:szCs w:val="20"/>
                <w:lang w:val="en-US"/>
              </w:rPr>
              <w:t>DW</w:t>
            </w:r>
            <w:r w:rsidRPr="004773C3">
              <w:rPr>
                <w:rFonts w:eastAsia="SimSun"/>
                <w:sz w:val="20"/>
                <w:szCs w:val="20"/>
              </w:rPr>
              <w:t>:</w:t>
            </w:r>
          </w:p>
        </w:tc>
        <w:tc>
          <w:tcPr>
            <w:tcW w:w="314" w:type="pct"/>
          </w:tcPr>
          <w:p w14:paraId="3AAC5516" w14:textId="77777777" w:rsidR="007D3A1B" w:rsidRPr="004773C3" w:rsidRDefault="007D3A1B" w:rsidP="007D3A1B">
            <w:pPr>
              <w:rPr>
                <w:sz w:val="20"/>
                <w:szCs w:val="20"/>
              </w:rPr>
            </w:pPr>
          </w:p>
        </w:tc>
        <w:tc>
          <w:tcPr>
            <w:tcW w:w="313" w:type="pct"/>
          </w:tcPr>
          <w:p w14:paraId="0048EF9C" w14:textId="77777777" w:rsidR="007D3A1B" w:rsidRPr="004773C3" w:rsidRDefault="007D3A1B" w:rsidP="007D3A1B">
            <w:pPr>
              <w:rPr>
                <w:sz w:val="20"/>
                <w:szCs w:val="20"/>
              </w:rPr>
            </w:pPr>
          </w:p>
        </w:tc>
        <w:tc>
          <w:tcPr>
            <w:tcW w:w="386" w:type="pct"/>
          </w:tcPr>
          <w:p w14:paraId="091CD325" w14:textId="6507E311" w:rsidR="007D3A1B" w:rsidRPr="004773C3" w:rsidRDefault="007D3A1B" w:rsidP="007D3A1B">
            <w:pPr>
              <w:rPr>
                <w:sz w:val="20"/>
                <w:szCs w:val="20"/>
              </w:rPr>
            </w:pPr>
          </w:p>
        </w:tc>
      </w:tr>
    </w:tbl>
    <w:p w14:paraId="535385C3" w14:textId="77777777" w:rsidR="009A4180" w:rsidRPr="004773C3" w:rsidRDefault="009A4180" w:rsidP="00513D67">
      <w:pPr>
        <w:rPr>
          <w:sz w:val="20"/>
          <w:szCs w:val="20"/>
        </w:rPr>
        <w:sectPr w:rsidR="009A4180" w:rsidRPr="004773C3" w:rsidSect="006C044C">
          <w:footnotePr>
            <w:numRestart w:val="eachSect"/>
          </w:footnotePr>
          <w:endnotePr>
            <w:numFmt w:val="decimal"/>
          </w:endnotePr>
          <w:type w:val="continuous"/>
          <w:pgSz w:w="16840" w:h="11910" w:orient="landscape"/>
          <w:pgMar w:top="1701" w:right="567" w:bottom="567" w:left="851" w:header="737" w:footer="0" w:gutter="0"/>
          <w:cols w:space="720"/>
        </w:sectPr>
      </w:pPr>
    </w:p>
    <w:p w14:paraId="7F4B8B86" w14:textId="77777777" w:rsidR="00A12B24" w:rsidRPr="004773C3" w:rsidRDefault="00A12B24" w:rsidP="00513D67">
      <w:pPr>
        <w:rPr>
          <w:sz w:val="20"/>
          <w:szCs w:val="20"/>
        </w:rPr>
      </w:pPr>
    </w:p>
    <w:p w14:paraId="76355465" w14:textId="77777777" w:rsidR="00513D67" w:rsidRPr="004773C3" w:rsidRDefault="00513D67" w:rsidP="00513D67">
      <w:pPr>
        <w:suppressAutoHyphens/>
        <w:rPr>
          <w:rFonts w:eastAsia="SimSun"/>
          <w:sz w:val="20"/>
          <w:szCs w:val="20"/>
        </w:rPr>
      </w:pPr>
      <w:r w:rsidRPr="004773C3">
        <w:rPr>
          <w:rFonts w:eastAsia="SimSun"/>
          <w:sz w:val="20"/>
          <w:szCs w:val="20"/>
        </w:rPr>
        <w:t>Подпись руководителя профессионального объединения при внесении баллов в соответствующий столбец (с расшифровкой):</w:t>
      </w:r>
    </w:p>
    <w:p w14:paraId="76F3A8F4" w14:textId="77777777" w:rsidR="00513D67" w:rsidRPr="004773C3" w:rsidRDefault="00513D67" w:rsidP="00513D67">
      <w:pPr>
        <w:suppressAutoHyphens/>
        <w:rPr>
          <w:rFonts w:eastAsia="SimSun"/>
          <w:sz w:val="20"/>
          <w:szCs w:val="20"/>
        </w:rPr>
      </w:pPr>
      <w:r w:rsidRPr="004773C3">
        <w:rPr>
          <w:rFonts w:eastAsia="SimSun"/>
          <w:sz w:val="20"/>
          <w:szCs w:val="20"/>
        </w:rPr>
        <w:t xml:space="preserve">         __________________ / __________________  ;        </w:t>
      </w:r>
    </w:p>
    <w:p w14:paraId="7CA57D6A" w14:textId="77777777" w:rsidR="00513D67" w:rsidRPr="004773C3" w:rsidRDefault="00513D67" w:rsidP="00513D67">
      <w:pPr>
        <w:suppressAutoHyphens/>
        <w:rPr>
          <w:rFonts w:eastAsia="SimSun"/>
          <w:sz w:val="20"/>
          <w:szCs w:val="20"/>
        </w:rPr>
      </w:pPr>
    </w:p>
    <w:p w14:paraId="73C9578C" w14:textId="77777777" w:rsidR="00513D67" w:rsidRPr="004773C3" w:rsidRDefault="00513D67" w:rsidP="00513D67">
      <w:pPr>
        <w:suppressAutoHyphens/>
        <w:rPr>
          <w:rFonts w:eastAsia="SimSun"/>
          <w:sz w:val="20"/>
          <w:szCs w:val="20"/>
        </w:rPr>
      </w:pPr>
      <w:r w:rsidRPr="004773C3">
        <w:rPr>
          <w:rFonts w:eastAsia="SimSun"/>
          <w:sz w:val="20"/>
          <w:szCs w:val="20"/>
        </w:rPr>
        <w:t>Итого баллов по листу: (</w:t>
      </w:r>
      <w:r w:rsidRPr="004773C3">
        <w:rPr>
          <w:rFonts w:eastAsia="SimSun"/>
          <w:sz w:val="20"/>
          <w:szCs w:val="20"/>
          <w:lang w:val="en-US"/>
        </w:rPr>
        <w:t>LW</w:t>
      </w:r>
      <w:r w:rsidRPr="004773C3">
        <w:rPr>
          <w:rFonts w:eastAsia="SimSun"/>
          <w:sz w:val="20"/>
          <w:szCs w:val="20"/>
        </w:rPr>
        <w:t xml:space="preserve">. +  </w:t>
      </w:r>
      <w:r w:rsidRPr="004773C3">
        <w:rPr>
          <w:rFonts w:eastAsia="SimSun"/>
          <w:sz w:val="20"/>
          <w:szCs w:val="20"/>
          <w:lang w:val="en-US"/>
        </w:rPr>
        <w:t>DW</w:t>
      </w:r>
      <w:proofErr w:type="gramStart"/>
      <w:r w:rsidRPr="004773C3">
        <w:rPr>
          <w:rFonts w:eastAsia="SimSun"/>
          <w:sz w:val="20"/>
          <w:szCs w:val="20"/>
        </w:rPr>
        <w:t>. )</w:t>
      </w:r>
      <w:proofErr w:type="gramEnd"/>
      <w:r w:rsidRPr="004773C3">
        <w:rPr>
          <w:rFonts w:eastAsia="SimSun"/>
          <w:sz w:val="20"/>
          <w:szCs w:val="20"/>
        </w:rPr>
        <w:t xml:space="preserve"> __________________                        __________                                    </w:t>
      </w:r>
    </w:p>
    <w:p w14:paraId="0E30826F" w14:textId="77777777" w:rsidR="00513D67" w:rsidRPr="004773C3" w:rsidRDefault="00513D67" w:rsidP="00513D67">
      <w:pPr>
        <w:suppressAutoHyphens/>
        <w:rPr>
          <w:rFonts w:eastAsia="SimSun"/>
          <w:sz w:val="20"/>
          <w:szCs w:val="20"/>
        </w:rPr>
      </w:pPr>
      <w:r w:rsidRPr="004773C3">
        <w:rPr>
          <w:rFonts w:eastAsia="SimSun"/>
          <w:sz w:val="20"/>
          <w:szCs w:val="20"/>
        </w:rPr>
        <w:t xml:space="preserve">                                                                                                                                                                            </w:t>
      </w:r>
    </w:p>
    <w:p w14:paraId="76089771" w14:textId="77777777" w:rsidR="00513D67" w:rsidRPr="004773C3" w:rsidRDefault="00513D67" w:rsidP="00513D67">
      <w:pPr>
        <w:suppressAutoHyphens/>
        <w:rPr>
          <w:rFonts w:eastAsia="SimSun"/>
          <w:sz w:val="20"/>
          <w:szCs w:val="20"/>
        </w:rPr>
      </w:pPr>
      <w:r w:rsidRPr="004773C3">
        <w:rPr>
          <w:rFonts w:eastAsia="SimSun"/>
          <w:sz w:val="20"/>
          <w:szCs w:val="20"/>
        </w:rPr>
        <w:t>Подписи членов комиссии (с расшифровкой):</w:t>
      </w:r>
    </w:p>
    <w:p w14:paraId="42A6AFF4" w14:textId="77777777" w:rsidR="00513D67" w:rsidRPr="004773C3" w:rsidRDefault="00513D67" w:rsidP="00513D67">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0FB8FEAF" w14:textId="77777777" w:rsidR="00513D67" w:rsidRPr="004773C3" w:rsidRDefault="00513D67" w:rsidP="00513D67">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470F2749" w14:textId="77777777" w:rsidR="00513D67" w:rsidRPr="004773C3" w:rsidRDefault="00513D67" w:rsidP="00513D67">
      <w:pPr>
        <w:suppressAutoHyphens/>
        <w:rPr>
          <w:rFonts w:eastAsia="SimSun"/>
          <w:sz w:val="20"/>
          <w:szCs w:val="20"/>
        </w:rPr>
      </w:pPr>
      <w:r w:rsidRPr="004773C3">
        <w:rPr>
          <w:rFonts w:eastAsia="SimSun"/>
          <w:sz w:val="20"/>
          <w:szCs w:val="20"/>
        </w:rPr>
        <w:t xml:space="preserve">    __________________ / __________________  ;        __________________ / __________________  </w:t>
      </w:r>
    </w:p>
    <w:p w14:paraId="2B62FFB3" w14:textId="77777777" w:rsidR="00513D67" w:rsidRPr="004773C3" w:rsidRDefault="00513D67" w:rsidP="00513D67">
      <w:pPr>
        <w:suppressAutoHyphens/>
        <w:rPr>
          <w:rFonts w:eastAsia="SimSun"/>
          <w:sz w:val="20"/>
          <w:szCs w:val="20"/>
        </w:rPr>
      </w:pPr>
    </w:p>
    <w:p w14:paraId="0FF84A40" w14:textId="77777777" w:rsidR="00513D67" w:rsidRPr="004773C3" w:rsidRDefault="00513D67" w:rsidP="00513D67">
      <w:pPr>
        <w:suppressAutoHyphens/>
        <w:rPr>
          <w:rFonts w:ascii="Calibri" w:eastAsia="SimSun" w:hAnsi="Calibri"/>
          <w:sz w:val="20"/>
          <w:szCs w:val="20"/>
        </w:rPr>
      </w:pPr>
      <w:r w:rsidRPr="004773C3">
        <w:rPr>
          <w:rFonts w:eastAsia="SimSun"/>
          <w:sz w:val="20"/>
          <w:szCs w:val="20"/>
        </w:rPr>
        <w:t xml:space="preserve">С установленным количеством баллов               </w:t>
      </w:r>
      <w:proofErr w:type="gramStart"/>
      <w:r w:rsidRPr="004773C3">
        <w:rPr>
          <w:rFonts w:eastAsia="SimSun"/>
          <w:sz w:val="20"/>
          <w:szCs w:val="20"/>
        </w:rPr>
        <w:t xml:space="preserve">Ознакомлен:   </w:t>
      </w:r>
      <w:proofErr w:type="gramEnd"/>
      <w:r w:rsidRPr="004773C3">
        <w:rPr>
          <w:rFonts w:eastAsia="SimSun"/>
          <w:sz w:val="20"/>
          <w:szCs w:val="20"/>
        </w:rPr>
        <w:t xml:space="preserve">__________________/__________________               Согласен:   __________________/__________________  </w:t>
      </w:r>
    </w:p>
    <w:p w14:paraId="43453305" w14:textId="77777777" w:rsidR="00513D67" w:rsidRPr="004773C3" w:rsidRDefault="00513D67" w:rsidP="00513D67">
      <w:pPr>
        <w:suppressAutoHyphens/>
        <w:rPr>
          <w:rFonts w:ascii="Calibri" w:eastAsia="SimSun" w:hAnsi="Calibri"/>
          <w:sz w:val="20"/>
          <w:szCs w:val="20"/>
        </w:rPr>
      </w:pPr>
      <w:r w:rsidRPr="004773C3">
        <w:rPr>
          <w:rFonts w:ascii="Calibri" w:eastAsia="SimSun" w:hAnsi="Calibri"/>
          <w:sz w:val="20"/>
          <w:szCs w:val="20"/>
        </w:rPr>
        <w:t xml:space="preserve">                                                                                                                      </w:t>
      </w:r>
      <w:r w:rsidRPr="004773C3">
        <w:rPr>
          <w:rFonts w:eastAsia="SimSun"/>
          <w:sz w:val="20"/>
          <w:szCs w:val="20"/>
        </w:rPr>
        <w:t>Подпись работника (с расшифровкой)</w:t>
      </w:r>
      <w:r w:rsidRPr="004773C3">
        <w:rPr>
          <w:rFonts w:eastAsia="SimSun"/>
          <w:sz w:val="20"/>
          <w:szCs w:val="20"/>
        </w:rPr>
        <w:tab/>
      </w:r>
      <w:r w:rsidRPr="004773C3">
        <w:rPr>
          <w:rFonts w:eastAsia="SimSun"/>
          <w:sz w:val="20"/>
          <w:szCs w:val="20"/>
        </w:rPr>
        <w:tab/>
      </w:r>
      <w:r w:rsidRPr="004773C3">
        <w:rPr>
          <w:rFonts w:eastAsia="SimSun"/>
          <w:sz w:val="20"/>
          <w:szCs w:val="20"/>
        </w:rPr>
        <w:tab/>
        <w:t xml:space="preserve">          Подпись работника (с расшифровкой)</w:t>
      </w:r>
    </w:p>
    <w:p w14:paraId="79412365" w14:textId="24650311" w:rsidR="008C75E7" w:rsidRDefault="00513D67" w:rsidP="00513D67">
      <w:pPr>
        <w:suppressAutoHyphens/>
        <w:rPr>
          <w:rFonts w:eastAsia="SimSun"/>
          <w:sz w:val="20"/>
          <w:szCs w:val="20"/>
        </w:rPr>
      </w:pPr>
      <w:r w:rsidRPr="004773C3">
        <w:rPr>
          <w:rFonts w:eastAsia="SimSun"/>
          <w:sz w:val="20"/>
          <w:szCs w:val="20"/>
        </w:rPr>
        <w:t xml:space="preserve">Дата: _______________   </w:t>
      </w:r>
    </w:p>
    <w:p w14:paraId="6D56580A" w14:textId="6223BD30" w:rsidR="00BC6E85" w:rsidRDefault="00BC6E85" w:rsidP="00513D67">
      <w:pPr>
        <w:suppressAutoHyphens/>
        <w:rPr>
          <w:rFonts w:eastAsia="SimSun"/>
          <w:b/>
          <w:sz w:val="20"/>
          <w:szCs w:val="20"/>
        </w:rPr>
      </w:pPr>
    </w:p>
    <w:p w14:paraId="05CFB597" w14:textId="34FB5137" w:rsidR="003E24C6" w:rsidRDefault="003E24C6" w:rsidP="00155F60">
      <w:pPr>
        <w:rPr>
          <w:rFonts w:eastAsia="SimSun"/>
          <w:b/>
          <w:sz w:val="20"/>
          <w:szCs w:val="20"/>
        </w:rPr>
      </w:pPr>
    </w:p>
    <w:p w14:paraId="286779CF" w14:textId="24B8BC7A" w:rsidR="00155F60" w:rsidRDefault="00155F60" w:rsidP="00155F60">
      <w:pPr>
        <w:rPr>
          <w:rFonts w:eastAsia="SimSun"/>
          <w:b/>
          <w:sz w:val="20"/>
          <w:szCs w:val="20"/>
        </w:rPr>
      </w:pPr>
    </w:p>
    <w:p w14:paraId="5E234DFA" w14:textId="0B73541E" w:rsidR="00155F60" w:rsidRDefault="00155F60" w:rsidP="00155F60">
      <w:pPr>
        <w:rPr>
          <w:rFonts w:eastAsia="SimSun"/>
          <w:b/>
          <w:sz w:val="20"/>
          <w:szCs w:val="20"/>
        </w:rPr>
      </w:pPr>
    </w:p>
    <w:p w14:paraId="626EA810" w14:textId="4A324B3F" w:rsidR="00155F60" w:rsidRDefault="00155F60" w:rsidP="00155F60">
      <w:pPr>
        <w:rPr>
          <w:rFonts w:eastAsia="SimSun"/>
          <w:b/>
          <w:sz w:val="20"/>
          <w:szCs w:val="20"/>
        </w:rPr>
      </w:pPr>
    </w:p>
    <w:p w14:paraId="067D9D23" w14:textId="1C01F4C0" w:rsidR="00155F60" w:rsidRDefault="00155F60" w:rsidP="00155F60">
      <w:pPr>
        <w:rPr>
          <w:rFonts w:eastAsia="SimSun"/>
          <w:b/>
          <w:sz w:val="20"/>
          <w:szCs w:val="20"/>
        </w:rPr>
      </w:pPr>
    </w:p>
    <w:p w14:paraId="12172399" w14:textId="1CBD60C0" w:rsidR="00155F60" w:rsidRDefault="00155F60" w:rsidP="00155F60">
      <w:pPr>
        <w:rPr>
          <w:rFonts w:eastAsia="SimSun"/>
          <w:b/>
          <w:sz w:val="20"/>
          <w:szCs w:val="20"/>
        </w:rPr>
      </w:pPr>
    </w:p>
    <w:p w14:paraId="28357A1F" w14:textId="198779DA" w:rsidR="00155F60" w:rsidRDefault="00155F60" w:rsidP="00155F60">
      <w:pPr>
        <w:rPr>
          <w:rFonts w:eastAsia="SimSun"/>
          <w:b/>
          <w:sz w:val="20"/>
          <w:szCs w:val="20"/>
        </w:rPr>
      </w:pPr>
    </w:p>
    <w:p w14:paraId="7D5A5DDC" w14:textId="0ECFAD92" w:rsidR="00163DB4" w:rsidRDefault="00163DB4" w:rsidP="00155F60">
      <w:pPr>
        <w:rPr>
          <w:rFonts w:eastAsia="SimSun"/>
          <w:b/>
          <w:sz w:val="20"/>
          <w:szCs w:val="20"/>
        </w:rPr>
      </w:pPr>
    </w:p>
    <w:p w14:paraId="50427C33" w14:textId="21A39947" w:rsidR="00163DB4" w:rsidRDefault="00163DB4" w:rsidP="00155F60">
      <w:pPr>
        <w:rPr>
          <w:rFonts w:eastAsia="SimSun"/>
          <w:b/>
          <w:sz w:val="20"/>
          <w:szCs w:val="20"/>
        </w:rPr>
      </w:pPr>
    </w:p>
    <w:p w14:paraId="1C3C1016" w14:textId="77777777" w:rsidR="00163DB4" w:rsidRPr="004773C3" w:rsidRDefault="00163DB4" w:rsidP="00155F60">
      <w:pPr>
        <w:rPr>
          <w:rFonts w:eastAsia="SimSun"/>
          <w:b/>
          <w:sz w:val="20"/>
          <w:szCs w:val="20"/>
        </w:rPr>
      </w:pPr>
    </w:p>
    <w:p w14:paraId="3F32BD03" w14:textId="4919DF7D" w:rsidR="008C75E7" w:rsidRPr="00FD40C6" w:rsidRDefault="002A1067" w:rsidP="00FD40C6">
      <w:pPr>
        <w:suppressAutoHyphens/>
        <w:jc w:val="center"/>
        <w:rPr>
          <w:rFonts w:eastAsia="SimSun"/>
          <w:b/>
          <w:sz w:val="28"/>
          <w:szCs w:val="28"/>
        </w:rPr>
      </w:pPr>
      <w:r>
        <w:rPr>
          <w:rFonts w:eastAsia="SimSun"/>
          <w:b/>
          <w:sz w:val="28"/>
          <w:szCs w:val="28"/>
        </w:rPr>
        <w:lastRenderedPageBreak/>
        <w:t>5</w:t>
      </w:r>
      <w:r w:rsidR="008C75E7" w:rsidRPr="00A12B24">
        <w:rPr>
          <w:rFonts w:eastAsia="SimSun"/>
          <w:b/>
          <w:sz w:val="28"/>
          <w:szCs w:val="28"/>
        </w:rPr>
        <w:t>.</w:t>
      </w:r>
    </w:p>
    <w:p w14:paraId="1889FB1A" w14:textId="77777777" w:rsidR="008C75E7" w:rsidRPr="009A5DE2" w:rsidRDefault="008C75E7" w:rsidP="008C75E7">
      <w:pPr>
        <w:suppressAutoHyphens/>
        <w:jc w:val="center"/>
        <w:rPr>
          <w:rFonts w:eastAsia="SimSun"/>
          <w:sz w:val="20"/>
          <w:szCs w:val="20"/>
        </w:rPr>
      </w:pPr>
      <w:bookmarkStart w:id="21" w:name="_Hlk164083019"/>
      <w:r w:rsidRPr="009A5DE2">
        <w:rPr>
          <w:rFonts w:eastAsia="SimSun"/>
          <w:sz w:val="20"/>
          <w:szCs w:val="20"/>
        </w:rPr>
        <w:t xml:space="preserve">Показатели для расчета стимулирующих выплат за качество выполняемых работ, интенсивность и высокие результаты работы </w:t>
      </w:r>
    </w:p>
    <w:p w14:paraId="0072D437" w14:textId="74ECC218" w:rsidR="008C75E7" w:rsidRPr="009A5DE2" w:rsidRDefault="008C75E7" w:rsidP="008C75E7">
      <w:pPr>
        <w:suppressAutoHyphens/>
        <w:jc w:val="center"/>
        <w:rPr>
          <w:rFonts w:eastAsia="SimSun"/>
          <w:b/>
          <w:sz w:val="20"/>
          <w:szCs w:val="20"/>
        </w:rPr>
      </w:pPr>
      <w:r w:rsidRPr="009A5DE2">
        <w:rPr>
          <w:rFonts w:eastAsia="SimSun"/>
          <w:sz w:val="20"/>
          <w:szCs w:val="20"/>
        </w:rPr>
        <w:t xml:space="preserve">по </w:t>
      </w:r>
      <w:r w:rsidRPr="009A5DE2">
        <w:rPr>
          <w:rFonts w:eastAsia="SimSun"/>
          <w:b/>
          <w:sz w:val="20"/>
          <w:szCs w:val="20"/>
        </w:rPr>
        <w:t>должности «старший воспитатель»</w:t>
      </w:r>
      <w:r w:rsidR="00B533D1">
        <w:rPr>
          <w:rFonts w:eastAsia="SimSun"/>
          <w:b/>
          <w:sz w:val="20"/>
          <w:szCs w:val="20"/>
        </w:rPr>
        <w:t xml:space="preserve"> (</w:t>
      </w:r>
      <w:r w:rsidRPr="009A5DE2">
        <w:rPr>
          <w:rFonts w:eastAsia="SimSun"/>
          <w:b/>
          <w:sz w:val="20"/>
          <w:szCs w:val="20"/>
        </w:rPr>
        <w:t>дошкольны</w:t>
      </w:r>
      <w:r w:rsidR="00B533D1">
        <w:rPr>
          <w:rFonts w:eastAsia="SimSun"/>
          <w:b/>
          <w:sz w:val="20"/>
          <w:szCs w:val="20"/>
        </w:rPr>
        <w:t>е</w:t>
      </w:r>
      <w:r w:rsidRPr="009A5DE2">
        <w:rPr>
          <w:rFonts w:eastAsia="SimSun"/>
          <w:b/>
          <w:sz w:val="20"/>
          <w:szCs w:val="20"/>
        </w:rPr>
        <w:t xml:space="preserve"> образовательны</w:t>
      </w:r>
      <w:r w:rsidR="00B533D1">
        <w:rPr>
          <w:rFonts w:eastAsia="SimSun"/>
          <w:b/>
          <w:sz w:val="20"/>
          <w:szCs w:val="20"/>
        </w:rPr>
        <w:t>е</w:t>
      </w:r>
      <w:r w:rsidRPr="009A5DE2">
        <w:rPr>
          <w:rFonts w:eastAsia="SimSun"/>
          <w:b/>
          <w:sz w:val="20"/>
          <w:szCs w:val="20"/>
        </w:rPr>
        <w:t xml:space="preserve"> учреждени</w:t>
      </w:r>
      <w:r w:rsidR="00B533D1">
        <w:rPr>
          <w:rFonts w:eastAsia="SimSun"/>
          <w:b/>
          <w:sz w:val="20"/>
          <w:szCs w:val="20"/>
        </w:rPr>
        <w:t>я)</w:t>
      </w:r>
      <w:r w:rsidRPr="009A5DE2">
        <w:rPr>
          <w:rFonts w:eastAsia="SimSun"/>
          <w:b/>
          <w:sz w:val="20"/>
          <w:szCs w:val="20"/>
        </w:rPr>
        <w:t>.</w:t>
      </w:r>
    </w:p>
    <w:p w14:paraId="57BC973D" w14:textId="77777777" w:rsidR="008C75E7" w:rsidRPr="009A5DE2" w:rsidRDefault="008C75E7" w:rsidP="008C75E7">
      <w:pPr>
        <w:suppressAutoHyphens/>
        <w:ind w:left="720"/>
        <w:jc w:val="center"/>
        <w:rPr>
          <w:rFonts w:eastAsia="SimSun"/>
          <w:sz w:val="20"/>
          <w:szCs w:val="20"/>
        </w:rPr>
      </w:pPr>
    </w:p>
    <w:p w14:paraId="7902EFED" w14:textId="77777777" w:rsidR="008C75E7" w:rsidRPr="009A5DE2" w:rsidRDefault="008C75E7" w:rsidP="008C75E7">
      <w:pPr>
        <w:suppressAutoHyphens/>
        <w:jc w:val="center"/>
        <w:rPr>
          <w:rFonts w:eastAsia="SimSun"/>
          <w:b/>
          <w:sz w:val="20"/>
          <w:szCs w:val="20"/>
        </w:rPr>
      </w:pPr>
      <w:r w:rsidRPr="009A5DE2">
        <w:rPr>
          <w:rFonts w:eastAsia="SimSun"/>
          <w:b/>
          <w:sz w:val="20"/>
          <w:szCs w:val="20"/>
        </w:rPr>
        <w:t>за 20___/20__ учебный год</w:t>
      </w:r>
    </w:p>
    <w:p w14:paraId="0FD2E24E" w14:textId="0C760467" w:rsidR="008C75E7" w:rsidRPr="003E24C6" w:rsidRDefault="008C75E7" w:rsidP="003E24C6">
      <w:pPr>
        <w:suppressAutoHyphens/>
        <w:rPr>
          <w:rFonts w:eastAsia="SimSun"/>
          <w:i/>
          <w:sz w:val="20"/>
          <w:szCs w:val="20"/>
        </w:rPr>
      </w:pPr>
      <w:r w:rsidRPr="009A5DE2">
        <w:rPr>
          <w:rFonts w:eastAsia="SimSun"/>
          <w:b/>
          <w:sz w:val="20"/>
          <w:szCs w:val="20"/>
        </w:rPr>
        <w:t xml:space="preserve">Ф.И.О. педагога    _____________________                                                                                         </w:t>
      </w:r>
    </w:p>
    <w:p w14:paraId="4E1E9B1D" w14:textId="77777777" w:rsidR="00BC6E85" w:rsidRDefault="00BC6E85" w:rsidP="0066309F">
      <w:pPr>
        <w:jc w:val="center"/>
        <w:rPr>
          <w:b/>
          <w:bCs/>
          <w:sz w:val="20"/>
          <w:szCs w:val="20"/>
        </w:rPr>
      </w:pPr>
    </w:p>
    <w:p w14:paraId="6A9E41CE" w14:textId="28408442" w:rsidR="00BC6E85" w:rsidRPr="009A5DE2" w:rsidRDefault="00BC6E85" w:rsidP="0066309F">
      <w:pPr>
        <w:jc w:val="center"/>
        <w:rPr>
          <w:b/>
          <w:bCs/>
          <w:sz w:val="20"/>
          <w:szCs w:val="20"/>
        </w:rPr>
        <w:sectPr w:rsidR="00BC6E85" w:rsidRPr="009A5DE2" w:rsidSect="006C044C">
          <w:footnotePr>
            <w:numRestart w:val="eachPage"/>
          </w:footnotePr>
          <w:endnotePr>
            <w:numFmt w:val="decimal"/>
          </w:endnotePr>
          <w:type w:val="continuous"/>
          <w:pgSz w:w="16840" w:h="11910" w:orient="landscape"/>
          <w:pgMar w:top="1701" w:right="567" w:bottom="567" w:left="851" w:header="737" w:footer="0" w:gutter="0"/>
          <w:cols w:space="720"/>
        </w:sectPr>
      </w:pPr>
    </w:p>
    <w:tbl>
      <w:tblPr>
        <w:tblStyle w:val="af1"/>
        <w:tblW w:w="5106" w:type="pct"/>
        <w:tblInd w:w="-289" w:type="dxa"/>
        <w:tblLayout w:type="fixed"/>
        <w:tblLook w:val="04A0" w:firstRow="1" w:lastRow="0" w:firstColumn="1" w:lastColumn="0" w:noHBand="0" w:noVBand="1"/>
      </w:tblPr>
      <w:tblGrid>
        <w:gridCol w:w="1681"/>
        <w:gridCol w:w="2858"/>
        <w:gridCol w:w="4250"/>
        <w:gridCol w:w="850"/>
        <w:gridCol w:w="3554"/>
        <w:gridCol w:w="711"/>
        <w:gridCol w:w="708"/>
        <w:gridCol w:w="1127"/>
      </w:tblGrid>
      <w:tr w:rsidR="008C75E7" w:rsidRPr="009A5DE2" w14:paraId="1D37F21D" w14:textId="77777777" w:rsidTr="00163DB4">
        <w:trPr>
          <w:trHeight w:val="260"/>
        </w:trPr>
        <w:tc>
          <w:tcPr>
            <w:tcW w:w="5000" w:type="pct"/>
            <w:gridSpan w:val="8"/>
          </w:tcPr>
          <w:p w14:paraId="38FB56A6" w14:textId="69512FA8" w:rsidR="008C75E7" w:rsidRPr="009A5DE2" w:rsidRDefault="008C75E7" w:rsidP="0066309F">
            <w:pPr>
              <w:jc w:val="center"/>
              <w:rPr>
                <w:b/>
                <w:bCs/>
                <w:sz w:val="20"/>
                <w:szCs w:val="20"/>
              </w:rPr>
            </w:pPr>
            <w:r w:rsidRPr="009A5DE2">
              <w:rPr>
                <w:b/>
                <w:bCs/>
                <w:sz w:val="20"/>
                <w:szCs w:val="20"/>
              </w:rPr>
              <w:t>Личный вклад педагога в развитие образовательной организации (LW)</w:t>
            </w:r>
          </w:p>
        </w:tc>
      </w:tr>
      <w:tr w:rsidR="00155F60" w:rsidRPr="009A5DE2" w14:paraId="4C23FBF9" w14:textId="77777777" w:rsidTr="00163DB4">
        <w:trPr>
          <w:cantSplit/>
          <w:trHeight w:val="2637"/>
        </w:trPr>
        <w:tc>
          <w:tcPr>
            <w:tcW w:w="534" w:type="pct"/>
            <w:textDirection w:val="btLr"/>
          </w:tcPr>
          <w:p w14:paraId="06500F91" w14:textId="77777777" w:rsidR="008C75E7" w:rsidRPr="009A5DE2" w:rsidRDefault="008C75E7" w:rsidP="0066309F">
            <w:pPr>
              <w:jc w:val="center"/>
              <w:rPr>
                <w:sz w:val="20"/>
                <w:szCs w:val="20"/>
              </w:rPr>
            </w:pPr>
            <w:r w:rsidRPr="009A5DE2">
              <w:rPr>
                <w:sz w:val="20"/>
                <w:szCs w:val="20"/>
              </w:rPr>
              <w:t>№ п/п,</w:t>
            </w:r>
          </w:p>
          <w:p w14:paraId="4871D6A9" w14:textId="77777777" w:rsidR="008C75E7" w:rsidRPr="009A5DE2" w:rsidRDefault="008C75E7" w:rsidP="0066309F">
            <w:pPr>
              <w:jc w:val="center"/>
              <w:rPr>
                <w:sz w:val="20"/>
                <w:szCs w:val="20"/>
              </w:rPr>
            </w:pPr>
            <w:r w:rsidRPr="009A5DE2">
              <w:rPr>
                <w:sz w:val="20"/>
                <w:szCs w:val="20"/>
              </w:rPr>
              <w:t>категория показателя</w:t>
            </w:r>
          </w:p>
        </w:tc>
        <w:tc>
          <w:tcPr>
            <w:tcW w:w="2258" w:type="pct"/>
            <w:gridSpan w:val="2"/>
          </w:tcPr>
          <w:p w14:paraId="5244F8F2" w14:textId="77777777" w:rsidR="008C75E7" w:rsidRPr="009A5DE2" w:rsidRDefault="008C75E7" w:rsidP="0066309F">
            <w:pPr>
              <w:jc w:val="center"/>
              <w:rPr>
                <w:sz w:val="20"/>
                <w:szCs w:val="20"/>
              </w:rPr>
            </w:pPr>
            <w:r w:rsidRPr="009A5DE2">
              <w:rPr>
                <w:rFonts w:eastAsia="SimSun"/>
                <w:b/>
                <w:sz w:val="20"/>
                <w:szCs w:val="20"/>
              </w:rPr>
              <w:t>Показатели оценки</w:t>
            </w:r>
          </w:p>
        </w:tc>
        <w:tc>
          <w:tcPr>
            <w:tcW w:w="270" w:type="pct"/>
            <w:textDirection w:val="btLr"/>
          </w:tcPr>
          <w:p w14:paraId="3B0F36CD" w14:textId="77777777" w:rsidR="008C75E7" w:rsidRPr="009A5DE2" w:rsidRDefault="008C75E7" w:rsidP="0066309F">
            <w:pPr>
              <w:ind w:left="113" w:right="113"/>
              <w:jc w:val="center"/>
              <w:rPr>
                <w:sz w:val="20"/>
                <w:szCs w:val="20"/>
              </w:rPr>
            </w:pPr>
            <w:r w:rsidRPr="009A5DE2">
              <w:rPr>
                <w:rFonts w:eastAsia="SimSun"/>
                <w:b/>
                <w:sz w:val="20"/>
                <w:szCs w:val="20"/>
              </w:rPr>
              <w:t>Максимально возможное количество баллов по показателю</w:t>
            </w:r>
          </w:p>
        </w:tc>
        <w:tc>
          <w:tcPr>
            <w:tcW w:w="1127" w:type="pct"/>
          </w:tcPr>
          <w:p w14:paraId="51B63CF9" w14:textId="77777777" w:rsidR="008C75E7" w:rsidRPr="009A5DE2" w:rsidRDefault="008C75E7" w:rsidP="0066309F">
            <w:pPr>
              <w:suppressAutoHyphens/>
              <w:jc w:val="center"/>
              <w:rPr>
                <w:rFonts w:eastAsia="SimSun"/>
                <w:b/>
                <w:sz w:val="20"/>
                <w:szCs w:val="20"/>
              </w:rPr>
            </w:pPr>
            <w:r w:rsidRPr="009A5DE2">
              <w:rPr>
                <w:rFonts w:eastAsia="SimSun"/>
                <w:b/>
                <w:sz w:val="20"/>
                <w:szCs w:val="20"/>
              </w:rPr>
              <w:t>Название мероприятия, работы, проекта</w:t>
            </w:r>
          </w:p>
          <w:p w14:paraId="574E08E1" w14:textId="77777777" w:rsidR="008C75E7" w:rsidRPr="009A5DE2" w:rsidRDefault="008C75E7" w:rsidP="0066309F">
            <w:pPr>
              <w:jc w:val="center"/>
              <w:rPr>
                <w:sz w:val="20"/>
                <w:szCs w:val="20"/>
              </w:rPr>
            </w:pPr>
            <w:r w:rsidRPr="009A5DE2">
              <w:rPr>
                <w:rFonts w:eastAsia="SimSun"/>
                <w:b/>
                <w:sz w:val="20"/>
                <w:szCs w:val="20"/>
              </w:rPr>
              <w:t>(с указанием темы)</w:t>
            </w:r>
          </w:p>
          <w:p w14:paraId="67B77335" w14:textId="77777777" w:rsidR="008C75E7" w:rsidRPr="009A5DE2" w:rsidRDefault="008C75E7" w:rsidP="0066309F">
            <w:pPr>
              <w:jc w:val="center"/>
              <w:rPr>
                <w:sz w:val="20"/>
                <w:szCs w:val="20"/>
              </w:rPr>
            </w:pPr>
            <w:r w:rsidRPr="009A5DE2">
              <w:rPr>
                <w:rFonts w:eastAsia="SimSun"/>
                <w:b/>
                <w:sz w:val="20"/>
                <w:szCs w:val="20"/>
              </w:rPr>
              <w:t>Результат</w:t>
            </w:r>
          </w:p>
        </w:tc>
        <w:tc>
          <w:tcPr>
            <w:tcW w:w="226" w:type="pct"/>
            <w:textDirection w:val="btLr"/>
          </w:tcPr>
          <w:p w14:paraId="03CB9F6F" w14:textId="77777777" w:rsidR="008C75E7" w:rsidRPr="009A5DE2" w:rsidRDefault="008C75E7" w:rsidP="0066309F">
            <w:pPr>
              <w:ind w:left="113" w:right="113"/>
              <w:jc w:val="center"/>
              <w:rPr>
                <w:sz w:val="20"/>
                <w:szCs w:val="20"/>
              </w:rPr>
            </w:pPr>
            <w:r w:rsidRPr="009A5DE2">
              <w:rPr>
                <w:rFonts w:eastAsia="SimSun"/>
                <w:b/>
                <w:sz w:val="20"/>
                <w:szCs w:val="20"/>
              </w:rPr>
              <w:t>Самооценка деятельности работника</w:t>
            </w:r>
          </w:p>
        </w:tc>
        <w:tc>
          <w:tcPr>
            <w:tcW w:w="225" w:type="pct"/>
            <w:textDirection w:val="btLr"/>
          </w:tcPr>
          <w:p w14:paraId="35B01D5F" w14:textId="77777777" w:rsidR="008C75E7" w:rsidRPr="009A5DE2" w:rsidRDefault="008C75E7" w:rsidP="0066309F">
            <w:pPr>
              <w:ind w:left="113" w:right="113"/>
              <w:jc w:val="center"/>
              <w:rPr>
                <w:sz w:val="20"/>
                <w:szCs w:val="20"/>
              </w:rPr>
            </w:pPr>
            <w:r w:rsidRPr="009A5DE2">
              <w:rPr>
                <w:rFonts w:eastAsia="SimSun"/>
                <w:b/>
                <w:sz w:val="20"/>
                <w:szCs w:val="20"/>
              </w:rPr>
              <w:t>Оценка руководителя</w:t>
            </w:r>
          </w:p>
        </w:tc>
        <w:tc>
          <w:tcPr>
            <w:tcW w:w="359" w:type="pct"/>
            <w:textDirection w:val="btLr"/>
          </w:tcPr>
          <w:p w14:paraId="40639A42" w14:textId="77777777" w:rsidR="008C75E7" w:rsidRPr="009A5DE2" w:rsidRDefault="008C75E7" w:rsidP="0066309F">
            <w:pPr>
              <w:suppressAutoHyphens/>
              <w:ind w:left="113" w:right="113"/>
              <w:jc w:val="center"/>
              <w:rPr>
                <w:rFonts w:eastAsia="SimSun"/>
                <w:b/>
                <w:sz w:val="20"/>
                <w:szCs w:val="20"/>
              </w:rPr>
            </w:pPr>
            <w:r w:rsidRPr="009A5DE2">
              <w:rPr>
                <w:rFonts w:eastAsia="SimSun"/>
                <w:b/>
                <w:sz w:val="20"/>
                <w:szCs w:val="20"/>
              </w:rPr>
              <w:t>Итоговое</w:t>
            </w:r>
          </w:p>
          <w:p w14:paraId="48219A29" w14:textId="77777777" w:rsidR="008C75E7" w:rsidRPr="009A5DE2" w:rsidRDefault="008C75E7" w:rsidP="0066309F">
            <w:pPr>
              <w:ind w:left="113" w:right="113"/>
              <w:jc w:val="center"/>
              <w:rPr>
                <w:sz w:val="20"/>
                <w:szCs w:val="20"/>
              </w:rPr>
            </w:pPr>
            <w:r w:rsidRPr="009A5DE2">
              <w:rPr>
                <w:rFonts w:eastAsia="SimSun"/>
                <w:b/>
                <w:sz w:val="20"/>
                <w:szCs w:val="20"/>
              </w:rPr>
              <w:t>количество баллов по показателю (выставляется комиссией)</w:t>
            </w:r>
          </w:p>
        </w:tc>
      </w:tr>
      <w:tr w:rsidR="00155F60" w:rsidRPr="009A5DE2" w14:paraId="76784FC8" w14:textId="77777777" w:rsidTr="00163DB4">
        <w:trPr>
          <w:trHeight w:val="260"/>
        </w:trPr>
        <w:tc>
          <w:tcPr>
            <w:tcW w:w="534" w:type="pct"/>
          </w:tcPr>
          <w:p w14:paraId="1B865A93" w14:textId="77777777" w:rsidR="008C75E7" w:rsidRPr="009A5DE2" w:rsidRDefault="008C75E7" w:rsidP="0066309F">
            <w:pPr>
              <w:jc w:val="center"/>
              <w:rPr>
                <w:b/>
                <w:sz w:val="20"/>
                <w:szCs w:val="20"/>
              </w:rPr>
            </w:pPr>
            <w:r w:rsidRPr="009A5DE2">
              <w:rPr>
                <w:b/>
                <w:sz w:val="20"/>
                <w:szCs w:val="20"/>
              </w:rPr>
              <w:t>1</w:t>
            </w:r>
          </w:p>
        </w:tc>
        <w:tc>
          <w:tcPr>
            <w:tcW w:w="908" w:type="pct"/>
            <w:tcBorders>
              <w:top w:val="single" w:sz="4" w:space="0" w:color="000001"/>
              <w:left w:val="single" w:sz="4" w:space="0" w:color="000001"/>
              <w:right w:val="single" w:sz="4" w:space="0" w:color="auto"/>
            </w:tcBorders>
            <w:shd w:val="clear" w:color="auto" w:fill="auto"/>
          </w:tcPr>
          <w:p w14:paraId="0C4D6816" w14:textId="77777777" w:rsidR="008C75E7" w:rsidRPr="009A5DE2" w:rsidRDefault="008C75E7" w:rsidP="0066309F">
            <w:pPr>
              <w:suppressAutoHyphens/>
              <w:contextualSpacing/>
              <w:jc w:val="center"/>
              <w:rPr>
                <w:rFonts w:eastAsia="SimSun"/>
                <w:b/>
                <w:sz w:val="20"/>
                <w:szCs w:val="20"/>
              </w:rPr>
            </w:pPr>
            <w:r w:rsidRPr="009A5DE2">
              <w:rPr>
                <w:rFonts w:eastAsia="SimSun"/>
                <w:b/>
                <w:sz w:val="20"/>
                <w:szCs w:val="20"/>
              </w:rPr>
              <w:t>2</w:t>
            </w:r>
          </w:p>
        </w:tc>
        <w:tc>
          <w:tcPr>
            <w:tcW w:w="1350" w:type="pct"/>
            <w:tcBorders>
              <w:top w:val="single" w:sz="4" w:space="0" w:color="000001"/>
              <w:left w:val="single" w:sz="4" w:space="0" w:color="auto"/>
              <w:right w:val="single" w:sz="4" w:space="0" w:color="000001"/>
            </w:tcBorders>
            <w:shd w:val="clear" w:color="auto" w:fill="auto"/>
          </w:tcPr>
          <w:p w14:paraId="109ECDB1" w14:textId="77777777" w:rsidR="008C75E7" w:rsidRPr="009A5DE2" w:rsidRDefault="008C75E7" w:rsidP="0066309F">
            <w:pPr>
              <w:suppressAutoHyphens/>
              <w:jc w:val="center"/>
              <w:rPr>
                <w:rFonts w:eastAsia="SimSun"/>
                <w:b/>
                <w:sz w:val="20"/>
                <w:szCs w:val="20"/>
              </w:rPr>
            </w:pPr>
            <w:r w:rsidRPr="009A5DE2">
              <w:rPr>
                <w:rFonts w:eastAsia="SimSun"/>
                <w:b/>
                <w:sz w:val="20"/>
                <w:szCs w:val="20"/>
              </w:rPr>
              <w:t>3</w:t>
            </w:r>
          </w:p>
        </w:tc>
        <w:tc>
          <w:tcPr>
            <w:tcW w:w="270" w:type="pct"/>
            <w:tcBorders>
              <w:top w:val="single" w:sz="4" w:space="0" w:color="000001"/>
              <w:left w:val="single" w:sz="4" w:space="0" w:color="000001"/>
              <w:right w:val="single" w:sz="4" w:space="0" w:color="000001"/>
            </w:tcBorders>
            <w:shd w:val="clear" w:color="auto" w:fill="auto"/>
          </w:tcPr>
          <w:p w14:paraId="3745AD88" w14:textId="77777777" w:rsidR="008C75E7" w:rsidRPr="009A5DE2" w:rsidRDefault="008C75E7" w:rsidP="0066309F">
            <w:pPr>
              <w:ind w:left="-182" w:right="-105"/>
              <w:jc w:val="center"/>
              <w:rPr>
                <w:rFonts w:eastAsia="SimSun"/>
                <w:b/>
                <w:sz w:val="20"/>
                <w:szCs w:val="20"/>
              </w:rPr>
            </w:pPr>
            <w:r w:rsidRPr="009A5DE2">
              <w:rPr>
                <w:rFonts w:eastAsia="SimSun"/>
                <w:b/>
                <w:sz w:val="20"/>
                <w:szCs w:val="20"/>
              </w:rPr>
              <w:t>4</w:t>
            </w:r>
          </w:p>
        </w:tc>
        <w:tc>
          <w:tcPr>
            <w:tcW w:w="1127" w:type="pct"/>
          </w:tcPr>
          <w:p w14:paraId="071F1705" w14:textId="77777777" w:rsidR="008C75E7" w:rsidRPr="009A5DE2" w:rsidRDefault="008C75E7" w:rsidP="0066309F">
            <w:pPr>
              <w:jc w:val="center"/>
              <w:rPr>
                <w:b/>
                <w:sz w:val="20"/>
                <w:szCs w:val="20"/>
              </w:rPr>
            </w:pPr>
            <w:r w:rsidRPr="009A5DE2">
              <w:rPr>
                <w:b/>
                <w:sz w:val="20"/>
                <w:szCs w:val="20"/>
              </w:rPr>
              <w:t>5</w:t>
            </w:r>
          </w:p>
        </w:tc>
        <w:tc>
          <w:tcPr>
            <w:tcW w:w="226" w:type="pct"/>
          </w:tcPr>
          <w:p w14:paraId="4EC2E1C6" w14:textId="77777777" w:rsidR="008C75E7" w:rsidRPr="009A5DE2" w:rsidRDefault="008C75E7" w:rsidP="0066309F">
            <w:pPr>
              <w:jc w:val="center"/>
              <w:rPr>
                <w:b/>
                <w:sz w:val="20"/>
                <w:szCs w:val="20"/>
              </w:rPr>
            </w:pPr>
            <w:r w:rsidRPr="009A5DE2">
              <w:rPr>
                <w:b/>
                <w:sz w:val="20"/>
                <w:szCs w:val="20"/>
              </w:rPr>
              <w:t>6</w:t>
            </w:r>
          </w:p>
        </w:tc>
        <w:tc>
          <w:tcPr>
            <w:tcW w:w="225" w:type="pct"/>
          </w:tcPr>
          <w:p w14:paraId="255C434C" w14:textId="77777777" w:rsidR="008C75E7" w:rsidRPr="009A5DE2" w:rsidRDefault="008C75E7" w:rsidP="0066309F">
            <w:pPr>
              <w:jc w:val="center"/>
              <w:rPr>
                <w:b/>
                <w:sz w:val="20"/>
                <w:szCs w:val="20"/>
              </w:rPr>
            </w:pPr>
            <w:r w:rsidRPr="009A5DE2">
              <w:rPr>
                <w:b/>
                <w:sz w:val="20"/>
                <w:szCs w:val="20"/>
              </w:rPr>
              <w:t>7</w:t>
            </w:r>
          </w:p>
        </w:tc>
        <w:tc>
          <w:tcPr>
            <w:tcW w:w="359" w:type="pct"/>
          </w:tcPr>
          <w:p w14:paraId="5F8E7055" w14:textId="77777777" w:rsidR="008C75E7" w:rsidRPr="009A5DE2" w:rsidRDefault="008C75E7" w:rsidP="0066309F">
            <w:pPr>
              <w:jc w:val="center"/>
              <w:rPr>
                <w:b/>
                <w:sz w:val="20"/>
                <w:szCs w:val="20"/>
              </w:rPr>
            </w:pPr>
            <w:r w:rsidRPr="009A5DE2">
              <w:rPr>
                <w:b/>
                <w:sz w:val="20"/>
                <w:szCs w:val="20"/>
              </w:rPr>
              <w:t>8</w:t>
            </w:r>
          </w:p>
        </w:tc>
      </w:tr>
      <w:tr w:rsidR="00155F60" w:rsidRPr="009A5DE2" w14:paraId="2663F141" w14:textId="77777777" w:rsidTr="00163DB4">
        <w:trPr>
          <w:trHeight w:val="260"/>
        </w:trPr>
        <w:tc>
          <w:tcPr>
            <w:tcW w:w="534" w:type="pct"/>
          </w:tcPr>
          <w:p w14:paraId="0099A2DF" w14:textId="77777777" w:rsidR="008C75E7" w:rsidRPr="009A5DE2" w:rsidRDefault="008C75E7" w:rsidP="0066309F">
            <w:pPr>
              <w:ind w:right="36"/>
              <w:jc w:val="center"/>
              <w:rPr>
                <w:b/>
                <w:sz w:val="16"/>
                <w:szCs w:val="16"/>
              </w:rPr>
            </w:pPr>
            <w:r w:rsidRPr="009A5DE2">
              <w:rPr>
                <w:b/>
                <w:sz w:val="16"/>
                <w:szCs w:val="16"/>
              </w:rPr>
              <w:t>1.1 Интенсивность</w:t>
            </w:r>
          </w:p>
        </w:tc>
        <w:tc>
          <w:tcPr>
            <w:tcW w:w="908" w:type="pct"/>
            <w:tcBorders>
              <w:top w:val="single" w:sz="4" w:space="0" w:color="auto"/>
              <w:left w:val="single" w:sz="4" w:space="0" w:color="auto"/>
              <w:bottom w:val="single" w:sz="4" w:space="0" w:color="auto"/>
              <w:right w:val="single" w:sz="4" w:space="0" w:color="auto"/>
            </w:tcBorders>
          </w:tcPr>
          <w:p w14:paraId="2109F831" w14:textId="77777777" w:rsidR="008C75E7" w:rsidRPr="009A5DE2" w:rsidRDefault="008C75E7" w:rsidP="0066309F">
            <w:pPr>
              <w:suppressAutoHyphens/>
              <w:contextualSpacing/>
              <w:rPr>
                <w:rFonts w:eastAsia="SimSun"/>
                <w:sz w:val="20"/>
                <w:szCs w:val="20"/>
              </w:rPr>
            </w:pPr>
            <w:r w:rsidRPr="009A5DE2">
              <w:rPr>
                <w:sz w:val="20"/>
                <w:szCs w:val="20"/>
              </w:rPr>
              <w:t>Организация работы и взаимодействие с другими образовательными учреждениями.</w:t>
            </w:r>
            <w:r w:rsidRPr="009A5DE2">
              <w:rPr>
                <w:color w:val="FF0000"/>
                <w:sz w:val="20"/>
                <w:szCs w:val="20"/>
              </w:rPr>
              <w:t xml:space="preserve"> </w:t>
            </w:r>
          </w:p>
        </w:tc>
        <w:tc>
          <w:tcPr>
            <w:tcW w:w="1350" w:type="pct"/>
            <w:tcBorders>
              <w:top w:val="single" w:sz="4" w:space="0" w:color="000001"/>
              <w:left w:val="single" w:sz="4" w:space="0" w:color="auto"/>
              <w:bottom w:val="single" w:sz="4" w:space="0" w:color="auto"/>
              <w:right w:val="single" w:sz="4" w:space="0" w:color="000001"/>
            </w:tcBorders>
          </w:tcPr>
          <w:p w14:paraId="404653F5" w14:textId="5B503692" w:rsidR="008C75E7" w:rsidRPr="009A5DE2" w:rsidRDefault="008C75E7" w:rsidP="0066309F">
            <w:pPr>
              <w:suppressAutoHyphens/>
              <w:rPr>
                <w:rFonts w:eastAsia="SimSun"/>
                <w:b/>
                <w:sz w:val="20"/>
                <w:szCs w:val="20"/>
              </w:rPr>
            </w:pPr>
            <w:r w:rsidRPr="009A5DE2">
              <w:rPr>
                <w:rFonts w:eastAsia="SimSun"/>
                <w:sz w:val="20"/>
                <w:szCs w:val="20"/>
              </w:rPr>
              <w:t xml:space="preserve">Отсутствие работы- </w:t>
            </w:r>
            <w:r w:rsidRPr="009A5DE2">
              <w:rPr>
                <w:rFonts w:eastAsia="SimSun"/>
                <w:b/>
                <w:sz w:val="20"/>
                <w:szCs w:val="20"/>
              </w:rPr>
              <w:t>0 баллов.</w:t>
            </w:r>
          </w:p>
          <w:p w14:paraId="27479874" w14:textId="2F4A67CA" w:rsidR="008C75E7" w:rsidRPr="009A5DE2" w:rsidRDefault="008C75E7" w:rsidP="002A1067">
            <w:pPr>
              <w:suppressAutoHyphens/>
              <w:rPr>
                <w:rFonts w:eastAsia="SimSun"/>
                <w:sz w:val="20"/>
                <w:szCs w:val="20"/>
              </w:rPr>
            </w:pPr>
            <w:r w:rsidRPr="009A5DE2">
              <w:rPr>
                <w:rFonts w:eastAsia="SimSun"/>
                <w:sz w:val="20"/>
                <w:szCs w:val="20"/>
              </w:rPr>
              <w:t xml:space="preserve">Работа организована – </w:t>
            </w:r>
            <w:r w:rsidRPr="009A5DE2">
              <w:rPr>
                <w:rFonts w:eastAsia="SimSun"/>
                <w:b/>
                <w:sz w:val="20"/>
                <w:szCs w:val="20"/>
              </w:rPr>
              <w:t>до 2 баллов.</w:t>
            </w:r>
          </w:p>
        </w:tc>
        <w:tc>
          <w:tcPr>
            <w:tcW w:w="270" w:type="pct"/>
            <w:tcBorders>
              <w:top w:val="single" w:sz="4" w:space="0" w:color="000001"/>
              <w:left w:val="single" w:sz="4" w:space="0" w:color="000001"/>
              <w:bottom w:val="single" w:sz="4" w:space="0" w:color="auto"/>
              <w:right w:val="single" w:sz="4" w:space="0" w:color="000001"/>
            </w:tcBorders>
          </w:tcPr>
          <w:p w14:paraId="00B0684C" w14:textId="77777777" w:rsidR="008C75E7" w:rsidRPr="009A5DE2" w:rsidRDefault="008C75E7" w:rsidP="0066309F">
            <w:pPr>
              <w:ind w:left="-182" w:right="-105"/>
              <w:jc w:val="center"/>
              <w:rPr>
                <w:rFonts w:eastAsia="SimSun"/>
                <w:b/>
                <w:sz w:val="20"/>
                <w:szCs w:val="20"/>
              </w:rPr>
            </w:pPr>
            <w:r w:rsidRPr="009A5DE2">
              <w:rPr>
                <w:rFonts w:eastAsia="SimSun"/>
                <w:b/>
                <w:sz w:val="20"/>
                <w:szCs w:val="20"/>
              </w:rPr>
              <w:t>2</w:t>
            </w:r>
          </w:p>
        </w:tc>
        <w:tc>
          <w:tcPr>
            <w:tcW w:w="1127" w:type="pct"/>
          </w:tcPr>
          <w:p w14:paraId="0A9DCA09" w14:textId="77777777" w:rsidR="008C75E7" w:rsidRPr="009A5DE2" w:rsidRDefault="008C75E7" w:rsidP="0066309F">
            <w:pPr>
              <w:rPr>
                <w:sz w:val="20"/>
                <w:szCs w:val="20"/>
              </w:rPr>
            </w:pPr>
          </w:p>
        </w:tc>
        <w:tc>
          <w:tcPr>
            <w:tcW w:w="226" w:type="pct"/>
          </w:tcPr>
          <w:p w14:paraId="625C6501" w14:textId="77777777" w:rsidR="008C75E7" w:rsidRPr="009A5DE2" w:rsidRDefault="008C75E7" w:rsidP="0066309F">
            <w:pPr>
              <w:rPr>
                <w:sz w:val="20"/>
                <w:szCs w:val="20"/>
              </w:rPr>
            </w:pPr>
          </w:p>
        </w:tc>
        <w:tc>
          <w:tcPr>
            <w:tcW w:w="225" w:type="pct"/>
          </w:tcPr>
          <w:p w14:paraId="0D9BC360" w14:textId="77777777" w:rsidR="008C75E7" w:rsidRPr="009A5DE2" w:rsidRDefault="008C75E7" w:rsidP="0066309F">
            <w:pPr>
              <w:rPr>
                <w:sz w:val="20"/>
                <w:szCs w:val="20"/>
              </w:rPr>
            </w:pPr>
          </w:p>
        </w:tc>
        <w:tc>
          <w:tcPr>
            <w:tcW w:w="359" w:type="pct"/>
          </w:tcPr>
          <w:p w14:paraId="2BA2FA2A" w14:textId="77777777" w:rsidR="008C75E7" w:rsidRPr="009A5DE2" w:rsidRDefault="008C75E7" w:rsidP="0066309F">
            <w:pPr>
              <w:rPr>
                <w:sz w:val="20"/>
                <w:szCs w:val="20"/>
              </w:rPr>
            </w:pPr>
          </w:p>
        </w:tc>
      </w:tr>
      <w:tr w:rsidR="00155F60" w:rsidRPr="009A5DE2" w14:paraId="13D545EC" w14:textId="77777777" w:rsidTr="00163DB4">
        <w:trPr>
          <w:trHeight w:val="260"/>
        </w:trPr>
        <w:tc>
          <w:tcPr>
            <w:tcW w:w="534" w:type="pct"/>
          </w:tcPr>
          <w:p w14:paraId="632B15D7" w14:textId="77777777" w:rsidR="008C75E7" w:rsidRPr="009A5DE2" w:rsidRDefault="008C75E7" w:rsidP="0066309F">
            <w:pPr>
              <w:tabs>
                <w:tab w:val="left" w:pos="0"/>
              </w:tabs>
              <w:jc w:val="center"/>
              <w:rPr>
                <w:b/>
                <w:sz w:val="16"/>
                <w:szCs w:val="16"/>
              </w:rPr>
            </w:pPr>
            <w:r w:rsidRPr="009A5DE2">
              <w:rPr>
                <w:b/>
                <w:sz w:val="16"/>
                <w:szCs w:val="16"/>
              </w:rPr>
              <w:t>1.2. Интенсивность</w:t>
            </w:r>
          </w:p>
        </w:tc>
        <w:tc>
          <w:tcPr>
            <w:tcW w:w="908" w:type="pct"/>
            <w:tcBorders>
              <w:top w:val="single" w:sz="4" w:space="0" w:color="auto"/>
              <w:left w:val="single" w:sz="4" w:space="0" w:color="auto"/>
              <w:bottom w:val="single" w:sz="4" w:space="0" w:color="auto"/>
              <w:right w:val="single" w:sz="4" w:space="0" w:color="auto"/>
            </w:tcBorders>
          </w:tcPr>
          <w:p w14:paraId="06F1C109" w14:textId="77777777" w:rsidR="008C75E7" w:rsidRPr="009A5DE2" w:rsidRDefault="008C75E7" w:rsidP="0066309F">
            <w:pPr>
              <w:suppressAutoHyphens/>
              <w:contextualSpacing/>
              <w:rPr>
                <w:rFonts w:eastAsia="SimSun"/>
                <w:sz w:val="20"/>
                <w:szCs w:val="20"/>
              </w:rPr>
            </w:pPr>
            <w:r w:rsidRPr="009A5DE2">
              <w:rPr>
                <w:sz w:val="20"/>
                <w:szCs w:val="20"/>
              </w:rPr>
              <w:t>Организация деятельности по развитию социально- привлекательного имиджа учреждения.</w:t>
            </w:r>
            <w:r w:rsidRPr="009A5DE2">
              <w:rPr>
                <w:rFonts w:eastAsia="SimSun"/>
                <w:sz w:val="20"/>
                <w:szCs w:val="20"/>
              </w:rPr>
              <w:t xml:space="preserve"> </w:t>
            </w:r>
          </w:p>
        </w:tc>
        <w:tc>
          <w:tcPr>
            <w:tcW w:w="1350" w:type="pct"/>
            <w:tcBorders>
              <w:top w:val="single" w:sz="4" w:space="0" w:color="000001"/>
              <w:left w:val="single" w:sz="4" w:space="0" w:color="auto"/>
              <w:bottom w:val="single" w:sz="4" w:space="0" w:color="auto"/>
              <w:right w:val="single" w:sz="4" w:space="0" w:color="000001"/>
            </w:tcBorders>
          </w:tcPr>
          <w:p w14:paraId="72FA7A53" w14:textId="547C87AC" w:rsidR="008C75E7" w:rsidRPr="009A5DE2" w:rsidRDefault="008C75E7" w:rsidP="0066309F">
            <w:pPr>
              <w:suppressAutoHyphens/>
              <w:rPr>
                <w:rFonts w:eastAsia="SimSun"/>
                <w:b/>
                <w:sz w:val="20"/>
                <w:szCs w:val="20"/>
              </w:rPr>
            </w:pPr>
            <w:r w:rsidRPr="009A5DE2">
              <w:rPr>
                <w:rFonts w:eastAsia="SimSun"/>
                <w:sz w:val="20"/>
                <w:szCs w:val="20"/>
              </w:rPr>
              <w:t xml:space="preserve">Отсутствие работы- </w:t>
            </w:r>
            <w:r w:rsidRPr="009A5DE2">
              <w:rPr>
                <w:rFonts w:eastAsia="SimSun"/>
                <w:b/>
                <w:sz w:val="20"/>
                <w:szCs w:val="20"/>
              </w:rPr>
              <w:t>0 баллов.</w:t>
            </w:r>
          </w:p>
          <w:p w14:paraId="7004EDA3" w14:textId="486DC2C7" w:rsidR="008C75E7" w:rsidRPr="009A5DE2" w:rsidRDefault="008C75E7" w:rsidP="002A1067">
            <w:pPr>
              <w:suppressAutoHyphens/>
              <w:rPr>
                <w:rFonts w:eastAsia="SimSun"/>
                <w:sz w:val="20"/>
                <w:szCs w:val="20"/>
              </w:rPr>
            </w:pPr>
            <w:r w:rsidRPr="009A5DE2">
              <w:rPr>
                <w:rFonts w:eastAsia="SimSun"/>
                <w:sz w:val="20"/>
                <w:szCs w:val="20"/>
              </w:rPr>
              <w:t xml:space="preserve">Работа организована – </w:t>
            </w:r>
            <w:r w:rsidRPr="009A5DE2">
              <w:rPr>
                <w:rFonts w:eastAsia="SimSun"/>
                <w:b/>
                <w:sz w:val="20"/>
                <w:szCs w:val="20"/>
              </w:rPr>
              <w:t>до 2 баллов.</w:t>
            </w:r>
          </w:p>
        </w:tc>
        <w:tc>
          <w:tcPr>
            <w:tcW w:w="270" w:type="pct"/>
            <w:tcBorders>
              <w:top w:val="single" w:sz="4" w:space="0" w:color="000001"/>
              <w:left w:val="single" w:sz="4" w:space="0" w:color="000001"/>
              <w:bottom w:val="single" w:sz="4" w:space="0" w:color="auto"/>
              <w:right w:val="single" w:sz="4" w:space="0" w:color="000001"/>
            </w:tcBorders>
          </w:tcPr>
          <w:p w14:paraId="081D7975" w14:textId="77777777" w:rsidR="008C75E7" w:rsidRPr="009A5DE2" w:rsidRDefault="008C75E7" w:rsidP="0066309F">
            <w:pPr>
              <w:ind w:left="-182" w:right="-105"/>
              <w:jc w:val="center"/>
              <w:rPr>
                <w:rFonts w:eastAsia="SimSun"/>
                <w:b/>
                <w:sz w:val="20"/>
                <w:szCs w:val="20"/>
              </w:rPr>
            </w:pPr>
            <w:r w:rsidRPr="009A5DE2">
              <w:rPr>
                <w:rFonts w:eastAsia="SimSun"/>
                <w:b/>
                <w:sz w:val="20"/>
                <w:szCs w:val="20"/>
              </w:rPr>
              <w:t>2</w:t>
            </w:r>
          </w:p>
        </w:tc>
        <w:tc>
          <w:tcPr>
            <w:tcW w:w="1127" w:type="pct"/>
          </w:tcPr>
          <w:p w14:paraId="6DC93F10" w14:textId="77777777" w:rsidR="008C75E7" w:rsidRPr="009A5DE2" w:rsidRDefault="008C75E7" w:rsidP="0066309F">
            <w:pPr>
              <w:rPr>
                <w:sz w:val="20"/>
                <w:szCs w:val="20"/>
              </w:rPr>
            </w:pPr>
          </w:p>
        </w:tc>
        <w:tc>
          <w:tcPr>
            <w:tcW w:w="226" w:type="pct"/>
          </w:tcPr>
          <w:p w14:paraId="5C85468A" w14:textId="77777777" w:rsidR="008C75E7" w:rsidRPr="009A5DE2" w:rsidRDefault="008C75E7" w:rsidP="0066309F">
            <w:pPr>
              <w:rPr>
                <w:sz w:val="20"/>
                <w:szCs w:val="20"/>
              </w:rPr>
            </w:pPr>
          </w:p>
        </w:tc>
        <w:tc>
          <w:tcPr>
            <w:tcW w:w="225" w:type="pct"/>
          </w:tcPr>
          <w:p w14:paraId="7FF0148A" w14:textId="77777777" w:rsidR="008C75E7" w:rsidRPr="009A5DE2" w:rsidRDefault="008C75E7" w:rsidP="0066309F">
            <w:pPr>
              <w:rPr>
                <w:sz w:val="20"/>
                <w:szCs w:val="20"/>
              </w:rPr>
            </w:pPr>
          </w:p>
        </w:tc>
        <w:tc>
          <w:tcPr>
            <w:tcW w:w="359" w:type="pct"/>
          </w:tcPr>
          <w:p w14:paraId="3850EE5D" w14:textId="77777777" w:rsidR="008C75E7" w:rsidRPr="009A5DE2" w:rsidRDefault="008C75E7" w:rsidP="0066309F">
            <w:pPr>
              <w:rPr>
                <w:sz w:val="20"/>
                <w:szCs w:val="20"/>
              </w:rPr>
            </w:pPr>
          </w:p>
        </w:tc>
      </w:tr>
      <w:tr w:rsidR="00155F60" w:rsidRPr="009A5DE2" w14:paraId="3211F34E" w14:textId="77777777" w:rsidTr="00163DB4">
        <w:trPr>
          <w:trHeight w:val="260"/>
        </w:trPr>
        <w:tc>
          <w:tcPr>
            <w:tcW w:w="534" w:type="pct"/>
          </w:tcPr>
          <w:p w14:paraId="77E823EE" w14:textId="77777777" w:rsidR="008C75E7" w:rsidRPr="009A5DE2" w:rsidRDefault="008C75E7" w:rsidP="0066309F">
            <w:pPr>
              <w:ind w:left="-120" w:right="-54"/>
              <w:jc w:val="center"/>
              <w:rPr>
                <w:b/>
                <w:sz w:val="16"/>
                <w:szCs w:val="16"/>
              </w:rPr>
            </w:pPr>
            <w:r w:rsidRPr="009A5DE2">
              <w:rPr>
                <w:b/>
                <w:sz w:val="16"/>
                <w:szCs w:val="16"/>
              </w:rPr>
              <w:t>1.3.</w:t>
            </w:r>
          </w:p>
          <w:p w14:paraId="1FB76051" w14:textId="77777777" w:rsidR="008C75E7" w:rsidRPr="009A5DE2" w:rsidRDefault="008C75E7" w:rsidP="0066309F">
            <w:pPr>
              <w:ind w:left="-120" w:right="-54"/>
              <w:jc w:val="center"/>
              <w:rPr>
                <w:b/>
                <w:sz w:val="16"/>
                <w:szCs w:val="16"/>
              </w:rPr>
            </w:pPr>
            <w:r w:rsidRPr="009A5DE2">
              <w:rPr>
                <w:b/>
                <w:sz w:val="16"/>
                <w:szCs w:val="16"/>
              </w:rPr>
              <w:t>Качество</w:t>
            </w:r>
          </w:p>
        </w:tc>
        <w:tc>
          <w:tcPr>
            <w:tcW w:w="908" w:type="pct"/>
            <w:tcBorders>
              <w:top w:val="single" w:sz="4" w:space="0" w:color="000001"/>
              <w:left w:val="single" w:sz="4" w:space="0" w:color="000001"/>
              <w:right w:val="single" w:sz="4" w:space="0" w:color="auto"/>
            </w:tcBorders>
            <w:shd w:val="clear" w:color="auto" w:fill="auto"/>
          </w:tcPr>
          <w:p w14:paraId="58F6CAD5" w14:textId="400CA086" w:rsidR="008C75E7" w:rsidRPr="009A5DE2" w:rsidRDefault="008C75E7" w:rsidP="00A12B24">
            <w:pPr>
              <w:suppressAutoHyphens/>
              <w:ind w:right="-68"/>
              <w:contextualSpacing/>
              <w:rPr>
                <w:rFonts w:eastAsia="SimSun"/>
                <w:sz w:val="20"/>
                <w:szCs w:val="20"/>
              </w:rPr>
            </w:pPr>
            <w:r w:rsidRPr="009A5DE2">
              <w:rPr>
                <w:rFonts w:eastAsia="SimSun"/>
                <w:sz w:val="20"/>
                <w:szCs w:val="20"/>
              </w:rPr>
              <w:t>Участие в очных профессиональных</w:t>
            </w:r>
            <w:r w:rsidRPr="009A5DE2">
              <w:rPr>
                <w:rStyle w:val="af0"/>
                <w:rFonts w:eastAsia="SimSun"/>
                <w:sz w:val="20"/>
                <w:szCs w:val="20"/>
              </w:rPr>
              <w:footnoteReference w:id="13"/>
            </w:r>
            <w:r w:rsidRPr="009A5DE2">
              <w:rPr>
                <w:rFonts w:eastAsia="SimSun"/>
                <w:sz w:val="20"/>
                <w:szCs w:val="20"/>
              </w:rPr>
              <w:t>конкурсах, включая</w:t>
            </w:r>
            <w:r w:rsidRPr="009A5DE2">
              <w:rPr>
                <w:sz w:val="20"/>
                <w:szCs w:val="20"/>
              </w:rPr>
              <w:t xml:space="preserve"> конкурсы методической направленности,</w:t>
            </w:r>
            <w:r w:rsidRPr="009A5DE2">
              <w:rPr>
                <w:rFonts w:eastAsia="SimSun"/>
                <w:sz w:val="20"/>
                <w:szCs w:val="20"/>
              </w:rPr>
              <w:t xml:space="preserve"> в соответствии с перечнем</w:t>
            </w:r>
            <w:r w:rsidRPr="009A5DE2">
              <w:rPr>
                <w:rFonts w:eastAsia="SimSun"/>
                <w:b/>
                <w:sz w:val="20"/>
                <w:szCs w:val="20"/>
                <w:vertAlign w:val="superscript"/>
              </w:rPr>
              <w:t>*</w:t>
            </w:r>
            <w:r w:rsidRPr="009A5DE2">
              <w:rPr>
                <w:rFonts w:eastAsia="SimSun"/>
                <w:sz w:val="20"/>
                <w:szCs w:val="20"/>
              </w:rPr>
              <w:t xml:space="preserve">, утверждённым в образовательной организации.  </w:t>
            </w:r>
          </w:p>
          <w:p w14:paraId="7BA14E76" w14:textId="77777777" w:rsidR="008C75E7" w:rsidRPr="009A5DE2" w:rsidRDefault="008C75E7" w:rsidP="0066309F">
            <w:pPr>
              <w:rPr>
                <w:rFonts w:eastAsia="SimSun"/>
                <w:b/>
                <w:sz w:val="20"/>
                <w:szCs w:val="20"/>
              </w:rPr>
            </w:pPr>
          </w:p>
          <w:p w14:paraId="0ED02B31" w14:textId="7025F7D3" w:rsidR="008C75E7" w:rsidRPr="00BC6E85" w:rsidRDefault="008C75E7" w:rsidP="0066309F">
            <w:pPr>
              <w:rPr>
                <w:i/>
                <w:sz w:val="20"/>
                <w:szCs w:val="20"/>
              </w:rPr>
            </w:pPr>
            <w:r w:rsidRPr="00BC6E85">
              <w:rPr>
                <w:rFonts w:eastAsia="SimSun"/>
                <w:b/>
                <w:i/>
                <w:sz w:val="20"/>
                <w:szCs w:val="20"/>
              </w:rPr>
              <w:lastRenderedPageBreak/>
              <w:t>*</w:t>
            </w:r>
            <w:r w:rsidRPr="00BC6E85">
              <w:rPr>
                <w:rFonts w:eastAsia="SimSun"/>
                <w:i/>
                <w:sz w:val="20"/>
                <w:szCs w:val="20"/>
              </w:rPr>
              <w:t xml:space="preserve"> Перечень утверждается планом работы организации.</w:t>
            </w:r>
          </w:p>
        </w:tc>
        <w:tc>
          <w:tcPr>
            <w:tcW w:w="1350" w:type="pct"/>
            <w:tcBorders>
              <w:top w:val="single" w:sz="4" w:space="0" w:color="000001"/>
              <w:left w:val="single" w:sz="4" w:space="0" w:color="auto"/>
              <w:right w:val="single" w:sz="4" w:space="0" w:color="000001"/>
            </w:tcBorders>
            <w:shd w:val="clear" w:color="auto" w:fill="auto"/>
          </w:tcPr>
          <w:p w14:paraId="53939C0C" w14:textId="35D61859" w:rsidR="008C75E7" w:rsidRPr="009A5DE2" w:rsidRDefault="008C75E7" w:rsidP="0066309F">
            <w:pPr>
              <w:suppressAutoHyphens/>
              <w:rPr>
                <w:rFonts w:eastAsia="SimSun"/>
                <w:b/>
                <w:sz w:val="20"/>
                <w:szCs w:val="20"/>
              </w:rPr>
            </w:pPr>
            <w:r w:rsidRPr="009A5DE2">
              <w:rPr>
                <w:rFonts w:eastAsia="SimSun"/>
                <w:sz w:val="20"/>
                <w:szCs w:val="20"/>
              </w:rPr>
              <w:lastRenderedPageBreak/>
              <w:t>Отсутствие участия –</w:t>
            </w:r>
            <w:r w:rsidRPr="009A5DE2">
              <w:rPr>
                <w:rFonts w:eastAsia="SimSun"/>
                <w:b/>
                <w:sz w:val="20"/>
                <w:szCs w:val="20"/>
              </w:rPr>
              <w:t>0 баллов</w:t>
            </w:r>
          </w:p>
          <w:p w14:paraId="60D65A70" w14:textId="77777777" w:rsidR="008C75E7" w:rsidRPr="009A5DE2" w:rsidRDefault="008C75E7" w:rsidP="0066309F">
            <w:pPr>
              <w:suppressAutoHyphens/>
              <w:ind w:right="-27"/>
              <w:rPr>
                <w:rFonts w:eastAsia="SimSun"/>
                <w:sz w:val="20"/>
                <w:szCs w:val="20"/>
              </w:rPr>
            </w:pPr>
            <w:r w:rsidRPr="009A5DE2">
              <w:rPr>
                <w:rFonts w:eastAsia="SimSun"/>
                <w:sz w:val="20"/>
                <w:szCs w:val="20"/>
                <w:u w:val="single"/>
              </w:rPr>
              <w:t>Уровень образовательной организации</w:t>
            </w:r>
            <w:r w:rsidRPr="009A5DE2">
              <w:rPr>
                <w:rFonts w:eastAsia="SimSun"/>
                <w:b/>
                <w:sz w:val="20"/>
                <w:szCs w:val="20"/>
              </w:rPr>
              <w:t xml:space="preserve"> </w:t>
            </w:r>
            <w:r w:rsidRPr="009A5DE2">
              <w:rPr>
                <w:rFonts w:eastAsia="SimSun"/>
                <w:sz w:val="20"/>
                <w:szCs w:val="20"/>
              </w:rPr>
              <w:t>(при наличии локальных нормативных актов- далее ЛНА, (Положение о конкурсе, приказы и т.п.))</w:t>
            </w:r>
          </w:p>
          <w:p w14:paraId="4E193DE4" w14:textId="0FE17BB1" w:rsidR="008C75E7" w:rsidRPr="009A5DE2" w:rsidRDefault="008C75E7" w:rsidP="0066309F">
            <w:pPr>
              <w:suppressAutoHyphens/>
              <w:rPr>
                <w:rFonts w:eastAsia="SimSun"/>
                <w:b/>
                <w:sz w:val="20"/>
                <w:szCs w:val="20"/>
              </w:rPr>
            </w:pPr>
            <w:r w:rsidRPr="009A5DE2">
              <w:rPr>
                <w:rFonts w:eastAsia="SimSun"/>
                <w:sz w:val="20"/>
                <w:szCs w:val="20"/>
              </w:rPr>
              <w:t>-участие (независимо от количества конкурсов)-</w:t>
            </w:r>
            <w:r w:rsidR="002A1067" w:rsidRPr="009A5DE2">
              <w:rPr>
                <w:rFonts w:eastAsia="SimSun"/>
                <w:sz w:val="20"/>
                <w:szCs w:val="20"/>
              </w:rPr>
              <w:t xml:space="preserve"> </w:t>
            </w:r>
            <w:r w:rsidRPr="009A5DE2">
              <w:rPr>
                <w:rFonts w:eastAsia="SimSun"/>
                <w:b/>
                <w:sz w:val="20"/>
                <w:szCs w:val="20"/>
              </w:rPr>
              <w:t>1 балл</w:t>
            </w:r>
          </w:p>
          <w:p w14:paraId="6B5C79EC" w14:textId="1A37A588" w:rsidR="008C75E7" w:rsidRPr="009A5DE2" w:rsidRDefault="008C75E7" w:rsidP="0066309F">
            <w:pPr>
              <w:suppressAutoHyphens/>
              <w:rPr>
                <w:rFonts w:eastAsia="SimSun"/>
                <w:b/>
                <w:sz w:val="20"/>
                <w:szCs w:val="20"/>
              </w:rPr>
            </w:pPr>
            <w:r w:rsidRPr="009A5DE2">
              <w:rPr>
                <w:rFonts w:eastAsia="SimSun"/>
                <w:bCs/>
                <w:sz w:val="20"/>
                <w:szCs w:val="20"/>
              </w:rPr>
              <w:t>-победитель, призер-</w:t>
            </w:r>
            <w:r w:rsidRPr="009A5DE2">
              <w:rPr>
                <w:rFonts w:eastAsia="SimSun"/>
                <w:b/>
                <w:sz w:val="20"/>
                <w:szCs w:val="20"/>
              </w:rPr>
              <w:t xml:space="preserve"> +1 балл к баллу за участие</w:t>
            </w:r>
          </w:p>
          <w:p w14:paraId="55BE41ED" w14:textId="77777777" w:rsidR="008C75E7" w:rsidRPr="009A5DE2" w:rsidRDefault="008C75E7" w:rsidP="0066309F">
            <w:pPr>
              <w:suppressAutoHyphens/>
              <w:rPr>
                <w:rFonts w:eastAsia="SimSun"/>
                <w:sz w:val="20"/>
                <w:szCs w:val="20"/>
                <w:u w:val="single"/>
              </w:rPr>
            </w:pPr>
            <w:r w:rsidRPr="009A5DE2">
              <w:rPr>
                <w:rFonts w:eastAsia="SimSun"/>
                <w:sz w:val="20"/>
                <w:szCs w:val="20"/>
                <w:u w:val="single"/>
              </w:rPr>
              <w:t>Муниципальный уровень:</w:t>
            </w:r>
          </w:p>
          <w:p w14:paraId="741EF621" w14:textId="2A853D2B" w:rsidR="008C75E7" w:rsidRPr="009A5DE2" w:rsidRDefault="008C75E7" w:rsidP="0066309F">
            <w:pPr>
              <w:suppressAutoHyphens/>
              <w:rPr>
                <w:rFonts w:eastAsia="SimSun"/>
                <w:b/>
                <w:sz w:val="20"/>
                <w:szCs w:val="20"/>
              </w:rPr>
            </w:pPr>
            <w:r w:rsidRPr="009A5DE2">
              <w:rPr>
                <w:rFonts w:eastAsia="SimSun"/>
                <w:sz w:val="20"/>
                <w:szCs w:val="20"/>
              </w:rPr>
              <w:lastRenderedPageBreak/>
              <w:t>-участие (независимо от количества конкурсов)-</w:t>
            </w:r>
            <w:r w:rsidR="002A1067" w:rsidRPr="009A5DE2">
              <w:rPr>
                <w:rFonts w:eastAsia="SimSun"/>
                <w:sz w:val="20"/>
                <w:szCs w:val="20"/>
              </w:rPr>
              <w:t xml:space="preserve"> </w:t>
            </w:r>
            <w:r w:rsidRPr="009A5DE2">
              <w:rPr>
                <w:rFonts w:eastAsia="SimSun"/>
                <w:b/>
                <w:sz w:val="20"/>
                <w:szCs w:val="20"/>
              </w:rPr>
              <w:t>1 балл</w:t>
            </w:r>
          </w:p>
          <w:p w14:paraId="055E2090" w14:textId="77777777" w:rsidR="00163DB4" w:rsidRDefault="008C75E7" w:rsidP="0066309F">
            <w:pPr>
              <w:suppressAutoHyphens/>
              <w:ind w:right="-5"/>
              <w:rPr>
                <w:rFonts w:eastAsia="SimSun"/>
                <w:sz w:val="20"/>
                <w:szCs w:val="20"/>
              </w:rPr>
            </w:pPr>
            <w:r w:rsidRPr="009A5DE2">
              <w:rPr>
                <w:rFonts w:eastAsia="SimSun"/>
                <w:sz w:val="20"/>
                <w:szCs w:val="20"/>
              </w:rPr>
              <w:t xml:space="preserve"> -призер (2-3 место, номинант, финалист)-</w:t>
            </w:r>
          </w:p>
          <w:p w14:paraId="297B5BB1" w14:textId="1930EF6E" w:rsidR="008C75E7" w:rsidRPr="009A5DE2" w:rsidRDefault="008C75E7" w:rsidP="0066309F">
            <w:pPr>
              <w:suppressAutoHyphens/>
              <w:ind w:right="-5"/>
              <w:rPr>
                <w:rFonts w:eastAsia="SimSun"/>
                <w:b/>
                <w:sz w:val="20"/>
                <w:szCs w:val="20"/>
              </w:rPr>
            </w:pPr>
            <w:r w:rsidRPr="009A5DE2">
              <w:rPr>
                <w:rFonts w:eastAsia="SimSun"/>
                <w:b/>
                <w:sz w:val="20"/>
                <w:szCs w:val="20"/>
              </w:rPr>
              <w:t>2 балла</w:t>
            </w:r>
          </w:p>
          <w:p w14:paraId="56F4C8EB" w14:textId="11E004EE" w:rsidR="008C75E7" w:rsidRPr="009A5DE2" w:rsidRDefault="008C75E7" w:rsidP="0066309F">
            <w:pPr>
              <w:suppressAutoHyphens/>
              <w:ind w:right="-5"/>
              <w:rPr>
                <w:rFonts w:eastAsia="SimSun"/>
                <w:sz w:val="20"/>
                <w:szCs w:val="20"/>
              </w:rPr>
            </w:pPr>
            <w:r w:rsidRPr="009A5DE2">
              <w:rPr>
                <w:rFonts w:eastAsia="SimSun"/>
                <w:sz w:val="20"/>
                <w:szCs w:val="20"/>
              </w:rPr>
              <w:t xml:space="preserve"> -победитель (1 место)-</w:t>
            </w:r>
            <w:r w:rsidRPr="009A5DE2">
              <w:rPr>
                <w:rFonts w:eastAsia="SimSun"/>
                <w:b/>
                <w:sz w:val="20"/>
                <w:szCs w:val="20"/>
              </w:rPr>
              <w:t>3 балла</w:t>
            </w:r>
          </w:p>
          <w:p w14:paraId="07CCB491" w14:textId="77777777" w:rsidR="008C75E7" w:rsidRPr="009A5DE2" w:rsidRDefault="008C75E7" w:rsidP="0066309F">
            <w:pPr>
              <w:widowControl w:val="0"/>
              <w:suppressAutoHyphens/>
              <w:autoSpaceDE w:val="0"/>
              <w:autoSpaceDN w:val="0"/>
              <w:adjustRightInd w:val="0"/>
              <w:rPr>
                <w:rFonts w:eastAsia="SimSun"/>
                <w:sz w:val="20"/>
                <w:szCs w:val="20"/>
                <w:u w:val="single"/>
              </w:rPr>
            </w:pPr>
            <w:r w:rsidRPr="009A5DE2">
              <w:rPr>
                <w:rFonts w:eastAsia="SimSun"/>
                <w:sz w:val="20"/>
                <w:szCs w:val="20"/>
                <w:u w:val="single"/>
              </w:rPr>
              <w:t xml:space="preserve">Региональный уровень: </w:t>
            </w:r>
          </w:p>
          <w:p w14:paraId="228B310E" w14:textId="5A29DDD9" w:rsidR="008C75E7" w:rsidRPr="009A5DE2" w:rsidRDefault="008C75E7" w:rsidP="0066309F">
            <w:pPr>
              <w:suppressAutoHyphens/>
              <w:rPr>
                <w:rFonts w:eastAsia="SimSun"/>
                <w:b/>
                <w:sz w:val="20"/>
                <w:szCs w:val="20"/>
              </w:rPr>
            </w:pPr>
            <w:r w:rsidRPr="009A5DE2">
              <w:rPr>
                <w:rFonts w:eastAsia="SimSun"/>
                <w:sz w:val="20"/>
                <w:szCs w:val="20"/>
              </w:rPr>
              <w:t>-участие (независимо от количества конкурсов)-</w:t>
            </w:r>
            <w:r w:rsidRPr="009A5DE2">
              <w:rPr>
                <w:rFonts w:eastAsia="SimSun"/>
                <w:b/>
                <w:sz w:val="20"/>
                <w:szCs w:val="20"/>
              </w:rPr>
              <w:t>1 балл</w:t>
            </w:r>
          </w:p>
          <w:p w14:paraId="334398E6" w14:textId="77777777" w:rsidR="00BC6E85" w:rsidRDefault="008C75E7" w:rsidP="0066309F">
            <w:pPr>
              <w:widowControl w:val="0"/>
              <w:suppressAutoHyphens/>
              <w:autoSpaceDE w:val="0"/>
              <w:autoSpaceDN w:val="0"/>
              <w:adjustRightInd w:val="0"/>
              <w:rPr>
                <w:rFonts w:eastAsia="SimSun"/>
                <w:sz w:val="20"/>
                <w:szCs w:val="20"/>
              </w:rPr>
            </w:pPr>
            <w:r w:rsidRPr="009A5DE2">
              <w:rPr>
                <w:rFonts w:eastAsia="SimSun"/>
                <w:sz w:val="20"/>
                <w:szCs w:val="20"/>
              </w:rPr>
              <w:t>-призер (2-3 место, номинант, финалист)-</w:t>
            </w:r>
          </w:p>
          <w:p w14:paraId="13C814E9" w14:textId="047262C4" w:rsidR="008C75E7" w:rsidRPr="009A5DE2" w:rsidRDefault="008C75E7" w:rsidP="0066309F">
            <w:pPr>
              <w:widowControl w:val="0"/>
              <w:suppressAutoHyphens/>
              <w:autoSpaceDE w:val="0"/>
              <w:autoSpaceDN w:val="0"/>
              <w:adjustRightInd w:val="0"/>
              <w:rPr>
                <w:rFonts w:eastAsia="SimSun"/>
                <w:sz w:val="20"/>
                <w:szCs w:val="20"/>
              </w:rPr>
            </w:pPr>
            <w:r w:rsidRPr="009A5DE2">
              <w:rPr>
                <w:rFonts w:eastAsia="SimSun"/>
                <w:b/>
                <w:sz w:val="20"/>
                <w:szCs w:val="20"/>
              </w:rPr>
              <w:t>3 балла</w:t>
            </w:r>
          </w:p>
          <w:p w14:paraId="375474F2" w14:textId="434D8306" w:rsidR="008C75E7" w:rsidRPr="009A5DE2" w:rsidRDefault="008C75E7" w:rsidP="0066309F">
            <w:pPr>
              <w:widowControl w:val="0"/>
              <w:suppressAutoHyphens/>
              <w:autoSpaceDE w:val="0"/>
              <w:autoSpaceDN w:val="0"/>
              <w:adjustRightInd w:val="0"/>
              <w:rPr>
                <w:rFonts w:eastAsia="SimSun"/>
                <w:b/>
                <w:sz w:val="20"/>
                <w:szCs w:val="20"/>
              </w:rPr>
            </w:pPr>
            <w:r w:rsidRPr="009A5DE2">
              <w:rPr>
                <w:rFonts w:eastAsia="SimSun"/>
                <w:sz w:val="20"/>
                <w:szCs w:val="20"/>
              </w:rPr>
              <w:t>-победитель (1 место)-</w:t>
            </w:r>
            <w:r w:rsidR="00BC6E85">
              <w:rPr>
                <w:rFonts w:eastAsia="SimSun"/>
                <w:sz w:val="20"/>
                <w:szCs w:val="20"/>
              </w:rPr>
              <w:t xml:space="preserve"> </w:t>
            </w:r>
            <w:r w:rsidRPr="009A5DE2">
              <w:rPr>
                <w:rFonts w:eastAsia="SimSun"/>
                <w:b/>
                <w:sz w:val="20"/>
                <w:szCs w:val="20"/>
              </w:rPr>
              <w:t>4 балла</w:t>
            </w:r>
          </w:p>
          <w:p w14:paraId="3E1727AE" w14:textId="77777777" w:rsidR="008C75E7" w:rsidRPr="009A5DE2" w:rsidRDefault="008C75E7" w:rsidP="0066309F">
            <w:pPr>
              <w:widowControl w:val="0"/>
              <w:suppressAutoHyphens/>
              <w:autoSpaceDE w:val="0"/>
              <w:autoSpaceDN w:val="0"/>
              <w:adjustRightInd w:val="0"/>
              <w:rPr>
                <w:rFonts w:eastAsia="SimSun"/>
                <w:sz w:val="20"/>
                <w:szCs w:val="20"/>
                <w:u w:val="single"/>
              </w:rPr>
            </w:pPr>
            <w:r w:rsidRPr="009A5DE2">
              <w:rPr>
                <w:rFonts w:eastAsia="SimSun"/>
                <w:sz w:val="20"/>
                <w:szCs w:val="20"/>
                <w:u w:val="single"/>
              </w:rPr>
              <w:t>Федеральный уровень:</w:t>
            </w:r>
          </w:p>
          <w:p w14:paraId="2DE9B876" w14:textId="63D6074E" w:rsidR="008C75E7" w:rsidRPr="009A5DE2" w:rsidRDefault="008C75E7" w:rsidP="0066309F">
            <w:pPr>
              <w:suppressAutoHyphens/>
              <w:rPr>
                <w:rFonts w:eastAsia="SimSun"/>
                <w:b/>
                <w:sz w:val="20"/>
                <w:szCs w:val="20"/>
              </w:rPr>
            </w:pPr>
            <w:r w:rsidRPr="009A5DE2">
              <w:rPr>
                <w:rFonts w:eastAsia="SimSun"/>
                <w:sz w:val="20"/>
                <w:szCs w:val="20"/>
              </w:rPr>
              <w:t>-участие (независимо от количества конкурсов)-</w:t>
            </w:r>
            <w:r w:rsidRPr="009A5DE2">
              <w:rPr>
                <w:rFonts w:eastAsia="SimSun"/>
                <w:b/>
                <w:sz w:val="20"/>
                <w:szCs w:val="20"/>
              </w:rPr>
              <w:t>1 балл</w:t>
            </w:r>
          </w:p>
          <w:p w14:paraId="4A1ED578" w14:textId="77777777" w:rsidR="00BC6E85" w:rsidRDefault="008C75E7" w:rsidP="0066309F">
            <w:pPr>
              <w:widowControl w:val="0"/>
              <w:suppressAutoHyphens/>
              <w:autoSpaceDE w:val="0"/>
              <w:autoSpaceDN w:val="0"/>
              <w:adjustRightInd w:val="0"/>
              <w:rPr>
                <w:rFonts w:eastAsia="SimSun"/>
                <w:sz w:val="20"/>
                <w:szCs w:val="20"/>
              </w:rPr>
            </w:pPr>
            <w:r w:rsidRPr="009A5DE2">
              <w:rPr>
                <w:rFonts w:eastAsia="SimSun"/>
                <w:sz w:val="20"/>
                <w:szCs w:val="20"/>
              </w:rPr>
              <w:t>-призер (2-3 место, номинант, финалист)-</w:t>
            </w:r>
          </w:p>
          <w:p w14:paraId="5AC0DFDA" w14:textId="0FA8645C" w:rsidR="008C75E7" w:rsidRPr="009A5DE2" w:rsidRDefault="008C75E7" w:rsidP="0066309F">
            <w:pPr>
              <w:widowControl w:val="0"/>
              <w:suppressAutoHyphens/>
              <w:autoSpaceDE w:val="0"/>
              <w:autoSpaceDN w:val="0"/>
              <w:adjustRightInd w:val="0"/>
              <w:rPr>
                <w:rFonts w:eastAsia="SimSun"/>
                <w:b/>
                <w:sz w:val="20"/>
                <w:szCs w:val="20"/>
              </w:rPr>
            </w:pPr>
            <w:r w:rsidRPr="009A5DE2">
              <w:rPr>
                <w:rFonts w:eastAsia="SimSun"/>
                <w:b/>
                <w:sz w:val="20"/>
                <w:szCs w:val="20"/>
              </w:rPr>
              <w:t>4 балла</w:t>
            </w:r>
          </w:p>
          <w:p w14:paraId="4697EE36" w14:textId="380EE13E" w:rsidR="008C75E7" w:rsidRPr="009A5DE2" w:rsidRDefault="008C75E7" w:rsidP="002A1067">
            <w:pPr>
              <w:widowControl w:val="0"/>
              <w:suppressAutoHyphens/>
              <w:autoSpaceDE w:val="0"/>
              <w:autoSpaceDN w:val="0"/>
              <w:adjustRightInd w:val="0"/>
              <w:ind w:left="-91"/>
              <w:rPr>
                <w:rFonts w:eastAsia="SimSun"/>
                <w:b/>
                <w:sz w:val="20"/>
                <w:szCs w:val="20"/>
              </w:rPr>
            </w:pPr>
            <w:r w:rsidRPr="009A5DE2">
              <w:rPr>
                <w:rFonts w:eastAsia="SimSun"/>
                <w:sz w:val="20"/>
                <w:szCs w:val="20"/>
              </w:rPr>
              <w:t xml:space="preserve"> -победитель (1 место)-</w:t>
            </w:r>
            <w:r w:rsidRPr="009A5DE2">
              <w:rPr>
                <w:rFonts w:eastAsia="SimSun"/>
                <w:b/>
                <w:sz w:val="20"/>
                <w:szCs w:val="20"/>
              </w:rPr>
              <w:t>5 баллов</w:t>
            </w:r>
          </w:p>
        </w:tc>
        <w:tc>
          <w:tcPr>
            <w:tcW w:w="270" w:type="pct"/>
            <w:tcBorders>
              <w:top w:val="single" w:sz="4" w:space="0" w:color="000001"/>
              <w:left w:val="single" w:sz="4" w:space="0" w:color="000001"/>
              <w:right w:val="single" w:sz="4" w:space="0" w:color="000001"/>
            </w:tcBorders>
            <w:shd w:val="clear" w:color="auto" w:fill="auto"/>
          </w:tcPr>
          <w:p w14:paraId="4D9A79E3" w14:textId="77777777" w:rsidR="008C75E7" w:rsidRPr="009A5DE2" w:rsidRDefault="008C75E7" w:rsidP="0066309F">
            <w:pPr>
              <w:ind w:left="-182" w:right="-105"/>
              <w:jc w:val="center"/>
              <w:rPr>
                <w:sz w:val="20"/>
                <w:szCs w:val="20"/>
              </w:rPr>
            </w:pPr>
            <w:r w:rsidRPr="009A5DE2">
              <w:rPr>
                <w:rFonts w:eastAsia="SimSun"/>
                <w:b/>
                <w:sz w:val="20"/>
                <w:szCs w:val="20"/>
              </w:rPr>
              <w:lastRenderedPageBreak/>
              <w:t>10</w:t>
            </w:r>
          </w:p>
        </w:tc>
        <w:tc>
          <w:tcPr>
            <w:tcW w:w="1127" w:type="pct"/>
          </w:tcPr>
          <w:p w14:paraId="3A42E55D" w14:textId="77777777" w:rsidR="008C75E7" w:rsidRPr="009A5DE2" w:rsidRDefault="008C75E7" w:rsidP="0066309F">
            <w:pPr>
              <w:shd w:val="clear" w:color="auto" w:fill="FFFFFF"/>
              <w:spacing w:before="100" w:beforeAutospacing="1" w:after="100" w:afterAutospacing="1"/>
              <w:rPr>
                <w:sz w:val="20"/>
                <w:szCs w:val="20"/>
              </w:rPr>
            </w:pPr>
          </w:p>
        </w:tc>
        <w:tc>
          <w:tcPr>
            <w:tcW w:w="226" w:type="pct"/>
          </w:tcPr>
          <w:p w14:paraId="3365E9D7" w14:textId="77777777" w:rsidR="008C75E7" w:rsidRPr="009A5DE2" w:rsidRDefault="008C75E7" w:rsidP="0066309F">
            <w:pPr>
              <w:rPr>
                <w:sz w:val="20"/>
                <w:szCs w:val="20"/>
              </w:rPr>
            </w:pPr>
          </w:p>
        </w:tc>
        <w:tc>
          <w:tcPr>
            <w:tcW w:w="225" w:type="pct"/>
          </w:tcPr>
          <w:p w14:paraId="67C8BAC4" w14:textId="77777777" w:rsidR="008C75E7" w:rsidRPr="009A5DE2" w:rsidRDefault="008C75E7" w:rsidP="0066309F">
            <w:pPr>
              <w:rPr>
                <w:sz w:val="20"/>
                <w:szCs w:val="20"/>
              </w:rPr>
            </w:pPr>
          </w:p>
        </w:tc>
        <w:tc>
          <w:tcPr>
            <w:tcW w:w="359" w:type="pct"/>
          </w:tcPr>
          <w:p w14:paraId="1AB1CCFE" w14:textId="77777777" w:rsidR="008C75E7" w:rsidRPr="009A5DE2" w:rsidRDefault="008C75E7" w:rsidP="0066309F">
            <w:pPr>
              <w:rPr>
                <w:sz w:val="20"/>
                <w:szCs w:val="20"/>
              </w:rPr>
            </w:pPr>
          </w:p>
        </w:tc>
      </w:tr>
      <w:tr w:rsidR="00155F60" w:rsidRPr="009A5DE2" w14:paraId="10AA3833" w14:textId="77777777" w:rsidTr="00163DB4">
        <w:trPr>
          <w:trHeight w:val="260"/>
        </w:trPr>
        <w:tc>
          <w:tcPr>
            <w:tcW w:w="534" w:type="pct"/>
          </w:tcPr>
          <w:p w14:paraId="75AFD8AA" w14:textId="77777777" w:rsidR="008C75E7" w:rsidRPr="009A5DE2" w:rsidRDefault="008C75E7" w:rsidP="00BC6E85">
            <w:pPr>
              <w:tabs>
                <w:tab w:val="left" w:pos="164"/>
              </w:tabs>
              <w:ind w:left="164" w:right="-136"/>
              <w:jc w:val="center"/>
              <w:rPr>
                <w:b/>
                <w:sz w:val="16"/>
                <w:szCs w:val="16"/>
              </w:rPr>
            </w:pPr>
            <w:r w:rsidRPr="009A5DE2">
              <w:rPr>
                <w:b/>
                <w:sz w:val="16"/>
                <w:szCs w:val="16"/>
              </w:rPr>
              <w:t>1.4 Интенсивность</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7617F015" w14:textId="77777777" w:rsidR="008C75E7" w:rsidRPr="009A5DE2" w:rsidRDefault="008C75E7" w:rsidP="0066309F">
            <w:pPr>
              <w:rPr>
                <w:sz w:val="20"/>
                <w:szCs w:val="20"/>
              </w:rPr>
            </w:pPr>
            <w:r w:rsidRPr="009A5DE2">
              <w:rPr>
                <w:rFonts w:eastAsia="SimSun"/>
                <w:sz w:val="20"/>
                <w:szCs w:val="20"/>
              </w:rPr>
              <w:t>Трансляция личного педагогического опыта путем</w:t>
            </w:r>
            <w:r w:rsidRPr="009A5DE2">
              <w:rPr>
                <w:rFonts w:eastAsia="SimSun"/>
                <w:b/>
                <w:bCs/>
                <w:sz w:val="20"/>
                <w:szCs w:val="20"/>
              </w:rPr>
              <w:t xml:space="preserve"> выступлений</w:t>
            </w:r>
            <w:r w:rsidRPr="009A5DE2">
              <w:rPr>
                <w:rFonts w:eastAsia="SimSun"/>
                <w:sz w:val="20"/>
                <w:szCs w:val="20"/>
              </w:rPr>
              <w:t xml:space="preserve"> (в том числе онлайн) на конференциях, семинарах, «круглых столах» и иных мероприятиях профессиональной направленности</w:t>
            </w:r>
            <w:r w:rsidRPr="009A5DE2">
              <w:rPr>
                <w:rFonts w:eastAsia="SimSun"/>
                <w:b/>
                <w:sz w:val="20"/>
                <w:szCs w:val="20"/>
              </w:rPr>
              <w:t xml:space="preserve"> </w:t>
            </w:r>
            <w:r w:rsidRPr="009A5DE2">
              <w:rPr>
                <w:rFonts w:eastAsia="SimSun"/>
                <w:sz w:val="20"/>
                <w:szCs w:val="20"/>
              </w:rPr>
              <w:t>в соответствии с планом работы образовательной организации.</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4BF38D92" w14:textId="2DE3DCDE" w:rsidR="008C75E7" w:rsidRPr="009A5DE2" w:rsidRDefault="008C75E7" w:rsidP="0066309F">
            <w:pPr>
              <w:suppressAutoHyphens/>
              <w:rPr>
                <w:rFonts w:eastAsia="SimSun"/>
                <w:b/>
                <w:sz w:val="20"/>
                <w:szCs w:val="20"/>
              </w:rPr>
            </w:pPr>
            <w:r w:rsidRPr="009A5DE2">
              <w:rPr>
                <w:rFonts w:eastAsia="SimSun"/>
                <w:sz w:val="20"/>
                <w:szCs w:val="20"/>
              </w:rPr>
              <w:t>Отсутствие участия –</w:t>
            </w:r>
            <w:r w:rsidRPr="009A5DE2">
              <w:rPr>
                <w:rFonts w:eastAsia="SimSun"/>
                <w:b/>
                <w:sz w:val="20"/>
                <w:szCs w:val="20"/>
              </w:rPr>
              <w:t>0 баллов</w:t>
            </w:r>
          </w:p>
          <w:p w14:paraId="4524D49B" w14:textId="199D0638" w:rsidR="008C75E7" w:rsidRPr="009A5DE2" w:rsidRDefault="008C75E7" w:rsidP="0066309F">
            <w:pPr>
              <w:suppressAutoHyphens/>
              <w:rPr>
                <w:rFonts w:eastAsia="SimSun"/>
                <w:sz w:val="20"/>
                <w:szCs w:val="20"/>
              </w:rPr>
            </w:pPr>
            <w:r w:rsidRPr="009A5DE2">
              <w:rPr>
                <w:rFonts w:eastAsia="SimSun"/>
                <w:sz w:val="20"/>
                <w:szCs w:val="20"/>
              </w:rPr>
              <w:t xml:space="preserve">Уровень организации – </w:t>
            </w:r>
            <w:r w:rsidRPr="009A5DE2">
              <w:rPr>
                <w:rFonts w:eastAsia="SimSun"/>
                <w:b/>
                <w:sz w:val="20"/>
                <w:szCs w:val="20"/>
              </w:rPr>
              <w:t>1 балл</w:t>
            </w:r>
          </w:p>
          <w:p w14:paraId="30FD1407" w14:textId="77777777" w:rsidR="008C75E7" w:rsidRPr="009A5DE2" w:rsidRDefault="008C75E7" w:rsidP="0066309F">
            <w:pPr>
              <w:suppressAutoHyphens/>
              <w:rPr>
                <w:rFonts w:eastAsia="SimSun"/>
                <w:b/>
                <w:sz w:val="20"/>
                <w:szCs w:val="20"/>
              </w:rPr>
            </w:pPr>
            <w:r w:rsidRPr="009A5DE2">
              <w:rPr>
                <w:rFonts w:eastAsia="SimSun"/>
                <w:sz w:val="20"/>
                <w:szCs w:val="20"/>
              </w:rPr>
              <w:t>Муниципальный уровень-</w:t>
            </w:r>
            <w:r w:rsidRPr="009A5DE2">
              <w:rPr>
                <w:rFonts w:eastAsia="SimSun"/>
                <w:b/>
                <w:sz w:val="20"/>
                <w:szCs w:val="20"/>
              </w:rPr>
              <w:t xml:space="preserve">2 балла </w:t>
            </w:r>
          </w:p>
          <w:p w14:paraId="3899D0B9" w14:textId="38045674" w:rsidR="008C75E7" w:rsidRPr="009A5DE2" w:rsidRDefault="008C75E7" w:rsidP="0066309F">
            <w:pPr>
              <w:suppressAutoHyphens/>
              <w:rPr>
                <w:rFonts w:eastAsia="SimSun"/>
                <w:b/>
                <w:sz w:val="20"/>
                <w:szCs w:val="20"/>
              </w:rPr>
            </w:pPr>
            <w:r w:rsidRPr="009A5DE2">
              <w:rPr>
                <w:rFonts w:eastAsia="SimSun"/>
                <w:sz w:val="20"/>
                <w:szCs w:val="20"/>
              </w:rPr>
              <w:t xml:space="preserve">Региональный уровень- </w:t>
            </w:r>
            <w:r w:rsidRPr="009A5DE2">
              <w:rPr>
                <w:rFonts w:eastAsia="SimSun"/>
                <w:b/>
                <w:sz w:val="20"/>
                <w:szCs w:val="20"/>
              </w:rPr>
              <w:t>3 балла</w:t>
            </w:r>
          </w:p>
          <w:p w14:paraId="2EE3CA2B" w14:textId="19757E41" w:rsidR="008C75E7" w:rsidRPr="009A5DE2" w:rsidRDefault="008C75E7" w:rsidP="0066309F">
            <w:pPr>
              <w:suppressAutoHyphens/>
              <w:rPr>
                <w:rFonts w:eastAsia="SimSun"/>
                <w:b/>
                <w:sz w:val="20"/>
                <w:szCs w:val="20"/>
              </w:rPr>
            </w:pPr>
            <w:r w:rsidRPr="009A5DE2">
              <w:rPr>
                <w:rFonts w:eastAsia="SimSun"/>
                <w:sz w:val="20"/>
                <w:szCs w:val="20"/>
              </w:rPr>
              <w:t>Федеральный уровень</w:t>
            </w:r>
            <w:r w:rsidRPr="009A5DE2">
              <w:rPr>
                <w:rFonts w:eastAsia="SimSun"/>
                <w:b/>
                <w:sz w:val="20"/>
                <w:szCs w:val="20"/>
              </w:rPr>
              <w:t xml:space="preserve"> – 4 балла</w:t>
            </w:r>
          </w:p>
          <w:p w14:paraId="73CFAC42" w14:textId="77777777" w:rsidR="008C75E7" w:rsidRPr="009A5DE2" w:rsidRDefault="008C75E7" w:rsidP="0066309F">
            <w:pPr>
              <w:rPr>
                <w:sz w:val="20"/>
                <w:szCs w:val="20"/>
              </w:rPr>
            </w:pP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01105B9D" w14:textId="77777777" w:rsidR="008C75E7" w:rsidRPr="009A5DE2" w:rsidRDefault="008C75E7" w:rsidP="0066309F">
            <w:pPr>
              <w:jc w:val="center"/>
              <w:rPr>
                <w:sz w:val="20"/>
                <w:szCs w:val="20"/>
              </w:rPr>
            </w:pPr>
            <w:r w:rsidRPr="009A5DE2">
              <w:rPr>
                <w:b/>
                <w:iCs/>
                <w:sz w:val="20"/>
                <w:szCs w:val="20"/>
              </w:rPr>
              <w:t>5</w:t>
            </w:r>
          </w:p>
        </w:tc>
        <w:tc>
          <w:tcPr>
            <w:tcW w:w="1127" w:type="pct"/>
          </w:tcPr>
          <w:p w14:paraId="6B973E6B" w14:textId="77777777" w:rsidR="008C75E7" w:rsidRPr="009A5DE2" w:rsidRDefault="008C75E7" w:rsidP="0066309F">
            <w:pPr>
              <w:rPr>
                <w:b/>
                <w:sz w:val="20"/>
                <w:szCs w:val="20"/>
              </w:rPr>
            </w:pPr>
          </w:p>
        </w:tc>
        <w:tc>
          <w:tcPr>
            <w:tcW w:w="226" w:type="pct"/>
          </w:tcPr>
          <w:p w14:paraId="24428B68" w14:textId="77777777" w:rsidR="008C75E7" w:rsidRPr="009A5DE2" w:rsidRDefault="008C75E7" w:rsidP="0066309F">
            <w:pPr>
              <w:rPr>
                <w:sz w:val="20"/>
                <w:szCs w:val="20"/>
              </w:rPr>
            </w:pPr>
          </w:p>
        </w:tc>
        <w:tc>
          <w:tcPr>
            <w:tcW w:w="225" w:type="pct"/>
          </w:tcPr>
          <w:p w14:paraId="27EACF74" w14:textId="77777777" w:rsidR="008C75E7" w:rsidRPr="009A5DE2" w:rsidRDefault="008C75E7" w:rsidP="0066309F">
            <w:pPr>
              <w:rPr>
                <w:sz w:val="20"/>
                <w:szCs w:val="20"/>
              </w:rPr>
            </w:pPr>
          </w:p>
        </w:tc>
        <w:tc>
          <w:tcPr>
            <w:tcW w:w="359" w:type="pct"/>
          </w:tcPr>
          <w:p w14:paraId="7625513B" w14:textId="77777777" w:rsidR="008C75E7" w:rsidRPr="009A5DE2" w:rsidRDefault="008C75E7" w:rsidP="0066309F">
            <w:pPr>
              <w:rPr>
                <w:sz w:val="20"/>
                <w:szCs w:val="20"/>
              </w:rPr>
            </w:pPr>
          </w:p>
        </w:tc>
      </w:tr>
      <w:tr w:rsidR="00155F60" w:rsidRPr="009A5DE2" w14:paraId="4346E85F" w14:textId="77777777" w:rsidTr="00163DB4">
        <w:trPr>
          <w:trHeight w:val="260"/>
        </w:trPr>
        <w:tc>
          <w:tcPr>
            <w:tcW w:w="534" w:type="pct"/>
          </w:tcPr>
          <w:p w14:paraId="6D3AC86D" w14:textId="77777777" w:rsidR="008C75E7" w:rsidRPr="009A5DE2" w:rsidRDefault="008C75E7" w:rsidP="0066309F">
            <w:pPr>
              <w:ind w:left="-110" w:right="-54"/>
              <w:jc w:val="center"/>
              <w:rPr>
                <w:b/>
                <w:sz w:val="16"/>
                <w:szCs w:val="16"/>
              </w:rPr>
            </w:pPr>
            <w:r w:rsidRPr="009A5DE2">
              <w:rPr>
                <w:b/>
                <w:sz w:val="16"/>
                <w:szCs w:val="16"/>
              </w:rPr>
              <w:t>1.5.</w:t>
            </w:r>
          </w:p>
          <w:p w14:paraId="0327FDE1" w14:textId="77777777" w:rsidR="008C75E7" w:rsidRPr="009A5DE2" w:rsidRDefault="008C75E7" w:rsidP="0066309F">
            <w:pPr>
              <w:ind w:left="-110" w:right="-196"/>
              <w:jc w:val="center"/>
              <w:rPr>
                <w:b/>
                <w:sz w:val="16"/>
                <w:szCs w:val="16"/>
              </w:rPr>
            </w:pPr>
            <w:r w:rsidRPr="009A5DE2">
              <w:rPr>
                <w:b/>
                <w:sz w:val="16"/>
                <w:szCs w:val="16"/>
              </w:rPr>
              <w:t>Интенсивность</w:t>
            </w:r>
          </w:p>
        </w:tc>
        <w:tc>
          <w:tcPr>
            <w:tcW w:w="908" w:type="pct"/>
            <w:tcBorders>
              <w:top w:val="single" w:sz="4" w:space="0" w:color="auto"/>
              <w:left w:val="single" w:sz="4" w:space="0" w:color="000001"/>
              <w:bottom w:val="single" w:sz="4" w:space="0" w:color="000001"/>
              <w:right w:val="single" w:sz="4" w:space="0" w:color="000001"/>
            </w:tcBorders>
            <w:shd w:val="clear" w:color="auto" w:fill="auto"/>
          </w:tcPr>
          <w:p w14:paraId="30435304" w14:textId="77777777" w:rsidR="008C75E7" w:rsidRPr="009A5DE2" w:rsidRDefault="008C75E7" w:rsidP="0066309F">
            <w:pPr>
              <w:rPr>
                <w:rFonts w:eastAsia="SimSun"/>
                <w:sz w:val="20"/>
                <w:szCs w:val="20"/>
              </w:rPr>
            </w:pPr>
            <w:r w:rsidRPr="009A5DE2">
              <w:rPr>
                <w:rFonts w:eastAsia="SimSun"/>
                <w:sz w:val="20"/>
                <w:szCs w:val="20"/>
              </w:rPr>
              <w:t>Трансляция личного педагогического опыта путем собственных публикаций</w:t>
            </w:r>
            <w:r w:rsidRPr="009A5DE2">
              <w:rPr>
                <w:rFonts w:eastAsia="SimSun"/>
                <w:b/>
                <w:sz w:val="20"/>
                <w:szCs w:val="20"/>
                <w:vertAlign w:val="superscript"/>
              </w:rPr>
              <w:t>*</w:t>
            </w:r>
            <w:r w:rsidRPr="009A5DE2">
              <w:rPr>
                <w:rFonts w:eastAsia="SimSun"/>
                <w:sz w:val="20"/>
                <w:szCs w:val="20"/>
              </w:rPr>
              <w:t xml:space="preserve">, в том числе научных статей, в печатных и периодических изданиях, перечень которых утверждается планом работы организации. </w:t>
            </w:r>
          </w:p>
          <w:p w14:paraId="21D495BA" w14:textId="77777777" w:rsidR="008C75E7" w:rsidRPr="009A5DE2" w:rsidRDefault="008C75E7" w:rsidP="0066309F">
            <w:pPr>
              <w:rPr>
                <w:rFonts w:eastAsia="SimSun"/>
                <w:sz w:val="20"/>
                <w:szCs w:val="20"/>
              </w:rPr>
            </w:pPr>
          </w:p>
          <w:p w14:paraId="7380BFCF" w14:textId="77777777" w:rsidR="008C75E7" w:rsidRPr="009A5DE2" w:rsidRDefault="008C75E7" w:rsidP="0066309F">
            <w:pPr>
              <w:rPr>
                <w:i/>
                <w:iCs/>
                <w:sz w:val="20"/>
                <w:szCs w:val="20"/>
              </w:rPr>
            </w:pPr>
            <w:r w:rsidRPr="009A5DE2">
              <w:rPr>
                <w:b/>
                <w:i/>
                <w:iCs/>
                <w:sz w:val="20"/>
                <w:szCs w:val="20"/>
                <w:vertAlign w:val="superscript"/>
              </w:rPr>
              <w:t>*</w:t>
            </w:r>
            <w:r w:rsidRPr="009A5DE2">
              <w:rPr>
                <w:i/>
                <w:iCs/>
                <w:sz w:val="20"/>
                <w:szCs w:val="20"/>
              </w:rPr>
              <w:t>Публикация не должна являться результатом участия в профессиональном конкурсе.</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3CF1B735" w14:textId="1C1E4E32" w:rsidR="008C75E7" w:rsidRPr="009A5DE2" w:rsidRDefault="008C75E7" w:rsidP="0066309F">
            <w:pPr>
              <w:widowControl w:val="0"/>
              <w:suppressAutoHyphens/>
              <w:autoSpaceDE w:val="0"/>
              <w:autoSpaceDN w:val="0"/>
              <w:adjustRightInd w:val="0"/>
              <w:rPr>
                <w:rFonts w:eastAsia="SimSun"/>
                <w:sz w:val="20"/>
                <w:szCs w:val="20"/>
              </w:rPr>
            </w:pPr>
            <w:r w:rsidRPr="009A5DE2">
              <w:rPr>
                <w:rFonts w:eastAsia="SimSun"/>
                <w:sz w:val="20"/>
                <w:szCs w:val="20"/>
              </w:rPr>
              <w:t>Отсутствие публикаций –</w:t>
            </w:r>
            <w:r w:rsidRPr="009A5DE2">
              <w:rPr>
                <w:rFonts w:eastAsia="SimSun"/>
                <w:b/>
                <w:sz w:val="20"/>
                <w:szCs w:val="20"/>
              </w:rPr>
              <w:t>0 баллов</w:t>
            </w:r>
          </w:p>
          <w:p w14:paraId="200E2F8B" w14:textId="51AA913B" w:rsidR="008C75E7" w:rsidRPr="009A5DE2" w:rsidRDefault="008C75E7" w:rsidP="0066309F">
            <w:pPr>
              <w:widowControl w:val="0"/>
              <w:suppressAutoHyphens/>
              <w:autoSpaceDE w:val="0"/>
              <w:autoSpaceDN w:val="0"/>
              <w:adjustRightInd w:val="0"/>
              <w:rPr>
                <w:rFonts w:eastAsia="SimSun"/>
                <w:b/>
                <w:sz w:val="20"/>
                <w:szCs w:val="20"/>
              </w:rPr>
            </w:pPr>
            <w:r w:rsidRPr="009A5DE2">
              <w:rPr>
                <w:rFonts w:eastAsia="SimSun"/>
                <w:sz w:val="20"/>
                <w:szCs w:val="20"/>
              </w:rPr>
              <w:t>За публикацию -</w:t>
            </w:r>
            <w:r w:rsidRPr="009A5DE2">
              <w:rPr>
                <w:rFonts w:eastAsia="SimSun"/>
                <w:b/>
                <w:bCs/>
                <w:sz w:val="20"/>
                <w:szCs w:val="20"/>
              </w:rPr>
              <w:t>1 балл</w:t>
            </w: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5B429F51" w14:textId="77777777" w:rsidR="008C75E7" w:rsidRPr="009A5DE2" w:rsidRDefault="008C75E7" w:rsidP="0066309F">
            <w:pPr>
              <w:suppressAutoHyphens/>
              <w:ind w:right="-10"/>
              <w:jc w:val="center"/>
              <w:rPr>
                <w:rFonts w:eastAsia="SimSun"/>
                <w:b/>
                <w:sz w:val="20"/>
                <w:szCs w:val="20"/>
              </w:rPr>
            </w:pPr>
            <w:r w:rsidRPr="009A5DE2">
              <w:rPr>
                <w:rFonts w:eastAsia="SimSun"/>
                <w:b/>
                <w:sz w:val="20"/>
                <w:szCs w:val="20"/>
              </w:rPr>
              <w:t>2</w:t>
            </w:r>
          </w:p>
          <w:p w14:paraId="25E6CCA1" w14:textId="77777777" w:rsidR="008C75E7" w:rsidRPr="009A5DE2" w:rsidRDefault="008C75E7" w:rsidP="0066309F">
            <w:pPr>
              <w:suppressAutoHyphens/>
              <w:ind w:right="-10"/>
              <w:jc w:val="center"/>
              <w:rPr>
                <w:rFonts w:eastAsia="SimSun"/>
                <w:color w:val="C00000"/>
                <w:sz w:val="20"/>
                <w:szCs w:val="20"/>
              </w:rPr>
            </w:pPr>
          </w:p>
          <w:p w14:paraId="22450D0A" w14:textId="77777777" w:rsidR="008C75E7" w:rsidRPr="009A5DE2" w:rsidRDefault="008C75E7" w:rsidP="0066309F">
            <w:pPr>
              <w:jc w:val="center"/>
              <w:rPr>
                <w:sz w:val="20"/>
                <w:szCs w:val="20"/>
              </w:rPr>
            </w:pPr>
          </w:p>
        </w:tc>
        <w:tc>
          <w:tcPr>
            <w:tcW w:w="1127" w:type="pct"/>
          </w:tcPr>
          <w:p w14:paraId="4E11F639" w14:textId="77777777" w:rsidR="008C75E7" w:rsidRPr="009A5DE2" w:rsidRDefault="008C75E7" w:rsidP="0066309F">
            <w:pPr>
              <w:pStyle w:val="228bf8a64b8551e1msonormal"/>
              <w:shd w:val="clear" w:color="auto" w:fill="FFFFFF"/>
              <w:spacing w:before="0" w:beforeAutospacing="0" w:after="0" w:afterAutospacing="0"/>
              <w:rPr>
                <w:b/>
                <w:sz w:val="20"/>
                <w:szCs w:val="20"/>
              </w:rPr>
            </w:pPr>
          </w:p>
        </w:tc>
        <w:tc>
          <w:tcPr>
            <w:tcW w:w="226" w:type="pct"/>
          </w:tcPr>
          <w:p w14:paraId="221FCE63" w14:textId="77777777" w:rsidR="008C75E7" w:rsidRPr="009A5DE2" w:rsidRDefault="008C75E7" w:rsidP="0066309F">
            <w:pPr>
              <w:rPr>
                <w:sz w:val="20"/>
                <w:szCs w:val="20"/>
              </w:rPr>
            </w:pPr>
          </w:p>
        </w:tc>
        <w:tc>
          <w:tcPr>
            <w:tcW w:w="225" w:type="pct"/>
          </w:tcPr>
          <w:p w14:paraId="393D7219" w14:textId="77777777" w:rsidR="008C75E7" w:rsidRPr="009A5DE2" w:rsidRDefault="008C75E7" w:rsidP="0066309F">
            <w:pPr>
              <w:rPr>
                <w:sz w:val="20"/>
                <w:szCs w:val="20"/>
              </w:rPr>
            </w:pPr>
          </w:p>
        </w:tc>
        <w:tc>
          <w:tcPr>
            <w:tcW w:w="359" w:type="pct"/>
          </w:tcPr>
          <w:p w14:paraId="054F0386" w14:textId="77777777" w:rsidR="008C75E7" w:rsidRPr="009A5DE2" w:rsidRDefault="008C75E7" w:rsidP="0066309F">
            <w:pPr>
              <w:rPr>
                <w:sz w:val="20"/>
                <w:szCs w:val="20"/>
              </w:rPr>
            </w:pPr>
          </w:p>
        </w:tc>
      </w:tr>
      <w:tr w:rsidR="00155F60" w:rsidRPr="009A5DE2" w14:paraId="391EA49A" w14:textId="77777777" w:rsidTr="00163DB4">
        <w:trPr>
          <w:trHeight w:val="260"/>
        </w:trPr>
        <w:tc>
          <w:tcPr>
            <w:tcW w:w="534" w:type="pct"/>
          </w:tcPr>
          <w:p w14:paraId="124D634D" w14:textId="77777777" w:rsidR="008C75E7" w:rsidRPr="009A5DE2" w:rsidRDefault="008C75E7" w:rsidP="0066309F">
            <w:pPr>
              <w:ind w:left="-120" w:right="-54"/>
              <w:jc w:val="center"/>
              <w:rPr>
                <w:b/>
                <w:sz w:val="16"/>
                <w:szCs w:val="16"/>
              </w:rPr>
            </w:pPr>
            <w:r w:rsidRPr="009A5DE2">
              <w:rPr>
                <w:b/>
                <w:sz w:val="16"/>
                <w:szCs w:val="16"/>
              </w:rPr>
              <w:lastRenderedPageBreak/>
              <w:t>1.6.</w:t>
            </w:r>
          </w:p>
          <w:p w14:paraId="3DE72BD5" w14:textId="77777777" w:rsidR="008C75E7" w:rsidRPr="009A5DE2" w:rsidRDefault="008C75E7" w:rsidP="0066309F">
            <w:pPr>
              <w:ind w:left="-120" w:right="-54"/>
              <w:jc w:val="center"/>
              <w:rPr>
                <w:b/>
                <w:sz w:val="16"/>
                <w:szCs w:val="16"/>
              </w:rPr>
            </w:pPr>
            <w:r w:rsidRPr="009A5DE2">
              <w:rPr>
                <w:b/>
                <w:sz w:val="16"/>
                <w:szCs w:val="16"/>
              </w:rPr>
              <w:t xml:space="preserve"> Качество</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68896052" w14:textId="77777777" w:rsidR="008C75E7" w:rsidRPr="009A5DE2" w:rsidRDefault="008C75E7" w:rsidP="0066309F">
            <w:pPr>
              <w:rPr>
                <w:sz w:val="20"/>
                <w:szCs w:val="20"/>
              </w:rPr>
            </w:pPr>
            <w:r w:rsidRPr="009A5DE2">
              <w:rPr>
                <w:rFonts w:eastAsia="SimSun"/>
                <w:sz w:val="20"/>
                <w:szCs w:val="20"/>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9A5DE2">
              <w:rPr>
                <w:rFonts w:eastAsia="SimSun"/>
                <w:b/>
                <w:sz w:val="20"/>
                <w:szCs w:val="20"/>
              </w:rPr>
              <w:t>.</w:t>
            </w:r>
            <w:r w:rsidRPr="009A5DE2">
              <w:rPr>
                <w:rStyle w:val="af0"/>
                <w:rFonts w:eastAsia="SimSun"/>
                <w:b/>
                <w:sz w:val="20"/>
                <w:szCs w:val="20"/>
              </w:rPr>
              <w:footnoteReference w:id="14"/>
            </w:r>
            <w:r w:rsidRPr="009A5DE2">
              <w:rPr>
                <w:rFonts w:eastAsia="SimSun"/>
                <w:b/>
                <w:sz w:val="20"/>
                <w:szCs w:val="20"/>
              </w:rPr>
              <w:t>)</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502C1287" w14:textId="17925FB3" w:rsidR="008C75E7" w:rsidRPr="009A5DE2" w:rsidRDefault="008C75E7" w:rsidP="0066309F">
            <w:pPr>
              <w:suppressAutoHyphens/>
              <w:rPr>
                <w:rFonts w:eastAsia="SimSun"/>
                <w:b/>
                <w:sz w:val="20"/>
                <w:szCs w:val="20"/>
              </w:rPr>
            </w:pPr>
            <w:r w:rsidRPr="009A5DE2">
              <w:rPr>
                <w:rFonts w:eastAsia="SimSun"/>
                <w:sz w:val="20"/>
                <w:szCs w:val="20"/>
              </w:rPr>
              <w:t xml:space="preserve"> Отсутствие участия –</w:t>
            </w:r>
            <w:r w:rsidRPr="009A5DE2">
              <w:rPr>
                <w:rFonts w:eastAsia="SimSun"/>
                <w:b/>
                <w:sz w:val="20"/>
                <w:szCs w:val="20"/>
              </w:rPr>
              <w:t>0 баллов</w:t>
            </w:r>
          </w:p>
          <w:p w14:paraId="4A28C919" w14:textId="656E12A4" w:rsidR="008C75E7" w:rsidRPr="009A5DE2" w:rsidRDefault="008C75E7" w:rsidP="0066309F">
            <w:pPr>
              <w:suppressAutoHyphens/>
              <w:rPr>
                <w:rFonts w:eastAsia="SimSun"/>
                <w:b/>
                <w:sz w:val="20"/>
                <w:szCs w:val="20"/>
              </w:rPr>
            </w:pPr>
            <w:r w:rsidRPr="009A5DE2">
              <w:rPr>
                <w:rFonts w:eastAsia="SimSun"/>
                <w:sz w:val="20"/>
                <w:szCs w:val="20"/>
              </w:rPr>
              <w:t xml:space="preserve">Уровень организации- </w:t>
            </w:r>
            <w:r w:rsidRPr="009A5DE2">
              <w:rPr>
                <w:rFonts w:eastAsia="SimSun"/>
                <w:b/>
                <w:sz w:val="20"/>
                <w:szCs w:val="20"/>
              </w:rPr>
              <w:t>1 балл</w:t>
            </w:r>
          </w:p>
          <w:p w14:paraId="36D899E3" w14:textId="4ACE1BC2" w:rsidR="008C75E7" w:rsidRPr="009A5DE2" w:rsidRDefault="008C75E7" w:rsidP="0066309F">
            <w:pPr>
              <w:suppressAutoHyphens/>
              <w:rPr>
                <w:rFonts w:eastAsia="SimSun"/>
                <w:sz w:val="20"/>
                <w:szCs w:val="20"/>
              </w:rPr>
            </w:pPr>
            <w:r w:rsidRPr="009A5DE2">
              <w:rPr>
                <w:rFonts w:eastAsia="SimSun"/>
                <w:bCs/>
                <w:sz w:val="20"/>
                <w:szCs w:val="20"/>
              </w:rPr>
              <w:t>М</w:t>
            </w:r>
            <w:r w:rsidRPr="009A5DE2">
              <w:rPr>
                <w:rFonts w:eastAsia="SimSun"/>
                <w:sz w:val="20"/>
                <w:szCs w:val="20"/>
              </w:rPr>
              <w:t xml:space="preserve">униципальный/ региональный уровень-до </w:t>
            </w:r>
            <w:r w:rsidRPr="009A5DE2">
              <w:rPr>
                <w:rFonts w:eastAsia="SimSun"/>
                <w:b/>
                <w:sz w:val="20"/>
                <w:szCs w:val="20"/>
              </w:rPr>
              <w:t>2 баллов</w:t>
            </w:r>
          </w:p>
          <w:p w14:paraId="0E01A111" w14:textId="600BB6D1" w:rsidR="008C75E7" w:rsidRPr="009A5DE2" w:rsidRDefault="008C75E7" w:rsidP="002A1067">
            <w:pPr>
              <w:suppressAutoHyphens/>
              <w:rPr>
                <w:rFonts w:eastAsia="SimSun"/>
                <w:sz w:val="20"/>
                <w:szCs w:val="20"/>
              </w:rPr>
            </w:pPr>
            <w:r w:rsidRPr="009A5DE2">
              <w:rPr>
                <w:rFonts w:eastAsia="SimSun"/>
                <w:sz w:val="20"/>
                <w:szCs w:val="20"/>
              </w:rPr>
              <w:t xml:space="preserve">Федеральный уровень- до </w:t>
            </w:r>
            <w:r w:rsidRPr="009A5DE2">
              <w:rPr>
                <w:rFonts w:eastAsia="SimSun"/>
                <w:b/>
                <w:sz w:val="20"/>
                <w:szCs w:val="20"/>
              </w:rPr>
              <w:t>3 баллов</w:t>
            </w: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6F8CBB73" w14:textId="77777777" w:rsidR="008C75E7" w:rsidRPr="009A5DE2" w:rsidRDefault="008C75E7" w:rsidP="0066309F">
            <w:pPr>
              <w:suppressAutoHyphens/>
              <w:ind w:right="-10"/>
              <w:jc w:val="center"/>
              <w:rPr>
                <w:rFonts w:eastAsia="SimSun"/>
                <w:color w:val="C00000"/>
                <w:sz w:val="20"/>
                <w:szCs w:val="20"/>
              </w:rPr>
            </w:pPr>
            <w:r w:rsidRPr="009A5DE2">
              <w:rPr>
                <w:rFonts w:eastAsia="SimSun"/>
                <w:b/>
                <w:sz w:val="20"/>
                <w:szCs w:val="20"/>
              </w:rPr>
              <w:t>6</w:t>
            </w:r>
          </w:p>
          <w:p w14:paraId="0500266A" w14:textId="77777777" w:rsidR="008C75E7" w:rsidRPr="009A5DE2" w:rsidRDefault="008C75E7" w:rsidP="0066309F">
            <w:pPr>
              <w:jc w:val="center"/>
              <w:rPr>
                <w:sz w:val="20"/>
                <w:szCs w:val="20"/>
              </w:rPr>
            </w:pPr>
          </w:p>
        </w:tc>
        <w:tc>
          <w:tcPr>
            <w:tcW w:w="1127" w:type="pct"/>
          </w:tcPr>
          <w:p w14:paraId="71CE58E4" w14:textId="77777777" w:rsidR="008C75E7" w:rsidRPr="009A5DE2" w:rsidRDefault="008C75E7" w:rsidP="0066309F">
            <w:pPr>
              <w:rPr>
                <w:b/>
                <w:sz w:val="20"/>
                <w:szCs w:val="20"/>
              </w:rPr>
            </w:pPr>
          </w:p>
        </w:tc>
        <w:tc>
          <w:tcPr>
            <w:tcW w:w="226" w:type="pct"/>
          </w:tcPr>
          <w:p w14:paraId="14351F5D" w14:textId="77777777" w:rsidR="008C75E7" w:rsidRPr="009A5DE2" w:rsidRDefault="008C75E7" w:rsidP="0066309F">
            <w:pPr>
              <w:rPr>
                <w:sz w:val="20"/>
                <w:szCs w:val="20"/>
              </w:rPr>
            </w:pPr>
          </w:p>
        </w:tc>
        <w:tc>
          <w:tcPr>
            <w:tcW w:w="225" w:type="pct"/>
          </w:tcPr>
          <w:p w14:paraId="5500E210" w14:textId="77777777" w:rsidR="008C75E7" w:rsidRPr="009A5DE2" w:rsidRDefault="008C75E7" w:rsidP="0066309F">
            <w:pPr>
              <w:rPr>
                <w:sz w:val="20"/>
                <w:szCs w:val="20"/>
              </w:rPr>
            </w:pPr>
          </w:p>
        </w:tc>
        <w:tc>
          <w:tcPr>
            <w:tcW w:w="359" w:type="pct"/>
          </w:tcPr>
          <w:p w14:paraId="1DED7142" w14:textId="77777777" w:rsidR="008C75E7" w:rsidRPr="009A5DE2" w:rsidRDefault="008C75E7" w:rsidP="0066309F">
            <w:pPr>
              <w:rPr>
                <w:sz w:val="20"/>
                <w:szCs w:val="20"/>
              </w:rPr>
            </w:pPr>
          </w:p>
        </w:tc>
      </w:tr>
      <w:tr w:rsidR="00155F60" w:rsidRPr="009A5DE2" w14:paraId="72EC4E0E" w14:textId="77777777" w:rsidTr="00163DB4">
        <w:trPr>
          <w:trHeight w:val="260"/>
        </w:trPr>
        <w:tc>
          <w:tcPr>
            <w:tcW w:w="534" w:type="pct"/>
          </w:tcPr>
          <w:p w14:paraId="679D878D" w14:textId="77777777" w:rsidR="008C75E7" w:rsidRPr="009A5DE2" w:rsidRDefault="008C75E7" w:rsidP="0066309F">
            <w:pPr>
              <w:ind w:left="-110" w:right="-64"/>
              <w:jc w:val="center"/>
              <w:rPr>
                <w:b/>
                <w:sz w:val="16"/>
                <w:szCs w:val="16"/>
              </w:rPr>
            </w:pPr>
            <w:r w:rsidRPr="009A5DE2">
              <w:rPr>
                <w:b/>
                <w:sz w:val="16"/>
                <w:szCs w:val="16"/>
              </w:rPr>
              <w:t>1.7</w:t>
            </w:r>
          </w:p>
          <w:p w14:paraId="216623BC" w14:textId="77777777" w:rsidR="008C75E7" w:rsidRPr="009A5DE2" w:rsidRDefault="008C75E7" w:rsidP="0066309F">
            <w:pPr>
              <w:ind w:left="-110" w:right="-64"/>
              <w:jc w:val="center"/>
              <w:rPr>
                <w:b/>
                <w:sz w:val="16"/>
                <w:szCs w:val="16"/>
              </w:rPr>
            </w:pPr>
            <w:r w:rsidRPr="009A5DE2">
              <w:rPr>
                <w:b/>
                <w:sz w:val="16"/>
                <w:szCs w:val="16"/>
              </w:rPr>
              <w:t>Интенсивность</w:t>
            </w:r>
          </w:p>
          <w:p w14:paraId="6675B245" w14:textId="77777777" w:rsidR="008C75E7" w:rsidRPr="009A5DE2" w:rsidRDefault="008C75E7" w:rsidP="0066309F">
            <w:pPr>
              <w:ind w:left="-110" w:right="-64"/>
              <w:jc w:val="center"/>
              <w:rPr>
                <w:b/>
                <w:sz w:val="16"/>
                <w:szCs w:val="16"/>
              </w:rPr>
            </w:pPr>
          </w:p>
          <w:p w14:paraId="4C44EC23" w14:textId="77777777" w:rsidR="008C75E7" w:rsidRPr="009A5DE2" w:rsidRDefault="008C75E7" w:rsidP="0066309F">
            <w:pPr>
              <w:ind w:left="22" w:right="87"/>
              <w:jc w:val="center"/>
              <w:rPr>
                <w:b/>
                <w:sz w:val="16"/>
                <w:szCs w:val="16"/>
              </w:rPr>
            </w:pPr>
            <w:r w:rsidRPr="009A5DE2">
              <w:rPr>
                <w:b/>
                <w:sz w:val="16"/>
                <w:szCs w:val="16"/>
              </w:rPr>
              <w:t xml:space="preserve"> </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0B23EA36" w14:textId="77777777" w:rsidR="008C75E7" w:rsidRPr="009A5DE2" w:rsidRDefault="008C75E7" w:rsidP="0066309F">
            <w:pPr>
              <w:rPr>
                <w:sz w:val="20"/>
                <w:szCs w:val="20"/>
              </w:rPr>
            </w:pPr>
            <w:r w:rsidRPr="009A5DE2">
              <w:rPr>
                <w:sz w:val="20"/>
                <w:szCs w:val="20"/>
              </w:rPr>
              <w:t>Участие в разработке и реализации грантовых конкурсов и проектов</w:t>
            </w:r>
            <w:r w:rsidRPr="009A5DE2">
              <w:rPr>
                <w:rFonts w:eastAsia="SimSun"/>
                <w:b/>
                <w:sz w:val="20"/>
                <w:szCs w:val="20"/>
              </w:rPr>
              <w:t xml:space="preserve"> </w:t>
            </w:r>
            <w:r w:rsidRPr="009A5DE2">
              <w:rPr>
                <w:rFonts w:eastAsia="SimSun"/>
                <w:sz w:val="20"/>
                <w:szCs w:val="20"/>
              </w:rPr>
              <w:t>в соответствии с планом работы образовательной организации</w:t>
            </w:r>
            <w:r w:rsidRPr="009A5DE2">
              <w:rPr>
                <w:sz w:val="20"/>
                <w:szCs w:val="20"/>
              </w:rPr>
              <w:t>.</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6252D0C4" w14:textId="3C716BDC" w:rsidR="008C75E7" w:rsidRPr="009A5DE2" w:rsidRDefault="008C75E7" w:rsidP="0066309F">
            <w:pPr>
              <w:suppressAutoHyphens/>
              <w:rPr>
                <w:rFonts w:eastAsia="SimSun"/>
                <w:b/>
                <w:sz w:val="20"/>
                <w:szCs w:val="20"/>
              </w:rPr>
            </w:pPr>
            <w:r w:rsidRPr="009A5DE2">
              <w:rPr>
                <w:rFonts w:eastAsia="SimSun"/>
                <w:sz w:val="20"/>
                <w:szCs w:val="20"/>
              </w:rPr>
              <w:t>Отсутствие участия –</w:t>
            </w:r>
            <w:r w:rsidRPr="009A5DE2">
              <w:rPr>
                <w:rFonts w:eastAsia="SimSun"/>
                <w:b/>
                <w:sz w:val="20"/>
                <w:szCs w:val="20"/>
              </w:rPr>
              <w:t>0 баллов</w:t>
            </w:r>
          </w:p>
          <w:p w14:paraId="1E1FDD20" w14:textId="77777777" w:rsidR="008C75E7" w:rsidRPr="009A5DE2" w:rsidRDefault="008C75E7" w:rsidP="0066309F">
            <w:pPr>
              <w:suppressAutoHyphens/>
              <w:rPr>
                <w:rFonts w:eastAsia="SimSun"/>
                <w:b/>
                <w:sz w:val="20"/>
                <w:szCs w:val="20"/>
              </w:rPr>
            </w:pPr>
            <w:r w:rsidRPr="009A5DE2">
              <w:rPr>
                <w:sz w:val="20"/>
                <w:szCs w:val="20"/>
              </w:rPr>
              <w:t>Разработка</w:t>
            </w:r>
            <w:r w:rsidRPr="009A5DE2">
              <w:rPr>
                <w:b/>
                <w:bCs/>
                <w:sz w:val="20"/>
                <w:szCs w:val="20"/>
                <w:vertAlign w:val="superscript"/>
              </w:rPr>
              <w:t>*</w:t>
            </w:r>
            <w:r w:rsidRPr="009A5DE2">
              <w:rPr>
                <w:sz w:val="20"/>
                <w:szCs w:val="20"/>
              </w:rPr>
              <w:t xml:space="preserve"> –</w:t>
            </w:r>
            <w:r w:rsidRPr="009A5DE2">
              <w:rPr>
                <w:b/>
                <w:sz w:val="20"/>
                <w:szCs w:val="20"/>
              </w:rPr>
              <w:t>до 3 баллов</w:t>
            </w:r>
            <w:r w:rsidRPr="009A5DE2">
              <w:rPr>
                <w:sz w:val="20"/>
                <w:szCs w:val="20"/>
              </w:rPr>
              <w:t xml:space="preserve"> (в зависимости от личного участия)  </w:t>
            </w:r>
          </w:p>
          <w:p w14:paraId="4772DA02" w14:textId="77777777" w:rsidR="008C75E7" w:rsidRPr="009A5DE2" w:rsidRDefault="008C75E7" w:rsidP="0066309F">
            <w:pPr>
              <w:ind w:right="-107"/>
              <w:rPr>
                <w:sz w:val="20"/>
                <w:szCs w:val="20"/>
              </w:rPr>
            </w:pPr>
            <w:r w:rsidRPr="009A5DE2">
              <w:rPr>
                <w:sz w:val="20"/>
                <w:szCs w:val="20"/>
              </w:rPr>
              <w:t>Реализация</w:t>
            </w:r>
            <w:r w:rsidRPr="009A5DE2">
              <w:rPr>
                <w:b/>
                <w:bCs/>
                <w:sz w:val="20"/>
                <w:szCs w:val="20"/>
                <w:vertAlign w:val="superscript"/>
              </w:rPr>
              <w:t>*</w:t>
            </w:r>
            <w:r w:rsidRPr="009A5DE2">
              <w:rPr>
                <w:sz w:val="20"/>
                <w:szCs w:val="20"/>
              </w:rPr>
              <w:t xml:space="preserve"> – </w:t>
            </w:r>
            <w:r w:rsidRPr="009A5DE2">
              <w:rPr>
                <w:b/>
                <w:sz w:val="20"/>
                <w:szCs w:val="20"/>
              </w:rPr>
              <w:t>до 3 баллов</w:t>
            </w:r>
            <w:r w:rsidRPr="009A5DE2">
              <w:rPr>
                <w:sz w:val="20"/>
                <w:szCs w:val="20"/>
              </w:rPr>
              <w:t xml:space="preserve"> (в зависимости от личного участия)</w:t>
            </w:r>
          </w:p>
          <w:p w14:paraId="1C226036" w14:textId="77777777" w:rsidR="008C75E7" w:rsidRPr="009A5DE2" w:rsidRDefault="008C75E7" w:rsidP="0066309F">
            <w:pPr>
              <w:rPr>
                <w:sz w:val="20"/>
                <w:szCs w:val="20"/>
              </w:rPr>
            </w:pPr>
          </w:p>
          <w:p w14:paraId="6DD1B727" w14:textId="5CD3F88A" w:rsidR="008C75E7" w:rsidRPr="009A5DE2" w:rsidRDefault="008C75E7" w:rsidP="0066309F">
            <w:pPr>
              <w:suppressAutoHyphens/>
              <w:rPr>
                <w:sz w:val="20"/>
                <w:szCs w:val="20"/>
              </w:rPr>
            </w:pPr>
            <w:r w:rsidRPr="009A5DE2">
              <w:rPr>
                <w:b/>
                <w:bCs/>
                <w:sz w:val="20"/>
                <w:szCs w:val="20"/>
              </w:rPr>
              <w:t xml:space="preserve">* </w:t>
            </w:r>
            <w:r w:rsidR="00377620" w:rsidRPr="009A5DE2">
              <w:rPr>
                <w:rFonts w:eastAsia="Tahoma"/>
                <w:b/>
                <w:bCs/>
                <w:color w:val="000000"/>
                <w:sz w:val="20"/>
                <w:szCs w:val="20"/>
                <w:lang w:eastAsia="ru-RU"/>
              </w:rPr>
              <w:t xml:space="preserve">Баллы начисляются при условии, если оплата труда </w:t>
            </w:r>
            <w:r w:rsidR="00377620" w:rsidRPr="009A5DE2">
              <w:rPr>
                <w:b/>
                <w:sz w:val="20"/>
                <w:szCs w:val="20"/>
              </w:rPr>
              <w:t>не производилась из средств грантового конкурса</w:t>
            </w: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216C5492" w14:textId="77777777" w:rsidR="008C75E7" w:rsidRPr="009A5DE2" w:rsidRDefault="008C75E7" w:rsidP="0066309F">
            <w:pPr>
              <w:suppressAutoHyphens/>
              <w:ind w:right="-10"/>
              <w:jc w:val="center"/>
              <w:rPr>
                <w:rFonts w:eastAsia="SimSun"/>
                <w:b/>
                <w:sz w:val="20"/>
                <w:szCs w:val="20"/>
              </w:rPr>
            </w:pPr>
            <w:r w:rsidRPr="009A5DE2">
              <w:rPr>
                <w:rFonts w:eastAsia="SimSun"/>
                <w:b/>
                <w:sz w:val="20"/>
                <w:szCs w:val="20"/>
              </w:rPr>
              <w:t>6</w:t>
            </w:r>
          </w:p>
          <w:p w14:paraId="53F53330" w14:textId="77777777" w:rsidR="008C75E7" w:rsidRPr="009A5DE2" w:rsidRDefault="008C75E7" w:rsidP="0066309F">
            <w:pPr>
              <w:jc w:val="center"/>
              <w:rPr>
                <w:sz w:val="20"/>
                <w:szCs w:val="20"/>
              </w:rPr>
            </w:pPr>
          </w:p>
        </w:tc>
        <w:tc>
          <w:tcPr>
            <w:tcW w:w="1127" w:type="pct"/>
          </w:tcPr>
          <w:p w14:paraId="00B9A397" w14:textId="77777777" w:rsidR="008C75E7" w:rsidRPr="009A5DE2" w:rsidRDefault="008C75E7" w:rsidP="0066309F">
            <w:pPr>
              <w:shd w:val="clear" w:color="auto" w:fill="FFFFFF"/>
              <w:spacing w:before="100" w:beforeAutospacing="1" w:after="100" w:afterAutospacing="1"/>
              <w:rPr>
                <w:sz w:val="20"/>
                <w:szCs w:val="20"/>
              </w:rPr>
            </w:pPr>
          </w:p>
        </w:tc>
        <w:tc>
          <w:tcPr>
            <w:tcW w:w="226" w:type="pct"/>
          </w:tcPr>
          <w:p w14:paraId="6CC58197" w14:textId="77777777" w:rsidR="008C75E7" w:rsidRPr="009A5DE2" w:rsidRDefault="008C75E7" w:rsidP="0066309F">
            <w:pPr>
              <w:rPr>
                <w:sz w:val="20"/>
                <w:szCs w:val="20"/>
              </w:rPr>
            </w:pPr>
          </w:p>
        </w:tc>
        <w:tc>
          <w:tcPr>
            <w:tcW w:w="225" w:type="pct"/>
          </w:tcPr>
          <w:p w14:paraId="70095E5D" w14:textId="77777777" w:rsidR="008C75E7" w:rsidRPr="009A5DE2" w:rsidRDefault="008C75E7" w:rsidP="0066309F">
            <w:pPr>
              <w:rPr>
                <w:sz w:val="20"/>
                <w:szCs w:val="20"/>
              </w:rPr>
            </w:pPr>
          </w:p>
        </w:tc>
        <w:tc>
          <w:tcPr>
            <w:tcW w:w="359" w:type="pct"/>
          </w:tcPr>
          <w:p w14:paraId="3275F95E" w14:textId="77777777" w:rsidR="008C75E7" w:rsidRPr="009A5DE2" w:rsidRDefault="008C75E7" w:rsidP="0066309F">
            <w:pPr>
              <w:rPr>
                <w:sz w:val="20"/>
                <w:szCs w:val="20"/>
              </w:rPr>
            </w:pPr>
          </w:p>
        </w:tc>
      </w:tr>
      <w:tr w:rsidR="00155F60" w:rsidRPr="009A5DE2" w14:paraId="436BF940" w14:textId="77777777" w:rsidTr="00163DB4">
        <w:trPr>
          <w:trHeight w:val="260"/>
        </w:trPr>
        <w:tc>
          <w:tcPr>
            <w:tcW w:w="534" w:type="pct"/>
          </w:tcPr>
          <w:p w14:paraId="6E7B7727" w14:textId="77777777" w:rsidR="008C75E7" w:rsidRPr="009A5DE2" w:rsidRDefault="008C75E7" w:rsidP="0066309F">
            <w:pPr>
              <w:ind w:left="-110"/>
              <w:jc w:val="center"/>
              <w:rPr>
                <w:b/>
                <w:sz w:val="16"/>
                <w:szCs w:val="16"/>
              </w:rPr>
            </w:pPr>
            <w:r w:rsidRPr="009A5DE2">
              <w:rPr>
                <w:b/>
                <w:sz w:val="16"/>
                <w:szCs w:val="16"/>
              </w:rPr>
              <w:t>1.8 Интенсивность</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11970DFB" w14:textId="77777777" w:rsidR="008C75E7" w:rsidRPr="009A5DE2" w:rsidRDefault="008C75E7" w:rsidP="0066309F">
            <w:pPr>
              <w:rPr>
                <w:sz w:val="20"/>
                <w:szCs w:val="20"/>
              </w:rPr>
            </w:pPr>
            <w:r w:rsidRPr="009A5DE2">
              <w:rPr>
                <w:sz w:val="20"/>
                <w:szCs w:val="20"/>
              </w:rPr>
              <w:t>Вовлечение родителей (законных представителей) на постоянной основе в активные формы взаимодействия (родительские/семейные клубы, педагогические гостиные, клубы выходного дня и т.п.) в соответствии с планом работы образовательной организации. (не менее трех за период, за исключением родительских собраний)</w:t>
            </w:r>
          </w:p>
        </w:tc>
        <w:tc>
          <w:tcPr>
            <w:tcW w:w="1350" w:type="pct"/>
            <w:tcBorders>
              <w:top w:val="single" w:sz="4" w:space="0" w:color="000001"/>
              <w:left w:val="single" w:sz="4" w:space="0" w:color="000001"/>
              <w:bottom w:val="single" w:sz="4" w:space="0" w:color="000001"/>
              <w:right w:val="single" w:sz="4" w:space="0" w:color="000001"/>
            </w:tcBorders>
            <w:shd w:val="clear" w:color="auto" w:fill="auto"/>
          </w:tcPr>
          <w:p w14:paraId="6AFFFE91" w14:textId="77777777" w:rsidR="008C75E7" w:rsidRPr="009A5DE2" w:rsidRDefault="008C75E7" w:rsidP="0066309F">
            <w:pPr>
              <w:widowControl w:val="0"/>
              <w:suppressAutoHyphens/>
              <w:autoSpaceDE w:val="0"/>
              <w:autoSpaceDN w:val="0"/>
              <w:rPr>
                <w:rFonts w:eastAsia="SimSun"/>
                <w:b/>
                <w:sz w:val="20"/>
                <w:szCs w:val="20"/>
              </w:rPr>
            </w:pPr>
            <w:r w:rsidRPr="009A5DE2">
              <w:rPr>
                <w:rFonts w:eastAsia="SimSun"/>
                <w:sz w:val="20"/>
                <w:szCs w:val="20"/>
              </w:rPr>
              <w:t>отсутствие участия -</w:t>
            </w:r>
            <w:r w:rsidRPr="009A5DE2">
              <w:rPr>
                <w:rFonts w:eastAsia="SimSun"/>
                <w:b/>
                <w:sz w:val="20"/>
                <w:szCs w:val="20"/>
              </w:rPr>
              <w:t>0 баллов</w:t>
            </w:r>
          </w:p>
          <w:p w14:paraId="79D5FD34" w14:textId="77777777" w:rsidR="008C75E7" w:rsidRPr="009A5DE2" w:rsidRDefault="008C75E7" w:rsidP="0066309F">
            <w:pPr>
              <w:widowControl w:val="0"/>
              <w:autoSpaceDE w:val="0"/>
              <w:autoSpaceDN w:val="0"/>
              <w:rPr>
                <w:rFonts w:eastAsia="Calibri"/>
                <w:iCs/>
                <w:sz w:val="20"/>
                <w:szCs w:val="20"/>
              </w:rPr>
            </w:pPr>
          </w:p>
          <w:p w14:paraId="215FAFE6" w14:textId="77777777" w:rsidR="008C75E7" w:rsidRPr="009A5DE2" w:rsidRDefault="008C75E7" w:rsidP="0066309F">
            <w:pPr>
              <w:rPr>
                <w:b/>
                <w:sz w:val="20"/>
                <w:szCs w:val="20"/>
              </w:rPr>
            </w:pPr>
            <w:r w:rsidRPr="009A5DE2">
              <w:rPr>
                <w:rFonts w:eastAsia="SimSun"/>
                <w:sz w:val="20"/>
                <w:szCs w:val="20"/>
              </w:rPr>
              <w:t xml:space="preserve">Организация (проведение) до </w:t>
            </w:r>
            <w:r w:rsidRPr="009A5DE2">
              <w:rPr>
                <w:rFonts w:eastAsia="Calibri"/>
                <w:b/>
                <w:iCs/>
                <w:sz w:val="20"/>
                <w:szCs w:val="20"/>
              </w:rPr>
              <w:t>3 баллов</w:t>
            </w:r>
            <w:r w:rsidRPr="009A5DE2">
              <w:rPr>
                <w:rFonts w:eastAsia="SimSun"/>
                <w:b/>
                <w:sz w:val="20"/>
                <w:szCs w:val="20"/>
              </w:rPr>
              <w:t xml:space="preserve"> в зависимости от качества проведения и охвата.</w:t>
            </w:r>
          </w:p>
        </w:tc>
        <w:tc>
          <w:tcPr>
            <w:tcW w:w="270" w:type="pct"/>
            <w:tcBorders>
              <w:top w:val="single" w:sz="4" w:space="0" w:color="000001"/>
              <w:left w:val="single" w:sz="4" w:space="0" w:color="000001"/>
              <w:bottom w:val="single" w:sz="4" w:space="0" w:color="000001"/>
              <w:right w:val="single" w:sz="4" w:space="0" w:color="000001"/>
            </w:tcBorders>
            <w:shd w:val="clear" w:color="auto" w:fill="auto"/>
          </w:tcPr>
          <w:p w14:paraId="6EEBD5B5" w14:textId="77777777" w:rsidR="008C75E7" w:rsidRPr="009A5DE2" w:rsidRDefault="008C75E7" w:rsidP="0066309F">
            <w:pPr>
              <w:suppressAutoHyphens/>
              <w:ind w:right="-10"/>
              <w:jc w:val="center"/>
              <w:rPr>
                <w:b/>
                <w:sz w:val="20"/>
                <w:szCs w:val="20"/>
              </w:rPr>
            </w:pPr>
            <w:r w:rsidRPr="009A5DE2">
              <w:rPr>
                <w:b/>
                <w:sz w:val="20"/>
                <w:szCs w:val="20"/>
              </w:rPr>
              <w:t>3</w:t>
            </w:r>
          </w:p>
        </w:tc>
        <w:tc>
          <w:tcPr>
            <w:tcW w:w="1127" w:type="pct"/>
          </w:tcPr>
          <w:p w14:paraId="687261B6" w14:textId="77777777" w:rsidR="008C75E7" w:rsidRPr="009A5DE2" w:rsidRDefault="008C75E7" w:rsidP="0066309F">
            <w:pPr>
              <w:rPr>
                <w:sz w:val="20"/>
                <w:szCs w:val="20"/>
              </w:rPr>
            </w:pPr>
          </w:p>
        </w:tc>
        <w:tc>
          <w:tcPr>
            <w:tcW w:w="226" w:type="pct"/>
          </w:tcPr>
          <w:p w14:paraId="071B5EC2" w14:textId="77777777" w:rsidR="008C75E7" w:rsidRPr="009A5DE2" w:rsidRDefault="008C75E7" w:rsidP="0066309F">
            <w:pPr>
              <w:rPr>
                <w:sz w:val="20"/>
                <w:szCs w:val="20"/>
              </w:rPr>
            </w:pPr>
          </w:p>
        </w:tc>
        <w:tc>
          <w:tcPr>
            <w:tcW w:w="225" w:type="pct"/>
          </w:tcPr>
          <w:p w14:paraId="400EF192" w14:textId="77777777" w:rsidR="008C75E7" w:rsidRPr="009A5DE2" w:rsidRDefault="008C75E7" w:rsidP="0066309F">
            <w:pPr>
              <w:rPr>
                <w:sz w:val="20"/>
                <w:szCs w:val="20"/>
              </w:rPr>
            </w:pPr>
          </w:p>
        </w:tc>
        <w:tc>
          <w:tcPr>
            <w:tcW w:w="359" w:type="pct"/>
          </w:tcPr>
          <w:p w14:paraId="1856579E" w14:textId="77777777" w:rsidR="008C75E7" w:rsidRPr="009A5DE2" w:rsidRDefault="008C75E7" w:rsidP="0066309F">
            <w:pPr>
              <w:rPr>
                <w:sz w:val="20"/>
                <w:szCs w:val="20"/>
              </w:rPr>
            </w:pPr>
          </w:p>
        </w:tc>
      </w:tr>
      <w:tr w:rsidR="00155F60" w:rsidRPr="009A5DE2" w14:paraId="3879EE57" w14:textId="77777777" w:rsidTr="00163DB4">
        <w:trPr>
          <w:trHeight w:val="260"/>
        </w:trPr>
        <w:tc>
          <w:tcPr>
            <w:tcW w:w="534" w:type="pct"/>
          </w:tcPr>
          <w:p w14:paraId="422964D2" w14:textId="381E9A4B" w:rsidR="00BC6E85" w:rsidRPr="009A5DE2" w:rsidRDefault="00BC6E85" w:rsidP="00BC6E85">
            <w:pPr>
              <w:ind w:left="-110"/>
              <w:jc w:val="center"/>
              <w:rPr>
                <w:b/>
                <w:sz w:val="16"/>
                <w:szCs w:val="16"/>
              </w:rPr>
            </w:pPr>
            <w:r w:rsidRPr="009A5DE2">
              <w:rPr>
                <w:b/>
                <w:sz w:val="16"/>
                <w:szCs w:val="16"/>
              </w:rPr>
              <w:t>1.9. Интенсивность</w:t>
            </w:r>
          </w:p>
        </w:tc>
        <w:tc>
          <w:tcPr>
            <w:tcW w:w="908" w:type="pct"/>
            <w:tcBorders>
              <w:top w:val="single" w:sz="4" w:space="0" w:color="000001"/>
              <w:left w:val="single" w:sz="4" w:space="0" w:color="000001"/>
              <w:bottom w:val="single" w:sz="4" w:space="0" w:color="000001"/>
              <w:right w:val="single" w:sz="4" w:space="0" w:color="000001"/>
            </w:tcBorders>
            <w:shd w:val="clear" w:color="auto" w:fill="auto"/>
          </w:tcPr>
          <w:p w14:paraId="4273589E" w14:textId="77777777" w:rsidR="00BC6E85" w:rsidRPr="009A5DE2" w:rsidRDefault="00BC6E85" w:rsidP="00BC6E85">
            <w:pPr>
              <w:suppressAutoHyphens/>
              <w:ind w:firstLine="22"/>
              <w:contextualSpacing/>
              <w:rPr>
                <w:rFonts w:eastAsia="SimSun"/>
                <w:b/>
                <w:sz w:val="20"/>
                <w:szCs w:val="20"/>
                <w:u w:val="single"/>
              </w:rPr>
            </w:pPr>
            <w:r w:rsidRPr="009A5DE2">
              <w:rPr>
                <w:rFonts w:eastAsia="SimSun"/>
                <w:sz w:val="20"/>
                <w:szCs w:val="20"/>
              </w:rPr>
              <w:t xml:space="preserve">Подготовка воспитанников/группы воспитанников, в соответствии с планом работы образовательной организации и перечнем утверждённым приказом руководителя организации, к участию и участие в </w:t>
            </w:r>
            <w:r w:rsidRPr="009A5DE2">
              <w:rPr>
                <w:rFonts w:eastAsia="SimSun"/>
                <w:b/>
                <w:sz w:val="20"/>
                <w:szCs w:val="20"/>
              </w:rPr>
              <w:t>очных</w:t>
            </w:r>
            <w:r w:rsidRPr="009A5DE2">
              <w:rPr>
                <w:rStyle w:val="af0"/>
                <w:rFonts w:eastAsia="SimSun"/>
                <w:b/>
                <w:sz w:val="20"/>
                <w:szCs w:val="20"/>
              </w:rPr>
              <w:footnoteReference w:id="15"/>
            </w:r>
            <w:r w:rsidRPr="009A5DE2">
              <w:rPr>
                <w:rFonts w:eastAsia="SimSun"/>
                <w:b/>
                <w:sz w:val="20"/>
                <w:szCs w:val="20"/>
              </w:rPr>
              <w:t xml:space="preserve"> </w:t>
            </w:r>
            <w:r w:rsidRPr="009A5DE2">
              <w:rPr>
                <w:rFonts w:eastAsia="SimSun"/>
                <w:sz w:val="20"/>
                <w:szCs w:val="20"/>
              </w:rPr>
              <w:t xml:space="preserve">конкурсах, </w:t>
            </w:r>
            <w:r w:rsidRPr="009A5DE2">
              <w:rPr>
                <w:rFonts w:eastAsia="SimSun"/>
                <w:sz w:val="20"/>
                <w:szCs w:val="20"/>
              </w:rPr>
              <w:lastRenderedPageBreak/>
              <w:t>конференциях, соревнованиях и т.п.</w:t>
            </w:r>
            <w:r w:rsidRPr="009A5DE2">
              <w:rPr>
                <w:rFonts w:eastAsia="SimSun"/>
                <w:b/>
                <w:sz w:val="20"/>
                <w:szCs w:val="20"/>
                <w:vertAlign w:val="superscript"/>
              </w:rPr>
              <w:t>*</w:t>
            </w:r>
            <w:r w:rsidRPr="009A5DE2">
              <w:rPr>
                <w:rFonts w:eastAsia="SimSun"/>
                <w:sz w:val="20"/>
                <w:szCs w:val="20"/>
              </w:rPr>
              <w:t xml:space="preserve"> на </w:t>
            </w:r>
            <w:r w:rsidRPr="009A5DE2">
              <w:rPr>
                <w:rFonts w:eastAsia="SimSun"/>
                <w:b/>
                <w:sz w:val="20"/>
                <w:szCs w:val="20"/>
                <w:u w:val="single"/>
              </w:rPr>
              <w:t>муниципальном, региональном и федеральном уровнях.</w:t>
            </w:r>
          </w:p>
          <w:p w14:paraId="5E1B7D23" w14:textId="77777777" w:rsidR="00BC6E85" w:rsidRPr="009A5DE2" w:rsidRDefault="00BC6E85" w:rsidP="00BC6E85">
            <w:pPr>
              <w:suppressAutoHyphens/>
              <w:contextualSpacing/>
              <w:rPr>
                <w:rFonts w:eastAsia="SimSun"/>
                <w:b/>
                <w:sz w:val="20"/>
                <w:szCs w:val="20"/>
                <w:highlight w:val="cyan"/>
                <w:u w:val="single"/>
              </w:rPr>
            </w:pPr>
          </w:p>
          <w:p w14:paraId="5F9C9C74" w14:textId="77777777" w:rsidR="00BC6E85" w:rsidRPr="009A5DE2" w:rsidRDefault="00BC6E85" w:rsidP="00BC6E85">
            <w:pPr>
              <w:pStyle w:val="99aa78d3b532a93cmsonospacing"/>
              <w:shd w:val="clear" w:color="auto" w:fill="FFFFFF"/>
              <w:spacing w:before="0" w:beforeAutospacing="0" w:after="0" w:afterAutospacing="0"/>
              <w:jc w:val="both"/>
              <w:rPr>
                <w:i/>
                <w:iCs/>
                <w:sz w:val="20"/>
                <w:szCs w:val="20"/>
              </w:rPr>
            </w:pPr>
            <w:r w:rsidRPr="009A5DE2">
              <w:rPr>
                <w:b/>
                <w:i/>
                <w:iCs/>
                <w:sz w:val="20"/>
                <w:szCs w:val="20"/>
              </w:rPr>
              <w:t>*</w:t>
            </w:r>
            <w:r w:rsidRPr="009A5DE2">
              <w:rPr>
                <w:i/>
                <w:iCs/>
                <w:sz w:val="20"/>
                <w:szCs w:val="20"/>
              </w:rPr>
              <w:t>Учитываются мероприятия, требующие длительной подготовки.</w:t>
            </w:r>
          </w:p>
          <w:p w14:paraId="162AE7D5" w14:textId="77777777" w:rsidR="00BC6E85" w:rsidRPr="009A5DE2" w:rsidRDefault="00BC6E85" w:rsidP="00BC6E85">
            <w:pPr>
              <w:suppressAutoHyphens/>
              <w:contextualSpacing/>
              <w:rPr>
                <w:rFonts w:eastAsia="SimSun"/>
                <w:b/>
                <w:sz w:val="20"/>
                <w:szCs w:val="20"/>
                <w:highlight w:val="cyan"/>
                <w:u w:val="single"/>
              </w:rPr>
            </w:pPr>
          </w:p>
          <w:p w14:paraId="490D9D23" w14:textId="77777777" w:rsidR="00BC6E85" w:rsidRPr="009A5DE2" w:rsidRDefault="00BC6E85" w:rsidP="00BC6E85">
            <w:pPr>
              <w:rPr>
                <w:sz w:val="20"/>
                <w:szCs w:val="20"/>
              </w:rPr>
            </w:pPr>
          </w:p>
        </w:tc>
        <w:tc>
          <w:tcPr>
            <w:tcW w:w="1350" w:type="pct"/>
            <w:tcBorders>
              <w:top w:val="single" w:sz="4" w:space="0" w:color="000001"/>
              <w:left w:val="single" w:sz="4" w:space="0" w:color="000001"/>
              <w:right w:val="single" w:sz="4" w:space="0" w:color="000001"/>
            </w:tcBorders>
            <w:shd w:val="clear" w:color="auto" w:fill="auto"/>
          </w:tcPr>
          <w:p w14:paraId="3B883B19" w14:textId="77777777" w:rsidR="00BC6E85" w:rsidRPr="009A5DE2" w:rsidRDefault="00BC6E85" w:rsidP="00BC6E85">
            <w:pPr>
              <w:suppressAutoHyphens/>
              <w:ind w:right="138" w:hanging="17"/>
              <w:rPr>
                <w:rFonts w:eastAsia="SimSun"/>
                <w:b/>
                <w:sz w:val="20"/>
                <w:szCs w:val="20"/>
              </w:rPr>
            </w:pPr>
            <w:r w:rsidRPr="009A5DE2">
              <w:rPr>
                <w:rFonts w:eastAsia="SimSun"/>
                <w:sz w:val="20"/>
                <w:szCs w:val="20"/>
              </w:rPr>
              <w:lastRenderedPageBreak/>
              <w:t>Отсутствие участия –</w:t>
            </w:r>
            <w:r w:rsidRPr="009A5DE2">
              <w:rPr>
                <w:rFonts w:eastAsia="SimSun"/>
                <w:b/>
                <w:sz w:val="20"/>
                <w:szCs w:val="20"/>
              </w:rPr>
              <w:t>0 баллов</w:t>
            </w:r>
          </w:p>
          <w:p w14:paraId="745000E0" w14:textId="77777777" w:rsidR="00BC6E85" w:rsidRPr="009A5DE2" w:rsidRDefault="00BC6E85" w:rsidP="00BC6E85">
            <w:pPr>
              <w:suppressAutoHyphens/>
              <w:ind w:right="138" w:hanging="17"/>
              <w:rPr>
                <w:rFonts w:eastAsia="SimSun"/>
                <w:sz w:val="20"/>
                <w:szCs w:val="20"/>
              </w:rPr>
            </w:pPr>
            <w:r w:rsidRPr="009A5DE2">
              <w:rPr>
                <w:rFonts w:eastAsia="SimSun"/>
                <w:b/>
                <w:sz w:val="20"/>
                <w:szCs w:val="20"/>
                <w:u w:val="single"/>
              </w:rPr>
              <w:t>Муниципальный уровень:</w:t>
            </w:r>
            <w:r w:rsidRPr="009A5DE2">
              <w:rPr>
                <w:rFonts w:eastAsia="SimSun"/>
                <w:sz w:val="20"/>
                <w:szCs w:val="20"/>
              </w:rPr>
              <w:t xml:space="preserve"> </w:t>
            </w:r>
          </w:p>
          <w:p w14:paraId="3C3E8690"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xml:space="preserve">- участие – </w:t>
            </w:r>
            <w:r w:rsidRPr="009A5DE2">
              <w:rPr>
                <w:rFonts w:eastAsia="Calibri"/>
                <w:b/>
                <w:bCs/>
                <w:sz w:val="20"/>
                <w:szCs w:val="20"/>
              </w:rPr>
              <w:t>1</w:t>
            </w:r>
            <w:r w:rsidRPr="009A5DE2">
              <w:rPr>
                <w:rFonts w:eastAsia="Calibri"/>
                <w:b/>
                <w:sz w:val="20"/>
                <w:szCs w:val="20"/>
              </w:rPr>
              <w:t xml:space="preserve"> балл</w:t>
            </w:r>
            <w:r w:rsidRPr="009A5DE2">
              <w:rPr>
                <w:rFonts w:eastAsia="Calibri"/>
                <w:sz w:val="20"/>
                <w:szCs w:val="20"/>
              </w:rPr>
              <w:t xml:space="preserve"> </w:t>
            </w:r>
          </w:p>
          <w:p w14:paraId="45BD1F73"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xml:space="preserve">-призер (2 и 3 место, номинант, финалист)- </w:t>
            </w:r>
            <w:r w:rsidRPr="009A5DE2">
              <w:rPr>
                <w:rFonts w:eastAsia="Calibri"/>
                <w:b/>
                <w:bCs/>
                <w:sz w:val="20"/>
                <w:szCs w:val="20"/>
              </w:rPr>
              <w:t>2 балла</w:t>
            </w:r>
          </w:p>
          <w:p w14:paraId="036C5027"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xml:space="preserve">-победитель (1 место) – </w:t>
            </w:r>
            <w:r w:rsidRPr="009A5DE2">
              <w:rPr>
                <w:rFonts w:eastAsia="Calibri"/>
                <w:b/>
                <w:sz w:val="20"/>
                <w:szCs w:val="20"/>
              </w:rPr>
              <w:t>3 балла</w:t>
            </w:r>
          </w:p>
          <w:p w14:paraId="6D4BA5AF" w14:textId="77777777" w:rsidR="00BC6E85" w:rsidRPr="009A5DE2" w:rsidRDefault="00BC6E85" w:rsidP="00BC6E85">
            <w:pPr>
              <w:ind w:right="138" w:hanging="17"/>
              <w:contextualSpacing/>
              <w:rPr>
                <w:rFonts w:eastAsia="Calibri"/>
                <w:sz w:val="20"/>
                <w:szCs w:val="20"/>
              </w:rPr>
            </w:pPr>
            <w:r w:rsidRPr="009A5DE2">
              <w:rPr>
                <w:rFonts w:eastAsia="Calibri"/>
                <w:b/>
                <w:sz w:val="20"/>
                <w:szCs w:val="20"/>
                <w:u w:val="single"/>
              </w:rPr>
              <w:t>Областной уровень:</w:t>
            </w:r>
            <w:r w:rsidRPr="009A5DE2">
              <w:rPr>
                <w:rFonts w:eastAsia="Calibri"/>
                <w:sz w:val="20"/>
                <w:szCs w:val="20"/>
              </w:rPr>
              <w:t xml:space="preserve"> </w:t>
            </w:r>
          </w:p>
          <w:p w14:paraId="0A20094A"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участие – 2</w:t>
            </w:r>
            <w:r w:rsidRPr="009A5DE2">
              <w:rPr>
                <w:rFonts w:eastAsia="Calibri"/>
                <w:b/>
                <w:sz w:val="20"/>
                <w:szCs w:val="20"/>
              </w:rPr>
              <w:t xml:space="preserve"> балла</w:t>
            </w:r>
            <w:r w:rsidRPr="009A5DE2">
              <w:rPr>
                <w:rFonts w:eastAsia="Calibri"/>
                <w:sz w:val="20"/>
                <w:szCs w:val="20"/>
              </w:rPr>
              <w:t xml:space="preserve"> </w:t>
            </w:r>
          </w:p>
          <w:p w14:paraId="0A10FFC7"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-призер (номинант, финалист)- 3</w:t>
            </w:r>
            <w:r w:rsidRPr="009A5DE2">
              <w:rPr>
                <w:rFonts w:eastAsia="Calibri"/>
                <w:b/>
                <w:bCs/>
                <w:sz w:val="20"/>
                <w:szCs w:val="20"/>
              </w:rPr>
              <w:t xml:space="preserve"> балла</w:t>
            </w:r>
          </w:p>
          <w:p w14:paraId="493128FE"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lastRenderedPageBreak/>
              <w:t xml:space="preserve">- победитель (1 место) – </w:t>
            </w:r>
            <w:r w:rsidRPr="009A5DE2">
              <w:rPr>
                <w:rFonts w:eastAsia="Calibri"/>
                <w:b/>
                <w:sz w:val="20"/>
                <w:szCs w:val="20"/>
              </w:rPr>
              <w:t>4 балла</w:t>
            </w:r>
          </w:p>
          <w:p w14:paraId="7DFE7ED9" w14:textId="77777777" w:rsidR="00BC6E85" w:rsidRPr="009A5DE2" w:rsidRDefault="00BC6E85" w:rsidP="00BC6E85">
            <w:pPr>
              <w:ind w:right="138" w:hanging="17"/>
              <w:contextualSpacing/>
              <w:rPr>
                <w:rFonts w:eastAsia="Calibri"/>
                <w:b/>
                <w:sz w:val="20"/>
                <w:szCs w:val="20"/>
                <w:u w:val="single"/>
              </w:rPr>
            </w:pPr>
            <w:r w:rsidRPr="009A5DE2">
              <w:rPr>
                <w:rFonts w:eastAsia="Calibri"/>
                <w:b/>
                <w:sz w:val="20"/>
                <w:szCs w:val="20"/>
                <w:u w:val="single"/>
              </w:rPr>
              <w:t>Федеральный уровень:</w:t>
            </w:r>
            <w:r w:rsidRPr="009A5DE2">
              <w:rPr>
                <w:rFonts w:eastAsia="Calibri"/>
                <w:b/>
                <w:sz w:val="20"/>
                <w:szCs w:val="20"/>
              </w:rPr>
              <w:t xml:space="preserve"> </w:t>
            </w:r>
          </w:p>
          <w:p w14:paraId="27553E39" w14:textId="77777777" w:rsidR="00BC6E85" w:rsidRPr="009A5DE2" w:rsidRDefault="00BC6E85" w:rsidP="00BC6E85">
            <w:pPr>
              <w:ind w:right="138" w:hanging="17"/>
              <w:rPr>
                <w:rFonts w:eastAsia="Calibri"/>
                <w:b/>
                <w:sz w:val="20"/>
                <w:szCs w:val="20"/>
              </w:rPr>
            </w:pPr>
            <w:r w:rsidRPr="009A5DE2">
              <w:rPr>
                <w:rFonts w:eastAsia="Calibri"/>
                <w:sz w:val="20"/>
                <w:szCs w:val="20"/>
              </w:rPr>
              <w:t xml:space="preserve">-участник- </w:t>
            </w:r>
            <w:r w:rsidRPr="009A5DE2">
              <w:rPr>
                <w:rFonts w:eastAsia="Calibri"/>
                <w:b/>
                <w:bCs/>
                <w:sz w:val="20"/>
                <w:szCs w:val="20"/>
              </w:rPr>
              <w:t>3</w:t>
            </w:r>
            <w:r w:rsidRPr="009A5DE2">
              <w:rPr>
                <w:rFonts w:eastAsia="Calibri"/>
                <w:b/>
                <w:sz w:val="20"/>
                <w:szCs w:val="20"/>
              </w:rPr>
              <w:t xml:space="preserve"> балла</w:t>
            </w:r>
          </w:p>
          <w:p w14:paraId="0C40E00F" w14:textId="77777777" w:rsidR="00BC6E85" w:rsidRPr="009A5DE2" w:rsidRDefault="00BC6E85" w:rsidP="00BC6E85">
            <w:pPr>
              <w:ind w:right="138" w:hanging="17"/>
              <w:contextualSpacing/>
              <w:rPr>
                <w:rFonts w:eastAsia="Calibri"/>
                <w:sz w:val="20"/>
                <w:szCs w:val="20"/>
              </w:rPr>
            </w:pPr>
            <w:r w:rsidRPr="009A5DE2">
              <w:rPr>
                <w:rFonts w:eastAsia="Calibri"/>
                <w:sz w:val="20"/>
                <w:szCs w:val="20"/>
              </w:rPr>
              <w:t xml:space="preserve"> -призер (номинант, финалист)- </w:t>
            </w:r>
            <w:r w:rsidRPr="009A5DE2">
              <w:rPr>
                <w:rFonts w:eastAsia="Calibri"/>
                <w:b/>
                <w:bCs/>
                <w:sz w:val="20"/>
                <w:szCs w:val="20"/>
              </w:rPr>
              <w:t>4 балла</w:t>
            </w:r>
          </w:p>
          <w:p w14:paraId="2FE060A3" w14:textId="77777777" w:rsidR="00BC6E85" w:rsidRPr="009A5DE2" w:rsidRDefault="00BC6E85" w:rsidP="00BC6E85">
            <w:pPr>
              <w:ind w:right="138" w:hanging="17"/>
              <w:rPr>
                <w:rFonts w:eastAsia="Calibri"/>
                <w:b/>
                <w:sz w:val="20"/>
                <w:szCs w:val="20"/>
              </w:rPr>
            </w:pPr>
            <w:r w:rsidRPr="009A5DE2">
              <w:rPr>
                <w:rFonts w:eastAsia="Calibri"/>
                <w:sz w:val="20"/>
                <w:szCs w:val="20"/>
              </w:rPr>
              <w:t xml:space="preserve">-победитель (1 место) </w:t>
            </w:r>
            <w:r w:rsidRPr="009A5DE2">
              <w:rPr>
                <w:rFonts w:eastAsia="Calibri"/>
                <w:b/>
                <w:bCs/>
                <w:sz w:val="20"/>
                <w:szCs w:val="20"/>
                <w:vertAlign w:val="superscript"/>
              </w:rPr>
              <w:t>*</w:t>
            </w:r>
            <w:r w:rsidRPr="009A5DE2">
              <w:rPr>
                <w:rFonts w:eastAsia="Calibri"/>
                <w:sz w:val="20"/>
                <w:szCs w:val="20"/>
              </w:rPr>
              <w:t xml:space="preserve">- </w:t>
            </w:r>
            <w:r w:rsidRPr="009A5DE2">
              <w:rPr>
                <w:rFonts w:eastAsia="Calibri"/>
                <w:b/>
                <w:sz w:val="20"/>
                <w:szCs w:val="20"/>
              </w:rPr>
              <w:t>5 баллов</w:t>
            </w:r>
          </w:p>
          <w:p w14:paraId="4DE8281A" w14:textId="77777777" w:rsidR="00BC6E85" w:rsidRPr="009A5DE2" w:rsidRDefault="00BC6E85" w:rsidP="00BC6E85">
            <w:pPr>
              <w:ind w:right="138" w:hanging="17"/>
              <w:rPr>
                <w:sz w:val="20"/>
                <w:szCs w:val="20"/>
              </w:rPr>
            </w:pPr>
          </w:p>
          <w:p w14:paraId="2A52212E" w14:textId="5E5753F2" w:rsidR="00BC6E85" w:rsidRPr="009A5DE2" w:rsidRDefault="00BC6E85" w:rsidP="00BC6E85">
            <w:pPr>
              <w:suppressAutoHyphens/>
              <w:rPr>
                <w:rFonts w:eastAsia="SimSun"/>
                <w:sz w:val="20"/>
                <w:szCs w:val="20"/>
              </w:rPr>
            </w:pPr>
            <w:r w:rsidRPr="009A5DE2">
              <w:rPr>
                <w:rFonts w:eastAsia="SimSun"/>
                <w:b/>
                <w:sz w:val="20"/>
                <w:szCs w:val="20"/>
              </w:rPr>
              <w:t xml:space="preserve">*Баллы за участие и победу- не суммируются </w:t>
            </w:r>
          </w:p>
        </w:tc>
        <w:tc>
          <w:tcPr>
            <w:tcW w:w="270" w:type="pct"/>
            <w:tcBorders>
              <w:top w:val="single" w:sz="4" w:space="0" w:color="000001"/>
              <w:left w:val="single" w:sz="4" w:space="0" w:color="000001"/>
              <w:right w:val="single" w:sz="4" w:space="0" w:color="000001"/>
            </w:tcBorders>
            <w:shd w:val="clear" w:color="auto" w:fill="auto"/>
          </w:tcPr>
          <w:p w14:paraId="2BCFB6E8" w14:textId="573C5756" w:rsidR="00BC6E85" w:rsidRPr="009A5DE2" w:rsidRDefault="00BC6E85" w:rsidP="00BC6E85">
            <w:pPr>
              <w:suppressAutoHyphens/>
              <w:ind w:right="-10"/>
              <w:jc w:val="center"/>
              <w:rPr>
                <w:b/>
                <w:sz w:val="20"/>
                <w:szCs w:val="20"/>
              </w:rPr>
            </w:pPr>
            <w:r w:rsidRPr="009A5DE2">
              <w:rPr>
                <w:rFonts w:eastAsia="SimSun"/>
                <w:b/>
                <w:sz w:val="20"/>
                <w:szCs w:val="20"/>
              </w:rPr>
              <w:lastRenderedPageBreak/>
              <w:t>10</w:t>
            </w:r>
          </w:p>
        </w:tc>
        <w:tc>
          <w:tcPr>
            <w:tcW w:w="1127" w:type="pct"/>
          </w:tcPr>
          <w:p w14:paraId="5AA8A9E9" w14:textId="77777777" w:rsidR="00BC6E85" w:rsidRPr="009A5DE2" w:rsidRDefault="00BC6E85" w:rsidP="00BC6E85">
            <w:pPr>
              <w:rPr>
                <w:sz w:val="20"/>
                <w:szCs w:val="20"/>
              </w:rPr>
            </w:pPr>
          </w:p>
        </w:tc>
        <w:tc>
          <w:tcPr>
            <w:tcW w:w="226" w:type="pct"/>
          </w:tcPr>
          <w:p w14:paraId="138B425D" w14:textId="77777777" w:rsidR="00BC6E85" w:rsidRPr="009A5DE2" w:rsidRDefault="00BC6E85" w:rsidP="00BC6E85">
            <w:pPr>
              <w:rPr>
                <w:sz w:val="20"/>
                <w:szCs w:val="20"/>
              </w:rPr>
            </w:pPr>
          </w:p>
        </w:tc>
        <w:tc>
          <w:tcPr>
            <w:tcW w:w="225" w:type="pct"/>
          </w:tcPr>
          <w:p w14:paraId="607DA0C8" w14:textId="77777777" w:rsidR="00BC6E85" w:rsidRPr="009A5DE2" w:rsidRDefault="00BC6E85" w:rsidP="00BC6E85">
            <w:pPr>
              <w:rPr>
                <w:sz w:val="20"/>
                <w:szCs w:val="20"/>
              </w:rPr>
            </w:pPr>
          </w:p>
        </w:tc>
        <w:tc>
          <w:tcPr>
            <w:tcW w:w="359" w:type="pct"/>
          </w:tcPr>
          <w:p w14:paraId="4E8DFEEF" w14:textId="77777777" w:rsidR="00BC6E85" w:rsidRPr="009A5DE2" w:rsidRDefault="00BC6E85" w:rsidP="00BC6E85">
            <w:pPr>
              <w:rPr>
                <w:sz w:val="20"/>
                <w:szCs w:val="20"/>
              </w:rPr>
            </w:pPr>
          </w:p>
        </w:tc>
      </w:tr>
      <w:tr w:rsidR="00155F60" w:rsidRPr="009A5DE2" w14:paraId="1837C315" w14:textId="77777777" w:rsidTr="00163DB4">
        <w:trPr>
          <w:trHeight w:val="260"/>
        </w:trPr>
        <w:tc>
          <w:tcPr>
            <w:tcW w:w="534" w:type="pct"/>
          </w:tcPr>
          <w:p w14:paraId="3D22F8F2" w14:textId="77777777" w:rsidR="00BC6E85" w:rsidRPr="009A5DE2" w:rsidRDefault="00BC6E85" w:rsidP="00BC6E85">
            <w:pPr>
              <w:ind w:left="22" w:right="-54" w:firstLine="120"/>
              <w:jc w:val="center"/>
              <w:rPr>
                <w:b/>
                <w:sz w:val="16"/>
                <w:szCs w:val="16"/>
              </w:rPr>
            </w:pPr>
            <w:r w:rsidRPr="009A5DE2">
              <w:rPr>
                <w:b/>
                <w:sz w:val="16"/>
                <w:szCs w:val="16"/>
              </w:rPr>
              <w:t>1.10.</w:t>
            </w:r>
          </w:p>
          <w:p w14:paraId="0481D7C4" w14:textId="01B53EC0" w:rsidR="00BC6E85" w:rsidRPr="009A5DE2" w:rsidRDefault="00BC6E85" w:rsidP="00BC6E85">
            <w:pPr>
              <w:ind w:left="-110"/>
              <w:jc w:val="center"/>
              <w:rPr>
                <w:b/>
                <w:sz w:val="16"/>
                <w:szCs w:val="16"/>
              </w:rPr>
            </w:pPr>
            <w:r w:rsidRPr="009A5DE2">
              <w:rPr>
                <w:b/>
                <w:bCs/>
                <w:sz w:val="16"/>
                <w:szCs w:val="16"/>
              </w:rPr>
              <w:t>Качество</w:t>
            </w: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043F3BB2" w14:textId="2134EF45" w:rsidR="00BC6E85" w:rsidRPr="009A5DE2" w:rsidRDefault="00BC6E85" w:rsidP="00BC6E85">
            <w:pPr>
              <w:rPr>
                <w:sz w:val="20"/>
                <w:szCs w:val="20"/>
              </w:rPr>
            </w:pPr>
            <w:r w:rsidRPr="009A5DE2">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06CBE14B" w14:textId="77777777" w:rsidR="00BC6E85" w:rsidRPr="009A5DE2" w:rsidRDefault="00BC6E85" w:rsidP="00BC6E85">
            <w:pPr>
              <w:suppressAutoHyphens/>
              <w:rPr>
                <w:rFonts w:eastAsia="SimSun"/>
                <w:sz w:val="20"/>
                <w:szCs w:val="20"/>
              </w:rPr>
            </w:pPr>
            <w:r w:rsidRPr="009A5DE2">
              <w:rPr>
                <w:rFonts w:eastAsia="SimSun"/>
                <w:sz w:val="20"/>
                <w:szCs w:val="20"/>
              </w:rPr>
              <w:t>В дополнительный показатель каждая организация может включить не более 3 баллов.</w:t>
            </w:r>
          </w:p>
          <w:p w14:paraId="568EBFB4" w14:textId="77777777" w:rsidR="00BC6E85" w:rsidRPr="009A5DE2" w:rsidRDefault="00BC6E85" w:rsidP="00BC6E85">
            <w:pPr>
              <w:suppressAutoHyphens/>
              <w:rPr>
                <w:rFonts w:eastAsia="SimSun"/>
                <w:sz w:val="20"/>
                <w:szCs w:val="20"/>
              </w:rPr>
            </w:pPr>
            <w:r w:rsidRPr="009A5DE2">
              <w:rPr>
                <w:rFonts w:eastAsia="SimSun"/>
                <w:sz w:val="20"/>
                <w:szCs w:val="20"/>
              </w:rPr>
              <w:t xml:space="preserve"> </w:t>
            </w:r>
            <w:r w:rsidRPr="009A5DE2">
              <w:rPr>
                <w:rFonts w:eastAsia="SimSun"/>
                <w:b/>
                <w:sz w:val="20"/>
                <w:szCs w:val="20"/>
              </w:rPr>
              <w:t>Данный показатель не может дублировать должностные обязанности педагога.</w:t>
            </w:r>
            <w:r w:rsidRPr="009A5DE2">
              <w:rPr>
                <w:rFonts w:eastAsia="SimSun"/>
                <w:sz w:val="20"/>
                <w:szCs w:val="20"/>
              </w:rPr>
              <w:t xml:space="preserve"> Должен быть связан со спецификой/основным направлением деятельности организации.</w:t>
            </w:r>
          </w:p>
          <w:p w14:paraId="08E1C5B4" w14:textId="77777777" w:rsidR="00BC6E85" w:rsidRPr="009A5DE2" w:rsidRDefault="00BC6E85" w:rsidP="00BC6E85">
            <w:pPr>
              <w:suppressAutoHyphens/>
              <w:rPr>
                <w:rFonts w:eastAsia="SimSun"/>
                <w:sz w:val="20"/>
                <w:szCs w:val="20"/>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3D5D44D7" w14:textId="77777777" w:rsidR="00BC6E85" w:rsidRPr="009A5DE2" w:rsidRDefault="00BC6E85" w:rsidP="00BC6E85">
            <w:pPr>
              <w:suppressAutoHyphens/>
              <w:jc w:val="center"/>
              <w:rPr>
                <w:rFonts w:eastAsia="SimSun"/>
                <w:b/>
                <w:sz w:val="20"/>
                <w:szCs w:val="20"/>
              </w:rPr>
            </w:pPr>
            <w:r w:rsidRPr="009A5DE2">
              <w:rPr>
                <w:rFonts w:eastAsia="SimSun"/>
                <w:b/>
                <w:sz w:val="20"/>
                <w:szCs w:val="20"/>
              </w:rPr>
              <w:t xml:space="preserve">3 </w:t>
            </w:r>
          </w:p>
          <w:p w14:paraId="586A3A0B" w14:textId="77777777" w:rsidR="00BC6E85" w:rsidRPr="009A5DE2" w:rsidRDefault="00BC6E85" w:rsidP="00BC6E85">
            <w:pPr>
              <w:suppressAutoHyphens/>
              <w:ind w:right="-10"/>
              <w:jc w:val="center"/>
              <w:rPr>
                <w:b/>
                <w:sz w:val="20"/>
                <w:szCs w:val="20"/>
              </w:rPr>
            </w:pPr>
          </w:p>
        </w:tc>
        <w:tc>
          <w:tcPr>
            <w:tcW w:w="1127" w:type="pct"/>
          </w:tcPr>
          <w:p w14:paraId="7E41A5EA" w14:textId="77777777" w:rsidR="00BC6E85" w:rsidRPr="009A5DE2" w:rsidRDefault="00BC6E85" w:rsidP="00BC6E85">
            <w:pPr>
              <w:rPr>
                <w:sz w:val="20"/>
                <w:szCs w:val="20"/>
              </w:rPr>
            </w:pPr>
          </w:p>
        </w:tc>
        <w:tc>
          <w:tcPr>
            <w:tcW w:w="226" w:type="pct"/>
          </w:tcPr>
          <w:p w14:paraId="3786EDC1" w14:textId="77777777" w:rsidR="00BC6E85" w:rsidRPr="009A5DE2" w:rsidRDefault="00BC6E85" w:rsidP="00BC6E85">
            <w:pPr>
              <w:rPr>
                <w:sz w:val="20"/>
                <w:szCs w:val="20"/>
              </w:rPr>
            </w:pPr>
          </w:p>
        </w:tc>
        <w:tc>
          <w:tcPr>
            <w:tcW w:w="225" w:type="pct"/>
          </w:tcPr>
          <w:p w14:paraId="4E5BE6BF" w14:textId="77777777" w:rsidR="00BC6E85" w:rsidRPr="009A5DE2" w:rsidRDefault="00BC6E85" w:rsidP="00BC6E85">
            <w:pPr>
              <w:rPr>
                <w:sz w:val="20"/>
                <w:szCs w:val="20"/>
              </w:rPr>
            </w:pPr>
          </w:p>
        </w:tc>
        <w:tc>
          <w:tcPr>
            <w:tcW w:w="359" w:type="pct"/>
          </w:tcPr>
          <w:p w14:paraId="36AFFADD" w14:textId="77777777" w:rsidR="00BC6E85" w:rsidRPr="009A5DE2" w:rsidRDefault="00BC6E85" w:rsidP="00BC6E85">
            <w:pPr>
              <w:rPr>
                <w:sz w:val="20"/>
                <w:szCs w:val="20"/>
              </w:rPr>
            </w:pPr>
          </w:p>
        </w:tc>
      </w:tr>
      <w:tr w:rsidR="00155F60" w:rsidRPr="009A5DE2" w14:paraId="45F7A508" w14:textId="77777777" w:rsidTr="00163DB4">
        <w:trPr>
          <w:trHeight w:val="260"/>
        </w:trPr>
        <w:tc>
          <w:tcPr>
            <w:tcW w:w="534" w:type="pct"/>
          </w:tcPr>
          <w:p w14:paraId="3E26CDE3" w14:textId="77777777" w:rsidR="00BC6E85" w:rsidRPr="009A5DE2" w:rsidRDefault="00BC6E85" w:rsidP="00BC6E85">
            <w:pPr>
              <w:ind w:left="22" w:right="-54" w:firstLine="120"/>
              <w:jc w:val="center"/>
              <w:rPr>
                <w:b/>
                <w:sz w:val="16"/>
                <w:szCs w:val="16"/>
              </w:rPr>
            </w:pPr>
            <w:r w:rsidRPr="009A5DE2">
              <w:rPr>
                <w:b/>
                <w:sz w:val="16"/>
                <w:szCs w:val="16"/>
              </w:rPr>
              <w:t>1.11.</w:t>
            </w:r>
          </w:p>
          <w:p w14:paraId="01BE04F3" w14:textId="71B558E0" w:rsidR="00BC6E85" w:rsidRPr="009A5DE2" w:rsidRDefault="00BC6E85" w:rsidP="00BC6E85">
            <w:pPr>
              <w:ind w:left="-110"/>
              <w:jc w:val="center"/>
              <w:rPr>
                <w:b/>
                <w:sz w:val="16"/>
                <w:szCs w:val="16"/>
              </w:rPr>
            </w:pPr>
            <w:r w:rsidRPr="009A5DE2">
              <w:rPr>
                <w:b/>
                <w:bCs/>
                <w:sz w:val="16"/>
                <w:szCs w:val="16"/>
              </w:rPr>
              <w:t>Интенсивность</w:t>
            </w:r>
          </w:p>
        </w:tc>
        <w:tc>
          <w:tcPr>
            <w:tcW w:w="908" w:type="pct"/>
            <w:tcBorders>
              <w:top w:val="single" w:sz="4" w:space="0" w:color="auto"/>
              <w:left w:val="single" w:sz="4" w:space="0" w:color="auto"/>
              <w:bottom w:val="single" w:sz="4" w:space="0" w:color="auto"/>
              <w:right w:val="single" w:sz="4" w:space="0" w:color="auto"/>
            </w:tcBorders>
            <w:shd w:val="clear" w:color="auto" w:fill="auto"/>
          </w:tcPr>
          <w:p w14:paraId="71D0975F" w14:textId="551F7A4A" w:rsidR="00BC6E85" w:rsidRPr="009A5DE2" w:rsidRDefault="00BC6E85" w:rsidP="00BC6E85">
            <w:pPr>
              <w:rPr>
                <w:sz w:val="20"/>
                <w:szCs w:val="20"/>
              </w:rPr>
            </w:pPr>
            <w:r w:rsidRPr="009A5DE2">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350" w:type="pct"/>
            <w:tcBorders>
              <w:top w:val="single" w:sz="4" w:space="0" w:color="auto"/>
              <w:left w:val="single" w:sz="4" w:space="0" w:color="auto"/>
              <w:bottom w:val="single" w:sz="4" w:space="0" w:color="auto"/>
              <w:right w:val="single" w:sz="4" w:space="0" w:color="auto"/>
            </w:tcBorders>
            <w:shd w:val="clear" w:color="auto" w:fill="auto"/>
          </w:tcPr>
          <w:p w14:paraId="33A35EE5" w14:textId="77777777" w:rsidR="00BC6E85" w:rsidRPr="009A5DE2" w:rsidRDefault="00BC6E85" w:rsidP="00BC6E85">
            <w:pPr>
              <w:suppressAutoHyphens/>
              <w:rPr>
                <w:rFonts w:eastAsia="SimSun"/>
                <w:sz w:val="20"/>
                <w:szCs w:val="20"/>
              </w:rPr>
            </w:pPr>
            <w:r w:rsidRPr="009A5DE2">
              <w:rPr>
                <w:rFonts w:eastAsia="SimSun"/>
                <w:sz w:val="20"/>
                <w:szCs w:val="20"/>
              </w:rPr>
              <w:t>В дополнительный показатель каждая организация может включить не более 3 баллов.</w:t>
            </w:r>
          </w:p>
          <w:p w14:paraId="1D7C5441" w14:textId="77777777" w:rsidR="00BC6E85" w:rsidRPr="009A5DE2" w:rsidRDefault="00BC6E85" w:rsidP="00BC6E85">
            <w:pPr>
              <w:suppressAutoHyphens/>
              <w:rPr>
                <w:rFonts w:eastAsia="SimSun"/>
                <w:sz w:val="20"/>
                <w:szCs w:val="20"/>
              </w:rPr>
            </w:pPr>
            <w:r w:rsidRPr="009A5DE2">
              <w:rPr>
                <w:rFonts w:eastAsia="SimSun"/>
                <w:sz w:val="20"/>
                <w:szCs w:val="20"/>
              </w:rPr>
              <w:t xml:space="preserve"> </w:t>
            </w:r>
            <w:r w:rsidRPr="009A5DE2">
              <w:rPr>
                <w:rFonts w:eastAsia="SimSun"/>
                <w:b/>
                <w:sz w:val="20"/>
                <w:szCs w:val="20"/>
              </w:rPr>
              <w:t>Данный показатель не может дублировать должностные обязанности педагога.</w:t>
            </w:r>
            <w:r w:rsidRPr="009A5DE2">
              <w:rPr>
                <w:rFonts w:eastAsia="SimSun"/>
                <w:sz w:val="20"/>
                <w:szCs w:val="20"/>
              </w:rPr>
              <w:t xml:space="preserve"> Должен быть связан со спецификой/основным направлением деятельности организации.</w:t>
            </w:r>
          </w:p>
          <w:p w14:paraId="6A4C0116" w14:textId="77777777" w:rsidR="00BC6E85" w:rsidRPr="009A5DE2" w:rsidRDefault="00BC6E85" w:rsidP="00BC6E85">
            <w:pPr>
              <w:suppressAutoHyphens/>
              <w:rPr>
                <w:rFonts w:eastAsia="SimSun"/>
                <w:sz w:val="20"/>
                <w:szCs w:val="20"/>
              </w:rPr>
            </w:pP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5B90C04" w14:textId="77777777" w:rsidR="00BC6E85" w:rsidRPr="009A5DE2" w:rsidRDefault="00BC6E85" w:rsidP="00BC6E85">
            <w:pPr>
              <w:suppressAutoHyphens/>
              <w:jc w:val="center"/>
              <w:rPr>
                <w:rFonts w:eastAsia="SimSun"/>
                <w:b/>
                <w:sz w:val="20"/>
                <w:szCs w:val="20"/>
              </w:rPr>
            </w:pPr>
            <w:r w:rsidRPr="009A5DE2">
              <w:rPr>
                <w:rFonts w:eastAsia="SimSun"/>
                <w:b/>
                <w:sz w:val="20"/>
                <w:szCs w:val="20"/>
              </w:rPr>
              <w:t xml:space="preserve">3 </w:t>
            </w:r>
          </w:p>
          <w:p w14:paraId="00D29737" w14:textId="77777777" w:rsidR="00BC6E85" w:rsidRPr="009A5DE2" w:rsidRDefault="00BC6E85" w:rsidP="00BC6E85">
            <w:pPr>
              <w:suppressAutoHyphens/>
              <w:ind w:right="-10"/>
              <w:jc w:val="center"/>
              <w:rPr>
                <w:b/>
                <w:sz w:val="20"/>
                <w:szCs w:val="20"/>
              </w:rPr>
            </w:pPr>
          </w:p>
        </w:tc>
        <w:tc>
          <w:tcPr>
            <w:tcW w:w="1127" w:type="pct"/>
          </w:tcPr>
          <w:p w14:paraId="29FFD3E0" w14:textId="77777777" w:rsidR="00BC6E85" w:rsidRPr="009A5DE2" w:rsidRDefault="00BC6E85" w:rsidP="00BC6E85">
            <w:pPr>
              <w:rPr>
                <w:sz w:val="20"/>
                <w:szCs w:val="20"/>
              </w:rPr>
            </w:pPr>
          </w:p>
        </w:tc>
        <w:tc>
          <w:tcPr>
            <w:tcW w:w="226" w:type="pct"/>
          </w:tcPr>
          <w:p w14:paraId="5670095F" w14:textId="77777777" w:rsidR="00BC6E85" w:rsidRPr="009A5DE2" w:rsidRDefault="00BC6E85" w:rsidP="00BC6E85">
            <w:pPr>
              <w:rPr>
                <w:sz w:val="20"/>
                <w:szCs w:val="20"/>
              </w:rPr>
            </w:pPr>
          </w:p>
        </w:tc>
        <w:tc>
          <w:tcPr>
            <w:tcW w:w="225" w:type="pct"/>
          </w:tcPr>
          <w:p w14:paraId="2324746B" w14:textId="77777777" w:rsidR="00BC6E85" w:rsidRPr="009A5DE2" w:rsidRDefault="00BC6E85" w:rsidP="00BC6E85">
            <w:pPr>
              <w:rPr>
                <w:sz w:val="20"/>
                <w:szCs w:val="20"/>
              </w:rPr>
            </w:pPr>
          </w:p>
        </w:tc>
        <w:tc>
          <w:tcPr>
            <w:tcW w:w="359" w:type="pct"/>
          </w:tcPr>
          <w:p w14:paraId="4892E212" w14:textId="77777777" w:rsidR="00BC6E85" w:rsidRPr="009A5DE2" w:rsidRDefault="00BC6E85" w:rsidP="00BC6E85">
            <w:pPr>
              <w:rPr>
                <w:sz w:val="20"/>
                <w:szCs w:val="20"/>
              </w:rPr>
            </w:pPr>
          </w:p>
        </w:tc>
      </w:tr>
      <w:tr w:rsidR="00BC6E85" w:rsidRPr="009A5DE2" w14:paraId="62D14C40" w14:textId="77777777" w:rsidTr="00163DB4">
        <w:trPr>
          <w:trHeight w:val="260"/>
        </w:trPr>
        <w:tc>
          <w:tcPr>
            <w:tcW w:w="534" w:type="pct"/>
          </w:tcPr>
          <w:p w14:paraId="5FEB1261" w14:textId="77777777" w:rsidR="00BC6E85" w:rsidRPr="009A5DE2" w:rsidRDefault="00BC6E85" w:rsidP="00BC6E85">
            <w:pPr>
              <w:ind w:left="22" w:right="-54" w:firstLine="120"/>
              <w:jc w:val="center"/>
              <w:rPr>
                <w:b/>
                <w:sz w:val="16"/>
                <w:szCs w:val="16"/>
              </w:rPr>
            </w:pPr>
          </w:p>
        </w:tc>
        <w:tc>
          <w:tcPr>
            <w:tcW w:w="3657" w:type="pct"/>
            <w:gridSpan w:val="4"/>
            <w:tcBorders>
              <w:top w:val="single" w:sz="4" w:space="0" w:color="auto"/>
              <w:left w:val="single" w:sz="4" w:space="0" w:color="auto"/>
              <w:bottom w:val="single" w:sz="4" w:space="0" w:color="auto"/>
            </w:tcBorders>
            <w:shd w:val="clear" w:color="auto" w:fill="auto"/>
          </w:tcPr>
          <w:p w14:paraId="7F6B0BA9" w14:textId="364E5BC2" w:rsidR="00BC6E85" w:rsidRPr="009A5DE2" w:rsidRDefault="00BC6E85" w:rsidP="00BC6E85">
            <w:pPr>
              <w:jc w:val="right"/>
              <w:rPr>
                <w:sz w:val="20"/>
                <w:szCs w:val="20"/>
              </w:rPr>
            </w:pPr>
            <w:r w:rsidRPr="009A5DE2">
              <w:rPr>
                <w:rFonts w:eastAsia="SimSun"/>
                <w:b/>
                <w:sz w:val="20"/>
                <w:szCs w:val="20"/>
              </w:rPr>
              <w:t xml:space="preserve">Итого баллов </w:t>
            </w:r>
            <w:r w:rsidRPr="009A5DE2">
              <w:rPr>
                <w:rFonts w:eastAsia="SimSun"/>
                <w:b/>
                <w:sz w:val="20"/>
                <w:szCs w:val="20"/>
                <w:lang w:val="en-US"/>
              </w:rPr>
              <w:t>LW</w:t>
            </w:r>
            <w:r w:rsidRPr="009A5DE2">
              <w:rPr>
                <w:rFonts w:eastAsia="SimSun"/>
                <w:sz w:val="20"/>
                <w:szCs w:val="20"/>
              </w:rPr>
              <w:t>:</w:t>
            </w:r>
          </w:p>
        </w:tc>
        <w:tc>
          <w:tcPr>
            <w:tcW w:w="226" w:type="pct"/>
          </w:tcPr>
          <w:p w14:paraId="48AB5332" w14:textId="77777777" w:rsidR="00BC6E85" w:rsidRPr="009A5DE2" w:rsidRDefault="00BC6E85" w:rsidP="00BC6E85">
            <w:pPr>
              <w:rPr>
                <w:sz w:val="20"/>
                <w:szCs w:val="20"/>
              </w:rPr>
            </w:pPr>
          </w:p>
        </w:tc>
        <w:tc>
          <w:tcPr>
            <w:tcW w:w="225" w:type="pct"/>
          </w:tcPr>
          <w:p w14:paraId="6FA3884B" w14:textId="77777777" w:rsidR="00BC6E85" w:rsidRPr="009A5DE2" w:rsidRDefault="00BC6E85" w:rsidP="00BC6E85">
            <w:pPr>
              <w:rPr>
                <w:sz w:val="20"/>
                <w:szCs w:val="20"/>
              </w:rPr>
            </w:pPr>
          </w:p>
        </w:tc>
        <w:tc>
          <w:tcPr>
            <w:tcW w:w="359" w:type="pct"/>
          </w:tcPr>
          <w:p w14:paraId="6FB08AFF" w14:textId="77777777" w:rsidR="00BC6E85" w:rsidRPr="009A5DE2" w:rsidRDefault="00BC6E85" w:rsidP="00BC6E85">
            <w:pPr>
              <w:rPr>
                <w:sz w:val="20"/>
                <w:szCs w:val="20"/>
              </w:rPr>
            </w:pPr>
          </w:p>
        </w:tc>
      </w:tr>
    </w:tbl>
    <w:p w14:paraId="060BF7B1" w14:textId="77777777" w:rsidR="008C75E7" w:rsidRPr="009A5DE2" w:rsidRDefault="008C75E7" w:rsidP="008C75E7">
      <w:pPr>
        <w:rPr>
          <w:sz w:val="20"/>
          <w:szCs w:val="20"/>
        </w:rPr>
        <w:sectPr w:rsidR="008C75E7" w:rsidRPr="009A5DE2" w:rsidSect="006C044C">
          <w:footnotePr>
            <w:numRestart w:val="eachSect"/>
          </w:footnotePr>
          <w:endnotePr>
            <w:numFmt w:val="decimal"/>
          </w:endnotePr>
          <w:type w:val="continuous"/>
          <w:pgSz w:w="16840" w:h="11910" w:orient="landscape"/>
          <w:pgMar w:top="1701" w:right="567" w:bottom="567" w:left="851" w:header="737" w:footer="0" w:gutter="0"/>
          <w:cols w:space="720"/>
        </w:sectPr>
      </w:pPr>
    </w:p>
    <w:p w14:paraId="019AD9D1" w14:textId="4ED0B3DC" w:rsidR="008C75E7" w:rsidRPr="009A5DE2" w:rsidRDefault="008C75E7" w:rsidP="008C75E7">
      <w:pPr>
        <w:suppressAutoHyphens/>
        <w:rPr>
          <w:rFonts w:eastAsia="SimSun"/>
          <w:sz w:val="20"/>
          <w:szCs w:val="20"/>
        </w:rPr>
      </w:pPr>
      <w:r w:rsidRPr="009A5DE2">
        <w:rPr>
          <w:rFonts w:eastAsia="SimSun"/>
          <w:sz w:val="20"/>
          <w:szCs w:val="20"/>
        </w:rPr>
        <w:t>Подпись руководителя при внесении баллов в соответствующий столбец (с расшифровкой):</w:t>
      </w:r>
    </w:p>
    <w:p w14:paraId="001CE206" w14:textId="711ABE35" w:rsidR="008C75E7" w:rsidRPr="009A5DE2" w:rsidRDefault="008C75E7" w:rsidP="008C75E7">
      <w:pPr>
        <w:suppressAutoHyphens/>
        <w:rPr>
          <w:rFonts w:eastAsia="SimSun"/>
          <w:sz w:val="20"/>
          <w:szCs w:val="20"/>
        </w:rPr>
      </w:pPr>
      <w:r w:rsidRPr="009A5DE2">
        <w:rPr>
          <w:rFonts w:eastAsia="SimSun"/>
          <w:sz w:val="20"/>
          <w:szCs w:val="20"/>
        </w:rPr>
        <w:t xml:space="preserve">         __________________ / __________________  ;        </w:t>
      </w:r>
    </w:p>
    <w:p w14:paraId="3DC0E1C4" w14:textId="11EB60C4" w:rsidR="008C75E7" w:rsidRPr="009A5DE2" w:rsidRDefault="008C75E7" w:rsidP="008C75E7">
      <w:pPr>
        <w:suppressAutoHyphens/>
        <w:rPr>
          <w:rFonts w:eastAsia="SimSun"/>
          <w:sz w:val="20"/>
          <w:szCs w:val="20"/>
        </w:rPr>
      </w:pPr>
      <w:r w:rsidRPr="009A5DE2">
        <w:rPr>
          <w:rFonts w:eastAsia="SimSun"/>
          <w:sz w:val="20"/>
          <w:szCs w:val="20"/>
        </w:rPr>
        <w:t>Итого баллов по листу: (</w:t>
      </w:r>
      <w:r w:rsidRPr="009A5DE2">
        <w:rPr>
          <w:rFonts w:eastAsia="SimSun"/>
          <w:sz w:val="20"/>
          <w:szCs w:val="20"/>
          <w:lang w:val="en-US"/>
        </w:rPr>
        <w:t>LW</w:t>
      </w:r>
      <w:r w:rsidRPr="009A5DE2">
        <w:rPr>
          <w:rFonts w:eastAsia="SimSun"/>
          <w:sz w:val="20"/>
          <w:szCs w:val="20"/>
        </w:rPr>
        <w:t xml:space="preserve">.) __________________                        __________                                                                                                                                                                                              </w:t>
      </w:r>
    </w:p>
    <w:p w14:paraId="2BA1FEF6" w14:textId="77777777" w:rsidR="008C75E7" w:rsidRPr="009A5DE2" w:rsidRDefault="008C75E7" w:rsidP="008C75E7">
      <w:pPr>
        <w:suppressAutoHyphens/>
        <w:rPr>
          <w:rFonts w:eastAsia="SimSun"/>
          <w:sz w:val="20"/>
          <w:szCs w:val="20"/>
        </w:rPr>
      </w:pPr>
      <w:r w:rsidRPr="009A5DE2">
        <w:rPr>
          <w:rFonts w:eastAsia="SimSun"/>
          <w:sz w:val="20"/>
          <w:szCs w:val="20"/>
        </w:rPr>
        <w:t>Подписи членов комиссии (с расшифровкой):</w:t>
      </w:r>
    </w:p>
    <w:p w14:paraId="00BEE648" w14:textId="77777777" w:rsidR="008C75E7" w:rsidRPr="009A5DE2" w:rsidRDefault="008C75E7" w:rsidP="008C75E7">
      <w:pPr>
        <w:suppressAutoHyphens/>
        <w:rPr>
          <w:rFonts w:eastAsia="SimSun"/>
          <w:sz w:val="20"/>
          <w:szCs w:val="20"/>
        </w:rPr>
      </w:pPr>
      <w:r w:rsidRPr="009A5DE2">
        <w:rPr>
          <w:rFonts w:eastAsia="SimSun"/>
          <w:sz w:val="20"/>
          <w:szCs w:val="20"/>
        </w:rPr>
        <w:t xml:space="preserve">        __________________ / __________________  ;        __________________ / __________________  </w:t>
      </w:r>
    </w:p>
    <w:p w14:paraId="36951380" w14:textId="77777777" w:rsidR="008C75E7" w:rsidRPr="009A5DE2" w:rsidRDefault="008C75E7" w:rsidP="008C75E7">
      <w:pPr>
        <w:suppressAutoHyphens/>
        <w:rPr>
          <w:rFonts w:eastAsia="SimSun"/>
          <w:sz w:val="20"/>
          <w:szCs w:val="20"/>
        </w:rPr>
      </w:pPr>
      <w:r w:rsidRPr="009A5DE2">
        <w:rPr>
          <w:rFonts w:eastAsia="SimSun"/>
          <w:sz w:val="20"/>
          <w:szCs w:val="20"/>
        </w:rPr>
        <w:t xml:space="preserve">       __________________ / __________________  ;        __________________ / __________________ </w:t>
      </w:r>
    </w:p>
    <w:p w14:paraId="1019E9F3" w14:textId="77777777" w:rsidR="008C75E7" w:rsidRPr="009A5DE2" w:rsidRDefault="008C75E7" w:rsidP="008C75E7">
      <w:pPr>
        <w:suppressAutoHyphens/>
        <w:rPr>
          <w:rFonts w:eastAsia="SimSun"/>
          <w:sz w:val="20"/>
          <w:szCs w:val="20"/>
        </w:rPr>
      </w:pPr>
      <w:r w:rsidRPr="009A5DE2">
        <w:rPr>
          <w:rFonts w:eastAsia="SimSun"/>
          <w:sz w:val="20"/>
          <w:szCs w:val="20"/>
        </w:rPr>
        <w:t xml:space="preserve">    __________________ / __________________  ;        __________________ / __________________  </w:t>
      </w:r>
    </w:p>
    <w:p w14:paraId="4D30C30D" w14:textId="77777777" w:rsidR="008C75E7" w:rsidRPr="009A5DE2" w:rsidRDefault="008C75E7" w:rsidP="008C75E7">
      <w:pPr>
        <w:suppressAutoHyphens/>
        <w:rPr>
          <w:rFonts w:eastAsia="SimSun"/>
          <w:sz w:val="20"/>
          <w:szCs w:val="20"/>
        </w:rPr>
      </w:pPr>
    </w:p>
    <w:p w14:paraId="62B7B744" w14:textId="77777777" w:rsidR="008C75E7" w:rsidRPr="009A5DE2" w:rsidRDefault="008C75E7" w:rsidP="008C75E7">
      <w:pPr>
        <w:suppressAutoHyphens/>
        <w:rPr>
          <w:rFonts w:ascii="Calibri" w:eastAsia="SimSun" w:hAnsi="Calibri"/>
          <w:sz w:val="20"/>
          <w:szCs w:val="20"/>
        </w:rPr>
      </w:pPr>
      <w:r w:rsidRPr="009A5DE2">
        <w:rPr>
          <w:rFonts w:eastAsia="SimSun"/>
          <w:sz w:val="20"/>
          <w:szCs w:val="20"/>
        </w:rPr>
        <w:t xml:space="preserve">С установленным количеством баллов               </w:t>
      </w:r>
      <w:proofErr w:type="gramStart"/>
      <w:r w:rsidRPr="009A5DE2">
        <w:rPr>
          <w:rFonts w:eastAsia="SimSun"/>
          <w:sz w:val="20"/>
          <w:szCs w:val="20"/>
        </w:rPr>
        <w:t xml:space="preserve">Ознакомлен:   </w:t>
      </w:r>
      <w:proofErr w:type="gramEnd"/>
      <w:r w:rsidRPr="009A5DE2">
        <w:rPr>
          <w:rFonts w:eastAsia="SimSun"/>
          <w:sz w:val="20"/>
          <w:szCs w:val="20"/>
        </w:rPr>
        <w:t xml:space="preserve">__________________/__________________               Согласен:   __________________/__________________  </w:t>
      </w:r>
    </w:p>
    <w:p w14:paraId="3CFE9AF9" w14:textId="77777777" w:rsidR="008C75E7" w:rsidRPr="009A5DE2" w:rsidRDefault="008C75E7" w:rsidP="008C75E7">
      <w:pPr>
        <w:suppressAutoHyphens/>
        <w:rPr>
          <w:rFonts w:ascii="Calibri" w:eastAsia="SimSun" w:hAnsi="Calibri"/>
          <w:sz w:val="20"/>
          <w:szCs w:val="20"/>
        </w:rPr>
      </w:pPr>
      <w:r w:rsidRPr="009A5DE2">
        <w:rPr>
          <w:rFonts w:ascii="Calibri" w:eastAsia="SimSun" w:hAnsi="Calibri"/>
          <w:sz w:val="20"/>
          <w:szCs w:val="20"/>
        </w:rPr>
        <w:t xml:space="preserve">                                                                                                                      </w:t>
      </w:r>
      <w:r w:rsidRPr="009A5DE2">
        <w:rPr>
          <w:rFonts w:eastAsia="SimSun"/>
          <w:sz w:val="20"/>
          <w:szCs w:val="20"/>
        </w:rPr>
        <w:t>Подпись работника (с расшифровкой)</w:t>
      </w:r>
      <w:r w:rsidRPr="009A5DE2">
        <w:rPr>
          <w:rFonts w:eastAsia="SimSun"/>
          <w:sz w:val="20"/>
          <w:szCs w:val="20"/>
        </w:rPr>
        <w:tab/>
      </w:r>
      <w:r w:rsidRPr="009A5DE2">
        <w:rPr>
          <w:rFonts w:eastAsia="SimSun"/>
          <w:sz w:val="20"/>
          <w:szCs w:val="20"/>
        </w:rPr>
        <w:tab/>
      </w:r>
      <w:r w:rsidRPr="009A5DE2">
        <w:rPr>
          <w:rFonts w:eastAsia="SimSun"/>
          <w:sz w:val="20"/>
          <w:szCs w:val="20"/>
        </w:rPr>
        <w:tab/>
        <w:t xml:space="preserve">          Подпись работника (с расшифровкой)</w:t>
      </w:r>
    </w:p>
    <w:p w14:paraId="38F92321" w14:textId="4793C6FB" w:rsidR="00BC6E85" w:rsidRPr="00155F60" w:rsidRDefault="008C75E7" w:rsidP="00B015DE">
      <w:pPr>
        <w:suppressAutoHyphens/>
        <w:rPr>
          <w:rFonts w:eastAsia="SimSun"/>
          <w:b/>
          <w:sz w:val="20"/>
          <w:szCs w:val="20"/>
        </w:rPr>
      </w:pPr>
      <w:r w:rsidRPr="009A5DE2">
        <w:rPr>
          <w:rFonts w:eastAsia="SimSun"/>
          <w:sz w:val="20"/>
          <w:szCs w:val="20"/>
        </w:rPr>
        <w:t xml:space="preserve">Дата: _______________  </w:t>
      </w:r>
      <w:bookmarkEnd w:id="21"/>
    </w:p>
    <w:p w14:paraId="4D5EB3D1" w14:textId="0494D0C7" w:rsidR="00B533D1" w:rsidRDefault="00B533D1" w:rsidP="00B533D1">
      <w:pPr>
        <w:suppressAutoHyphens/>
        <w:jc w:val="center"/>
        <w:rPr>
          <w:rFonts w:eastAsia="SimSun"/>
          <w:b/>
          <w:sz w:val="28"/>
          <w:szCs w:val="28"/>
        </w:rPr>
      </w:pPr>
      <w:r>
        <w:rPr>
          <w:rFonts w:eastAsia="SimSun"/>
          <w:b/>
          <w:sz w:val="28"/>
          <w:szCs w:val="28"/>
        </w:rPr>
        <w:lastRenderedPageBreak/>
        <w:t>6.</w:t>
      </w:r>
    </w:p>
    <w:p w14:paraId="0E0DF3E9" w14:textId="77777777" w:rsidR="00B533D1" w:rsidRPr="00BC6E85" w:rsidRDefault="00B533D1" w:rsidP="00B533D1">
      <w:pPr>
        <w:jc w:val="center"/>
        <w:rPr>
          <w:rFonts w:eastAsia="SimSun"/>
          <w:sz w:val="20"/>
          <w:szCs w:val="20"/>
        </w:rPr>
      </w:pPr>
      <w:r w:rsidRPr="00BC6E85">
        <w:rPr>
          <w:sz w:val="20"/>
          <w:szCs w:val="20"/>
        </w:rPr>
        <w:t xml:space="preserve">Показатели для расчета стимулирующих выплат </w:t>
      </w:r>
      <w:r w:rsidRPr="00BC6E85">
        <w:rPr>
          <w:rFonts w:eastAsia="SimSun"/>
          <w:sz w:val="20"/>
          <w:szCs w:val="20"/>
        </w:rPr>
        <w:t xml:space="preserve">за качество выполняемых работ, интенсивность и высокие результаты работы </w:t>
      </w:r>
    </w:p>
    <w:p w14:paraId="3008E874" w14:textId="03BF8189" w:rsidR="00B533D1" w:rsidRPr="00B533D1" w:rsidRDefault="00B533D1" w:rsidP="00B533D1">
      <w:pPr>
        <w:jc w:val="center"/>
        <w:rPr>
          <w:b/>
          <w:sz w:val="20"/>
          <w:szCs w:val="20"/>
        </w:rPr>
      </w:pPr>
      <w:r w:rsidRPr="00BC6E85">
        <w:rPr>
          <w:sz w:val="20"/>
          <w:szCs w:val="20"/>
        </w:rPr>
        <w:t xml:space="preserve">по </w:t>
      </w:r>
      <w:r w:rsidRPr="00515695">
        <w:rPr>
          <w:sz w:val="20"/>
          <w:szCs w:val="20"/>
        </w:rPr>
        <w:t>должности</w:t>
      </w:r>
      <w:r w:rsidRPr="00515695">
        <w:rPr>
          <w:b/>
          <w:sz w:val="20"/>
          <w:szCs w:val="20"/>
        </w:rPr>
        <w:t xml:space="preserve"> «методист»</w:t>
      </w:r>
      <w:r>
        <w:rPr>
          <w:b/>
          <w:sz w:val="20"/>
          <w:szCs w:val="20"/>
        </w:rPr>
        <w:t xml:space="preserve"> </w:t>
      </w:r>
    </w:p>
    <w:p w14:paraId="6D9CF0F0" w14:textId="77777777" w:rsidR="00B533D1" w:rsidRPr="009A5DE2" w:rsidRDefault="00B533D1" w:rsidP="00B533D1">
      <w:pPr>
        <w:suppressAutoHyphens/>
        <w:jc w:val="center"/>
        <w:rPr>
          <w:rFonts w:eastAsia="SimSun"/>
          <w:b/>
          <w:sz w:val="20"/>
          <w:szCs w:val="20"/>
        </w:rPr>
      </w:pPr>
      <w:r w:rsidRPr="009A5DE2">
        <w:rPr>
          <w:rFonts w:eastAsia="SimSun"/>
          <w:b/>
          <w:sz w:val="20"/>
          <w:szCs w:val="20"/>
        </w:rPr>
        <w:t>за 20___/20__ учебный год</w:t>
      </w:r>
    </w:p>
    <w:p w14:paraId="5116E9CF" w14:textId="77777777" w:rsidR="00B533D1" w:rsidRPr="00B533D1" w:rsidRDefault="00B533D1" w:rsidP="00B533D1">
      <w:pPr>
        <w:rPr>
          <w:b/>
          <w:sz w:val="20"/>
          <w:szCs w:val="20"/>
        </w:rPr>
      </w:pPr>
    </w:p>
    <w:p w14:paraId="77147E57" w14:textId="5DD3E18C" w:rsidR="00B533D1" w:rsidRPr="00B533D1" w:rsidRDefault="00163DB4" w:rsidP="00B533D1">
      <w:pPr>
        <w:rPr>
          <w:b/>
          <w:sz w:val="20"/>
          <w:szCs w:val="20"/>
        </w:rPr>
      </w:pPr>
      <w:r>
        <w:rPr>
          <w:b/>
          <w:sz w:val="20"/>
          <w:szCs w:val="20"/>
        </w:rPr>
        <w:t xml:space="preserve">     </w:t>
      </w:r>
      <w:r w:rsidR="00B533D1" w:rsidRPr="00B533D1">
        <w:rPr>
          <w:b/>
          <w:sz w:val="20"/>
          <w:szCs w:val="20"/>
        </w:rPr>
        <w:t>Ф.И.О. методиста</w:t>
      </w:r>
      <w:r>
        <w:rPr>
          <w:b/>
          <w:sz w:val="20"/>
          <w:szCs w:val="20"/>
        </w:rPr>
        <w:t>______________________________</w:t>
      </w:r>
    </w:p>
    <w:p w14:paraId="683FCF22" w14:textId="77777777" w:rsidR="00B533D1" w:rsidRPr="00B533D1" w:rsidRDefault="00B533D1" w:rsidP="00B533D1">
      <w:pPr>
        <w:rPr>
          <w:b/>
          <w:sz w:val="20"/>
          <w:szCs w:val="20"/>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554"/>
        <w:gridCol w:w="14"/>
        <w:gridCol w:w="4236"/>
        <w:gridCol w:w="993"/>
        <w:gridCol w:w="3827"/>
        <w:gridCol w:w="850"/>
        <w:gridCol w:w="993"/>
        <w:gridCol w:w="1134"/>
      </w:tblGrid>
      <w:tr w:rsidR="00B533D1" w:rsidRPr="00B533D1" w14:paraId="39C73E3B" w14:textId="77777777" w:rsidTr="00155F60">
        <w:trPr>
          <w:cantSplit/>
          <w:trHeight w:val="2531"/>
        </w:trPr>
        <w:tc>
          <w:tcPr>
            <w:tcW w:w="992" w:type="dxa"/>
            <w:tcBorders>
              <w:top w:val="single" w:sz="4" w:space="0" w:color="auto"/>
              <w:left w:val="single" w:sz="4" w:space="0" w:color="auto"/>
              <w:bottom w:val="single" w:sz="4" w:space="0" w:color="auto"/>
              <w:right w:val="single" w:sz="4" w:space="0" w:color="auto"/>
            </w:tcBorders>
          </w:tcPr>
          <w:p w14:paraId="72FA2B2F" w14:textId="77777777" w:rsidR="00B533D1" w:rsidRPr="00B533D1" w:rsidRDefault="00B533D1" w:rsidP="00BC6E85">
            <w:pPr>
              <w:suppressAutoHyphens/>
              <w:jc w:val="center"/>
              <w:rPr>
                <w:rFonts w:eastAsia="SimSun"/>
                <w:b/>
                <w:sz w:val="20"/>
                <w:szCs w:val="20"/>
              </w:rPr>
            </w:pPr>
            <w:r w:rsidRPr="00B533D1">
              <w:rPr>
                <w:b/>
                <w:sz w:val="20"/>
                <w:szCs w:val="20"/>
                <w:lang w:val="en-US"/>
              </w:rPr>
              <w:t>№ п/п</w:t>
            </w:r>
            <w:r w:rsidRPr="00B533D1">
              <w:rPr>
                <w:b/>
                <w:sz w:val="20"/>
                <w:szCs w:val="20"/>
              </w:rPr>
              <w:t>, категория показателя</w:t>
            </w:r>
          </w:p>
        </w:tc>
        <w:tc>
          <w:tcPr>
            <w:tcW w:w="6804" w:type="dxa"/>
            <w:gridSpan w:val="3"/>
            <w:tcBorders>
              <w:top w:val="single" w:sz="4" w:space="0" w:color="auto"/>
              <w:left w:val="single" w:sz="4" w:space="0" w:color="auto"/>
              <w:bottom w:val="single" w:sz="4" w:space="0" w:color="auto"/>
              <w:right w:val="single" w:sz="4" w:space="0" w:color="auto"/>
            </w:tcBorders>
            <w:hideMark/>
          </w:tcPr>
          <w:p w14:paraId="02579021" w14:textId="77777777" w:rsidR="00B533D1" w:rsidRPr="00B533D1" w:rsidRDefault="00B533D1" w:rsidP="00BC6E85">
            <w:pPr>
              <w:jc w:val="center"/>
              <w:rPr>
                <w:b/>
                <w:sz w:val="20"/>
                <w:szCs w:val="20"/>
              </w:rPr>
            </w:pPr>
            <w:r w:rsidRPr="00B533D1">
              <w:rPr>
                <w:rFonts w:eastAsia="SimSun"/>
                <w:b/>
                <w:sz w:val="20"/>
                <w:szCs w:val="20"/>
              </w:rPr>
              <w:t>Показатели оценки</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744104BF" w14:textId="77777777" w:rsidR="00B533D1" w:rsidRPr="00B533D1" w:rsidRDefault="00B533D1" w:rsidP="00155F60">
            <w:pPr>
              <w:jc w:val="center"/>
              <w:rPr>
                <w:b/>
                <w:sz w:val="20"/>
                <w:szCs w:val="20"/>
              </w:rPr>
            </w:pPr>
            <w:r w:rsidRPr="00B533D1">
              <w:rPr>
                <w:rFonts w:eastAsia="SimSun"/>
                <w:b/>
                <w:sz w:val="20"/>
                <w:szCs w:val="20"/>
              </w:rPr>
              <w:t>Максимально возможное количество баллов по показателю</w:t>
            </w:r>
          </w:p>
        </w:tc>
        <w:tc>
          <w:tcPr>
            <w:tcW w:w="3827" w:type="dxa"/>
            <w:tcBorders>
              <w:top w:val="single" w:sz="4" w:space="0" w:color="auto"/>
              <w:left w:val="single" w:sz="4" w:space="0" w:color="auto"/>
              <w:bottom w:val="single" w:sz="4" w:space="0" w:color="auto"/>
              <w:right w:val="single" w:sz="4" w:space="0" w:color="auto"/>
            </w:tcBorders>
          </w:tcPr>
          <w:p w14:paraId="68CDABBF" w14:textId="77777777" w:rsidR="00155F60" w:rsidRPr="009A5DE2" w:rsidRDefault="00155F60" w:rsidP="00155F60">
            <w:pPr>
              <w:suppressAutoHyphens/>
              <w:jc w:val="center"/>
              <w:rPr>
                <w:rFonts w:eastAsia="SimSun"/>
                <w:b/>
                <w:sz w:val="20"/>
                <w:szCs w:val="20"/>
              </w:rPr>
            </w:pPr>
            <w:r w:rsidRPr="009A5DE2">
              <w:rPr>
                <w:rFonts w:eastAsia="SimSun"/>
                <w:b/>
                <w:sz w:val="20"/>
                <w:szCs w:val="20"/>
              </w:rPr>
              <w:t>Название мероприятия, работы, проекта</w:t>
            </w:r>
          </w:p>
          <w:p w14:paraId="3542AC28" w14:textId="77777777" w:rsidR="00155F60" w:rsidRPr="009A5DE2" w:rsidRDefault="00155F60" w:rsidP="00155F60">
            <w:pPr>
              <w:jc w:val="center"/>
              <w:rPr>
                <w:sz w:val="20"/>
                <w:szCs w:val="20"/>
              </w:rPr>
            </w:pPr>
            <w:r w:rsidRPr="009A5DE2">
              <w:rPr>
                <w:rFonts w:eastAsia="SimSun"/>
                <w:b/>
                <w:sz w:val="20"/>
                <w:szCs w:val="20"/>
              </w:rPr>
              <w:t>(с указанием темы)</w:t>
            </w:r>
          </w:p>
          <w:p w14:paraId="68F39B14" w14:textId="1BF0EB55" w:rsidR="00B533D1" w:rsidRPr="00B533D1" w:rsidRDefault="00155F60" w:rsidP="00155F60">
            <w:pPr>
              <w:jc w:val="center"/>
              <w:rPr>
                <w:b/>
                <w:sz w:val="20"/>
                <w:szCs w:val="20"/>
              </w:rPr>
            </w:pPr>
            <w:r w:rsidRPr="009A5DE2">
              <w:rPr>
                <w:rFonts w:eastAsia="SimSun"/>
                <w:b/>
                <w:sz w:val="20"/>
                <w:szCs w:val="20"/>
              </w:rPr>
              <w:t>Результат</w:t>
            </w:r>
            <w:r w:rsidRPr="00B533D1">
              <w:rPr>
                <w:b/>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extDirection w:val="btLr"/>
          </w:tcPr>
          <w:p w14:paraId="64914088" w14:textId="77777777" w:rsidR="00B533D1" w:rsidRPr="00B533D1" w:rsidRDefault="00B533D1" w:rsidP="00BC6E85">
            <w:pPr>
              <w:ind w:left="113" w:right="113"/>
              <w:jc w:val="center"/>
              <w:rPr>
                <w:b/>
                <w:sz w:val="20"/>
                <w:szCs w:val="20"/>
              </w:rPr>
            </w:pPr>
            <w:r w:rsidRPr="00B533D1">
              <w:rPr>
                <w:b/>
                <w:sz w:val="20"/>
                <w:szCs w:val="20"/>
              </w:rPr>
              <w:t>Самооценка деятельности</w:t>
            </w:r>
          </w:p>
        </w:tc>
        <w:tc>
          <w:tcPr>
            <w:tcW w:w="993" w:type="dxa"/>
            <w:tcBorders>
              <w:top w:val="single" w:sz="4" w:space="0" w:color="auto"/>
              <w:left w:val="single" w:sz="4" w:space="0" w:color="auto"/>
              <w:bottom w:val="single" w:sz="4" w:space="0" w:color="auto"/>
              <w:right w:val="single" w:sz="4" w:space="0" w:color="auto"/>
            </w:tcBorders>
            <w:textDirection w:val="btLr"/>
          </w:tcPr>
          <w:p w14:paraId="33657B52" w14:textId="00A955DB" w:rsidR="00B533D1" w:rsidRPr="00B533D1" w:rsidRDefault="00B533D1" w:rsidP="00155F60">
            <w:pPr>
              <w:ind w:left="113" w:right="113"/>
              <w:jc w:val="center"/>
              <w:rPr>
                <w:b/>
                <w:sz w:val="20"/>
                <w:szCs w:val="20"/>
              </w:rPr>
            </w:pPr>
            <w:r w:rsidRPr="00B533D1">
              <w:rPr>
                <w:b/>
                <w:sz w:val="20"/>
                <w:szCs w:val="20"/>
              </w:rPr>
              <w:t>Оценка метод</w:t>
            </w:r>
            <w:r w:rsidR="00861CD8">
              <w:rPr>
                <w:b/>
                <w:sz w:val="20"/>
                <w:szCs w:val="20"/>
              </w:rPr>
              <w:t xml:space="preserve">ического </w:t>
            </w:r>
            <w:r w:rsidRPr="00B533D1">
              <w:rPr>
                <w:b/>
                <w:sz w:val="20"/>
                <w:szCs w:val="20"/>
              </w:rPr>
              <w:t>объед</w:t>
            </w:r>
            <w:r w:rsidR="00861CD8">
              <w:rPr>
                <w:b/>
                <w:sz w:val="20"/>
                <w:szCs w:val="20"/>
              </w:rPr>
              <w:t>инения</w:t>
            </w:r>
          </w:p>
        </w:tc>
        <w:tc>
          <w:tcPr>
            <w:tcW w:w="1134" w:type="dxa"/>
            <w:tcBorders>
              <w:top w:val="single" w:sz="4" w:space="0" w:color="auto"/>
              <w:left w:val="single" w:sz="4" w:space="0" w:color="auto"/>
              <w:bottom w:val="single" w:sz="4" w:space="0" w:color="auto"/>
              <w:right w:val="single" w:sz="4" w:space="0" w:color="auto"/>
            </w:tcBorders>
            <w:textDirection w:val="btLr"/>
          </w:tcPr>
          <w:p w14:paraId="5738D16E" w14:textId="77777777" w:rsidR="00B533D1" w:rsidRPr="00B533D1" w:rsidRDefault="00B533D1" w:rsidP="00BC6E85">
            <w:pPr>
              <w:ind w:left="113" w:right="177"/>
              <w:jc w:val="center"/>
              <w:rPr>
                <w:b/>
                <w:sz w:val="20"/>
                <w:szCs w:val="20"/>
              </w:rPr>
            </w:pPr>
            <w:r w:rsidRPr="00B533D1">
              <w:rPr>
                <w:b/>
                <w:sz w:val="20"/>
                <w:szCs w:val="20"/>
              </w:rPr>
              <w:t>Итоговое количество баллов по показателю (выставляется комиссией)</w:t>
            </w:r>
          </w:p>
        </w:tc>
      </w:tr>
      <w:tr w:rsidR="00B533D1" w:rsidRPr="00B533D1" w14:paraId="60C51D80" w14:textId="77777777" w:rsidTr="00155F60">
        <w:trPr>
          <w:trHeight w:val="404"/>
        </w:trPr>
        <w:tc>
          <w:tcPr>
            <w:tcW w:w="15593" w:type="dxa"/>
            <w:gridSpan w:val="9"/>
            <w:tcBorders>
              <w:top w:val="single" w:sz="4" w:space="0" w:color="auto"/>
              <w:left w:val="single" w:sz="4" w:space="0" w:color="auto"/>
              <w:bottom w:val="single" w:sz="4" w:space="0" w:color="auto"/>
              <w:right w:val="single" w:sz="4" w:space="0" w:color="auto"/>
            </w:tcBorders>
          </w:tcPr>
          <w:p w14:paraId="2BAB2C09" w14:textId="77777777" w:rsidR="00B533D1" w:rsidRPr="00B533D1" w:rsidRDefault="00B533D1" w:rsidP="00B533D1">
            <w:pPr>
              <w:pStyle w:val="a5"/>
              <w:widowControl/>
              <w:numPr>
                <w:ilvl w:val="0"/>
                <w:numId w:val="38"/>
              </w:numPr>
              <w:autoSpaceDE/>
              <w:autoSpaceDN/>
              <w:spacing w:before="0"/>
              <w:ind w:right="177"/>
              <w:contextualSpacing/>
              <w:jc w:val="center"/>
              <w:rPr>
                <w:b/>
                <w:sz w:val="20"/>
                <w:szCs w:val="20"/>
              </w:rPr>
            </w:pPr>
            <w:r w:rsidRPr="00B533D1">
              <w:rPr>
                <w:b/>
                <w:sz w:val="20"/>
                <w:szCs w:val="20"/>
              </w:rPr>
              <w:t>Личный вклад работника в развитие образовательной организации (</w:t>
            </w:r>
            <w:r w:rsidRPr="00B533D1">
              <w:rPr>
                <w:b/>
                <w:sz w:val="20"/>
                <w:szCs w:val="20"/>
                <w:lang w:val="en-US"/>
              </w:rPr>
              <w:t>R</w:t>
            </w:r>
            <w:r w:rsidRPr="00B533D1">
              <w:rPr>
                <w:b/>
                <w:sz w:val="20"/>
                <w:szCs w:val="20"/>
              </w:rPr>
              <w:t>1)</w:t>
            </w:r>
          </w:p>
        </w:tc>
      </w:tr>
      <w:tr w:rsidR="00B533D1" w:rsidRPr="00B533D1" w14:paraId="329C6A7F" w14:textId="77777777" w:rsidTr="00155F60">
        <w:trPr>
          <w:trHeight w:val="274"/>
        </w:trPr>
        <w:tc>
          <w:tcPr>
            <w:tcW w:w="992" w:type="dxa"/>
            <w:tcBorders>
              <w:top w:val="single" w:sz="4" w:space="0" w:color="auto"/>
              <w:left w:val="single" w:sz="4" w:space="0" w:color="auto"/>
              <w:bottom w:val="single" w:sz="4" w:space="0" w:color="auto"/>
              <w:right w:val="single" w:sz="4" w:space="0" w:color="auto"/>
            </w:tcBorders>
          </w:tcPr>
          <w:p w14:paraId="0509953D" w14:textId="77777777" w:rsidR="00B533D1" w:rsidRPr="00861CD8" w:rsidRDefault="00B533D1" w:rsidP="00861CD8">
            <w:pPr>
              <w:suppressAutoHyphens/>
              <w:jc w:val="center"/>
              <w:rPr>
                <w:b/>
                <w:sz w:val="16"/>
                <w:szCs w:val="16"/>
              </w:rPr>
            </w:pPr>
            <w:r w:rsidRPr="00861CD8">
              <w:rPr>
                <w:b/>
                <w:sz w:val="16"/>
                <w:szCs w:val="16"/>
              </w:rPr>
              <w:t>1.1.</w:t>
            </w:r>
          </w:p>
          <w:p w14:paraId="5BAF018D" w14:textId="77777777" w:rsidR="00B533D1" w:rsidRPr="00861CD8" w:rsidRDefault="00B533D1" w:rsidP="00861CD8">
            <w:pPr>
              <w:suppressAutoHyphens/>
              <w:jc w:val="center"/>
              <w:rPr>
                <w:b/>
                <w:sz w:val="16"/>
                <w:szCs w:val="16"/>
              </w:rPr>
            </w:pPr>
            <w:r w:rsidRPr="00861CD8">
              <w:rPr>
                <w:b/>
                <w:sz w:val="16"/>
                <w:szCs w:val="16"/>
              </w:rPr>
              <w:t>Качество</w:t>
            </w:r>
          </w:p>
        </w:tc>
        <w:tc>
          <w:tcPr>
            <w:tcW w:w="2554" w:type="dxa"/>
            <w:tcBorders>
              <w:top w:val="single" w:sz="4" w:space="0" w:color="auto"/>
              <w:left w:val="single" w:sz="4" w:space="0" w:color="auto"/>
              <w:bottom w:val="single" w:sz="4" w:space="0" w:color="auto"/>
              <w:right w:val="single" w:sz="4" w:space="0" w:color="auto"/>
            </w:tcBorders>
          </w:tcPr>
          <w:p w14:paraId="63DB677F" w14:textId="77777777" w:rsidR="00B533D1" w:rsidRPr="00B533D1" w:rsidRDefault="00B533D1" w:rsidP="00BC6E85">
            <w:pPr>
              <w:suppressAutoHyphens/>
              <w:ind w:right="176"/>
              <w:contextualSpacing/>
              <w:rPr>
                <w:rFonts w:eastAsia="SimSun"/>
                <w:sz w:val="20"/>
                <w:szCs w:val="20"/>
              </w:rPr>
            </w:pPr>
            <w:r w:rsidRPr="00B533D1">
              <w:rPr>
                <w:rFonts w:eastAsia="SimSun"/>
                <w:sz w:val="20"/>
                <w:szCs w:val="20"/>
              </w:rPr>
              <w:t>Участие в очных профессиональных</w:t>
            </w:r>
            <w:r w:rsidRPr="00B533D1">
              <w:rPr>
                <w:rFonts w:eastAsia="SimSun"/>
                <w:sz w:val="20"/>
                <w:szCs w:val="20"/>
                <w:vertAlign w:val="superscript"/>
              </w:rPr>
              <w:footnoteReference w:id="16"/>
            </w:r>
          </w:p>
          <w:p w14:paraId="731E54D7" w14:textId="77777777" w:rsidR="00B533D1" w:rsidRPr="00B533D1" w:rsidRDefault="00B533D1" w:rsidP="00BC6E85">
            <w:pPr>
              <w:tabs>
                <w:tab w:val="left" w:pos="1452"/>
              </w:tabs>
              <w:suppressAutoHyphens/>
              <w:contextualSpacing/>
              <w:rPr>
                <w:rFonts w:eastAsia="SimSun"/>
                <w:sz w:val="20"/>
                <w:szCs w:val="20"/>
              </w:rPr>
            </w:pPr>
            <w:r w:rsidRPr="00B533D1">
              <w:rPr>
                <w:rFonts w:eastAsia="SimSun"/>
                <w:sz w:val="20"/>
                <w:szCs w:val="20"/>
              </w:rPr>
              <w:t>конкурсах, включая</w:t>
            </w:r>
            <w:r w:rsidRPr="00B533D1">
              <w:rPr>
                <w:sz w:val="20"/>
                <w:szCs w:val="20"/>
              </w:rPr>
              <w:t xml:space="preserve"> конкурсы методической направленности,</w:t>
            </w:r>
            <w:r w:rsidRPr="00B533D1">
              <w:rPr>
                <w:rFonts w:eastAsia="SimSun"/>
                <w:sz w:val="20"/>
                <w:szCs w:val="20"/>
              </w:rPr>
              <w:t xml:space="preserve"> в соответствии с перечнем</w:t>
            </w:r>
            <w:r w:rsidRPr="00B533D1">
              <w:rPr>
                <w:rFonts w:eastAsia="SimSun"/>
                <w:sz w:val="20"/>
                <w:szCs w:val="20"/>
                <w:vertAlign w:val="superscript"/>
              </w:rPr>
              <w:t>*</w:t>
            </w:r>
            <w:r w:rsidRPr="00B533D1">
              <w:rPr>
                <w:rFonts w:eastAsia="SimSun"/>
                <w:sz w:val="20"/>
                <w:szCs w:val="20"/>
              </w:rPr>
              <w:t xml:space="preserve">, утверждённым в образовательной организации.  </w:t>
            </w:r>
          </w:p>
          <w:p w14:paraId="6DA9B6E9" w14:textId="77777777" w:rsidR="00B533D1" w:rsidRPr="00B533D1" w:rsidRDefault="00B533D1" w:rsidP="00BC6E85">
            <w:pPr>
              <w:suppressAutoHyphens/>
              <w:rPr>
                <w:rFonts w:eastAsia="SimSun"/>
                <w:b/>
                <w:bCs/>
                <w:sz w:val="20"/>
                <w:szCs w:val="20"/>
              </w:rPr>
            </w:pPr>
            <w:r w:rsidRPr="00B533D1">
              <w:rPr>
                <w:rFonts w:eastAsia="SimSun"/>
                <w:b/>
                <w:sz w:val="20"/>
                <w:szCs w:val="20"/>
              </w:rPr>
              <w:t>*</w:t>
            </w:r>
            <w:r w:rsidRPr="00B533D1">
              <w:rPr>
                <w:rFonts w:eastAsia="SimSun"/>
                <w:sz w:val="20"/>
                <w:szCs w:val="20"/>
              </w:rPr>
              <w:t>Перечень утверждается планом работы организации</w:t>
            </w:r>
          </w:p>
        </w:tc>
        <w:tc>
          <w:tcPr>
            <w:tcW w:w="4250" w:type="dxa"/>
            <w:gridSpan w:val="2"/>
            <w:tcBorders>
              <w:top w:val="single" w:sz="4" w:space="0" w:color="auto"/>
              <w:left w:val="single" w:sz="4" w:space="0" w:color="auto"/>
              <w:bottom w:val="single" w:sz="4" w:space="0" w:color="auto"/>
              <w:right w:val="single" w:sz="4" w:space="0" w:color="auto"/>
            </w:tcBorders>
          </w:tcPr>
          <w:p w14:paraId="22DAFDC2" w14:textId="77777777" w:rsidR="00B533D1" w:rsidRPr="00B533D1" w:rsidRDefault="00B533D1" w:rsidP="00BC6E85">
            <w:pPr>
              <w:suppressAutoHyphens/>
              <w:rPr>
                <w:rFonts w:eastAsia="SimSun"/>
                <w:sz w:val="20"/>
                <w:szCs w:val="20"/>
              </w:rPr>
            </w:pPr>
            <w:r w:rsidRPr="00B533D1">
              <w:rPr>
                <w:rFonts w:eastAsia="SimSun"/>
                <w:sz w:val="20"/>
                <w:szCs w:val="20"/>
              </w:rPr>
              <w:t>Отсутствие участия –</w:t>
            </w:r>
          </w:p>
          <w:p w14:paraId="4645D1B8" w14:textId="77777777" w:rsidR="00B533D1" w:rsidRPr="00B533D1" w:rsidRDefault="00B533D1" w:rsidP="00BC6E85">
            <w:pPr>
              <w:suppressAutoHyphens/>
              <w:rPr>
                <w:rFonts w:eastAsia="SimSun"/>
                <w:b/>
                <w:sz w:val="20"/>
                <w:szCs w:val="20"/>
              </w:rPr>
            </w:pPr>
            <w:r w:rsidRPr="00B533D1">
              <w:rPr>
                <w:rFonts w:eastAsia="SimSun"/>
                <w:b/>
                <w:sz w:val="20"/>
                <w:szCs w:val="20"/>
              </w:rPr>
              <w:t>0 баллов</w:t>
            </w:r>
          </w:p>
          <w:p w14:paraId="7F8B5C4D" w14:textId="77777777" w:rsidR="00B533D1" w:rsidRPr="00B533D1" w:rsidRDefault="00B533D1" w:rsidP="00BC6E85">
            <w:pPr>
              <w:suppressAutoHyphens/>
              <w:ind w:right="-27"/>
              <w:rPr>
                <w:rFonts w:eastAsia="SimSun"/>
                <w:sz w:val="20"/>
                <w:szCs w:val="20"/>
              </w:rPr>
            </w:pPr>
            <w:r w:rsidRPr="00B533D1">
              <w:rPr>
                <w:rFonts w:eastAsia="SimSun"/>
                <w:sz w:val="20"/>
                <w:szCs w:val="20"/>
                <w:u w:val="single"/>
              </w:rPr>
              <w:t>Уровень образовательной организации</w:t>
            </w:r>
            <w:r w:rsidRPr="00B533D1">
              <w:rPr>
                <w:rFonts w:eastAsia="SimSun"/>
                <w:b/>
                <w:sz w:val="20"/>
                <w:szCs w:val="20"/>
              </w:rPr>
              <w:t xml:space="preserve"> </w:t>
            </w:r>
            <w:r w:rsidRPr="00B533D1">
              <w:rPr>
                <w:rFonts w:eastAsia="SimSun"/>
                <w:sz w:val="20"/>
                <w:szCs w:val="20"/>
              </w:rPr>
              <w:t>(при наличии локальных нормативных актов- далее ЛНА, (Положение о конкурсе, приказы и т.п.))</w:t>
            </w:r>
          </w:p>
          <w:p w14:paraId="2060FBB9" w14:textId="77777777" w:rsidR="00B533D1" w:rsidRPr="00B533D1" w:rsidRDefault="00B533D1" w:rsidP="00BC6E85">
            <w:pPr>
              <w:suppressAutoHyphens/>
              <w:ind w:right="34"/>
              <w:rPr>
                <w:rFonts w:eastAsia="SimSun"/>
                <w:sz w:val="20"/>
                <w:szCs w:val="20"/>
              </w:rPr>
            </w:pPr>
            <w:r w:rsidRPr="00B533D1">
              <w:rPr>
                <w:rFonts w:eastAsia="SimSun"/>
                <w:sz w:val="20"/>
                <w:szCs w:val="20"/>
              </w:rPr>
              <w:t>-участие (независимо от количества конкурсов)-</w:t>
            </w:r>
          </w:p>
          <w:p w14:paraId="43A5A486" w14:textId="77777777" w:rsidR="00B533D1" w:rsidRPr="00B533D1" w:rsidRDefault="00B533D1" w:rsidP="00BC6E85">
            <w:pPr>
              <w:suppressAutoHyphens/>
              <w:rPr>
                <w:rFonts w:eastAsia="SimSun"/>
                <w:b/>
                <w:sz w:val="20"/>
                <w:szCs w:val="20"/>
              </w:rPr>
            </w:pPr>
            <w:r w:rsidRPr="00B533D1">
              <w:rPr>
                <w:rFonts w:eastAsia="SimSun"/>
                <w:b/>
                <w:sz w:val="20"/>
                <w:szCs w:val="20"/>
              </w:rPr>
              <w:t>1 балл</w:t>
            </w:r>
          </w:p>
          <w:p w14:paraId="44A58AFC" w14:textId="77777777" w:rsidR="00B533D1" w:rsidRPr="00B533D1" w:rsidRDefault="00B533D1" w:rsidP="00BC6E85">
            <w:pPr>
              <w:suppressAutoHyphens/>
              <w:rPr>
                <w:rFonts w:eastAsia="SimSun"/>
                <w:b/>
                <w:sz w:val="20"/>
                <w:szCs w:val="20"/>
              </w:rPr>
            </w:pPr>
            <w:r w:rsidRPr="00B533D1">
              <w:rPr>
                <w:rFonts w:eastAsia="SimSun"/>
                <w:bCs/>
                <w:sz w:val="20"/>
                <w:szCs w:val="20"/>
              </w:rPr>
              <w:t>-победитель, призер-</w:t>
            </w:r>
            <w:r w:rsidRPr="00B533D1">
              <w:rPr>
                <w:rFonts w:eastAsia="SimSun"/>
                <w:b/>
                <w:sz w:val="20"/>
                <w:szCs w:val="20"/>
              </w:rPr>
              <w:t xml:space="preserve"> </w:t>
            </w:r>
          </w:p>
          <w:p w14:paraId="1DD1CB60" w14:textId="77777777" w:rsidR="00B533D1" w:rsidRPr="00B533D1" w:rsidRDefault="00B533D1" w:rsidP="00BC6E85">
            <w:pPr>
              <w:suppressAutoHyphens/>
              <w:rPr>
                <w:rFonts w:eastAsia="SimSun"/>
                <w:b/>
                <w:sz w:val="20"/>
                <w:szCs w:val="20"/>
              </w:rPr>
            </w:pPr>
            <w:r w:rsidRPr="00B533D1">
              <w:rPr>
                <w:rFonts w:eastAsia="SimSun"/>
                <w:b/>
                <w:sz w:val="20"/>
                <w:szCs w:val="20"/>
              </w:rPr>
              <w:t>+1 балл к баллу за участие</w:t>
            </w:r>
          </w:p>
          <w:p w14:paraId="1473F5F3" w14:textId="77777777" w:rsidR="00B533D1" w:rsidRPr="00B533D1" w:rsidRDefault="00B533D1" w:rsidP="00BC6E85">
            <w:pPr>
              <w:suppressAutoHyphens/>
              <w:ind w:right="34"/>
              <w:rPr>
                <w:rFonts w:eastAsia="SimSun"/>
                <w:sz w:val="20"/>
                <w:szCs w:val="20"/>
                <w:u w:val="single"/>
              </w:rPr>
            </w:pPr>
            <w:r w:rsidRPr="00B533D1">
              <w:rPr>
                <w:rFonts w:eastAsia="SimSun"/>
                <w:sz w:val="20"/>
                <w:szCs w:val="20"/>
                <w:u w:val="single"/>
              </w:rPr>
              <w:t>Муниципальный уровень:</w:t>
            </w:r>
          </w:p>
          <w:p w14:paraId="3B1670FA" w14:textId="7C7EB4E5" w:rsidR="00B533D1" w:rsidRPr="00861CD8" w:rsidRDefault="00B533D1" w:rsidP="00861CD8">
            <w:pPr>
              <w:suppressAutoHyphens/>
              <w:ind w:right="176"/>
              <w:rPr>
                <w:rFonts w:eastAsia="SimSun"/>
                <w:sz w:val="20"/>
                <w:szCs w:val="20"/>
              </w:rPr>
            </w:pPr>
            <w:r w:rsidRPr="00B533D1">
              <w:rPr>
                <w:rFonts w:eastAsia="SimSun"/>
                <w:sz w:val="20"/>
                <w:szCs w:val="20"/>
              </w:rPr>
              <w:t>-участие (независимо от количества конкурсов)-</w:t>
            </w:r>
            <w:r w:rsidRPr="00B533D1">
              <w:rPr>
                <w:rFonts w:eastAsia="SimSun"/>
                <w:b/>
                <w:sz w:val="20"/>
                <w:szCs w:val="20"/>
              </w:rPr>
              <w:t>1 балл</w:t>
            </w:r>
          </w:p>
          <w:p w14:paraId="66F8FE8F" w14:textId="77777777" w:rsidR="00B533D1" w:rsidRPr="00B533D1" w:rsidRDefault="00B533D1" w:rsidP="00BC6E85">
            <w:pPr>
              <w:suppressAutoHyphens/>
              <w:ind w:right="-5"/>
              <w:rPr>
                <w:rFonts w:eastAsia="SimSun"/>
                <w:sz w:val="20"/>
                <w:szCs w:val="20"/>
              </w:rPr>
            </w:pPr>
            <w:r w:rsidRPr="00B533D1">
              <w:rPr>
                <w:rFonts w:eastAsia="SimSun"/>
                <w:sz w:val="20"/>
                <w:szCs w:val="20"/>
              </w:rPr>
              <w:t>-призер (2-3 место, номинант, финалист)-</w:t>
            </w:r>
          </w:p>
          <w:p w14:paraId="794AA8AF" w14:textId="77777777" w:rsidR="00B533D1" w:rsidRPr="00B533D1" w:rsidRDefault="00B533D1" w:rsidP="00BC6E85">
            <w:pPr>
              <w:suppressAutoHyphens/>
              <w:ind w:right="-5"/>
              <w:rPr>
                <w:rFonts w:eastAsia="SimSun"/>
                <w:b/>
                <w:sz w:val="20"/>
                <w:szCs w:val="20"/>
              </w:rPr>
            </w:pPr>
            <w:r w:rsidRPr="00B533D1">
              <w:rPr>
                <w:rFonts w:eastAsia="SimSun"/>
                <w:b/>
                <w:sz w:val="20"/>
                <w:szCs w:val="20"/>
              </w:rPr>
              <w:t>2 балла</w:t>
            </w:r>
          </w:p>
          <w:p w14:paraId="7C80814C" w14:textId="23EEAAE8" w:rsidR="00B533D1" w:rsidRPr="00B533D1" w:rsidRDefault="00B533D1" w:rsidP="00BC6E85">
            <w:pPr>
              <w:suppressAutoHyphens/>
              <w:ind w:right="-5"/>
              <w:rPr>
                <w:rFonts w:eastAsia="SimSun"/>
                <w:sz w:val="20"/>
                <w:szCs w:val="20"/>
              </w:rPr>
            </w:pPr>
            <w:r w:rsidRPr="00B533D1">
              <w:rPr>
                <w:rFonts w:eastAsia="SimSun"/>
                <w:sz w:val="20"/>
                <w:szCs w:val="20"/>
              </w:rPr>
              <w:t xml:space="preserve"> -победитель (1 место)-</w:t>
            </w:r>
            <w:r w:rsidRPr="00B533D1">
              <w:rPr>
                <w:rFonts w:eastAsia="SimSun"/>
                <w:b/>
                <w:sz w:val="20"/>
                <w:szCs w:val="20"/>
              </w:rPr>
              <w:t>3 балла</w:t>
            </w:r>
          </w:p>
          <w:p w14:paraId="68ED2935" w14:textId="77777777" w:rsidR="00B533D1" w:rsidRPr="00B533D1" w:rsidRDefault="00B533D1" w:rsidP="00BC6E85">
            <w:pPr>
              <w:suppressAutoHyphens/>
              <w:adjustRightInd w:val="0"/>
              <w:ind w:right="176"/>
              <w:rPr>
                <w:rFonts w:eastAsia="SimSun"/>
                <w:sz w:val="20"/>
                <w:szCs w:val="20"/>
                <w:u w:val="single"/>
              </w:rPr>
            </w:pPr>
            <w:r w:rsidRPr="00B533D1">
              <w:rPr>
                <w:rFonts w:eastAsia="SimSun"/>
                <w:sz w:val="20"/>
                <w:szCs w:val="20"/>
                <w:u w:val="single"/>
              </w:rPr>
              <w:t xml:space="preserve">Региональный уровень: </w:t>
            </w:r>
          </w:p>
          <w:p w14:paraId="6D52C5F8" w14:textId="77777777" w:rsidR="00B533D1" w:rsidRPr="00B533D1" w:rsidRDefault="00B533D1" w:rsidP="00BC6E85">
            <w:pPr>
              <w:suppressAutoHyphens/>
              <w:ind w:right="176"/>
              <w:rPr>
                <w:rFonts w:eastAsia="SimSun"/>
                <w:sz w:val="20"/>
                <w:szCs w:val="20"/>
              </w:rPr>
            </w:pPr>
            <w:r w:rsidRPr="00B533D1">
              <w:rPr>
                <w:rFonts w:eastAsia="SimSun"/>
                <w:sz w:val="20"/>
                <w:szCs w:val="20"/>
              </w:rPr>
              <w:t>-участие (независимо от количества конкурсов)-</w:t>
            </w:r>
          </w:p>
          <w:p w14:paraId="1B81B4A1" w14:textId="77777777" w:rsidR="00B533D1" w:rsidRPr="00B533D1" w:rsidRDefault="00B533D1" w:rsidP="00BC6E85">
            <w:pPr>
              <w:suppressAutoHyphens/>
              <w:rPr>
                <w:rFonts w:eastAsia="SimSun"/>
                <w:b/>
                <w:sz w:val="20"/>
                <w:szCs w:val="20"/>
              </w:rPr>
            </w:pPr>
            <w:r w:rsidRPr="00B533D1">
              <w:rPr>
                <w:rFonts w:eastAsia="SimSun"/>
                <w:b/>
                <w:sz w:val="20"/>
                <w:szCs w:val="20"/>
              </w:rPr>
              <w:t>1 балл</w:t>
            </w:r>
          </w:p>
          <w:p w14:paraId="59FB4FF1" w14:textId="77777777" w:rsidR="00B533D1" w:rsidRPr="00B533D1" w:rsidRDefault="00B533D1" w:rsidP="00BC6E85">
            <w:pPr>
              <w:tabs>
                <w:tab w:val="left" w:pos="1876"/>
              </w:tabs>
              <w:suppressAutoHyphens/>
              <w:adjustRightInd w:val="0"/>
              <w:rPr>
                <w:rFonts w:eastAsia="SimSun"/>
                <w:sz w:val="20"/>
                <w:szCs w:val="20"/>
              </w:rPr>
            </w:pPr>
            <w:r w:rsidRPr="00B533D1">
              <w:rPr>
                <w:rFonts w:eastAsia="SimSun"/>
                <w:sz w:val="20"/>
                <w:szCs w:val="20"/>
              </w:rPr>
              <w:lastRenderedPageBreak/>
              <w:t>-призер (2-3 место, номинант, финалист)-</w:t>
            </w:r>
          </w:p>
          <w:p w14:paraId="1936A705" w14:textId="77777777" w:rsidR="00B533D1" w:rsidRPr="00B533D1" w:rsidRDefault="00B533D1" w:rsidP="00BC6E85">
            <w:pPr>
              <w:suppressAutoHyphens/>
              <w:adjustRightInd w:val="0"/>
              <w:rPr>
                <w:rFonts w:eastAsia="SimSun"/>
                <w:sz w:val="20"/>
                <w:szCs w:val="20"/>
              </w:rPr>
            </w:pPr>
            <w:r w:rsidRPr="00B533D1">
              <w:rPr>
                <w:rFonts w:eastAsia="SimSun"/>
                <w:b/>
                <w:sz w:val="20"/>
                <w:szCs w:val="20"/>
              </w:rPr>
              <w:t>3 балла</w:t>
            </w:r>
          </w:p>
          <w:p w14:paraId="2FC78C50" w14:textId="490E7C4F" w:rsidR="00B533D1" w:rsidRPr="00861CD8" w:rsidRDefault="00B533D1" w:rsidP="00BC6E85">
            <w:pPr>
              <w:suppressAutoHyphens/>
              <w:adjustRightInd w:val="0"/>
              <w:rPr>
                <w:rFonts w:eastAsia="SimSun"/>
                <w:sz w:val="20"/>
                <w:szCs w:val="20"/>
              </w:rPr>
            </w:pPr>
            <w:r w:rsidRPr="00B533D1">
              <w:rPr>
                <w:rFonts w:eastAsia="SimSun"/>
                <w:sz w:val="20"/>
                <w:szCs w:val="20"/>
              </w:rPr>
              <w:t>-победитель (1 место)-</w:t>
            </w:r>
            <w:r w:rsidRPr="00B533D1">
              <w:rPr>
                <w:rFonts w:eastAsia="SimSun"/>
                <w:b/>
                <w:sz w:val="20"/>
                <w:szCs w:val="20"/>
              </w:rPr>
              <w:t>4 балла</w:t>
            </w:r>
          </w:p>
          <w:p w14:paraId="155E966F" w14:textId="77777777" w:rsidR="00B533D1" w:rsidRPr="00B533D1" w:rsidRDefault="00B533D1" w:rsidP="00BC6E85">
            <w:pPr>
              <w:suppressAutoHyphens/>
              <w:adjustRightInd w:val="0"/>
              <w:rPr>
                <w:rFonts w:eastAsia="SimSun"/>
                <w:sz w:val="20"/>
                <w:szCs w:val="20"/>
                <w:u w:val="single"/>
              </w:rPr>
            </w:pPr>
            <w:r w:rsidRPr="00B533D1">
              <w:rPr>
                <w:rFonts w:eastAsia="SimSun"/>
                <w:sz w:val="20"/>
                <w:szCs w:val="20"/>
                <w:u w:val="single"/>
              </w:rPr>
              <w:t>Федеральный уровень:</w:t>
            </w:r>
          </w:p>
          <w:p w14:paraId="541760CB" w14:textId="4BC3BCC3" w:rsidR="00B533D1" w:rsidRPr="00861CD8" w:rsidRDefault="00B533D1" w:rsidP="00BC6E85">
            <w:pPr>
              <w:suppressAutoHyphens/>
              <w:rPr>
                <w:rFonts w:eastAsia="SimSun"/>
                <w:sz w:val="20"/>
                <w:szCs w:val="20"/>
              </w:rPr>
            </w:pPr>
            <w:r w:rsidRPr="00B533D1">
              <w:rPr>
                <w:rFonts w:eastAsia="SimSun"/>
                <w:sz w:val="20"/>
                <w:szCs w:val="20"/>
              </w:rPr>
              <w:t>-участие (независимо от количества конкурсов)-</w:t>
            </w:r>
            <w:r w:rsidRPr="00B533D1">
              <w:rPr>
                <w:rFonts w:eastAsia="SimSun"/>
                <w:b/>
                <w:sz w:val="20"/>
                <w:szCs w:val="20"/>
              </w:rPr>
              <w:t>1 балл</w:t>
            </w:r>
          </w:p>
          <w:p w14:paraId="1FE92510" w14:textId="77777777" w:rsidR="00B533D1" w:rsidRPr="00B533D1" w:rsidRDefault="00B533D1" w:rsidP="00BC6E85">
            <w:pPr>
              <w:suppressAutoHyphens/>
              <w:adjustRightInd w:val="0"/>
              <w:rPr>
                <w:rFonts w:eastAsia="SimSun"/>
                <w:sz w:val="20"/>
                <w:szCs w:val="20"/>
              </w:rPr>
            </w:pPr>
            <w:r w:rsidRPr="00B533D1">
              <w:rPr>
                <w:rFonts w:eastAsia="SimSun"/>
                <w:sz w:val="20"/>
                <w:szCs w:val="20"/>
              </w:rPr>
              <w:t>-призер (2-3 место, номинант, финалист)-</w:t>
            </w:r>
          </w:p>
          <w:p w14:paraId="4E3F9E12" w14:textId="77777777" w:rsidR="00B533D1" w:rsidRPr="00B533D1" w:rsidRDefault="00B533D1" w:rsidP="00BC6E85">
            <w:pPr>
              <w:suppressAutoHyphens/>
              <w:adjustRightInd w:val="0"/>
              <w:rPr>
                <w:rFonts w:eastAsia="SimSun"/>
                <w:b/>
                <w:sz w:val="20"/>
                <w:szCs w:val="20"/>
              </w:rPr>
            </w:pPr>
            <w:r w:rsidRPr="00B533D1">
              <w:rPr>
                <w:rFonts w:eastAsia="SimSun"/>
                <w:b/>
                <w:sz w:val="20"/>
                <w:szCs w:val="20"/>
              </w:rPr>
              <w:t>4 балла</w:t>
            </w:r>
          </w:p>
          <w:p w14:paraId="06A3F61D" w14:textId="2F2D6B6B" w:rsidR="00B533D1" w:rsidRPr="00861CD8" w:rsidRDefault="00B533D1" w:rsidP="00861CD8">
            <w:pPr>
              <w:suppressAutoHyphens/>
              <w:adjustRightInd w:val="0"/>
              <w:ind w:left="-91"/>
              <w:rPr>
                <w:rFonts w:eastAsia="SimSun"/>
                <w:sz w:val="20"/>
                <w:szCs w:val="20"/>
              </w:rPr>
            </w:pPr>
            <w:r w:rsidRPr="00B533D1">
              <w:rPr>
                <w:rFonts w:eastAsia="SimSun"/>
                <w:sz w:val="20"/>
                <w:szCs w:val="20"/>
              </w:rPr>
              <w:t>-победитель (1 место)-</w:t>
            </w:r>
            <w:r w:rsidRPr="00B533D1">
              <w:rPr>
                <w:rFonts w:eastAsia="SimSun"/>
                <w:b/>
                <w:sz w:val="20"/>
                <w:szCs w:val="20"/>
              </w:rPr>
              <w:t>5 баллов</w:t>
            </w:r>
          </w:p>
        </w:tc>
        <w:tc>
          <w:tcPr>
            <w:tcW w:w="993" w:type="dxa"/>
            <w:tcBorders>
              <w:top w:val="single" w:sz="4" w:space="0" w:color="auto"/>
              <w:left w:val="single" w:sz="4" w:space="0" w:color="auto"/>
              <w:bottom w:val="single" w:sz="4" w:space="0" w:color="auto"/>
              <w:right w:val="single" w:sz="4" w:space="0" w:color="auto"/>
            </w:tcBorders>
          </w:tcPr>
          <w:p w14:paraId="5B2574A6" w14:textId="77777777" w:rsidR="00B533D1" w:rsidRPr="00861CD8" w:rsidRDefault="00B533D1" w:rsidP="00BC6E85">
            <w:pPr>
              <w:jc w:val="center"/>
              <w:rPr>
                <w:b/>
                <w:sz w:val="20"/>
                <w:szCs w:val="20"/>
              </w:rPr>
            </w:pPr>
            <w:r w:rsidRPr="00861CD8">
              <w:rPr>
                <w:b/>
                <w:bCs/>
                <w:sz w:val="20"/>
                <w:szCs w:val="20"/>
              </w:rPr>
              <w:lastRenderedPageBreak/>
              <w:t>10</w:t>
            </w:r>
          </w:p>
        </w:tc>
        <w:tc>
          <w:tcPr>
            <w:tcW w:w="3827" w:type="dxa"/>
            <w:tcBorders>
              <w:top w:val="single" w:sz="4" w:space="0" w:color="auto"/>
              <w:left w:val="single" w:sz="4" w:space="0" w:color="auto"/>
              <w:bottom w:val="single" w:sz="4" w:space="0" w:color="auto"/>
              <w:right w:val="single" w:sz="4" w:space="0" w:color="auto"/>
            </w:tcBorders>
          </w:tcPr>
          <w:p w14:paraId="46F8F466" w14:textId="77777777" w:rsidR="00B533D1" w:rsidRPr="00B533D1" w:rsidRDefault="00B533D1" w:rsidP="00BC6E85">
            <w:pPr>
              <w:suppressAutoHyphens/>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7C4BCB4"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31882274"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4E9E868B" w14:textId="77777777" w:rsidR="00B533D1" w:rsidRPr="00B533D1" w:rsidRDefault="00B533D1" w:rsidP="00BC6E85">
            <w:pPr>
              <w:ind w:right="177"/>
              <w:jc w:val="center"/>
              <w:rPr>
                <w:b/>
                <w:sz w:val="20"/>
                <w:szCs w:val="20"/>
              </w:rPr>
            </w:pPr>
          </w:p>
        </w:tc>
      </w:tr>
      <w:tr w:rsidR="00B533D1" w:rsidRPr="00B533D1" w14:paraId="18601570" w14:textId="77777777" w:rsidTr="00155F60">
        <w:trPr>
          <w:trHeight w:val="274"/>
        </w:trPr>
        <w:tc>
          <w:tcPr>
            <w:tcW w:w="992" w:type="dxa"/>
            <w:tcBorders>
              <w:top w:val="single" w:sz="4" w:space="0" w:color="auto"/>
              <w:left w:val="single" w:sz="4" w:space="0" w:color="auto"/>
              <w:bottom w:val="single" w:sz="4" w:space="0" w:color="auto"/>
              <w:right w:val="single" w:sz="4" w:space="0" w:color="auto"/>
            </w:tcBorders>
          </w:tcPr>
          <w:p w14:paraId="35AE6879" w14:textId="77777777" w:rsidR="00B533D1" w:rsidRPr="00861CD8" w:rsidRDefault="00B533D1" w:rsidP="00861CD8">
            <w:pPr>
              <w:suppressAutoHyphens/>
              <w:jc w:val="center"/>
              <w:rPr>
                <w:b/>
                <w:sz w:val="16"/>
                <w:szCs w:val="16"/>
              </w:rPr>
            </w:pPr>
            <w:r w:rsidRPr="00861CD8">
              <w:rPr>
                <w:b/>
                <w:sz w:val="16"/>
                <w:szCs w:val="16"/>
              </w:rPr>
              <w:t>1.2</w:t>
            </w:r>
          </w:p>
          <w:p w14:paraId="7EEAB7BB" w14:textId="77777777" w:rsidR="00B533D1" w:rsidRPr="00861CD8" w:rsidRDefault="00B533D1" w:rsidP="00861CD8">
            <w:pPr>
              <w:suppressAutoHyphens/>
              <w:ind w:right="-106"/>
              <w:jc w:val="center"/>
              <w:rPr>
                <w:b/>
                <w:sz w:val="16"/>
                <w:szCs w:val="16"/>
              </w:rPr>
            </w:pPr>
            <w:r w:rsidRPr="00861CD8">
              <w:rPr>
                <w:b/>
                <w:sz w:val="16"/>
                <w:szCs w:val="16"/>
              </w:rPr>
              <w:t>Интенсивность</w:t>
            </w:r>
          </w:p>
        </w:tc>
        <w:tc>
          <w:tcPr>
            <w:tcW w:w="2554" w:type="dxa"/>
            <w:tcBorders>
              <w:top w:val="single" w:sz="4" w:space="0" w:color="auto"/>
              <w:left w:val="single" w:sz="4" w:space="0" w:color="auto"/>
              <w:bottom w:val="single" w:sz="4" w:space="0" w:color="auto"/>
              <w:right w:val="single" w:sz="4" w:space="0" w:color="auto"/>
            </w:tcBorders>
          </w:tcPr>
          <w:p w14:paraId="0D976F9B" w14:textId="77777777" w:rsidR="00B533D1" w:rsidRPr="00B533D1" w:rsidRDefault="00B533D1" w:rsidP="00BC6E85">
            <w:pPr>
              <w:suppressAutoHyphens/>
              <w:rPr>
                <w:rFonts w:eastAsia="SimSun"/>
                <w:b/>
                <w:bCs/>
                <w:sz w:val="20"/>
                <w:szCs w:val="20"/>
              </w:rPr>
            </w:pPr>
            <w:r w:rsidRPr="00B533D1">
              <w:rPr>
                <w:rFonts w:eastAsia="SimSun"/>
                <w:b/>
                <w:bCs/>
                <w:sz w:val="20"/>
                <w:szCs w:val="20"/>
              </w:rPr>
              <w:t>Проведение и организация</w:t>
            </w:r>
            <w:r w:rsidRPr="00B533D1">
              <w:rPr>
                <w:rFonts w:eastAsia="SimSun"/>
                <w:sz w:val="20"/>
                <w:szCs w:val="20"/>
              </w:rPr>
              <w:t xml:space="preserve"> мастер-классов, семинаров, открытых занятий, «круглых столов» и других мероприятий профессиональной направленности в соответствии с планом работы образовательной организации. </w:t>
            </w:r>
          </w:p>
        </w:tc>
        <w:tc>
          <w:tcPr>
            <w:tcW w:w="4250" w:type="dxa"/>
            <w:gridSpan w:val="2"/>
            <w:tcBorders>
              <w:top w:val="single" w:sz="4" w:space="0" w:color="auto"/>
              <w:left w:val="single" w:sz="4" w:space="0" w:color="auto"/>
              <w:bottom w:val="single" w:sz="4" w:space="0" w:color="auto"/>
              <w:right w:val="single" w:sz="4" w:space="0" w:color="auto"/>
            </w:tcBorders>
          </w:tcPr>
          <w:p w14:paraId="05A14BBA" w14:textId="77777777" w:rsidR="00B533D1" w:rsidRPr="00B533D1" w:rsidRDefault="00B533D1" w:rsidP="00BC6E85">
            <w:pPr>
              <w:rPr>
                <w:iCs/>
                <w:sz w:val="20"/>
                <w:szCs w:val="20"/>
              </w:rPr>
            </w:pPr>
            <w:r w:rsidRPr="00B533D1">
              <w:rPr>
                <w:iCs/>
                <w:sz w:val="20"/>
                <w:szCs w:val="20"/>
              </w:rPr>
              <w:t>Отсутствие проведения –</w:t>
            </w:r>
            <w:r w:rsidRPr="00B533D1">
              <w:rPr>
                <w:b/>
                <w:iCs/>
                <w:sz w:val="20"/>
                <w:szCs w:val="20"/>
              </w:rPr>
              <w:t>0 баллов</w:t>
            </w:r>
          </w:p>
          <w:p w14:paraId="756433B9" w14:textId="2EA5C8FB" w:rsidR="00B533D1" w:rsidRPr="00B533D1" w:rsidRDefault="00B533D1" w:rsidP="00BC6E85">
            <w:pPr>
              <w:rPr>
                <w:iCs/>
                <w:sz w:val="20"/>
                <w:szCs w:val="20"/>
              </w:rPr>
            </w:pPr>
            <w:r w:rsidRPr="00B533D1">
              <w:rPr>
                <w:iCs/>
                <w:sz w:val="20"/>
                <w:szCs w:val="20"/>
              </w:rPr>
              <w:t>Уровень организации-</w:t>
            </w:r>
            <w:r w:rsidRPr="00B533D1">
              <w:rPr>
                <w:b/>
                <w:iCs/>
                <w:sz w:val="20"/>
                <w:szCs w:val="20"/>
              </w:rPr>
              <w:t>1 балл</w:t>
            </w:r>
          </w:p>
          <w:p w14:paraId="20214522" w14:textId="77777777" w:rsidR="00B533D1" w:rsidRPr="00B533D1" w:rsidRDefault="00B533D1" w:rsidP="00BC6E85">
            <w:pPr>
              <w:rPr>
                <w:b/>
                <w:iCs/>
                <w:sz w:val="20"/>
                <w:szCs w:val="20"/>
              </w:rPr>
            </w:pPr>
            <w:r w:rsidRPr="00B533D1">
              <w:rPr>
                <w:iCs/>
                <w:sz w:val="20"/>
                <w:szCs w:val="20"/>
              </w:rPr>
              <w:t>Муниципальный уровень-</w:t>
            </w:r>
            <w:r w:rsidRPr="00B533D1">
              <w:rPr>
                <w:b/>
                <w:iCs/>
                <w:sz w:val="20"/>
                <w:szCs w:val="20"/>
              </w:rPr>
              <w:t xml:space="preserve">2 балла </w:t>
            </w:r>
          </w:p>
          <w:p w14:paraId="5B2E732B" w14:textId="628AEDDB" w:rsidR="00B533D1" w:rsidRPr="00861CD8" w:rsidRDefault="00B533D1" w:rsidP="00BC6E85">
            <w:pPr>
              <w:rPr>
                <w:iCs/>
                <w:sz w:val="20"/>
                <w:szCs w:val="20"/>
              </w:rPr>
            </w:pPr>
            <w:r w:rsidRPr="00B533D1">
              <w:rPr>
                <w:iCs/>
                <w:sz w:val="20"/>
                <w:szCs w:val="20"/>
              </w:rPr>
              <w:t xml:space="preserve">Региональный уровень- </w:t>
            </w:r>
            <w:r w:rsidRPr="00B533D1">
              <w:rPr>
                <w:b/>
                <w:iCs/>
                <w:sz w:val="20"/>
                <w:szCs w:val="20"/>
              </w:rPr>
              <w:t>3 балла</w:t>
            </w:r>
          </w:p>
          <w:p w14:paraId="7E31C412" w14:textId="06A37D67" w:rsidR="00B533D1" w:rsidRPr="00861CD8" w:rsidRDefault="00B533D1" w:rsidP="00BC6E85">
            <w:pPr>
              <w:rPr>
                <w:b/>
                <w:iCs/>
                <w:sz w:val="20"/>
                <w:szCs w:val="20"/>
              </w:rPr>
            </w:pPr>
            <w:r w:rsidRPr="00B533D1">
              <w:rPr>
                <w:iCs/>
                <w:sz w:val="20"/>
                <w:szCs w:val="20"/>
              </w:rPr>
              <w:t>Федеральный уровень</w:t>
            </w:r>
            <w:r w:rsidRPr="00B533D1">
              <w:rPr>
                <w:b/>
                <w:iCs/>
                <w:sz w:val="20"/>
                <w:szCs w:val="20"/>
              </w:rPr>
              <w:t xml:space="preserve"> –4 балла</w:t>
            </w:r>
          </w:p>
        </w:tc>
        <w:tc>
          <w:tcPr>
            <w:tcW w:w="993" w:type="dxa"/>
            <w:tcBorders>
              <w:top w:val="single" w:sz="4" w:space="0" w:color="auto"/>
              <w:left w:val="single" w:sz="4" w:space="0" w:color="auto"/>
              <w:bottom w:val="single" w:sz="4" w:space="0" w:color="auto"/>
              <w:right w:val="single" w:sz="4" w:space="0" w:color="auto"/>
            </w:tcBorders>
          </w:tcPr>
          <w:p w14:paraId="563BD80E" w14:textId="77777777" w:rsidR="00B533D1" w:rsidRPr="00861CD8" w:rsidRDefault="00B533D1" w:rsidP="00BC6E85">
            <w:pPr>
              <w:jc w:val="center"/>
              <w:rPr>
                <w:b/>
                <w:sz w:val="20"/>
                <w:szCs w:val="20"/>
              </w:rPr>
            </w:pPr>
            <w:r w:rsidRPr="00861CD8">
              <w:rPr>
                <w:b/>
                <w:sz w:val="20"/>
                <w:szCs w:val="20"/>
              </w:rPr>
              <w:t>5</w:t>
            </w:r>
          </w:p>
          <w:p w14:paraId="50DC721E" w14:textId="77777777" w:rsidR="00B533D1" w:rsidRPr="00861CD8" w:rsidRDefault="00B533D1" w:rsidP="00BC6E85">
            <w:pPr>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3412CB5B" w14:textId="77777777" w:rsidR="00B533D1" w:rsidRPr="00B533D1" w:rsidRDefault="00B533D1" w:rsidP="00BC6E85">
            <w:pPr>
              <w:suppressAutoHyphens/>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50102F75"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17F98DB3"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5BBDB89C" w14:textId="77777777" w:rsidR="00B533D1" w:rsidRPr="00B533D1" w:rsidRDefault="00B533D1" w:rsidP="00BC6E85">
            <w:pPr>
              <w:ind w:right="177"/>
              <w:jc w:val="center"/>
              <w:rPr>
                <w:b/>
                <w:sz w:val="20"/>
                <w:szCs w:val="20"/>
              </w:rPr>
            </w:pPr>
          </w:p>
        </w:tc>
      </w:tr>
      <w:tr w:rsidR="00B533D1" w:rsidRPr="00B533D1" w14:paraId="23635836"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39231838" w14:textId="77777777" w:rsidR="00B533D1" w:rsidRPr="00861CD8" w:rsidRDefault="00B533D1" w:rsidP="00861CD8">
            <w:pPr>
              <w:suppressAutoHyphens/>
              <w:jc w:val="center"/>
              <w:rPr>
                <w:b/>
                <w:sz w:val="16"/>
                <w:szCs w:val="16"/>
              </w:rPr>
            </w:pPr>
            <w:r w:rsidRPr="00861CD8">
              <w:rPr>
                <w:b/>
                <w:sz w:val="16"/>
                <w:szCs w:val="16"/>
              </w:rPr>
              <w:t>1.3</w:t>
            </w:r>
          </w:p>
          <w:p w14:paraId="1264EE78" w14:textId="10E0A7EF" w:rsidR="00B533D1" w:rsidRPr="00861CD8" w:rsidRDefault="00861CD8" w:rsidP="00861CD8">
            <w:pPr>
              <w:suppressAutoHyphens/>
              <w:jc w:val="center"/>
              <w:rPr>
                <w:b/>
                <w:sz w:val="16"/>
                <w:szCs w:val="16"/>
              </w:rPr>
            </w:pPr>
            <w:r>
              <w:rPr>
                <w:b/>
                <w:sz w:val="16"/>
                <w:szCs w:val="16"/>
              </w:rPr>
              <w:t>К</w:t>
            </w:r>
            <w:r w:rsidR="00B533D1" w:rsidRPr="00861CD8">
              <w:rPr>
                <w:b/>
                <w:sz w:val="16"/>
                <w:szCs w:val="16"/>
              </w:rPr>
              <w:t>ачество</w:t>
            </w:r>
          </w:p>
        </w:tc>
        <w:tc>
          <w:tcPr>
            <w:tcW w:w="2554" w:type="dxa"/>
            <w:tcBorders>
              <w:top w:val="single" w:sz="4" w:space="0" w:color="auto"/>
              <w:left w:val="single" w:sz="4" w:space="0" w:color="auto"/>
              <w:bottom w:val="single" w:sz="4" w:space="0" w:color="auto"/>
              <w:right w:val="single" w:sz="4" w:space="0" w:color="auto"/>
            </w:tcBorders>
          </w:tcPr>
          <w:p w14:paraId="451D2811" w14:textId="77777777" w:rsidR="00B533D1" w:rsidRPr="00B533D1" w:rsidRDefault="00B533D1" w:rsidP="00BC6E85">
            <w:pPr>
              <w:rPr>
                <w:iCs/>
                <w:sz w:val="20"/>
                <w:szCs w:val="20"/>
              </w:rPr>
            </w:pPr>
            <w:r w:rsidRPr="00B533D1">
              <w:rPr>
                <w:sz w:val="20"/>
                <w:szCs w:val="20"/>
              </w:rPr>
              <w:t>Организация работы методических формирований и площадок</w:t>
            </w:r>
          </w:p>
          <w:p w14:paraId="0A96F00B" w14:textId="77777777" w:rsidR="00B533D1" w:rsidRPr="00B533D1" w:rsidRDefault="00B533D1" w:rsidP="00BC6E85">
            <w:pPr>
              <w:rPr>
                <w:iCs/>
                <w:sz w:val="20"/>
                <w:szCs w:val="20"/>
              </w:rPr>
            </w:pPr>
            <w:r w:rsidRPr="00B533D1">
              <w:rPr>
                <w:iCs/>
                <w:sz w:val="20"/>
                <w:szCs w:val="20"/>
              </w:rPr>
              <w:t>(МУМП, МРЦ, рабочие, творческие группы, лаборатории, городские проекты и т.д.)</w:t>
            </w:r>
          </w:p>
          <w:p w14:paraId="5B837DA2" w14:textId="77777777" w:rsidR="00B533D1" w:rsidRPr="00B533D1" w:rsidRDefault="00B533D1" w:rsidP="00BC6E85">
            <w:pPr>
              <w:jc w:val="both"/>
              <w:rPr>
                <w:sz w:val="20"/>
                <w:szCs w:val="20"/>
              </w:rPr>
            </w:pPr>
          </w:p>
        </w:tc>
        <w:tc>
          <w:tcPr>
            <w:tcW w:w="4250" w:type="dxa"/>
            <w:gridSpan w:val="2"/>
            <w:tcBorders>
              <w:top w:val="single" w:sz="4" w:space="0" w:color="auto"/>
              <w:left w:val="single" w:sz="4" w:space="0" w:color="auto"/>
              <w:bottom w:val="single" w:sz="4" w:space="0" w:color="auto"/>
              <w:right w:val="single" w:sz="4" w:space="0" w:color="auto"/>
            </w:tcBorders>
          </w:tcPr>
          <w:p w14:paraId="5E778D10" w14:textId="77777777" w:rsidR="00B533D1" w:rsidRPr="00B533D1" w:rsidRDefault="00B533D1" w:rsidP="00BC6E85">
            <w:pPr>
              <w:rPr>
                <w:iCs/>
                <w:sz w:val="20"/>
                <w:szCs w:val="20"/>
              </w:rPr>
            </w:pPr>
            <w:r w:rsidRPr="00B533D1">
              <w:rPr>
                <w:iCs/>
                <w:sz w:val="20"/>
                <w:szCs w:val="20"/>
              </w:rPr>
              <w:t>Отсутствие участия –0 баллов</w:t>
            </w:r>
          </w:p>
          <w:p w14:paraId="2B6B7728" w14:textId="77777777" w:rsidR="00B533D1" w:rsidRPr="00B533D1" w:rsidRDefault="00B533D1" w:rsidP="00BC6E85">
            <w:pPr>
              <w:rPr>
                <w:iCs/>
                <w:sz w:val="20"/>
                <w:szCs w:val="20"/>
              </w:rPr>
            </w:pPr>
            <w:r w:rsidRPr="00B533D1">
              <w:rPr>
                <w:iCs/>
                <w:sz w:val="20"/>
                <w:szCs w:val="20"/>
              </w:rPr>
              <w:t>Уровень организации- 1 балл</w:t>
            </w:r>
          </w:p>
          <w:p w14:paraId="54C6F2ED" w14:textId="77777777" w:rsidR="00B533D1" w:rsidRPr="00B533D1" w:rsidRDefault="00B533D1" w:rsidP="00BC6E85">
            <w:pPr>
              <w:rPr>
                <w:iCs/>
                <w:sz w:val="20"/>
                <w:szCs w:val="20"/>
              </w:rPr>
            </w:pPr>
            <w:r w:rsidRPr="00B533D1">
              <w:rPr>
                <w:iCs/>
                <w:sz w:val="20"/>
                <w:szCs w:val="20"/>
              </w:rPr>
              <w:t>Муниципальный и</w:t>
            </w:r>
          </w:p>
          <w:p w14:paraId="6F624D2E" w14:textId="77777777" w:rsidR="00B533D1" w:rsidRPr="00B533D1" w:rsidRDefault="00B533D1" w:rsidP="00BC6E85">
            <w:pPr>
              <w:rPr>
                <w:iCs/>
                <w:sz w:val="20"/>
                <w:szCs w:val="20"/>
              </w:rPr>
            </w:pPr>
            <w:r w:rsidRPr="00B533D1">
              <w:rPr>
                <w:iCs/>
                <w:sz w:val="20"/>
                <w:szCs w:val="20"/>
              </w:rPr>
              <w:t xml:space="preserve">региональный уровень – </w:t>
            </w:r>
            <w:r w:rsidRPr="00B533D1">
              <w:rPr>
                <w:b/>
                <w:iCs/>
                <w:sz w:val="20"/>
                <w:szCs w:val="20"/>
              </w:rPr>
              <w:t>2 балла</w:t>
            </w:r>
          </w:p>
          <w:p w14:paraId="2937CACF" w14:textId="77777777" w:rsidR="00B533D1" w:rsidRPr="00B533D1" w:rsidRDefault="00B533D1" w:rsidP="00BC6E85">
            <w:pPr>
              <w:rPr>
                <w:iCs/>
                <w:sz w:val="20"/>
                <w:szCs w:val="20"/>
              </w:rPr>
            </w:pPr>
            <w:r w:rsidRPr="00B533D1">
              <w:rPr>
                <w:iCs/>
                <w:sz w:val="20"/>
                <w:szCs w:val="20"/>
              </w:rPr>
              <w:t xml:space="preserve">Федеральный – </w:t>
            </w:r>
            <w:r w:rsidRPr="00B533D1">
              <w:rPr>
                <w:b/>
                <w:iCs/>
                <w:sz w:val="20"/>
                <w:szCs w:val="20"/>
              </w:rPr>
              <w:t>3 балла</w:t>
            </w:r>
          </w:p>
          <w:p w14:paraId="5C6C2CA8" w14:textId="77777777" w:rsidR="00B533D1" w:rsidRPr="00B533D1" w:rsidRDefault="00B533D1" w:rsidP="00BC6E85">
            <w:pPr>
              <w:rPr>
                <w:b/>
                <w:sz w:val="20"/>
                <w:szCs w:val="20"/>
              </w:rPr>
            </w:pPr>
            <w:r w:rsidRPr="00B533D1">
              <w:rPr>
                <w:rFonts w:eastAsia="SimSun"/>
                <w:iCs/>
                <w:sz w:val="20"/>
                <w:szCs w:val="20"/>
              </w:rPr>
              <w:t xml:space="preserve">Руководство работой городских профессиональных сообществ (рабочих групп, методических советов) – </w:t>
            </w:r>
            <w:r w:rsidRPr="00B533D1">
              <w:rPr>
                <w:rFonts w:eastAsia="SimSun"/>
                <w:b/>
                <w:iCs/>
                <w:sz w:val="20"/>
                <w:szCs w:val="20"/>
              </w:rPr>
              <w:t>до 3 баллов.</w:t>
            </w:r>
          </w:p>
        </w:tc>
        <w:tc>
          <w:tcPr>
            <w:tcW w:w="993" w:type="dxa"/>
            <w:tcBorders>
              <w:top w:val="single" w:sz="4" w:space="0" w:color="auto"/>
              <w:left w:val="single" w:sz="4" w:space="0" w:color="auto"/>
              <w:bottom w:val="single" w:sz="4" w:space="0" w:color="auto"/>
              <w:right w:val="single" w:sz="4" w:space="0" w:color="auto"/>
            </w:tcBorders>
          </w:tcPr>
          <w:p w14:paraId="3CFA117B" w14:textId="77777777" w:rsidR="00B533D1" w:rsidRPr="00861CD8" w:rsidRDefault="00B533D1" w:rsidP="00BC6E85">
            <w:pPr>
              <w:jc w:val="center"/>
              <w:rPr>
                <w:b/>
                <w:sz w:val="20"/>
                <w:szCs w:val="20"/>
              </w:rPr>
            </w:pPr>
            <w:r w:rsidRPr="00861CD8">
              <w:rPr>
                <w:b/>
                <w:bCs/>
                <w:sz w:val="20"/>
                <w:szCs w:val="20"/>
              </w:rPr>
              <w:t>10</w:t>
            </w:r>
          </w:p>
        </w:tc>
        <w:tc>
          <w:tcPr>
            <w:tcW w:w="3827" w:type="dxa"/>
            <w:tcBorders>
              <w:top w:val="single" w:sz="4" w:space="0" w:color="auto"/>
              <w:left w:val="single" w:sz="4" w:space="0" w:color="auto"/>
              <w:bottom w:val="single" w:sz="4" w:space="0" w:color="auto"/>
              <w:right w:val="single" w:sz="4" w:space="0" w:color="auto"/>
            </w:tcBorders>
          </w:tcPr>
          <w:p w14:paraId="607D7D77" w14:textId="77777777" w:rsidR="00B533D1" w:rsidRPr="00B533D1" w:rsidRDefault="00B533D1" w:rsidP="00BC6E85">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494319A5"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2E3B997F"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3F7C6CB6" w14:textId="77777777" w:rsidR="00B533D1" w:rsidRPr="00B533D1" w:rsidRDefault="00B533D1" w:rsidP="00BC6E85">
            <w:pPr>
              <w:ind w:right="177"/>
              <w:jc w:val="center"/>
              <w:rPr>
                <w:b/>
                <w:sz w:val="20"/>
                <w:szCs w:val="20"/>
              </w:rPr>
            </w:pPr>
          </w:p>
        </w:tc>
      </w:tr>
      <w:tr w:rsidR="00B533D1" w:rsidRPr="00B533D1" w14:paraId="37DC113E"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353BDE25" w14:textId="77777777" w:rsidR="00B533D1" w:rsidRPr="00861CD8" w:rsidRDefault="00B533D1" w:rsidP="00861CD8">
            <w:pPr>
              <w:suppressAutoHyphens/>
              <w:jc w:val="center"/>
              <w:rPr>
                <w:b/>
                <w:sz w:val="16"/>
                <w:szCs w:val="16"/>
              </w:rPr>
            </w:pPr>
            <w:r w:rsidRPr="00861CD8">
              <w:rPr>
                <w:b/>
                <w:sz w:val="16"/>
                <w:szCs w:val="16"/>
              </w:rPr>
              <w:t>1.4</w:t>
            </w:r>
          </w:p>
          <w:p w14:paraId="54C5F2B4" w14:textId="6354D646" w:rsidR="00B533D1" w:rsidRPr="00861CD8" w:rsidRDefault="00861CD8" w:rsidP="00861CD8">
            <w:pPr>
              <w:suppressAutoHyphens/>
              <w:jc w:val="center"/>
              <w:rPr>
                <w:b/>
                <w:sz w:val="16"/>
                <w:szCs w:val="16"/>
              </w:rPr>
            </w:pPr>
            <w:r>
              <w:rPr>
                <w:b/>
                <w:sz w:val="16"/>
                <w:szCs w:val="16"/>
              </w:rPr>
              <w:t>К</w:t>
            </w:r>
            <w:r w:rsidR="00B533D1" w:rsidRPr="00861CD8">
              <w:rPr>
                <w:b/>
                <w:sz w:val="16"/>
                <w:szCs w:val="16"/>
              </w:rPr>
              <w:t>ачество</w:t>
            </w:r>
          </w:p>
        </w:tc>
        <w:tc>
          <w:tcPr>
            <w:tcW w:w="2554" w:type="dxa"/>
            <w:tcBorders>
              <w:top w:val="single" w:sz="4" w:space="0" w:color="auto"/>
              <w:left w:val="single" w:sz="4" w:space="0" w:color="auto"/>
              <w:bottom w:val="single" w:sz="4" w:space="0" w:color="auto"/>
              <w:right w:val="single" w:sz="4" w:space="0" w:color="auto"/>
            </w:tcBorders>
          </w:tcPr>
          <w:p w14:paraId="48FCC53F" w14:textId="77777777" w:rsidR="00B533D1" w:rsidRPr="00B533D1" w:rsidRDefault="00B533D1" w:rsidP="00BC6E85">
            <w:pPr>
              <w:jc w:val="both"/>
              <w:rPr>
                <w:sz w:val="20"/>
                <w:szCs w:val="20"/>
              </w:rPr>
            </w:pPr>
            <w:r w:rsidRPr="00B533D1">
              <w:rPr>
                <w:sz w:val="20"/>
                <w:szCs w:val="20"/>
              </w:rPr>
              <w:t xml:space="preserve">Трансляция личного педагогического опыта путем </w:t>
            </w:r>
            <w:r w:rsidRPr="00B533D1">
              <w:rPr>
                <w:b/>
                <w:sz w:val="20"/>
                <w:szCs w:val="20"/>
              </w:rPr>
              <w:t>выступлений</w:t>
            </w:r>
            <w:r w:rsidRPr="00B533D1">
              <w:rPr>
                <w:sz w:val="20"/>
                <w:szCs w:val="20"/>
              </w:rPr>
              <w:t xml:space="preserve"> на конференциях, семинарах, круглых столах и иных мероприятиях профессиональной направленности </w:t>
            </w:r>
          </w:p>
          <w:p w14:paraId="2427E445" w14:textId="77777777" w:rsidR="00B533D1" w:rsidRPr="00B533D1" w:rsidRDefault="00B533D1" w:rsidP="00BC6E85">
            <w:pPr>
              <w:jc w:val="both"/>
              <w:rPr>
                <w:sz w:val="20"/>
                <w:szCs w:val="20"/>
              </w:rPr>
            </w:pPr>
            <w:r w:rsidRPr="00B533D1">
              <w:rPr>
                <w:i/>
                <w:sz w:val="20"/>
                <w:szCs w:val="20"/>
              </w:rPr>
              <w:t>(в соответствии с планом работы образовательной организации, план утверждается приказом руководителя)</w:t>
            </w:r>
          </w:p>
        </w:tc>
        <w:tc>
          <w:tcPr>
            <w:tcW w:w="4250" w:type="dxa"/>
            <w:gridSpan w:val="2"/>
            <w:tcBorders>
              <w:top w:val="single" w:sz="4" w:space="0" w:color="auto"/>
              <w:left w:val="single" w:sz="4" w:space="0" w:color="auto"/>
              <w:bottom w:val="single" w:sz="4" w:space="0" w:color="auto"/>
              <w:right w:val="single" w:sz="4" w:space="0" w:color="auto"/>
            </w:tcBorders>
          </w:tcPr>
          <w:p w14:paraId="53798B73" w14:textId="2E69AFBE" w:rsidR="00B533D1" w:rsidRPr="00861CD8" w:rsidRDefault="00B533D1" w:rsidP="00BC6E85">
            <w:pPr>
              <w:suppressAutoHyphens/>
              <w:rPr>
                <w:rFonts w:eastAsia="SimSun"/>
                <w:sz w:val="20"/>
                <w:szCs w:val="20"/>
              </w:rPr>
            </w:pPr>
            <w:r w:rsidRPr="00B533D1">
              <w:rPr>
                <w:rFonts w:eastAsia="SimSun"/>
                <w:sz w:val="20"/>
                <w:szCs w:val="20"/>
              </w:rPr>
              <w:t>Отсутствие участия –</w:t>
            </w:r>
            <w:r w:rsidRPr="00B533D1">
              <w:rPr>
                <w:rFonts w:eastAsia="SimSun"/>
                <w:b/>
                <w:sz w:val="20"/>
                <w:szCs w:val="20"/>
              </w:rPr>
              <w:t>0 баллов</w:t>
            </w:r>
          </w:p>
          <w:p w14:paraId="66266F9D" w14:textId="2787DED2" w:rsidR="00B533D1" w:rsidRPr="00B533D1" w:rsidRDefault="00B533D1" w:rsidP="00BC6E85">
            <w:pPr>
              <w:suppressAutoHyphens/>
              <w:rPr>
                <w:rFonts w:eastAsia="SimSun"/>
                <w:sz w:val="20"/>
                <w:szCs w:val="20"/>
              </w:rPr>
            </w:pPr>
            <w:r w:rsidRPr="00B533D1">
              <w:rPr>
                <w:rFonts w:eastAsia="SimSun"/>
                <w:sz w:val="20"/>
                <w:szCs w:val="20"/>
              </w:rPr>
              <w:t xml:space="preserve">Уровень организации – </w:t>
            </w:r>
            <w:r w:rsidRPr="00B533D1">
              <w:rPr>
                <w:rFonts w:eastAsia="SimSun"/>
                <w:b/>
                <w:sz w:val="20"/>
                <w:szCs w:val="20"/>
              </w:rPr>
              <w:t>1 балл</w:t>
            </w:r>
          </w:p>
          <w:p w14:paraId="6B94C39B" w14:textId="77777777" w:rsidR="00B533D1" w:rsidRPr="00B533D1" w:rsidRDefault="00B533D1" w:rsidP="00BC6E85">
            <w:pPr>
              <w:suppressAutoHyphens/>
              <w:rPr>
                <w:rFonts w:eastAsia="SimSun"/>
                <w:b/>
                <w:sz w:val="20"/>
                <w:szCs w:val="20"/>
              </w:rPr>
            </w:pPr>
            <w:r w:rsidRPr="00B533D1">
              <w:rPr>
                <w:rFonts w:eastAsia="SimSun"/>
                <w:sz w:val="20"/>
                <w:szCs w:val="20"/>
              </w:rPr>
              <w:t>Муниципальный уровень-</w:t>
            </w:r>
            <w:r w:rsidRPr="00B533D1">
              <w:rPr>
                <w:rFonts w:eastAsia="SimSun"/>
                <w:b/>
                <w:sz w:val="20"/>
                <w:szCs w:val="20"/>
              </w:rPr>
              <w:t xml:space="preserve">2 балла </w:t>
            </w:r>
          </w:p>
          <w:p w14:paraId="204504CA" w14:textId="227BED1E" w:rsidR="00B533D1" w:rsidRPr="00861CD8" w:rsidRDefault="00B533D1" w:rsidP="00BC6E85">
            <w:pPr>
              <w:suppressAutoHyphens/>
              <w:rPr>
                <w:rFonts w:eastAsia="SimSun"/>
                <w:sz w:val="20"/>
                <w:szCs w:val="20"/>
              </w:rPr>
            </w:pPr>
            <w:r w:rsidRPr="00B533D1">
              <w:rPr>
                <w:rFonts w:eastAsia="SimSun"/>
                <w:sz w:val="20"/>
                <w:szCs w:val="20"/>
              </w:rPr>
              <w:t xml:space="preserve">Региональный уровень- </w:t>
            </w:r>
            <w:r w:rsidRPr="00B533D1">
              <w:rPr>
                <w:rFonts w:eastAsia="SimSun"/>
                <w:b/>
                <w:sz w:val="20"/>
                <w:szCs w:val="20"/>
              </w:rPr>
              <w:t>3 балла</w:t>
            </w:r>
          </w:p>
          <w:p w14:paraId="250AF410" w14:textId="07444EAD" w:rsidR="00B533D1" w:rsidRPr="00B533D1" w:rsidRDefault="00B533D1" w:rsidP="00BC6E85">
            <w:pPr>
              <w:suppressAutoHyphens/>
              <w:rPr>
                <w:rFonts w:eastAsia="SimSun"/>
                <w:b/>
                <w:sz w:val="20"/>
                <w:szCs w:val="20"/>
              </w:rPr>
            </w:pPr>
            <w:r w:rsidRPr="00B533D1">
              <w:rPr>
                <w:rFonts w:eastAsia="SimSun"/>
                <w:sz w:val="20"/>
                <w:szCs w:val="20"/>
              </w:rPr>
              <w:t>Федеральный уровень</w:t>
            </w:r>
            <w:r w:rsidRPr="00B533D1">
              <w:rPr>
                <w:rFonts w:eastAsia="SimSun"/>
                <w:b/>
                <w:sz w:val="20"/>
                <w:szCs w:val="20"/>
              </w:rPr>
              <w:t xml:space="preserve"> – 4 балла</w:t>
            </w:r>
          </w:p>
          <w:p w14:paraId="3041DDBC" w14:textId="77777777" w:rsidR="00B533D1" w:rsidRPr="00B533D1" w:rsidRDefault="00B533D1" w:rsidP="00BC6E85">
            <w:pPr>
              <w:rPr>
                <w:i/>
                <w:sz w:val="20"/>
                <w:szCs w:val="20"/>
              </w:rPr>
            </w:pPr>
          </w:p>
        </w:tc>
        <w:tc>
          <w:tcPr>
            <w:tcW w:w="993" w:type="dxa"/>
            <w:tcBorders>
              <w:top w:val="single" w:sz="4" w:space="0" w:color="auto"/>
              <w:left w:val="single" w:sz="4" w:space="0" w:color="auto"/>
              <w:bottom w:val="single" w:sz="4" w:space="0" w:color="auto"/>
              <w:right w:val="single" w:sz="4" w:space="0" w:color="auto"/>
            </w:tcBorders>
          </w:tcPr>
          <w:p w14:paraId="69E4398E" w14:textId="77777777" w:rsidR="00B533D1" w:rsidRPr="00861CD8" w:rsidRDefault="00B533D1" w:rsidP="00BC6E85">
            <w:pPr>
              <w:jc w:val="center"/>
              <w:rPr>
                <w:b/>
                <w:sz w:val="20"/>
                <w:szCs w:val="20"/>
              </w:rPr>
            </w:pPr>
            <w:r w:rsidRPr="00861CD8">
              <w:rPr>
                <w:b/>
                <w:bCs/>
                <w:sz w:val="20"/>
                <w:szCs w:val="20"/>
              </w:rPr>
              <w:t>5</w:t>
            </w:r>
          </w:p>
        </w:tc>
        <w:tc>
          <w:tcPr>
            <w:tcW w:w="3827" w:type="dxa"/>
            <w:tcBorders>
              <w:top w:val="single" w:sz="4" w:space="0" w:color="auto"/>
              <w:left w:val="single" w:sz="4" w:space="0" w:color="auto"/>
              <w:bottom w:val="single" w:sz="4" w:space="0" w:color="auto"/>
              <w:right w:val="single" w:sz="4" w:space="0" w:color="auto"/>
            </w:tcBorders>
          </w:tcPr>
          <w:p w14:paraId="7380E8A1" w14:textId="77777777" w:rsidR="00B533D1" w:rsidRPr="00B533D1" w:rsidRDefault="00B533D1" w:rsidP="00BC6E8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36965D8"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6D74E4F6"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388094DF" w14:textId="77777777" w:rsidR="00B533D1" w:rsidRPr="00B533D1" w:rsidRDefault="00B533D1" w:rsidP="00BC6E85">
            <w:pPr>
              <w:ind w:right="177"/>
              <w:jc w:val="center"/>
              <w:rPr>
                <w:b/>
                <w:sz w:val="20"/>
                <w:szCs w:val="20"/>
              </w:rPr>
            </w:pPr>
          </w:p>
        </w:tc>
      </w:tr>
      <w:tr w:rsidR="00B533D1" w:rsidRPr="00B533D1" w14:paraId="25D97CB4"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108E5663" w14:textId="77777777" w:rsidR="00B533D1" w:rsidRPr="00861CD8" w:rsidRDefault="00B533D1" w:rsidP="00861CD8">
            <w:pPr>
              <w:suppressAutoHyphens/>
              <w:jc w:val="center"/>
              <w:rPr>
                <w:b/>
                <w:sz w:val="16"/>
                <w:szCs w:val="16"/>
              </w:rPr>
            </w:pPr>
            <w:r w:rsidRPr="00861CD8">
              <w:rPr>
                <w:b/>
                <w:sz w:val="16"/>
                <w:szCs w:val="16"/>
              </w:rPr>
              <w:lastRenderedPageBreak/>
              <w:t>1.5</w:t>
            </w:r>
          </w:p>
          <w:p w14:paraId="3F94C5CB" w14:textId="34F5D424" w:rsidR="00B533D1" w:rsidRPr="00861CD8" w:rsidRDefault="00861CD8" w:rsidP="00861CD8">
            <w:pPr>
              <w:suppressAutoHyphens/>
              <w:jc w:val="center"/>
              <w:rPr>
                <w:b/>
                <w:sz w:val="16"/>
                <w:szCs w:val="16"/>
              </w:rPr>
            </w:pPr>
            <w:r>
              <w:rPr>
                <w:b/>
                <w:sz w:val="16"/>
                <w:szCs w:val="16"/>
              </w:rPr>
              <w:t>К</w:t>
            </w:r>
            <w:r w:rsidR="00B533D1" w:rsidRPr="00861CD8">
              <w:rPr>
                <w:b/>
                <w:sz w:val="16"/>
                <w:szCs w:val="16"/>
              </w:rPr>
              <w:t>ачество</w:t>
            </w:r>
          </w:p>
        </w:tc>
        <w:tc>
          <w:tcPr>
            <w:tcW w:w="2554" w:type="dxa"/>
            <w:tcBorders>
              <w:top w:val="single" w:sz="4" w:space="0" w:color="auto"/>
              <w:left w:val="single" w:sz="4" w:space="0" w:color="auto"/>
              <w:bottom w:val="single" w:sz="4" w:space="0" w:color="auto"/>
              <w:right w:val="single" w:sz="4" w:space="0" w:color="auto"/>
            </w:tcBorders>
          </w:tcPr>
          <w:p w14:paraId="4974CE91" w14:textId="77777777" w:rsidR="00B533D1" w:rsidRPr="00B533D1" w:rsidRDefault="00B533D1" w:rsidP="00BC6E85">
            <w:pPr>
              <w:rPr>
                <w:rFonts w:eastAsia="SimSun"/>
                <w:sz w:val="20"/>
                <w:szCs w:val="20"/>
              </w:rPr>
            </w:pPr>
            <w:r w:rsidRPr="00B533D1">
              <w:rPr>
                <w:rFonts w:eastAsia="SimSun"/>
                <w:sz w:val="20"/>
                <w:szCs w:val="20"/>
              </w:rPr>
              <w:t>Трансляция личного педагогического опыта путем собственных публикаций</w:t>
            </w:r>
            <w:r w:rsidRPr="00B533D1">
              <w:rPr>
                <w:rFonts w:eastAsia="SimSun"/>
                <w:b/>
                <w:sz w:val="20"/>
                <w:szCs w:val="20"/>
                <w:vertAlign w:val="superscript"/>
              </w:rPr>
              <w:t>*</w:t>
            </w:r>
            <w:r w:rsidRPr="00B533D1">
              <w:rPr>
                <w:rFonts w:eastAsia="SimSun"/>
                <w:sz w:val="20"/>
                <w:szCs w:val="20"/>
              </w:rPr>
              <w:t xml:space="preserve">, в том числе научных статей, в печатных и периодических изданиях, перечень которых утверждается планом работы организации. </w:t>
            </w:r>
          </w:p>
          <w:p w14:paraId="21257801" w14:textId="77777777" w:rsidR="00B533D1" w:rsidRPr="00B533D1" w:rsidRDefault="00B533D1" w:rsidP="00BC6E85">
            <w:pPr>
              <w:contextualSpacing/>
              <w:rPr>
                <w:sz w:val="20"/>
                <w:szCs w:val="20"/>
              </w:rPr>
            </w:pPr>
            <w:r w:rsidRPr="00B533D1">
              <w:rPr>
                <w:rFonts w:eastAsia="Tahoma"/>
                <w:b/>
                <w:i/>
                <w:iCs/>
                <w:color w:val="000000"/>
                <w:sz w:val="20"/>
                <w:szCs w:val="20"/>
                <w:vertAlign w:val="superscript"/>
              </w:rPr>
              <w:t>*</w:t>
            </w:r>
            <w:r w:rsidRPr="00B533D1">
              <w:rPr>
                <w:rFonts w:eastAsia="Tahoma"/>
                <w:i/>
                <w:iCs/>
                <w:color w:val="000000"/>
                <w:sz w:val="20"/>
                <w:szCs w:val="20"/>
              </w:rPr>
              <w:t>Публикация не должна являться результатом участия в профессиональном конкурсе.</w:t>
            </w:r>
          </w:p>
        </w:tc>
        <w:tc>
          <w:tcPr>
            <w:tcW w:w="4250" w:type="dxa"/>
            <w:gridSpan w:val="2"/>
            <w:tcBorders>
              <w:top w:val="single" w:sz="4" w:space="0" w:color="auto"/>
              <w:left w:val="single" w:sz="4" w:space="0" w:color="auto"/>
              <w:bottom w:val="single" w:sz="4" w:space="0" w:color="auto"/>
              <w:right w:val="single" w:sz="4" w:space="0" w:color="auto"/>
            </w:tcBorders>
          </w:tcPr>
          <w:p w14:paraId="11D716D6" w14:textId="20FD3F14" w:rsidR="00B533D1" w:rsidRPr="00B533D1" w:rsidRDefault="00B533D1" w:rsidP="00BC6E85">
            <w:pPr>
              <w:suppressAutoHyphens/>
              <w:adjustRightInd w:val="0"/>
              <w:rPr>
                <w:rFonts w:eastAsia="SimSun"/>
                <w:sz w:val="20"/>
                <w:szCs w:val="20"/>
              </w:rPr>
            </w:pPr>
            <w:r w:rsidRPr="00B533D1">
              <w:rPr>
                <w:rFonts w:eastAsia="SimSun"/>
                <w:sz w:val="20"/>
                <w:szCs w:val="20"/>
              </w:rPr>
              <w:t>Отсутствие публикаций –</w:t>
            </w:r>
            <w:r w:rsidRPr="00B533D1">
              <w:rPr>
                <w:rFonts w:eastAsia="SimSun"/>
                <w:b/>
                <w:sz w:val="20"/>
                <w:szCs w:val="20"/>
              </w:rPr>
              <w:t>0 баллов</w:t>
            </w:r>
          </w:p>
          <w:p w14:paraId="0393D4AE" w14:textId="77777777" w:rsidR="00B533D1" w:rsidRPr="00B533D1" w:rsidRDefault="00B533D1" w:rsidP="00BC6E85">
            <w:pPr>
              <w:adjustRightInd w:val="0"/>
              <w:rPr>
                <w:i/>
                <w:sz w:val="20"/>
                <w:szCs w:val="20"/>
              </w:rPr>
            </w:pPr>
            <w:r w:rsidRPr="00B533D1">
              <w:rPr>
                <w:rFonts w:eastAsia="SimSun"/>
                <w:sz w:val="20"/>
                <w:szCs w:val="20"/>
              </w:rPr>
              <w:t xml:space="preserve"> За публикацию -</w:t>
            </w:r>
            <w:r w:rsidRPr="00B533D1">
              <w:rPr>
                <w:rFonts w:eastAsia="SimSun"/>
                <w:b/>
                <w:bCs/>
                <w:sz w:val="20"/>
                <w:szCs w:val="20"/>
              </w:rPr>
              <w:t>1 балл</w:t>
            </w:r>
          </w:p>
        </w:tc>
        <w:tc>
          <w:tcPr>
            <w:tcW w:w="993" w:type="dxa"/>
            <w:tcBorders>
              <w:top w:val="single" w:sz="4" w:space="0" w:color="auto"/>
              <w:left w:val="single" w:sz="4" w:space="0" w:color="auto"/>
              <w:bottom w:val="single" w:sz="4" w:space="0" w:color="auto"/>
              <w:right w:val="single" w:sz="4" w:space="0" w:color="auto"/>
            </w:tcBorders>
          </w:tcPr>
          <w:p w14:paraId="5952CEE2" w14:textId="77777777" w:rsidR="00B533D1" w:rsidRPr="00861CD8" w:rsidRDefault="00B533D1" w:rsidP="00BC6E85">
            <w:pPr>
              <w:jc w:val="center"/>
              <w:rPr>
                <w:b/>
                <w:sz w:val="20"/>
                <w:szCs w:val="20"/>
              </w:rPr>
            </w:pPr>
            <w:r w:rsidRPr="00861CD8">
              <w:rPr>
                <w:b/>
                <w:bCs/>
                <w:sz w:val="20"/>
                <w:szCs w:val="20"/>
              </w:rPr>
              <w:t>2</w:t>
            </w:r>
          </w:p>
        </w:tc>
        <w:tc>
          <w:tcPr>
            <w:tcW w:w="3827" w:type="dxa"/>
            <w:tcBorders>
              <w:top w:val="single" w:sz="4" w:space="0" w:color="auto"/>
              <w:left w:val="single" w:sz="4" w:space="0" w:color="auto"/>
              <w:bottom w:val="single" w:sz="4" w:space="0" w:color="auto"/>
              <w:right w:val="single" w:sz="4" w:space="0" w:color="auto"/>
            </w:tcBorders>
          </w:tcPr>
          <w:p w14:paraId="58D78C5E" w14:textId="77777777" w:rsidR="00B533D1" w:rsidRPr="00B533D1" w:rsidRDefault="00B533D1" w:rsidP="00BC6E85">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030CAF0"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4AE63C64"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7DA7B50C" w14:textId="77777777" w:rsidR="00B533D1" w:rsidRPr="00B533D1" w:rsidRDefault="00B533D1" w:rsidP="00BC6E85">
            <w:pPr>
              <w:ind w:right="177"/>
              <w:jc w:val="center"/>
              <w:rPr>
                <w:b/>
                <w:sz w:val="20"/>
                <w:szCs w:val="20"/>
              </w:rPr>
            </w:pPr>
          </w:p>
        </w:tc>
      </w:tr>
      <w:tr w:rsidR="00B533D1" w:rsidRPr="00B533D1" w14:paraId="0C7E4B95"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2391DC3C" w14:textId="606D0539" w:rsidR="00B533D1" w:rsidRPr="00861CD8" w:rsidRDefault="00B533D1" w:rsidP="00861CD8">
            <w:pPr>
              <w:suppressAutoHyphens/>
              <w:ind w:right="-106"/>
              <w:jc w:val="center"/>
              <w:rPr>
                <w:b/>
                <w:sz w:val="16"/>
                <w:szCs w:val="16"/>
              </w:rPr>
            </w:pPr>
            <w:r w:rsidRPr="00861CD8">
              <w:rPr>
                <w:b/>
                <w:sz w:val="16"/>
                <w:szCs w:val="16"/>
              </w:rPr>
              <w:t xml:space="preserve">1.6 </w:t>
            </w:r>
            <w:r w:rsidR="00861CD8">
              <w:rPr>
                <w:b/>
                <w:sz w:val="16"/>
                <w:szCs w:val="16"/>
              </w:rPr>
              <w:t>И</w:t>
            </w:r>
            <w:r w:rsidR="00861CD8" w:rsidRPr="00861CD8">
              <w:rPr>
                <w:b/>
                <w:sz w:val="16"/>
                <w:szCs w:val="16"/>
              </w:rPr>
              <w:t>нтенсивность</w:t>
            </w:r>
          </w:p>
        </w:tc>
        <w:tc>
          <w:tcPr>
            <w:tcW w:w="2554" w:type="dxa"/>
            <w:tcBorders>
              <w:top w:val="single" w:sz="4" w:space="0" w:color="auto"/>
              <w:left w:val="single" w:sz="4" w:space="0" w:color="auto"/>
              <w:bottom w:val="single" w:sz="4" w:space="0" w:color="auto"/>
              <w:right w:val="single" w:sz="4" w:space="0" w:color="auto"/>
            </w:tcBorders>
          </w:tcPr>
          <w:p w14:paraId="2DBAB148" w14:textId="77777777" w:rsidR="00B533D1" w:rsidRPr="00B533D1" w:rsidRDefault="00B533D1" w:rsidP="00BC6E85">
            <w:pPr>
              <w:rPr>
                <w:rFonts w:eastAsia="SimSun"/>
                <w:sz w:val="20"/>
                <w:szCs w:val="20"/>
              </w:rPr>
            </w:pPr>
            <w:r w:rsidRPr="00B533D1">
              <w:rPr>
                <w:rFonts w:eastAsia="SimSun"/>
                <w:sz w:val="20"/>
                <w:szCs w:val="20"/>
              </w:rPr>
              <w:t xml:space="preserve">Проведение и организация городских конкурсов. </w:t>
            </w:r>
          </w:p>
        </w:tc>
        <w:tc>
          <w:tcPr>
            <w:tcW w:w="4250" w:type="dxa"/>
            <w:gridSpan w:val="2"/>
            <w:tcBorders>
              <w:top w:val="single" w:sz="4" w:space="0" w:color="auto"/>
              <w:left w:val="single" w:sz="4" w:space="0" w:color="auto"/>
              <w:bottom w:val="single" w:sz="4" w:space="0" w:color="auto"/>
              <w:right w:val="single" w:sz="4" w:space="0" w:color="auto"/>
            </w:tcBorders>
          </w:tcPr>
          <w:p w14:paraId="3C2127A4" w14:textId="2B91511F" w:rsidR="00B533D1" w:rsidRPr="00861CD8" w:rsidRDefault="00B533D1" w:rsidP="00BC6E85">
            <w:pPr>
              <w:rPr>
                <w:iCs/>
                <w:sz w:val="20"/>
                <w:szCs w:val="20"/>
              </w:rPr>
            </w:pPr>
            <w:r w:rsidRPr="00B533D1">
              <w:rPr>
                <w:iCs/>
                <w:sz w:val="20"/>
                <w:szCs w:val="20"/>
              </w:rPr>
              <w:t>Отсутствие участия –</w:t>
            </w:r>
            <w:r w:rsidRPr="00B533D1">
              <w:rPr>
                <w:b/>
                <w:bCs/>
                <w:iCs/>
                <w:sz w:val="20"/>
                <w:szCs w:val="20"/>
              </w:rPr>
              <w:t>0 баллов</w:t>
            </w:r>
          </w:p>
          <w:p w14:paraId="50767E5E" w14:textId="00E1CCC9" w:rsidR="00B533D1" w:rsidRPr="00861CD8" w:rsidRDefault="00B533D1" w:rsidP="00BC6E85">
            <w:pPr>
              <w:jc w:val="both"/>
              <w:rPr>
                <w:i/>
                <w:sz w:val="20"/>
                <w:szCs w:val="20"/>
              </w:rPr>
            </w:pPr>
            <w:r w:rsidRPr="00B533D1">
              <w:rPr>
                <w:iCs/>
                <w:sz w:val="20"/>
                <w:szCs w:val="20"/>
              </w:rPr>
              <w:t>Участие на уровне ОО</w:t>
            </w:r>
            <w:r w:rsidRPr="00B533D1">
              <w:rPr>
                <w:i/>
                <w:sz w:val="20"/>
                <w:szCs w:val="20"/>
              </w:rPr>
              <w:t xml:space="preserve"> – </w:t>
            </w:r>
            <w:r w:rsidRPr="00B533D1">
              <w:rPr>
                <w:b/>
                <w:bCs/>
                <w:iCs/>
                <w:sz w:val="20"/>
                <w:szCs w:val="20"/>
              </w:rPr>
              <w:t>1 балл</w:t>
            </w:r>
          </w:p>
          <w:p w14:paraId="1ED7AD53" w14:textId="7179E92C" w:rsidR="00B533D1" w:rsidRPr="00861CD8" w:rsidRDefault="00B533D1" w:rsidP="00BC6E85">
            <w:pPr>
              <w:suppressAutoHyphens/>
              <w:rPr>
                <w:rFonts w:eastAsia="SimSun"/>
                <w:sz w:val="20"/>
                <w:szCs w:val="20"/>
              </w:rPr>
            </w:pPr>
            <w:r w:rsidRPr="00B533D1">
              <w:rPr>
                <w:rFonts w:eastAsia="SimSun"/>
                <w:sz w:val="20"/>
                <w:szCs w:val="20"/>
              </w:rPr>
              <w:t>Муниципальный уровень-</w:t>
            </w:r>
            <w:r w:rsidRPr="00B533D1">
              <w:rPr>
                <w:rFonts w:eastAsia="SimSun"/>
                <w:b/>
                <w:sz w:val="20"/>
                <w:szCs w:val="20"/>
              </w:rPr>
              <w:t xml:space="preserve">2 балла </w:t>
            </w:r>
          </w:p>
          <w:p w14:paraId="35546978" w14:textId="6CF338FD" w:rsidR="00B533D1" w:rsidRPr="00861CD8" w:rsidRDefault="00B533D1" w:rsidP="00BC6E85">
            <w:pPr>
              <w:suppressAutoHyphens/>
              <w:rPr>
                <w:rFonts w:eastAsia="SimSun"/>
                <w:sz w:val="20"/>
                <w:szCs w:val="20"/>
              </w:rPr>
            </w:pPr>
            <w:r w:rsidRPr="00B533D1">
              <w:rPr>
                <w:rFonts w:eastAsia="SimSun"/>
                <w:sz w:val="20"/>
                <w:szCs w:val="20"/>
              </w:rPr>
              <w:t xml:space="preserve">Региональный уровень- </w:t>
            </w:r>
            <w:r w:rsidRPr="00B533D1">
              <w:rPr>
                <w:rFonts w:eastAsia="SimSun"/>
                <w:b/>
                <w:sz w:val="20"/>
                <w:szCs w:val="20"/>
              </w:rPr>
              <w:t>3 балла</w:t>
            </w:r>
          </w:p>
          <w:p w14:paraId="025EF2CB" w14:textId="77777777" w:rsidR="00B533D1" w:rsidRPr="00B533D1" w:rsidRDefault="00B533D1" w:rsidP="00BC6E85">
            <w:pPr>
              <w:suppressAutoHyphens/>
              <w:adjustRightInd w:val="0"/>
              <w:rPr>
                <w:rFonts w:eastAsia="SimSun"/>
                <w:sz w:val="20"/>
                <w:szCs w:val="20"/>
              </w:rPr>
            </w:pPr>
          </w:p>
        </w:tc>
        <w:tc>
          <w:tcPr>
            <w:tcW w:w="993" w:type="dxa"/>
            <w:tcBorders>
              <w:top w:val="single" w:sz="4" w:space="0" w:color="auto"/>
              <w:left w:val="single" w:sz="4" w:space="0" w:color="auto"/>
              <w:bottom w:val="single" w:sz="4" w:space="0" w:color="auto"/>
              <w:right w:val="single" w:sz="4" w:space="0" w:color="auto"/>
            </w:tcBorders>
          </w:tcPr>
          <w:p w14:paraId="0F951331" w14:textId="77777777" w:rsidR="00B533D1" w:rsidRPr="00861CD8" w:rsidRDefault="00B533D1" w:rsidP="00BC6E85">
            <w:pPr>
              <w:jc w:val="center"/>
              <w:rPr>
                <w:b/>
                <w:bCs/>
                <w:sz w:val="20"/>
                <w:szCs w:val="20"/>
              </w:rPr>
            </w:pPr>
            <w:r w:rsidRPr="00861CD8">
              <w:rPr>
                <w:b/>
                <w:sz w:val="20"/>
                <w:szCs w:val="20"/>
              </w:rPr>
              <w:t>3</w:t>
            </w:r>
          </w:p>
        </w:tc>
        <w:tc>
          <w:tcPr>
            <w:tcW w:w="3827" w:type="dxa"/>
            <w:tcBorders>
              <w:top w:val="single" w:sz="4" w:space="0" w:color="auto"/>
              <w:left w:val="single" w:sz="4" w:space="0" w:color="auto"/>
              <w:bottom w:val="single" w:sz="4" w:space="0" w:color="auto"/>
              <w:right w:val="single" w:sz="4" w:space="0" w:color="auto"/>
            </w:tcBorders>
          </w:tcPr>
          <w:p w14:paraId="650DF02E" w14:textId="77777777" w:rsidR="00B533D1" w:rsidRPr="00B533D1" w:rsidRDefault="00B533D1" w:rsidP="00BC6E85">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62C3FA16"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135E14FB"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1B57A5BF" w14:textId="77777777" w:rsidR="00B533D1" w:rsidRPr="00B533D1" w:rsidRDefault="00B533D1" w:rsidP="00BC6E85">
            <w:pPr>
              <w:ind w:right="177"/>
              <w:jc w:val="center"/>
              <w:rPr>
                <w:b/>
                <w:sz w:val="20"/>
                <w:szCs w:val="20"/>
              </w:rPr>
            </w:pPr>
          </w:p>
        </w:tc>
      </w:tr>
      <w:tr w:rsidR="00B533D1" w:rsidRPr="00B533D1" w14:paraId="360B44C2" w14:textId="77777777" w:rsidTr="00155F60">
        <w:trPr>
          <w:trHeight w:val="256"/>
        </w:trPr>
        <w:tc>
          <w:tcPr>
            <w:tcW w:w="992" w:type="dxa"/>
            <w:tcBorders>
              <w:top w:val="single" w:sz="4" w:space="0" w:color="auto"/>
              <w:left w:val="single" w:sz="4" w:space="0" w:color="auto"/>
              <w:bottom w:val="single" w:sz="4" w:space="0" w:color="auto"/>
              <w:right w:val="single" w:sz="4" w:space="0" w:color="auto"/>
            </w:tcBorders>
          </w:tcPr>
          <w:p w14:paraId="642659A2" w14:textId="77777777" w:rsidR="00B533D1" w:rsidRPr="00B533D1" w:rsidRDefault="00B533D1" w:rsidP="00BC6E85">
            <w:pPr>
              <w:suppressAutoHyphens/>
              <w:jc w:val="center"/>
              <w:rPr>
                <w:b/>
                <w:sz w:val="20"/>
                <w:szCs w:val="20"/>
              </w:rPr>
            </w:pPr>
          </w:p>
        </w:tc>
        <w:tc>
          <w:tcPr>
            <w:tcW w:w="2554" w:type="dxa"/>
            <w:tcBorders>
              <w:top w:val="single" w:sz="4" w:space="0" w:color="auto"/>
              <w:left w:val="single" w:sz="4" w:space="0" w:color="auto"/>
              <w:bottom w:val="single" w:sz="4" w:space="0" w:color="auto"/>
              <w:right w:val="single" w:sz="4" w:space="0" w:color="auto"/>
            </w:tcBorders>
          </w:tcPr>
          <w:p w14:paraId="2E499922" w14:textId="77777777" w:rsidR="00B533D1" w:rsidRPr="00B533D1" w:rsidRDefault="00B533D1" w:rsidP="00BC6E85">
            <w:pPr>
              <w:jc w:val="both"/>
              <w:rPr>
                <w:sz w:val="20"/>
                <w:szCs w:val="20"/>
              </w:rPr>
            </w:pPr>
          </w:p>
        </w:tc>
        <w:tc>
          <w:tcPr>
            <w:tcW w:w="4250" w:type="dxa"/>
            <w:gridSpan w:val="2"/>
            <w:tcBorders>
              <w:top w:val="single" w:sz="4" w:space="0" w:color="auto"/>
              <w:left w:val="single" w:sz="4" w:space="0" w:color="auto"/>
              <w:bottom w:val="single" w:sz="4" w:space="0" w:color="auto"/>
              <w:right w:val="single" w:sz="4" w:space="0" w:color="auto"/>
            </w:tcBorders>
          </w:tcPr>
          <w:p w14:paraId="58847BCD" w14:textId="77777777" w:rsidR="00B533D1" w:rsidRPr="00B533D1" w:rsidRDefault="00B533D1" w:rsidP="00BC6E85">
            <w:pPr>
              <w:rPr>
                <w:i/>
                <w:sz w:val="20"/>
                <w:szCs w:val="20"/>
              </w:rPr>
            </w:pPr>
          </w:p>
        </w:tc>
        <w:tc>
          <w:tcPr>
            <w:tcW w:w="993" w:type="dxa"/>
            <w:tcBorders>
              <w:top w:val="single" w:sz="4" w:space="0" w:color="auto"/>
              <w:left w:val="single" w:sz="4" w:space="0" w:color="auto"/>
              <w:bottom w:val="single" w:sz="4" w:space="0" w:color="auto"/>
              <w:right w:val="single" w:sz="4" w:space="0" w:color="auto"/>
            </w:tcBorders>
          </w:tcPr>
          <w:p w14:paraId="6D8E4821" w14:textId="77777777" w:rsidR="00B533D1" w:rsidRPr="00B533D1" w:rsidRDefault="00B533D1" w:rsidP="00BC6E85">
            <w:pPr>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671FFF8" w14:textId="77777777" w:rsidR="00B533D1" w:rsidRPr="00B533D1" w:rsidRDefault="00B533D1" w:rsidP="00BC6E85">
            <w:pPr>
              <w:jc w:val="right"/>
              <w:rPr>
                <w:b/>
                <w:sz w:val="20"/>
                <w:szCs w:val="20"/>
              </w:rPr>
            </w:pPr>
            <w:r w:rsidRPr="00B533D1">
              <w:rPr>
                <w:b/>
                <w:sz w:val="20"/>
                <w:szCs w:val="20"/>
              </w:rPr>
              <w:t xml:space="preserve">Итого по критерию </w:t>
            </w:r>
            <w:r w:rsidRPr="00B533D1">
              <w:rPr>
                <w:b/>
                <w:sz w:val="20"/>
                <w:szCs w:val="20"/>
                <w:lang w:val="en-US"/>
              </w:rPr>
              <w:t>R</w:t>
            </w:r>
            <w:r w:rsidRPr="00B533D1">
              <w:rPr>
                <w:b/>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5E7588CF"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5E0E647C"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6931C97A" w14:textId="77777777" w:rsidR="00B533D1" w:rsidRPr="00B533D1" w:rsidRDefault="00B533D1" w:rsidP="00BC6E85">
            <w:pPr>
              <w:ind w:right="177"/>
              <w:jc w:val="center"/>
              <w:rPr>
                <w:b/>
                <w:sz w:val="20"/>
                <w:szCs w:val="20"/>
              </w:rPr>
            </w:pPr>
          </w:p>
        </w:tc>
      </w:tr>
      <w:tr w:rsidR="00B533D1" w:rsidRPr="00B533D1" w14:paraId="2BBBF3E1" w14:textId="77777777" w:rsidTr="00155F60">
        <w:trPr>
          <w:trHeight w:val="279"/>
        </w:trPr>
        <w:tc>
          <w:tcPr>
            <w:tcW w:w="15593" w:type="dxa"/>
            <w:gridSpan w:val="9"/>
            <w:tcBorders>
              <w:top w:val="single" w:sz="4" w:space="0" w:color="auto"/>
              <w:left w:val="single" w:sz="4" w:space="0" w:color="auto"/>
              <w:bottom w:val="single" w:sz="4" w:space="0" w:color="auto"/>
            </w:tcBorders>
          </w:tcPr>
          <w:p w14:paraId="69598E7B" w14:textId="77777777" w:rsidR="00B533D1" w:rsidRPr="00B533D1" w:rsidRDefault="00B533D1" w:rsidP="00BC6E85">
            <w:pPr>
              <w:ind w:right="177"/>
              <w:jc w:val="center"/>
              <w:rPr>
                <w:b/>
                <w:sz w:val="20"/>
                <w:szCs w:val="20"/>
              </w:rPr>
            </w:pPr>
            <w:r w:rsidRPr="00B533D1">
              <w:rPr>
                <w:b/>
                <w:sz w:val="20"/>
                <w:szCs w:val="20"/>
              </w:rPr>
              <w:t>2. Результативность работы (</w:t>
            </w:r>
            <w:r w:rsidRPr="00B533D1">
              <w:rPr>
                <w:b/>
                <w:sz w:val="20"/>
                <w:szCs w:val="20"/>
                <w:lang w:val="en-US"/>
              </w:rPr>
              <w:t>R</w:t>
            </w:r>
            <w:r w:rsidRPr="00B533D1">
              <w:rPr>
                <w:b/>
                <w:sz w:val="20"/>
                <w:szCs w:val="20"/>
              </w:rPr>
              <w:t>2)</w:t>
            </w:r>
          </w:p>
        </w:tc>
      </w:tr>
      <w:tr w:rsidR="00B533D1" w:rsidRPr="00B533D1" w14:paraId="25C82427" w14:textId="77777777" w:rsidTr="00155F60">
        <w:trPr>
          <w:trHeight w:val="835"/>
        </w:trPr>
        <w:tc>
          <w:tcPr>
            <w:tcW w:w="992" w:type="dxa"/>
            <w:tcBorders>
              <w:top w:val="single" w:sz="4" w:space="0" w:color="auto"/>
              <w:left w:val="single" w:sz="4" w:space="0" w:color="auto"/>
              <w:bottom w:val="single" w:sz="4" w:space="0" w:color="auto"/>
              <w:right w:val="single" w:sz="4" w:space="0" w:color="auto"/>
            </w:tcBorders>
          </w:tcPr>
          <w:p w14:paraId="6487C77E" w14:textId="77777777" w:rsidR="00B533D1" w:rsidRPr="00861CD8" w:rsidRDefault="00B533D1" w:rsidP="00BC6E85">
            <w:pPr>
              <w:suppressAutoHyphens/>
              <w:jc w:val="center"/>
              <w:rPr>
                <w:b/>
                <w:sz w:val="16"/>
                <w:szCs w:val="16"/>
              </w:rPr>
            </w:pPr>
            <w:r w:rsidRPr="00861CD8">
              <w:rPr>
                <w:b/>
                <w:sz w:val="16"/>
                <w:szCs w:val="16"/>
              </w:rPr>
              <w:t>2.1</w:t>
            </w:r>
          </w:p>
          <w:p w14:paraId="47FD14EC" w14:textId="4498DF84" w:rsidR="00B533D1" w:rsidRPr="00861CD8" w:rsidRDefault="00861CD8" w:rsidP="00BC6E85">
            <w:pPr>
              <w:suppressAutoHyphens/>
              <w:jc w:val="center"/>
              <w:rPr>
                <w:b/>
                <w:sz w:val="16"/>
                <w:szCs w:val="16"/>
              </w:rPr>
            </w:pPr>
            <w:r>
              <w:rPr>
                <w:b/>
                <w:sz w:val="16"/>
                <w:szCs w:val="16"/>
              </w:rPr>
              <w:t>К</w:t>
            </w:r>
            <w:r w:rsidR="00B533D1" w:rsidRPr="00861CD8">
              <w:rPr>
                <w:b/>
                <w:sz w:val="16"/>
                <w:szCs w:val="16"/>
              </w:rPr>
              <w:t>ачество</w:t>
            </w:r>
          </w:p>
        </w:tc>
        <w:tc>
          <w:tcPr>
            <w:tcW w:w="2568" w:type="dxa"/>
            <w:gridSpan w:val="2"/>
            <w:tcBorders>
              <w:top w:val="single" w:sz="4" w:space="0" w:color="auto"/>
              <w:left w:val="single" w:sz="4" w:space="0" w:color="auto"/>
              <w:bottom w:val="single" w:sz="4" w:space="0" w:color="auto"/>
              <w:right w:val="single" w:sz="4" w:space="0" w:color="auto"/>
            </w:tcBorders>
          </w:tcPr>
          <w:p w14:paraId="53188E01" w14:textId="77777777" w:rsidR="00B533D1" w:rsidRPr="00B533D1" w:rsidRDefault="00B533D1" w:rsidP="00BC6E85">
            <w:pPr>
              <w:jc w:val="both"/>
              <w:rPr>
                <w:sz w:val="20"/>
                <w:szCs w:val="20"/>
              </w:rPr>
            </w:pPr>
            <w:r w:rsidRPr="00B533D1">
              <w:rPr>
                <w:sz w:val="20"/>
                <w:szCs w:val="20"/>
              </w:rPr>
              <w:t>Участие в реализации Программы развития учреждения</w:t>
            </w:r>
          </w:p>
          <w:p w14:paraId="700CA842" w14:textId="77777777" w:rsidR="00B533D1" w:rsidRPr="00B533D1" w:rsidRDefault="00B533D1" w:rsidP="00BC6E85">
            <w:pPr>
              <w:jc w:val="both"/>
              <w:rPr>
                <w:sz w:val="20"/>
                <w:szCs w:val="20"/>
              </w:rPr>
            </w:pPr>
            <w:r w:rsidRPr="00B533D1">
              <w:rPr>
                <w:sz w:val="20"/>
                <w:szCs w:val="20"/>
              </w:rPr>
              <w:t xml:space="preserve"> (по оценке рук. группы)</w:t>
            </w:r>
          </w:p>
          <w:p w14:paraId="309FDB65" w14:textId="77777777" w:rsidR="00B533D1" w:rsidRPr="00B533D1" w:rsidRDefault="00B533D1" w:rsidP="00BC6E85">
            <w:pPr>
              <w:jc w:val="both"/>
              <w:rPr>
                <w:sz w:val="20"/>
                <w:szCs w:val="20"/>
              </w:rPr>
            </w:pPr>
          </w:p>
        </w:tc>
        <w:tc>
          <w:tcPr>
            <w:tcW w:w="4236" w:type="dxa"/>
            <w:tcBorders>
              <w:top w:val="single" w:sz="4" w:space="0" w:color="auto"/>
              <w:left w:val="single" w:sz="4" w:space="0" w:color="auto"/>
              <w:bottom w:val="single" w:sz="4" w:space="0" w:color="auto"/>
              <w:right w:val="single" w:sz="4" w:space="0" w:color="auto"/>
            </w:tcBorders>
          </w:tcPr>
          <w:p w14:paraId="7FB08F6C" w14:textId="77777777" w:rsidR="00B533D1" w:rsidRPr="00B533D1" w:rsidRDefault="00B533D1" w:rsidP="00BC6E85">
            <w:pPr>
              <w:rPr>
                <w:iCs/>
                <w:sz w:val="20"/>
                <w:szCs w:val="20"/>
              </w:rPr>
            </w:pPr>
            <w:r w:rsidRPr="00B533D1">
              <w:rPr>
                <w:iCs/>
                <w:sz w:val="20"/>
                <w:szCs w:val="20"/>
              </w:rPr>
              <w:t>Отсутствие участия –0 баллов</w:t>
            </w:r>
          </w:p>
          <w:p w14:paraId="337B2B5B" w14:textId="77777777" w:rsidR="00B533D1" w:rsidRPr="00B533D1" w:rsidRDefault="00B533D1" w:rsidP="00BC6E85">
            <w:pPr>
              <w:rPr>
                <w:iCs/>
                <w:sz w:val="20"/>
                <w:szCs w:val="20"/>
              </w:rPr>
            </w:pPr>
            <w:r w:rsidRPr="00B533D1">
              <w:rPr>
                <w:iCs/>
                <w:sz w:val="20"/>
                <w:szCs w:val="20"/>
              </w:rPr>
              <w:t>Участие в рабочих группах и мероприятиях проектов ПР -</w:t>
            </w:r>
            <w:r w:rsidRPr="00B533D1">
              <w:rPr>
                <w:b/>
                <w:bCs/>
                <w:iCs/>
                <w:sz w:val="20"/>
                <w:szCs w:val="20"/>
              </w:rPr>
              <w:t>1 балл</w:t>
            </w:r>
          </w:p>
          <w:p w14:paraId="4E403F8B" w14:textId="46DCCACC" w:rsidR="00B533D1" w:rsidRPr="00861CD8" w:rsidRDefault="00B533D1" w:rsidP="00BC6E85">
            <w:pPr>
              <w:rPr>
                <w:iCs/>
                <w:sz w:val="20"/>
                <w:szCs w:val="20"/>
              </w:rPr>
            </w:pPr>
            <w:r w:rsidRPr="00B533D1">
              <w:rPr>
                <w:iCs/>
                <w:sz w:val="20"/>
                <w:szCs w:val="20"/>
              </w:rPr>
              <w:t>- руководство проектами –</w:t>
            </w:r>
            <w:r w:rsidRPr="00B533D1">
              <w:rPr>
                <w:b/>
                <w:bCs/>
                <w:iCs/>
                <w:sz w:val="20"/>
                <w:szCs w:val="20"/>
              </w:rPr>
              <w:t>2 балла</w:t>
            </w:r>
          </w:p>
        </w:tc>
        <w:tc>
          <w:tcPr>
            <w:tcW w:w="993" w:type="dxa"/>
            <w:tcBorders>
              <w:top w:val="single" w:sz="4" w:space="0" w:color="auto"/>
              <w:left w:val="single" w:sz="4" w:space="0" w:color="auto"/>
              <w:bottom w:val="single" w:sz="4" w:space="0" w:color="auto"/>
              <w:right w:val="single" w:sz="4" w:space="0" w:color="auto"/>
            </w:tcBorders>
          </w:tcPr>
          <w:p w14:paraId="11D283B4" w14:textId="77777777" w:rsidR="00B533D1" w:rsidRPr="00861CD8" w:rsidRDefault="00B533D1" w:rsidP="00BC6E85">
            <w:pPr>
              <w:jc w:val="center"/>
              <w:rPr>
                <w:b/>
                <w:sz w:val="20"/>
                <w:szCs w:val="20"/>
              </w:rPr>
            </w:pPr>
            <w:r w:rsidRPr="00861CD8">
              <w:rPr>
                <w:b/>
                <w:sz w:val="20"/>
                <w:szCs w:val="20"/>
              </w:rPr>
              <w:t>2</w:t>
            </w:r>
          </w:p>
        </w:tc>
        <w:tc>
          <w:tcPr>
            <w:tcW w:w="3827" w:type="dxa"/>
            <w:tcBorders>
              <w:top w:val="single" w:sz="4" w:space="0" w:color="auto"/>
              <w:left w:val="single" w:sz="4" w:space="0" w:color="auto"/>
              <w:bottom w:val="single" w:sz="4" w:space="0" w:color="auto"/>
              <w:right w:val="single" w:sz="4" w:space="0" w:color="auto"/>
            </w:tcBorders>
          </w:tcPr>
          <w:p w14:paraId="54133973" w14:textId="77777777" w:rsidR="00B533D1" w:rsidRPr="00B533D1" w:rsidRDefault="00B533D1" w:rsidP="00BC6E8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08FDF4D"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763D61"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151D72C1" w14:textId="77777777" w:rsidR="00B533D1" w:rsidRPr="00B533D1" w:rsidRDefault="00B533D1" w:rsidP="00BC6E85">
            <w:pPr>
              <w:ind w:right="177"/>
              <w:jc w:val="center"/>
              <w:rPr>
                <w:b/>
                <w:sz w:val="20"/>
                <w:szCs w:val="20"/>
              </w:rPr>
            </w:pPr>
          </w:p>
        </w:tc>
      </w:tr>
      <w:tr w:rsidR="00B533D1" w:rsidRPr="00B533D1" w14:paraId="70CD7A93" w14:textId="77777777" w:rsidTr="00155F60">
        <w:trPr>
          <w:trHeight w:val="835"/>
        </w:trPr>
        <w:tc>
          <w:tcPr>
            <w:tcW w:w="992" w:type="dxa"/>
            <w:tcBorders>
              <w:top w:val="single" w:sz="4" w:space="0" w:color="auto"/>
              <w:left w:val="single" w:sz="4" w:space="0" w:color="auto"/>
              <w:bottom w:val="single" w:sz="4" w:space="0" w:color="auto"/>
              <w:right w:val="single" w:sz="4" w:space="0" w:color="auto"/>
            </w:tcBorders>
          </w:tcPr>
          <w:p w14:paraId="0A1FB9AF" w14:textId="77777777" w:rsidR="00B533D1" w:rsidRPr="00861CD8" w:rsidRDefault="00B533D1" w:rsidP="00BC6E85">
            <w:pPr>
              <w:suppressAutoHyphens/>
              <w:jc w:val="center"/>
              <w:rPr>
                <w:b/>
                <w:sz w:val="16"/>
                <w:szCs w:val="16"/>
              </w:rPr>
            </w:pPr>
            <w:r w:rsidRPr="00861CD8">
              <w:rPr>
                <w:b/>
                <w:sz w:val="16"/>
                <w:szCs w:val="16"/>
              </w:rPr>
              <w:t>2.3.</w:t>
            </w:r>
          </w:p>
          <w:p w14:paraId="7E2331AB" w14:textId="67D67E78" w:rsidR="00B533D1" w:rsidRPr="00861CD8" w:rsidRDefault="00861CD8" w:rsidP="00861CD8">
            <w:pPr>
              <w:suppressAutoHyphens/>
              <w:ind w:right="-106"/>
              <w:jc w:val="center"/>
              <w:rPr>
                <w:b/>
                <w:sz w:val="16"/>
                <w:szCs w:val="16"/>
              </w:rPr>
            </w:pPr>
            <w:r>
              <w:rPr>
                <w:b/>
                <w:sz w:val="16"/>
                <w:szCs w:val="16"/>
              </w:rPr>
              <w:t>И</w:t>
            </w:r>
            <w:r w:rsidR="00B533D1" w:rsidRPr="00861CD8">
              <w:rPr>
                <w:b/>
                <w:sz w:val="16"/>
                <w:szCs w:val="16"/>
              </w:rPr>
              <w:t>нтенсивность</w:t>
            </w:r>
          </w:p>
        </w:tc>
        <w:tc>
          <w:tcPr>
            <w:tcW w:w="2568" w:type="dxa"/>
            <w:gridSpan w:val="2"/>
            <w:tcBorders>
              <w:top w:val="single" w:sz="4" w:space="0" w:color="auto"/>
              <w:left w:val="single" w:sz="4" w:space="0" w:color="auto"/>
              <w:bottom w:val="single" w:sz="4" w:space="0" w:color="auto"/>
              <w:right w:val="single" w:sz="4" w:space="0" w:color="auto"/>
            </w:tcBorders>
          </w:tcPr>
          <w:p w14:paraId="2735736F" w14:textId="77777777" w:rsidR="00B533D1" w:rsidRPr="00B533D1" w:rsidRDefault="00B533D1" w:rsidP="00BC6E85">
            <w:pPr>
              <w:jc w:val="both"/>
              <w:rPr>
                <w:sz w:val="20"/>
                <w:szCs w:val="20"/>
              </w:rPr>
            </w:pPr>
            <w:r w:rsidRPr="00B533D1">
              <w:rPr>
                <w:sz w:val="20"/>
                <w:szCs w:val="20"/>
              </w:rPr>
              <w:t>Эффективная работа по обновлению программно-методического обеспечения по приоритетным направлениям</w:t>
            </w:r>
          </w:p>
        </w:tc>
        <w:tc>
          <w:tcPr>
            <w:tcW w:w="4236" w:type="dxa"/>
            <w:tcBorders>
              <w:top w:val="single" w:sz="4" w:space="0" w:color="auto"/>
              <w:left w:val="single" w:sz="4" w:space="0" w:color="auto"/>
              <w:bottom w:val="single" w:sz="4" w:space="0" w:color="auto"/>
              <w:right w:val="single" w:sz="4" w:space="0" w:color="auto"/>
            </w:tcBorders>
          </w:tcPr>
          <w:p w14:paraId="5BD9AFEF" w14:textId="291C100A" w:rsidR="00B533D1" w:rsidRPr="00861CD8" w:rsidRDefault="00B533D1" w:rsidP="00BC6E85">
            <w:pPr>
              <w:suppressAutoHyphens/>
              <w:rPr>
                <w:rFonts w:eastAsia="SimSun"/>
                <w:sz w:val="20"/>
                <w:szCs w:val="20"/>
              </w:rPr>
            </w:pPr>
            <w:r w:rsidRPr="00B533D1">
              <w:rPr>
                <w:rFonts w:eastAsia="SimSun"/>
                <w:sz w:val="20"/>
                <w:szCs w:val="20"/>
              </w:rPr>
              <w:t>Отсутствие участия –</w:t>
            </w:r>
            <w:r w:rsidRPr="00B533D1">
              <w:rPr>
                <w:rFonts w:eastAsia="SimSun"/>
                <w:b/>
                <w:sz w:val="20"/>
                <w:szCs w:val="20"/>
              </w:rPr>
              <w:t>0 баллов</w:t>
            </w:r>
          </w:p>
          <w:p w14:paraId="1EF5FD57" w14:textId="6249DE2A" w:rsidR="00B533D1" w:rsidRPr="00B533D1" w:rsidRDefault="00B533D1" w:rsidP="00BC6E85">
            <w:pPr>
              <w:jc w:val="both"/>
              <w:rPr>
                <w:sz w:val="20"/>
                <w:szCs w:val="20"/>
              </w:rPr>
            </w:pPr>
            <w:r w:rsidRPr="00B533D1">
              <w:rPr>
                <w:sz w:val="20"/>
                <w:szCs w:val="20"/>
              </w:rPr>
              <w:t>-участие на уровне ОО-</w:t>
            </w:r>
            <w:r w:rsidRPr="00861CD8">
              <w:rPr>
                <w:b/>
                <w:sz w:val="20"/>
                <w:szCs w:val="20"/>
              </w:rPr>
              <w:t>1 балл</w:t>
            </w:r>
          </w:p>
          <w:p w14:paraId="5E04AEC5" w14:textId="7C479C73" w:rsidR="00B533D1" w:rsidRPr="00B533D1" w:rsidRDefault="00B533D1" w:rsidP="00BC6E85">
            <w:pPr>
              <w:jc w:val="both"/>
              <w:rPr>
                <w:sz w:val="20"/>
                <w:szCs w:val="20"/>
              </w:rPr>
            </w:pPr>
            <w:r w:rsidRPr="00B533D1">
              <w:rPr>
                <w:sz w:val="20"/>
                <w:szCs w:val="20"/>
              </w:rPr>
              <w:t xml:space="preserve">- на уровне города- </w:t>
            </w:r>
            <w:r w:rsidRPr="00861CD8">
              <w:rPr>
                <w:b/>
                <w:sz w:val="20"/>
                <w:szCs w:val="20"/>
              </w:rPr>
              <w:t>2 балла</w:t>
            </w:r>
          </w:p>
          <w:p w14:paraId="74B1B64C" w14:textId="77777777" w:rsidR="00B533D1" w:rsidRPr="00B533D1" w:rsidRDefault="00B533D1" w:rsidP="00BC6E85">
            <w:pPr>
              <w:jc w:val="both"/>
              <w:rPr>
                <w:i/>
                <w:sz w:val="20"/>
                <w:szCs w:val="20"/>
              </w:rPr>
            </w:pPr>
            <w:r w:rsidRPr="00B533D1">
              <w:rPr>
                <w:sz w:val="20"/>
                <w:szCs w:val="20"/>
              </w:rPr>
              <w:t xml:space="preserve">- на уровне региона- </w:t>
            </w:r>
            <w:r w:rsidRPr="00861CD8">
              <w:rPr>
                <w:b/>
                <w:sz w:val="20"/>
                <w:szCs w:val="20"/>
              </w:rPr>
              <w:t>3 балла</w:t>
            </w:r>
          </w:p>
        </w:tc>
        <w:tc>
          <w:tcPr>
            <w:tcW w:w="993" w:type="dxa"/>
            <w:tcBorders>
              <w:top w:val="single" w:sz="4" w:space="0" w:color="auto"/>
              <w:left w:val="single" w:sz="4" w:space="0" w:color="auto"/>
              <w:bottom w:val="single" w:sz="4" w:space="0" w:color="auto"/>
              <w:right w:val="single" w:sz="4" w:space="0" w:color="auto"/>
            </w:tcBorders>
          </w:tcPr>
          <w:p w14:paraId="60AB6FAD" w14:textId="77777777" w:rsidR="00B533D1" w:rsidRPr="00861CD8" w:rsidRDefault="00B533D1" w:rsidP="00BC6E85">
            <w:pPr>
              <w:jc w:val="center"/>
              <w:rPr>
                <w:b/>
                <w:sz w:val="20"/>
                <w:szCs w:val="20"/>
              </w:rPr>
            </w:pPr>
            <w:r w:rsidRPr="00861CD8">
              <w:rPr>
                <w:b/>
                <w:sz w:val="20"/>
                <w:szCs w:val="20"/>
              </w:rPr>
              <w:t>10</w:t>
            </w:r>
          </w:p>
        </w:tc>
        <w:tc>
          <w:tcPr>
            <w:tcW w:w="3827" w:type="dxa"/>
            <w:tcBorders>
              <w:top w:val="single" w:sz="4" w:space="0" w:color="auto"/>
              <w:left w:val="single" w:sz="4" w:space="0" w:color="auto"/>
              <w:bottom w:val="single" w:sz="4" w:space="0" w:color="auto"/>
              <w:right w:val="single" w:sz="4" w:space="0" w:color="auto"/>
            </w:tcBorders>
          </w:tcPr>
          <w:p w14:paraId="2BE8399C" w14:textId="77777777" w:rsidR="00B533D1" w:rsidRPr="00B533D1" w:rsidRDefault="00B533D1" w:rsidP="00BC6E85">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F6CF85"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4583DD7C"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6ED4B26A" w14:textId="77777777" w:rsidR="00B533D1" w:rsidRPr="00B533D1" w:rsidRDefault="00B533D1" w:rsidP="00BC6E85">
            <w:pPr>
              <w:ind w:right="177"/>
              <w:jc w:val="center"/>
              <w:rPr>
                <w:b/>
                <w:sz w:val="20"/>
                <w:szCs w:val="20"/>
              </w:rPr>
            </w:pPr>
          </w:p>
        </w:tc>
      </w:tr>
      <w:tr w:rsidR="00B533D1" w:rsidRPr="00B533D1" w14:paraId="7C22DE7A"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15E4532A" w14:textId="77777777" w:rsidR="00B533D1" w:rsidRPr="00861CD8" w:rsidRDefault="00B533D1" w:rsidP="00BC6E85">
            <w:pPr>
              <w:suppressAutoHyphens/>
              <w:jc w:val="center"/>
              <w:rPr>
                <w:b/>
                <w:sz w:val="16"/>
                <w:szCs w:val="16"/>
              </w:rPr>
            </w:pPr>
            <w:r w:rsidRPr="00861CD8">
              <w:rPr>
                <w:b/>
                <w:sz w:val="16"/>
                <w:szCs w:val="16"/>
              </w:rPr>
              <w:t>2.4</w:t>
            </w:r>
          </w:p>
          <w:p w14:paraId="73572C2D" w14:textId="34A25C49" w:rsidR="00B533D1" w:rsidRPr="00861CD8" w:rsidRDefault="00861CD8" w:rsidP="00BC6E85">
            <w:pPr>
              <w:suppressAutoHyphens/>
              <w:jc w:val="center"/>
              <w:rPr>
                <w:b/>
                <w:sz w:val="16"/>
                <w:szCs w:val="16"/>
              </w:rPr>
            </w:pPr>
            <w:r>
              <w:rPr>
                <w:b/>
                <w:sz w:val="16"/>
                <w:szCs w:val="16"/>
              </w:rPr>
              <w:t>К</w:t>
            </w:r>
            <w:r w:rsidR="00B533D1" w:rsidRPr="00861CD8">
              <w:rPr>
                <w:b/>
                <w:sz w:val="16"/>
                <w:szCs w:val="16"/>
              </w:rPr>
              <w:t>ачество</w:t>
            </w:r>
          </w:p>
        </w:tc>
        <w:tc>
          <w:tcPr>
            <w:tcW w:w="2568" w:type="dxa"/>
            <w:gridSpan w:val="2"/>
            <w:tcBorders>
              <w:top w:val="single" w:sz="4" w:space="0" w:color="auto"/>
              <w:left w:val="single" w:sz="4" w:space="0" w:color="auto"/>
              <w:bottom w:val="single" w:sz="4" w:space="0" w:color="auto"/>
              <w:right w:val="single" w:sz="4" w:space="0" w:color="auto"/>
            </w:tcBorders>
          </w:tcPr>
          <w:p w14:paraId="7246A3D8" w14:textId="77777777" w:rsidR="00B533D1" w:rsidRPr="00B533D1" w:rsidRDefault="00B533D1" w:rsidP="00BC6E85">
            <w:pPr>
              <w:jc w:val="both"/>
              <w:rPr>
                <w:sz w:val="20"/>
                <w:szCs w:val="20"/>
              </w:rPr>
            </w:pPr>
            <w:r w:rsidRPr="00B533D1">
              <w:rPr>
                <w:sz w:val="20"/>
                <w:szCs w:val="20"/>
              </w:rPr>
              <w:t xml:space="preserve">Эффективная работа по методическому сопровождению педагогов в мероприятиях различного уровня </w:t>
            </w:r>
          </w:p>
          <w:p w14:paraId="1B088C15" w14:textId="77777777" w:rsidR="00B533D1" w:rsidRPr="00B533D1" w:rsidRDefault="00B533D1" w:rsidP="00BC6E85">
            <w:pPr>
              <w:jc w:val="both"/>
              <w:rPr>
                <w:sz w:val="20"/>
                <w:szCs w:val="20"/>
              </w:rPr>
            </w:pPr>
          </w:p>
        </w:tc>
        <w:tc>
          <w:tcPr>
            <w:tcW w:w="4236" w:type="dxa"/>
            <w:tcBorders>
              <w:top w:val="single" w:sz="4" w:space="0" w:color="auto"/>
              <w:left w:val="single" w:sz="4" w:space="0" w:color="auto"/>
              <w:bottom w:val="single" w:sz="4" w:space="0" w:color="auto"/>
              <w:right w:val="single" w:sz="4" w:space="0" w:color="auto"/>
            </w:tcBorders>
          </w:tcPr>
          <w:p w14:paraId="31F2C9C9" w14:textId="77777777" w:rsidR="00B533D1" w:rsidRPr="00B533D1" w:rsidRDefault="00B533D1" w:rsidP="00BC6E85">
            <w:pPr>
              <w:suppressAutoHyphens/>
              <w:rPr>
                <w:rFonts w:eastAsia="SimSun"/>
                <w:sz w:val="20"/>
                <w:szCs w:val="20"/>
              </w:rPr>
            </w:pPr>
            <w:r w:rsidRPr="00B533D1">
              <w:rPr>
                <w:rFonts w:eastAsia="SimSun"/>
                <w:sz w:val="20"/>
                <w:szCs w:val="20"/>
              </w:rPr>
              <w:t>Отсутствие участия –</w:t>
            </w:r>
          </w:p>
          <w:p w14:paraId="4A33FAC9" w14:textId="77777777" w:rsidR="00B533D1" w:rsidRPr="00B533D1" w:rsidRDefault="00B533D1" w:rsidP="00BC6E85">
            <w:pPr>
              <w:suppressAutoHyphens/>
              <w:rPr>
                <w:rFonts w:eastAsia="SimSun"/>
                <w:b/>
                <w:sz w:val="20"/>
                <w:szCs w:val="20"/>
              </w:rPr>
            </w:pPr>
            <w:r w:rsidRPr="00B533D1">
              <w:rPr>
                <w:rFonts w:eastAsia="SimSun"/>
                <w:b/>
                <w:sz w:val="20"/>
                <w:szCs w:val="20"/>
              </w:rPr>
              <w:t>0 баллов</w:t>
            </w:r>
          </w:p>
          <w:p w14:paraId="4728D7E5" w14:textId="77777777" w:rsidR="00B533D1" w:rsidRPr="00B533D1" w:rsidRDefault="00B533D1" w:rsidP="00BC6E85">
            <w:pPr>
              <w:suppressAutoHyphens/>
              <w:ind w:right="-27"/>
              <w:rPr>
                <w:rFonts w:eastAsia="SimSun"/>
                <w:b/>
                <w:sz w:val="20"/>
                <w:szCs w:val="20"/>
              </w:rPr>
            </w:pPr>
            <w:r w:rsidRPr="00B533D1">
              <w:rPr>
                <w:rFonts w:eastAsia="SimSun"/>
                <w:i/>
                <w:sz w:val="20"/>
                <w:szCs w:val="20"/>
              </w:rPr>
              <w:t>Участие</w:t>
            </w:r>
            <w:r w:rsidRPr="00B533D1">
              <w:rPr>
                <w:rFonts w:eastAsia="SimSun"/>
                <w:b/>
                <w:sz w:val="20"/>
                <w:szCs w:val="20"/>
              </w:rPr>
              <w:t xml:space="preserve"> (за каждого участника)– 1 балл </w:t>
            </w:r>
          </w:p>
          <w:p w14:paraId="04EF5518" w14:textId="77777777" w:rsidR="00B533D1" w:rsidRPr="00B533D1" w:rsidRDefault="00B533D1" w:rsidP="00BC6E85">
            <w:pPr>
              <w:rPr>
                <w:i/>
                <w:sz w:val="20"/>
                <w:szCs w:val="20"/>
              </w:rPr>
            </w:pPr>
          </w:p>
        </w:tc>
        <w:tc>
          <w:tcPr>
            <w:tcW w:w="993" w:type="dxa"/>
            <w:tcBorders>
              <w:top w:val="single" w:sz="4" w:space="0" w:color="auto"/>
              <w:left w:val="single" w:sz="4" w:space="0" w:color="auto"/>
              <w:bottom w:val="single" w:sz="4" w:space="0" w:color="auto"/>
              <w:right w:val="single" w:sz="4" w:space="0" w:color="auto"/>
            </w:tcBorders>
          </w:tcPr>
          <w:p w14:paraId="6CA03895" w14:textId="77777777" w:rsidR="00B533D1" w:rsidRPr="00861CD8" w:rsidRDefault="00B533D1" w:rsidP="00BC6E85">
            <w:pPr>
              <w:jc w:val="center"/>
              <w:rPr>
                <w:b/>
                <w:sz w:val="20"/>
                <w:szCs w:val="20"/>
              </w:rPr>
            </w:pPr>
            <w:r w:rsidRPr="00861CD8">
              <w:rPr>
                <w:b/>
                <w:sz w:val="20"/>
                <w:szCs w:val="20"/>
              </w:rPr>
              <w:t>10</w:t>
            </w:r>
          </w:p>
        </w:tc>
        <w:tc>
          <w:tcPr>
            <w:tcW w:w="3827" w:type="dxa"/>
            <w:tcBorders>
              <w:top w:val="single" w:sz="4" w:space="0" w:color="auto"/>
              <w:left w:val="single" w:sz="4" w:space="0" w:color="auto"/>
              <w:bottom w:val="single" w:sz="4" w:space="0" w:color="auto"/>
              <w:right w:val="single" w:sz="4" w:space="0" w:color="auto"/>
            </w:tcBorders>
          </w:tcPr>
          <w:p w14:paraId="59A7952D" w14:textId="77777777" w:rsidR="00B533D1" w:rsidRPr="00B533D1" w:rsidRDefault="00B533D1" w:rsidP="00BC6E85">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D12D2AA"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26288C24"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7C950662" w14:textId="77777777" w:rsidR="00B533D1" w:rsidRPr="00B533D1" w:rsidRDefault="00B533D1" w:rsidP="00BC6E85">
            <w:pPr>
              <w:ind w:right="177"/>
              <w:jc w:val="center"/>
              <w:rPr>
                <w:b/>
                <w:sz w:val="20"/>
                <w:szCs w:val="20"/>
              </w:rPr>
            </w:pPr>
          </w:p>
        </w:tc>
      </w:tr>
      <w:tr w:rsidR="00B533D1" w:rsidRPr="00B533D1" w14:paraId="510D5339"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60BDD858" w14:textId="77777777" w:rsidR="00B533D1" w:rsidRPr="00861CD8" w:rsidRDefault="00B533D1" w:rsidP="00BC6E85">
            <w:pPr>
              <w:suppressAutoHyphens/>
              <w:jc w:val="center"/>
              <w:rPr>
                <w:b/>
                <w:sz w:val="16"/>
                <w:szCs w:val="16"/>
              </w:rPr>
            </w:pPr>
            <w:r w:rsidRPr="00861CD8">
              <w:rPr>
                <w:b/>
                <w:sz w:val="16"/>
                <w:szCs w:val="16"/>
              </w:rPr>
              <w:t>2.5</w:t>
            </w:r>
          </w:p>
          <w:p w14:paraId="6E2182B4" w14:textId="4F524268" w:rsidR="00B533D1" w:rsidRPr="00861CD8" w:rsidRDefault="00861CD8" w:rsidP="00BC6E85">
            <w:pPr>
              <w:suppressAutoHyphens/>
              <w:jc w:val="center"/>
              <w:rPr>
                <w:b/>
                <w:sz w:val="16"/>
                <w:szCs w:val="16"/>
              </w:rPr>
            </w:pPr>
            <w:r>
              <w:rPr>
                <w:b/>
                <w:sz w:val="16"/>
                <w:szCs w:val="16"/>
              </w:rPr>
              <w:t>К</w:t>
            </w:r>
            <w:r w:rsidR="00B533D1" w:rsidRPr="00861CD8">
              <w:rPr>
                <w:b/>
                <w:sz w:val="16"/>
                <w:szCs w:val="16"/>
              </w:rPr>
              <w:t xml:space="preserve">ачество </w:t>
            </w:r>
          </w:p>
        </w:tc>
        <w:tc>
          <w:tcPr>
            <w:tcW w:w="2568" w:type="dxa"/>
            <w:gridSpan w:val="2"/>
            <w:tcBorders>
              <w:top w:val="single" w:sz="4" w:space="0" w:color="auto"/>
              <w:left w:val="single" w:sz="4" w:space="0" w:color="auto"/>
              <w:bottom w:val="single" w:sz="4" w:space="0" w:color="auto"/>
              <w:right w:val="single" w:sz="4" w:space="0" w:color="auto"/>
            </w:tcBorders>
          </w:tcPr>
          <w:p w14:paraId="16A03252" w14:textId="77777777" w:rsidR="00B533D1" w:rsidRPr="00B533D1" w:rsidRDefault="00B533D1" w:rsidP="00BC6E85">
            <w:pPr>
              <w:jc w:val="both"/>
              <w:rPr>
                <w:sz w:val="20"/>
                <w:szCs w:val="20"/>
              </w:rPr>
            </w:pPr>
            <w:r w:rsidRPr="00B533D1">
              <w:rPr>
                <w:sz w:val="20"/>
                <w:szCs w:val="20"/>
              </w:rPr>
              <w:t xml:space="preserve">Развитие педагогического творчества (подготовка педагогов к участию в конкурсах профессионального </w:t>
            </w:r>
            <w:r w:rsidRPr="00B533D1">
              <w:rPr>
                <w:sz w:val="20"/>
                <w:szCs w:val="20"/>
              </w:rPr>
              <w:lastRenderedPageBreak/>
              <w:t>мастерства)</w:t>
            </w:r>
          </w:p>
        </w:tc>
        <w:tc>
          <w:tcPr>
            <w:tcW w:w="4236" w:type="dxa"/>
            <w:tcBorders>
              <w:top w:val="single" w:sz="4" w:space="0" w:color="auto"/>
              <w:left w:val="single" w:sz="4" w:space="0" w:color="auto"/>
              <w:bottom w:val="single" w:sz="4" w:space="0" w:color="auto"/>
              <w:right w:val="single" w:sz="4" w:space="0" w:color="auto"/>
            </w:tcBorders>
          </w:tcPr>
          <w:p w14:paraId="1AB7423E" w14:textId="77777777" w:rsidR="00B533D1" w:rsidRPr="00B533D1" w:rsidRDefault="00B533D1" w:rsidP="00BC6E85">
            <w:pPr>
              <w:suppressAutoHyphens/>
              <w:rPr>
                <w:rFonts w:eastAsia="SimSun"/>
                <w:b/>
                <w:sz w:val="20"/>
                <w:szCs w:val="20"/>
              </w:rPr>
            </w:pPr>
            <w:r w:rsidRPr="00B533D1">
              <w:rPr>
                <w:rFonts w:eastAsia="SimSun"/>
                <w:sz w:val="20"/>
                <w:szCs w:val="20"/>
              </w:rPr>
              <w:lastRenderedPageBreak/>
              <w:t>Отсутствие участия -</w:t>
            </w:r>
            <w:r w:rsidRPr="00B533D1">
              <w:rPr>
                <w:rFonts w:eastAsia="SimSun"/>
                <w:b/>
                <w:sz w:val="20"/>
                <w:szCs w:val="20"/>
              </w:rPr>
              <w:t>0 баллов</w:t>
            </w:r>
          </w:p>
          <w:p w14:paraId="0374FED2" w14:textId="77777777" w:rsidR="00B533D1" w:rsidRPr="00B533D1" w:rsidRDefault="00B533D1" w:rsidP="00BC6E85">
            <w:pPr>
              <w:suppressAutoHyphens/>
              <w:ind w:right="-27"/>
              <w:rPr>
                <w:rFonts w:eastAsia="SimSun"/>
                <w:b/>
                <w:sz w:val="20"/>
                <w:szCs w:val="20"/>
              </w:rPr>
            </w:pPr>
            <w:r w:rsidRPr="00B533D1">
              <w:rPr>
                <w:rFonts w:eastAsia="SimSun"/>
                <w:i/>
                <w:sz w:val="20"/>
                <w:szCs w:val="20"/>
              </w:rPr>
              <w:t>Участие</w:t>
            </w:r>
            <w:r w:rsidRPr="00B533D1">
              <w:rPr>
                <w:rFonts w:eastAsia="SimSun"/>
                <w:b/>
                <w:sz w:val="20"/>
                <w:szCs w:val="20"/>
              </w:rPr>
              <w:t xml:space="preserve"> (независимо от количества участников)– 1 балл </w:t>
            </w:r>
          </w:p>
          <w:p w14:paraId="3A607DE7" w14:textId="77777777" w:rsidR="00B533D1" w:rsidRPr="00B533D1" w:rsidRDefault="00B533D1" w:rsidP="00BC6E85">
            <w:pPr>
              <w:contextualSpacing/>
              <w:jc w:val="both"/>
              <w:rPr>
                <w:sz w:val="20"/>
                <w:szCs w:val="20"/>
              </w:rPr>
            </w:pPr>
            <w:r w:rsidRPr="00B533D1">
              <w:rPr>
                <w:sz w:val="20"/>
                <w:szCs w:val="20"/>
              </w:rPr>
              <w:t xml:space="preserve">Призер, победитель – </w:t>
            </w:r>
          </w:p>
          <w:p w14:paraId="22CAE8ED" w14:textId="77777777" w:rsidR="00B533D1" w:rsidRPr="00B533D1" w:rsidRDefault="00B533D1" w:rsidP="00BC6E85">
            <w:pPr>
              <w:contextualSpacing/>
              <w:jc w:val="both"/>
              <w:rPr>
                <w:b/>
                <w:sz w:val="20"/>
                <w:szCs w:val="20"/>
              </w:rPr>
            </w:pPr>
            <w:r w:rsidRPr="00B533D1">
              <w:rPr>
                <w:b/>
                <w:sz w:val="20"/>
                <w:szCs w:val="20"/>
              </w:rPr>
              <w:t xml:space="preserve">1 балл (за каждое мероприятие, независимо </w:t>
            </w:r>
            <w:r w:rsidRPr="00B533D1">
              <w:rPr>
                <w:b/>
                <w:sz w:val="20"/>
                <w:szCs w:val="20"/>
              </w:rPr>
              <w:lastRenderedPageBreak/>
              <w:t>от количества участников)</w:t>
            </w:r>
          </w:p>
          <w:p w14:paraId="5D56960D" w14:textId="77777777" w:rsidR="00B533D1" w:rsidRPr="00B533D1" w:rsidRDefault="00B533D1" w:rsidP="00BC6E85">
            <w:pPr>
              <w:contextualSpacing/>
              <w:jc w:val="both"/>
              <w:rPr>
                <w:b/>
                <w:bCs/>
                <w:sz w:val="20"/>
                <w:szCs w:val="20"/>
              </w:rPr>
            </w:pPr>
          </w:p>
          <w:p w14:paraId="5DC75546" w14:textId="77777777" w:rsidR="00B533D1" w:rsidRPr="00B533D1" w:rsidRDefault="00B533D1" w:rsidP="00BC6E85">
            <w:pPr>
              <w:contextualSpacing/>
              <w:jc w:val="both"/>
              <w:rPr>
                <w:b/>
                <w:bCs/>
                <w:sz w:val="20"/>
                <w:szCs w:val="20"/>
              </w:rPr>
            </w:pPr>
            <w:r w:rsidRPr="00B533D1">
              <w:rPr>
                <w:rFonts w:eastAsia="SimSun"/>
                <w:b/>
                <w:sz w:val="20"/>
                <w:szCs w:val="20"/>
              </w:rPr>
              <w:t xml:space="preserve">*Баллы за участие и победу- не суммируются.  </w:t>
            </w:r>
          </w:p>
          <w:p w14:paraId="431F557E" w14:textId="77777777" w:rsidR="00B533D1" w:rsidRPr="00B533D1" w:rsidRDefault="00B533D1" w:rsidP="00BC6E85">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14:paraId="241F8E4E" w14:textId="77777777" w:rsidR="00B533D1" w:rsidRPr="00861CD8" w:rsidRDefault="00B533D1" w:rsidP="00BC6E85">
            <w:pPr>
              <w:rPr>
                <w:b/>
                <w:sz w:val="20"/>
                <w:szCs w:val="20"/>
              </w:rPr>
            </w:pPr>
            <w:r w:rsidRPr="00861CD8">
              <w:rPr>
                <w:b/>
                <w:sz w:val="20"/>
                <w:szCs w:val="20"/>
              </w:rPr>
              <w:lastRenderedPageBreak/>
              <w:t xml:space="preserve">      5</w:t>
            </w:r>
          </w:p>
        </w:tc>
        <w:tc>
          <w:tcPr>
            <w:tcW w:w="3827" w:type="dxa"/>
            <w:tcBorders>
              <w:top w:val="single" w:sz="4" w:space="0" w:color="auto"/>
              <w:left w:val="single" w:sz="4" w:space="0" w:color="auto"/>
              <w:bottom w:val="single" w:sz="4" w:space="0" w:color="auto"/>
              <w:right w:val="single" w:sz="4" w:space="0" w:color="auto"/>
            </w:tcBorders>
          </w:tcPr>
          <w:p w14:paraId="69A2FD68" w14:textId="77777777" w:rsidR="00B533D1" w:rsidRPr="00B533D1" w:rsidRDefault="00B533D1" w:rsidP="00BC6E85">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CE06C07"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389D1BF0" w14:textId="77777777" w:rsidR="00B533D1" w:rsidRPr="00B533D1" w:rsidRDefault="00B533D1" w:rsidP="00BC6E85">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E45A664" w14:textId="77777777" w:rsidR="00B533D1" w:rsidRPr="00B533D1" w:rsidRDefault="00B533D1" w:rsidP="00BC6E85">
            <w:pPr>
              <w:ind w:right="177"/>
              <w:jc w:val="center"/>
              <w:rPr>
                <w:b/>
                <w:sz w:val="20"/>
                <w:szCs w:val="20"/>
              </w:rPr>
            </w:pPr>
          </w:p>
        </w:tc>
      </w:tr>
      <w:tr w:rsidR="00B533D1" w:rsidRPr="00B533D1" w14:paraId="1F56ED2D" w14:textId="77777777" w:rsidTr="00155F60">
        <w:trPr>
          <w:trHeight w:val="1147"/>
        </w:trPr>
        <w:tc>
          <w:tcPr>
            <w:tcW w:w="992" w:type="dxa"/>
            <w:tcBorders>
              <w:top w:val="single" w:sz="4" w:space="0" w:color="auto"/>
              <w:left w:val="single" w:sz="4" w:space="0" w:color="auto"/>
              <w:bottom w:val="single" w:sz="4" w:space="0" w:color="auto"/>
              <w:right w:val="single" w:sz="4" w:space="0" w:color="auto"/>
            </w:tcBorders>
          </w:tcPr>
          <w:p w14:paraId="073E8628" w14:textId="77777777" w:rsidR="00B533D1" w:rsidRPr="00861CD8" w:rsidRDefault="00B533D1" w:rsidP="00BC6E85">
            <w:pPr>
              <w:suppressAutoHyphens/>
              <w:jc w:val="center"/>
              <w:rPr>
                <w:b/>
                <w:sz w:val="16"/>
                <w:szCs w:val="16"/>
              </w:rPr>
            </w:pPr>
            <w:r w:rsidRPr="00861CD8">
              <w:rPr>
                <w:b/>
                <w:sz w:val="16"/>
                <w:szCs w:val="16"/>
              </w:rPr>
              <w:t>2.6</w:t>
            </w:r>
          </w:p>
          <w:p w14:paraId="04AD54D9" w14:textId="6BAA9CCC" w:rsidR="00B533D1" w:rsidRPr="00861CD8" w:rsidRDefault="00861CD8" w:rsidP="00861CD8">
            <w:pPr>
              <w:suppressAutoHyphens/>
              <w:ind w:right="-106"/>
              <w:jc w:val="center"/>
              <w:rPr>
                <w:b/>
                <w:sz w:val="16"/>
                <w:szCs w:val="16"/>
              </w:rPr>
            </w:pPr>
            <w:r>
              <w:rPr>
                <w:b/>
                <w:sz w:val="16"/>
                <w:szCs w:val="16"/>
              </w:rPr>
              <w:t>И</w:t>
            </w:r>
            <w:r w:rsidR="00B533D1" w:rsidRPr="00861CD8">
              <w:rPr>
                <w:b/>
                <w:sz w:val="16"/>
                <w:szCs w:val="16"/>
              </w:rPr>
              <w:t>нтенсивность</w:t>
            </w:r>
          </w:p>
        </w:tc>
        <w:tc>
          <w:tcPr>
            <w:tcW w:w="2568" w:type="dxa"/>
            <w:gridSpan w:val="2"/>
            <w:tcBorders>
              <w:top w:val="single" w:sz="4" w:space="0" w:color="auto"/>
              <w:left w:val="single" w:sz="4" w:space="0" w:color="auto"/>
              <w:right w:val="single" w:sz="4" w:space="0" w:color="auto"/>
            </w:tcBorders>
          </w:tcPr>
          <w:p w14:paraId="089CB1AC" w14:textId="77777777" w:rsidR="00B533D1" w:rsidRPr="00B533D1" w:rsidRDefault="00B533D1" w:rsidP="00BC6E85">
            <w:pPr>
              <w:jc w:val="both"/>
              <w:rPr>
                <w:color w:val="000000" w:themeColor="text1"/>
                <w:sz w:val="20"/>
                <w:szCs w:val="20"/>
              </w:rPr>
            </w:pPr>
            <w:r w:rsidRPr="00B533D1">
              <w:rPr>
                <w:rFonts w:eastAsia="SimSun"/>
                <w:sz w:val="20"/>
                <w:szCs w:val="20"/>
              </w:rPr>
              <w:t>Организация эффективного взаимодействия с организациями и учреждениями различных сфер</w:t>
            </w:r>
          </w:p>
        </w:tc>
        <w:tc>
          <w:tcPr>
            <w:tcW w:w="4236" w:type="dxa"/>
            <w:tcBorders>
              <w:top w:val="single" w:sz="4" w:space="0" w:color="auto"/>
              <w:left w:val="single" w:sz="4" w:space="0" w:color="auto"/>
              <w:right w:val="single" w:sz="4" w:space="0" w:color="auto"/>
            </w:tcBorders>
          </w:tcPr>
          <w:p w14:paraId="7E58C6BB" w14:textId="77777777" w:rsidR="00B533D1" w:rsidRPr="00B533D1" w:rsidRDefault="00B533D1" w:rsidP="00BC6E85">
            <w:pPr>
              <w:jc w:val="both"/>
              <w:rPr>
                <w:color w:val="000000" w:themeColor="text1"/>
                <w:sz w:val="20"/>
                <w:szCs w:val="20"/>
              </w:rPr>
            </w:pPr>
            <w:r w:rsidRPr="00B533D1">
              <w:rPr>
                <w:color w:val="000000" w:themeColor="text1"/>
                <w:sz w:val="20"/>
                <w:szCs w:val="20"/>
              </w:rPr>
              <w:t>В зависимости от количества организаций.</w:t>
            </w:r>
          </w:p>
        </w:tc>
        <w:tc>
          <w:tcPr>
            <w:tcW w:w="993" w:type="dxa"/>
            <w:tcBorders>
              <w:top w:val="single" w:sz="4" w:space="0" w:color="auto"/>
              <w:left w:val="single" w:sz="4" w:space="0" w:color="auto"/>
              <w:bottom w:val="single" w:sz="4" w:space="0" w:color="auto"/>
              <w:right w:val="single" w:sz="4" w:space="0" w:color="auto"/>
            </w:tcBorders>
          </w:tcPr>
          <w:p w14:paraId="2ECCFD6E" w14:textId="77777777" w:rsidR="00B533D1" w:rsidRPr="00861CD8" w:rsidRDefault="00B533D1" w:rsidP="00BC6E85">
            <w:pPr>
              <w:jc w:val="center"/>
              <w:rPr>
                <w:b/>
                <w:sz w:val="20"/>
                <w:szCs w:val="20"/>
              </w:rPr>
            </w:pPr>
            <w:r w:rsidRPr="00861CD8">
              <w:rPr>
                <w:b/>
                <w:sz w:val="20"/>
                <w:szCs w:val="20"/>
              </w:rPr>
              <w:t>4</w:t>
            </w:r>
          </w:p>
        </w:tc>
        <w:tc>
          <w:tcPr>
            <w:tcW w:w="3827" w:type="dxa"/>
            <w:tcBorders>
              <w:top w:val="single" w:sz="4" w:space="0" w:color="auto"/>
              <w:left w:val="single" w:sz="4" w:space="0" w:color="auto"/>
              <w:bottom w:val="single" w:sz="4" w:space="0" w:color="auto"/>
              <w:right w:val="single" w:sz="4" w:space="0" w:color="auto"/>
            </w:tcBorders>
          </w:tcPr>
          <w:p w14:paraId="0923246E" w14:textId="77777777" w:rsidR="00B533D1" w:rsidRPr="00B533D1" w:rsidRDefault="00B533D1" w:rsidP="00BC6E85">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24393DAB"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42FF9B51"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62F6563A" w14:textId="77777777" w:rsidR="00B533D1" w:rsidRPr="00B533D1" w:rsidRDefault="00B533D1" w:rsidP="00BC6E85">
            <w:pPr>
              <w:ind w:right="177"/>
              <w:jc w:val="center"/>
              <w:rPr>
                <w:b/>
                <w:sz w:val="20"/>
                <w:szCs w:val="20"/>
              </w:rPr>
            </w:pPr>
          </w:p>
        </w:tc>
      </w:tr>
      <w:tr w:rsidR="00B533D1" w:rsidRPr="00B533D1" w14:paraId="6FED5B54" w14:textId="77777777" w:rsidTr="00155F60">
        <w:trPr>
          <w:trHeight w:val="278"/>
        </w:trPr>
        <w:tc>
          <w:tcPr>
            <w:tcW w:w="992" w:type="dxa"/>
          </w:tcPr>
          <w:p w14:paraId="64D5A5B9" w14:textId="77777777" w:rsidR="00B533D1" w:rsidRPr="00861CD8" w:rsidRDefault="00B533D1" w:rsidP="00BC6E85">
            <w:pPr>
              <w:ind w:left="22" w:right="-54" w:firstLine="120"/>
              <w:jc w:val="center"/>
              <w:rPr>
                <w:rFonts w:eastAsia="Tahoma"/>
                <w:b/>
                <w:color w:val="000000"/>
                <w:sz w:val="16"/>
                <w:szCs w:val="16"/>
              </w:rPr>
            </w:pPr>
            <w:r w:rsidRPr="00861CD8">
              <w:rPr>
                <w:rFonts w:eastAsia="Tahoma"/>
                <w:b/>
                <w:color w:val="000000"/>
                <w:sz w:val="16"/>
                <w:szCs w:val="16"/>
              </w:rPr>
              <w:t xml:space="preserve">2.7 </w:t>
            </w:r>
          </w:p>
          <w:p w14:paraId="734383E5" w14:textId="77777777" w:rsidR="00B533D1" w:rsidRPr="00861CD8" w:rsidRDefault="00B533D1" w:rsidP="00BC6E85">
            <w:pPr>
              <w:suppressAutoHyphens/>
              <w:jc w:val="center"/>
              <w:rPr>
                <w:b/>
                <w:sz w:val="16"/>
                <w:szCs w:val="16"/>
              </w:rPr>
            </w:pPr>
            <w:r w:rsidRPr="00861CD8">
              <w:rPr>
                <w:rFonts w:eastAsia="Tahoma"/>
                <w:b/>
                <w:bCs/>
                <w:color w:val="000000"/>
                <w:sz w:val="16"/>
                <w:szCs w:val="16"/>
              </w:rPr>
              <w:t>Качество</w:t>
            </w:r>
          </w:p>
        </w:tc>
        <w:tc>
          <w:tcPr>
            <w:tcW w:w="2568" w:type="dxa"/>
            <w:gridSpan w:val="2"/>
            <w:tcBorders>
              <w:top w:val="single" w:sz="4" w:space="0" w:color="auto"/>
              <w:left w:val="single" w:sz="4" w:space="0" w:color="auto"/>
              <w:bottom w:val="single" w:sz="4" w:space="0" w:color="auto"/>
              <w:right w:val="single" w:sz="4" w:space="0" w:color="auto"/>
            </w:tcBorders>
            <w:shd w:val="clear" w:color="auto" w:fill="auto"/>
          </w:tcPr>
          <w:p w14:paraId="0027D24B" w14:textId="77777777" w:rsidR="00B533D1" w:rsidRPr="00B533D1" w:rsidRDefault="00B533D1" w:rsidP="00BC6E85">
            <w:pPr>
              <w:jc w:val="both"/>
              <w:rPr>
                <w:rFonts w:eastAsia="SimSun"/>
                <w:sz w:val="20"/>
                <w:szCs w:val="20"/>
              </w:rPr>
            </w:pPr>
            <w:r w:rsidRPr="00B533D1">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4236" w:type="dxa"/>
            <w:tcBorders>
              <w:top w:val="single" w:sz="4" w:space="0" w:color="auto"/>
              <w:left w:val="single" w:sz="4" w:space="0" w:color="auto"/>
              <w:bottom w:val="single" w:sz="4" w:space="0" w:color="auto"/>
              <w:right w:val="single" w:sz="4" w:space="0" w:color="auto"/>
            </w:tcBorders>
            <w:shd w:val="clear" w:color="auto" w:fill="auto"/>
          </w:tcPr>
          <w:p w14:paraId="12BB4284" w14:textId="77777777" w:rsidR="00B533D1" w:rsidRPr="00B533D1" w:rsidRDefault="00B533D1" w:rsidP="00BC6E85">
            <w:pPr>
              <w:suppressAutoHyphens/>
              <w:ind w:right="-107"/>
              <w:rPr>
                <w:rFonts w:eastAsia="SimSun"/>
                <w:sz w:val="20"/>
                <w:szCs w:val="20"/>
              </w:rPr>
            </w:pPr>
            <w:r w:rsidRPr="00B533D1">
              <w:rPr>
                <w:rFonts w:eastAsia="SimSun"/>
                <w:sz w:val="20"/>
                <w:szCs w:val="20"/>
              </w:rPr>
              <w:t>В дополнительный показатель каждая организация может включить не более 3 баллов.</w:t>
            </w:r>
          </w:p>
          <w:p w14:paraId="34F38F6E" w14:textId="77777777" w:rsidR="00B533D1" w:rsidRPr="00B533D1" w:rsidRDefault="00B533D1" w:rsidP="00BC6E85">
            <w:pPr>
              <w:suppressAutoHyphens/>
              <w:rPr>
                <w:rFonts w:eastAsia="SimSun"/>
                <w:sz w:val="20"/>
                <w:szCs w:val="20"/>
              </w:rPr>
            </w:pPr>
            <w:r w:rsidRPr="00B533D1">
              <w:rPr>
                <w:rFonts w:eastAsia="SimSun"/>
                <w:sz w:val="20"/>
                <w:szCs w:val="20"/>
              </w:rPr>
              <w:t xml:space="preserve"> </w:t>
            </w:r>
            <w:r w:rsidRPr="00B533D1">
              <w:rPr>
                <w:rFonts w:eastAsia="SimSun"/>
                <w:b/>
                <w:sz w:val="20"/>
                <w:szCs w:val="20"/>
              </w:rPr>
              <w:t>Данный показатель не может дублировать должностные обязанности педагога.</w:t>
            </w:r>
            <w:r w:rsidRPr="00B533D1">
              <w:rPr>
                <w:rFonts w:eastAsia="SimSun"/>
                <w:sz w:val="20"/>
                <w:szCs w:val="20"/>
              </w:rPr>
              <w:t xml:space="preserve"> Должен быть связан со спецификой/основным направлением деятельности организации.</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D2501F" w14:textId="77777777" w:rsidR="00B533D1" w:rsidRPr="00861CD8" w:rsidRDefault="00B533D1" w:rsidP="00BC6E85">
            <w:pPr>
              <w:suppressAutoHyphens/>
              <w:jc w:val="center"/>
              <w:rPr>
                <w:rFonts w:eastAsia="SimSun"/>
                <w:b/>
                <w:sz w:val="20"/>
                <w:szCs w:val="20"/>
              </w:rPr>
            </w:pPr>
            <w:r w:rsidRPr="00861CD8">
              <w:rPr>
                <w:rFonts w:eastAsia="SimSun"/>
                <w:b/>
                <w:sz w:val="20"/>
                <w:szCs w:val="20"/>
              </w:rPr>
              <w:t xml:space="preserve">3 </w:t>
            </w:r>
          </w:p>
          <w:p w14:paraId="6558AD85" w14:textId="77777777" w:rsidR="00B533D1" w:rsidRPr="00861CD8" w:rsidRDefault="00B533D1" w:rsidP="00BC6E85">
            <w:pPr>
              <w:jc w:val="center"/>
              <w:rPr>
                <w:b/>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605B5B0" w14:textId="77777777" w:rsidR="00B533D1" w:rsidRPr="00B533D1" w:rsidRDefault="00B533D1" w:rsidP="00BC6E85">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14:paraId="7417E9C4" w14:textId="77777777" w:rsidR="00B533D1" w:rsidRPr="00B533D1" w:rsidRDefault="00B533D1"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546FF352" w14:textId="77777777" w:rsidR="00B533D1" w:rsidRPr="00B533D1" w:rsidRDefault="00B533D1"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65D67903" w14:textId="77777777" w:rsidR="00B533D1" w:rsidRPr="00B533D1" w:rsidRDefault="00B533D1" w:rsidP="00BC6E85">
            <w:pPr>
              <w:ind w:right="177"/>
              <w:jc w:val="center"/>
              <w:rPr>
                <w:b/>
                <w:sz w:val="20"/>
                <w:szCs w:val="20"/>
              </w:rPr>
            </w:pPr>
          </w:p>
        </w:tc>
      </w:tr>
      <w:tr w:rsidR="00861CD8" w:rsidRPr="00B533D1" w14:paraId="3C0B0821" w14:textId="77777777" w:rsidTr="00155F60">
        <w:trPr>
          <w:trHeight w:val="208"/>
        </w:trPr>
        <w:tc>
          <w:tcPr>
            <w:tcW w:w="992" w:type="dxa"/>
            <w:tcBorders>
              <w:top w:val="single" w:sz="4" w:space="0" w:color="auto"/>
              <w:left w:val="single" w:sz="4" w:space="0" w:color="auto"/>
              <w:bottom w:val="single" w:sz="4" w:space="0" w:color="auto"/>
              <w:right w:val="single" w:sz="4" w:space="0" w:color="auto"/>
            </w:tcBorders>
          </w:tcPr>
          <w:p w14:paraId="7FD58D4A" w14:textId="77777777" w:rsidR="00861CD8" w:rsidRPr="00B533D1" w:rsidRDefault="00861CD8" w:rsidP="00BC6E85">
            <w:pPr>
              <w:suppressAutoHyphens/>
              <w:jc w:val="center"/>
              <w:rPr>
                <w:b/>
                <w:sz w:val="20"/>
                <w:szCs w:val="20"/>
              </w:rPr>
            </w:pPr>
          </w:p>
        </w:tc>
        <w:tc>
          <w:tcPr>
            <w:tcW w:w="11624" w:type="dxa"/>
            <w:gridSpan w:val="5"/>
            <w:tcBorders>
              <w:top w:val="single" w:sz="4" w:space="0" w:color="auto"/>
              <w:left w:val="single" w:sz="4" w:space="0" w:color="auto"/>
              <w:bottom w:val="single" w:sz="4" w:space="0" w:color="auto"/>
              <w:right w:val="single" w:sz="4" w:space="0" w:color="auto"/>
            </w:tcBorders>
          </w:tcPr>
          <w:p w14:paraId="472E19B8" w14:textId="77777777" w:rsidR="00861CD8" w:rsidRPr="00B533D1" w:rsidRDefault="00861CD8" w:rsidP="00BC6E85">
            <w:pPr>
              <w:jc w:val="right"/>
              <w:rPr>
                <w:b/>
                <w:sz w:val="20"/>
                <w:szCs w:val="20"/>
              </w:rPr>
            </w:pPr>
            <w:r w:rsidRPr="00B533D1">
              <w:rPr>
                <w:b/>
                <w:sz w:val="20"/>
                <w:szCs w:val="20"/>
              </w:rPr>
              <w:t>Итого по критерию</w:t>
            </w:r>
            <w:r w:rsidRPr="00B533D1">
              <w:rPr>
                <w:b/>
                <w:sz w:val="20"/>
                <w:szCs w:val="20"/>
                <w:lang w:val="en-US"/>
              </w:rPr>
              <w:t xml:space="preserve"> R</w:t>
            </w:r>
            <w:r w:rsidRPr="00B533D1">
              <w:rPr>
                <w:b/>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4E9D746B" w14:textId="77777777" w:rsidR="00861CD8" w:rsidRPr="00B533D1" w:rsidRDefault="00861CD8" w:rsidP="00BC6E85">
            <w:pPr>
              <w:jc w:val="center"/>
              <w:rPr>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09881F24" w14:textId="77777777" w:rsidR="00861CD8" w:rsidRPr="00B533D1" w:rsidRDefault="00861CD8" w:rsidP="00BC6E85">
            <w:pPr>
              <w:jc w:val="center"/>
              <w:rPr>
                <w:b/>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461F5BA1" w14:textId="77777777" w:rsidR="00861CD8" w:rsidRPr="00B533D1" w:rsidRDefault="00861CD8" w:rsidP="00BC6E85">
            <w:pPr>
              <w:ind w:right="177"/>
              <w:jc w:val="center"/>
              <w:rPr>
                <w:b/>
                <w:sz w:val="20"/>
                <w:szCs w:val="20"/>
              </w:rPr>
            </w:pPr>
          </w:p>
        </w:tc>
      </w:tr>
    </w:tbl>
    <w:p w14:paraId="0E43AF43" w14:textId="77777777" w:rsidR="00B533D1" w:rsidRPr="00B533D1" w:rsidRDefault="00B533D1" w:rsidP="00B533D1">
      <w:pPr>
        <w:suppressAutoHyphens/>
        <w:rPr>
          <w:rFonts w:eastAsia="SimSun"/>
          <w:sz w:val="20"/>
          <w:szCs w:val="20"/>
        </w:rPr>
      </w:pPr>
    </w:p>
    <w:p w14:paraId="0D250700" w14:textId="3045C7AC" w:rsidR="00B533D1" w:rsidRPr="00B533D1" w:rsidRDefault="00B533D1" w:rsidP="00B533D1">
      <w:pPr>
        <w:suppressAutoHyphens/>
        <w:rPr>
          <w:rFonts w:eastAsia="SimSun"/>
          <w:sz w:val="20"/>
          <w:szCs w:val="20"/>
        </w:rPr>
      </w:pPr>
      <w:r w:rsidRPr="00B533D1">
        <w:rPr>
          <w:rFonts w:eastAsia="SimSun"/>
          <w:sz w:val="20"/>
          <w:szCs w:val="20"/>
        </w:rPr>
        <w:t xml:space="preserve">Итого баллов по листу: (R1+ </w:t>
      </w:r>
      <w:r w:rsidRPr="00B533D1">
        <w:rPr>
          <w:rFonts w:eastAsia="SimSun"/>
          <w:sz w:val="20"/>
          <w:szCs w:val="20"/>
          <w:lang w:val="en-US"/>
        </w:rPr>
        <w:t>R</w:t>
      </w:r>
      <w:r w:rsidRPr="00B533D1">
        <w:rPr>
          <w:rFonts w:eastAsia="SimSun"/>
          <w:sz w:val="20"/>
          <w:szCs w:val="20"/>
        </w:rPr>
        <w:t xml:space="preserve">2) __________________                        __________      </w:t>
      </w:r>
    </w:p>
    <w:p w14:paraId="608A425F" w14:textId="77777777" w:rsidR="00B533D1" w:rsidRPr="00B533D1" w:rsidRDefault="00B533D1" w:rsidP="00B533D1">
      <w:pPr>
        <w:suppressAutoHyphens/>
        <w:rPr>
          <w:rFonts w:eastAsia="SimSun"/>
          <w:sz w:val="20"/>
          <w:szCs w:val="20"/>
        </w:rPr>
      </w:pPr>
      <w:r w:rsidRPr="00B533D1">
        <w:rPr>
          <w:rFonts w:eastAsia="SimSun"/>
          <w:sz w:val="20"/>
          <w:szCs w:val="20"/>
        </w:rPr>
        <w:t xml:space="preserve">Подписи членов комиссии (с расшифровкой) </w:t>
      </w:r>
    </w:p>
    <w:p w14:paraId="17D32EFB" w14:textId="6A52C644" w:rsidR="00B533D1" w:rsidRPr="00B533D1" w:rsidRDefault="00B533D1" w:rsidP="00B533D1">
      <w:pPr>
        <w:suppressAutoHyphens/>
        <w:rPr>
          <w:rFonts w:eastAsia="SimSun"/>
          <w:sz w:val="20"/>
          <w:szCs w:val="20"/>
        </w:rPr>
      </w:pPr>
      <w:r w:rsidRPr="00B533D1">
        <w:rPr>
          <w:rFonts w:eastAsia="SimSun"/>
          <w:sz w:val="20"/>
          <w:szCs w:val="20"/>
        </w:rPr>
        <w:t xml:space="preserve">         __________________ / __________________  ;       __________________ / __________________  </w:t>
      </w:r>
    </w:p>
    <w:p w14:paraId="6540257C" w14:textId="7580D405" w:rsidR="00B533D1" w:rsidRPr="00B533D1" w:rsidRDefault="00B533D1" w:rsidP="00B533D1">
      <w:pPr>
        <w:suppressAutoHyphens/>
        <w:rPr>
          <w:rFonts w:eastAsia="SimSun"/>
          <w:sz w:val="20"/>
          <w:szCs w:val="20"/>
        </w:rPr>
      </w:pPr>
      <w:r w:rsidRPr="00B533D1">
        <w:rPr>
          <w:rFonts w:eastAsia="SimSun"/>
          <w:sz w:val="20"/>
          <w:szCs w:val="20"/>
        </w:rPr>
        <w:t xml:space="preserve">       __________________ / __________________  ;        __________________ / __________________  </w:t>
      </w:r>
    </w:p>
    <w:p w14:paraId="74BE136A" w14:textId="048D01B0" w:rsidR="00B533D1" w:rsidRPr="00B533D1" w:rsidRDefault="00B533D1" w:rsidP="00B533D1">
      <w:pPr>
        <w:suppressAutoHyphens/>
        <w:rPr>
          <w:rFonts w:eastAsia="SimSun"/>
          <w:sz w:val="20"/>
          <w:szCs w:val="20"/>
        </w:rPr>
      </w:pPr>
      <w:r w:rsidRPr="00B533D1">
        <w:rPr>
          <w:rFonts w:eastAsia="SimSun"/>
          <w:sz w:val="20"/>
          <w:szCs w:val="20"/>
        </w:rPr>
        <w:t xml:space="preserve">     __________________ / __________________  ;       __________________ / __________________  </w:t>
      </w:r>
    </w:p>
    <w:p w14:paraId="641ACF0A" w14:textId="30866E64" w:rsidR="00B533D1" w:rsidRPr="00B533D1" w:rsidRDefault="00B533D1" w:rsidP="00B533D1">
      <w:pPr>
        <w:suppressAutoHyphens/>
        <w:rPr>
          <w:rFonts w:eastAsia="SimSun"/>
          <w:sz w:val="20"/>
          <w:szCs w:val="20"/>
        </w:rPr>
      </w:pPr>
      <w:r w:rsidRPr="00B533D1">
        <w:rPr>
          <w:rFonts w:eastAsia="SimSun"/>
          <w:sz w:val="20"/>
          <w:szCs w:val="20"/>
        </w:rPr>
        <w:t>С установленным количеством баллов</w:t>
      </w:r>
    </w:p>
    <w:p w14:paraId="7385AD10" w14:textId="77777777" w:rsidR="00B533D1" w:rsidRPr="00B533D1" w:rsidRDefault="00B533D1" w:rsidP="00B533D1">
      <w:pPr>
        <w:suppressAutoHyphens/>
        <w:rPr>
          <w:rFonts w:eastAsia="SimSun"/>
          <w:sz w:val="20"/>
          <w:szCs w:val="20"/>
        </w:rPr>
      </w:pPr>
      <w:r w:rsidRPr="00B533D1">
        <w:rPr>
          <w:rFonts w:eastAsia="SimSun"/>
          <w:sz w:val="20"/>
          <w:szCs w:val="20"/>
        </w:rPr>
        <w:t xml:space="preserve">Ознакомлен: __________________/__________________                                     Согласен: __________________/__________________  </w:t>
      </w:r>
    </w:p>
    <w:p w14:paraId="6A4D375F" w14:textId="77777777" w:rsidR="00B533D1" w:rsidRPr="00B533D1" w:rsidRDefault="00B533D1" w:rsidP="00B533D1">
      <w:pPr>
        <w:suppressAutoHyphens/>
        <w:rPr>
          <w:rFonts w:eastAsia="SimSun"/>
          <w:sz w:val="20"/>
          <w:szCs w:val="20"/>
        </w:rPr>
      </w:pPr>
      <w:r w:rsidRPr="00B533D1">
        <w:rPr>
          <w:rFonts w:eastAsia="SimSun"/>
          <w:sz w:val="20"/>
          <w:szCs w:val="20"/>
        </w:rPr>
        <w:t xml:space="preserve">                               Подпись работника (с расшифровкой)</w:t>
      </w:r>
      <w:r w:rsidRPr="00B533D1">
        <w:rPr>
          <w:rFonts w:eastAsia="SimSun"/>
          <w:sz w:val="20"/>
          <w:szCs w:val="20"/>
        </w:rPr>
        <w:tab/>
      </w:r>
      <w:r w:rsidRPr="00B533D1">
        <w:rPr>
          <w:rFonts w:eastAsia="SimSun"/>
          <w:sz w:val="20"/>
          <w:szCs w:val="20"/>
        </w:rPr>
        <w:tab/>
      </w:r>
      <w:r w:rsidRPr="00B533D1">
        <w:rPr>
          <w:rFonts w:eastAsia="SimSun"/>
          <w:sz w:val="20"/>
          <w:szCs w:val="20"/>
        </w:rPr>
        <w:tab/>
        <w:t xml:space="preserve">                             Подпись работника (с расшифровкой)</w:t>
      </w:r>
    </w:p>
    <w:p w14:paraId="2F521B64" w14:textId="77777777" w:rsidR="00B533D1" w:rsidRPr="00B533D1" w:rsidRDefault="00B533D1" w:rsidP="00B533D1">
      <w:pPr>
        <w:suppressAutoHyphens/>
        <w:rPr>
          <w:rFonts w:eastAsia="SimSun"/>
          <w:sz w:val="20"/>
          <w:szCs w:val="20"/>
        </w:rPr>
      </w:pPr>
    </w:p>
    <w:p w14:paraId="7BF1AA09" w14:textId="77777777" w:rsidR="00B533D1" w:rsidRPr="00B533D1" w:rsidRDefault="00B533D1" w:rsidP="00B533D1">
      <w:pPr>
        <w:suppressAutoHyphens/>
        <w:rPr>
          <w:rFonts w:eastAsia="SimSun"/>
          <w:b/>
          <w:sz w:val="20"/>
          <w:szCs w:val="20"/>
        </w:rPr>
      </w:pPr>
      <w:r w:rsidRPr="00B533D1">
        <w:rPr>
          <w:rFonts w:eastAsia="SimSun"/>
          <w:sz w:val="20"/>
          <w:szCs w:val="20"/>
        </w:rPr>
        <w:t xml:space="preserve">Дата: </w:t>
      </w:r>
    </w:p>
    <w:p w14:paraId="01150BE4" w14:textId="76FA80F8" w:rsidR="00B533D1" w:rsidRDefault="00B533D1" w:rsidP="00B533D1"/>
    <w:p w14:paraId="0332A880" w14:textId="4976FA76" w:rsidR="001E5D17" w:rsidRDefault="001E5D17" w:rsidP="00B533D1"/>
    <w:p w14:paraId="7473510A" w14:textId="06F8EB1E" w:rsidR="001E5D17" w:rsidRDefault="001E5D17" w:rsidP="00B533D1"/>
    <w:p w14:paraId="16608264" w14:textId="0F76FB6A" w:rsidR="001E5D17" w:rsidRDefault="001E5D17" w:rsidP="00B533D1"/>
    <w:p w14:paraId="6297D71D" w14:textId="762469EB" w:rsidR="001E5D17" w:rsidRDefault="001E5D17" w:rsidP="00B533D1"/>
    <w:p w14:paraId="6E005C45" w14:textId="1EE0C5AB" w:rsidR="001E5D17" w:rsidRDefault="001E5D17" w:rsidP="00B533D1"/>
    <w:p w14:paraId="300BFBAD" w14:textId="56C2EB6C" w:rsidR="001E5D17" w:rsidRDefault="001E5D17" w:rsidP="00B533D1"/>
    <w:p w14:paraId="0ECE6455" w14:textId="1EEBB90B" w:rsidR="001E5D17" w:rsidRDefault="001E5D17" w:rsidP="00B533D1"/>
    <w:p w14:paraId="54269C42" w14:textId="684571D5" w:rsidR="001E5D17" w:rsidRDefault="001E5D17" w:rsidP="00B533D1"/>
    <w:p w14:paraId="4B2CDAC2" w14:textId="12D13147" w:rsidR="001E5D17" w:rsidRDefault="001E5D17" w:rsidP="00B533D1"/>
    <w:p w14:paraId="7E5C1A60" w14:textId="2E6CCDD0" w:rsidR="001E5D17" w:rsidRDefault="001E5D17" w:rsidP="00B533D1"/>
    <w:p w14:paraId="1F205EA2" w14:textId="37DB3DED" w:rsidR="001E5D17" w:rsidRDefault="001E5D17" w:rsidP="00B533D1"/>
    <w:p w14:paraId="70E3751A" w14:textId="77777777" w:rsidR="001E5D17" w:rsidRDefault="001E5D17" w:rsidP="00B533D1"/>
    <w:p w14:paraId="33A2DE52" w14:textId="77777777" w:rsidR="00B533D1" w:rsidRPr="00861CD8" w:rsidRDefault="00861CD8" w:rsidP="00B533D1">
      <w:pPr>
        <w:suppressAutoHyphens/>
        <w:jc w:val="center"/>
        <w:rPr>
          <w:rFonts w:eastAsia="SimSun"/>
          <w:b/>
          <w:sz w:val="28"/>
          <w:szCs w:val="28"/>
        </w:rPr>
      </w:pPr>
      <w:r w:rsidRPr="00861CD8">
        <w:rPr>
          <w:rFonts w:eastAsia="SimSun"/>
          <w:b/>
          <w:sz w:val="28"/>
          <w:szCs w:val="28"/>
        </w:rPr>
        <w:lastRenderedPageBreak/>
        <w:t>7.</w:t>
      </w:r>
    </w:p>
    <w:p w14:paraId="7AF488B8" w14:textId="77777777" w:rsidR="00861CD8" w:rsidRPr="00861CD8" w:rsidRDefault="00861CD8" w:rsidP="00861CD8">
      <w:pPr>
        <w:suppressAutoHyphens/>
        <w:jc w:val="center"/>
        <w:rPr>
          <w:rFonts w:eastAsia="SimSun"/>
          <w:sz w:val="20"/>
          <w:szCs w:val="20"/>
        </w:rPr>
      </w:pPr>
      <w:r w:rsidRPr="00861CD8">
        <w:rPr>
          <w:rFonts w:eastAsia="SimSun"/>
          <w:sz w:val="20"/>
          <w:szCs w:val="20"/>
          <w:lang w:eastAsia="ru-RU"/>
        </w:rPr>
        <w:t>Показатели для расчета стимулирующих выплат за качество выполняемых работ, интенсивность и высокие результаты работы</w:t>
      </w:r>
      <w:r w:rsidRPr="00861CD8">
        <w:rPr>
          <w:rFonts w:eastAsia="SimSun"/>
          <w:sz w:val="20"/>
          <w:szCs w:val="20"/>
        </w:rPr>
        <w:t xml:space="preserve"> </w:t>
      </w:r>
    </w:p>
    <w:p w14:paraId="122DF428" w14:textId="77777777" w:rsidR="00861CD8" w:rsidRPr="00861CD8" w:rsidRDefault="00861CD8" w:rsidP="00861CD8">
      <w:pPr>
        <w:suppressAutoHyphens/>
        <w:jc w:val="center"/>
        <w:rPr>
          <w:rFonts w:eastAsia="SimSun"/>
          <w:b/>
          <w:sz w:val="20"/>
          <w:szCs w:val="20"/>
        </w:rPr>
      </w:pPr>
      <w:r w:rsidRPr="00861CD8">
        <w:rPr>
          <w:rFonts w:eastAsia="SimSun"/>
          <w:b/>
          <w:sz w:val="20"/>
          <w:szCs w:val="20"/>
        </w:rPr>
        <w:t>педагогов дополнительного образования (учреждения дополнительного образования)</w:t>
      </w:r>
    </w:p>
    <w:p w14:paraId="07FC5902" w14:textId="77777777" w:rsidR="00861CD8" w:rsidRPr="00861CD8" w:rsidRDefault="00861CD8" w:rsidP="00861CD8">
      <w:pPr>
        <w:suppressAutoHyphens/>
        <w:ind w:left="720"/>
        <w:jc w:val="center"/>
        <w:rPr>
          <w:rFonts w:eastAsia="SimSun"/>
          <w:sz w:val="20"/>
          <w:szCs w:val="20"/>
          <w:lang w:eastAsia="ru-RU"/>
        </w:rPr>
      </w:pPr>
    </w:p>
    <w:p w14:paraId="76EF5739" w14:textId="77777777" w:rsidR="00861CD8" w:rsidRPr="00861CD8" w:rsidRDefault="00861CD8" w:rsidP="00861CD8">
      <w:pPr>
        <w:suppressAutoHyphens/>
        <w:jc w:val="center"/>
        <w:rPr>
          <w:rFonts w:eastAsia="SimSun"/>
          <w:b/>
          <w:sz w:val="20"/>
          <w:szCs w:val="20"/>
          <w:lang w:eastAsia="ru-RU"/>
        </w:rPr>
      </w:pPr>
      <w:r w:rsidRPr="00861CD8">
        <w:rPr>
          <w:rFonts w:eastAsia="SimSun"/>
          <w:b/>
          <w:sz w:val="20"/>
          <w:szCs w:val="20"/>
          <w:lang w:eastAsia="ru-RU"/>
        </w:rPr>
        <w:t>за 20___/20__ учебный год</w:t>
      </w:r>
    </w:p>
    <w:p w14:paraId="20DF01D4" w14:textId="0A53FD1C" w:rsidR="00861CD8" w:rsidRPr="00861CD8" w:rsidRDefault="00861CD8" w:rsidP="00861CD8">
      <w:pPr>
        <w:suppressAutoHyphens/>
        <w:rPr>
          <w:rFonts w:eastAsia="SimSun"/>
          <w:i/>
          <w:sz w:val="20"/>
          <w:szCs w:val="20"/>
          <w:lang w:eastAsia="ru-RU"/>
        </w:rPr>
        <w:sectPr w:rsidR="00861CD8" w:rsidRPr="00861CD8" w:rsidSect="00861CD8">
          <w:footnotePr>
            <w:numRestart w:val="eachPage"/>
          </w:footnotePr>
          <w:endnotePr>
            <w:numFmt w:val="decimal"/>
          </w:endnotePr>
          <w:type w:val="continuous"/>
          <w:pgSz w:w="16840" w:h="11910" w:orient="landscape"/>
          <w:pgMar w:top="1320" w:right="360" w:bottom="280" w:left="360" w:header="737" w:footer="0" w:gutter="0"/>
          <w:cols w:space="720"/>
        </w:sectPr>
      </w:pPr>
      <w:r w:rsidRPr="00861CD8">
        <w:rPr>
          <w:rFonts w:eastAsia="SimSun"/>
          <w:b/>
          <w:sz w:val="20"/>
          <w:szCs w:val="20"/>
          <w:lang w:eastAsia="ru-RU"/>
        </w:rPr>
        <w:t xml:space="preserve">Ф.И.О. педагога    _____________________                                                                                         </w:t>
      </w:r>
    </w:p>
    <w:p w14:paraId="17AA3EA1" w14:textId="7931729D" w:rsidR="00CD52CC" w:rsidRDefault="00CD52CC" w:rsidP="00861CD8">
      <w:pPr>
        <w:suppressAutoHyphens/>
        <w:rPr>
          <w:rFonts w:eastAsia="SimSun"/>
          <w:i/>
          <w:sz w:val="20"/>
          <w:szCs w:val="20"/>
          <w:lang w:eastAsia="ru-RU"/>
        </w:rPr>
      </w:pPr>
    </w:p>
    <w:p w14:paraId="7906DFDA" w14:textId="77777777" w:rsidR="00CD52CC" w:rsidRPr="00861CD8" w:rsidRDefault="00CD52CC" w:rsidP="00861CD8">
      <w:pPr>
        <w:suppressAutoHyphens/>
        <w:rPr>
          <w:rFonts w:eastAsia="SimSun"/>
          <w:i/>
          <w:sz w:val="20"/>
          <w:szCs w:val="20"/>
          <w:lang w:eastAsia="ru-RU"/>
        </w:rPr>
      </w:pPr>
    </w:p>
    <w:tbl>
      <w:tblPr>
        <w:tblStyle w:val="af1"/>
        <w:tblW w:w="4926" w:type="pct"/>
        <w:tblLayout w:type="fixed"/>
        <w:tblLook w:val="04A0" w:firstRow="1" w:lastRow="0" w:firstColumn="1" w:lastColumn="0" w:noHBand="0" w:noVBand="1"/>
      </w:tblPr>
      <w:tblGrid>
        <w:gridCol w:w="1451"/>
        <w:gridCol w:w="2701"/>
        <w:gridCol w:w="3784"/>
        <w:gridCol w:w="851"/>
        <w:gridCol w:w="4393"/>
        <w:gridCol w:w="705"/>
        <w:gridCol w:w="854"/>
        <w:gridCol w:w="1133"/>
      </w:tblGrid>
      <w:tr w:rsidR="00861CD8" w:rsidRPr="00861CD8" w14:paraId="7EED64D2" w14:textId="77777777" w:rsidTr="00155F60">
        <w:trPr>
          <w:trHeight w:val="260"/>
        </w:trPr>
        <w:tc>
          <w:tcPr>
            <w:tcW w:w="5000" w:type="pct"/>
            <w:gridSpan w:val="8"/>
          </w:tcPr>
          <w:p w14:paraId="46BDEB01"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1. Личный вклад педагога в развитие образовательной организации (LW)</w:t>
            </w:r>
          </w:p>
        </w:tc>
      </w:tr>
      <w:tr w:rsidR="00CD52CC" w:rsidRPr="00861CD8" w14:paraId="060C3EA8" w14:textId="77777777" w:rsidTr="00155F60">
        <w:trPr>
          <w:cantSplit/>
          <w:trHeight w:val="2892"/>
        </w:trPr>
        <w:tc>
          <w:tcPr>
            <w:tcW w:w="457" w:type="pct"/>
            <w:textDirection w:val="btLr"/>
          </w:tcPr>
          <w:p w14:paraId="7441B5DC" w14:textId="77777777" w:rsidR="00861CD8" w:rsidRPr="00861CD8" w:rsidRDefault="00861CD8" w:rsidP="00DB04FC">
            <w:pPr>
              <w:jc w:val="center"/>
              <w:rPr>
                <w:rFonts w:eastAsia="Tahoma"/>
                <w:color w:val="000000"/>
                <w:sz w:val="20"/>
                <w:szCs w:val="20"/>
                <w:lang w:eastAsia="ru-RU"/>
              </w:rPr>
            </w:pPr>
            <w:r w:rsidRPr="00861CD8">
              <w:rPr>
                <w:rFonts w:eastAsia="Tahoma"/>
                <w:color w:val="000000"/>
                <w:sz w:val="20"/>
                <w:szCs w:val="20"/>
                <w:lang w:eastAsia="ru-RU"/>
              </w:rPr>
              <w:t>№ п/п,</w:t>
            </w:r>
          </w:p>
          <w:p w14:paraId="17EAB694" w14:textId="77777777" w:rsidR="00861CD8" w:rsidRPr="00861CD8" w:rsidRDefault="00861CD8" w:rsidP="00DB04FC">
            <w:pPr>
              <w:jc w:val="center"/>
              <w:rPr>
                <w:rFonts w:eastAsia="Tahoma"/>
                <w:color w:val="000000"/>
                <w:sz w:val="20"/>
                <w:szCs w:val="20"/>
                <w:lang w:eastAsia="ru-RU"/>
              </w:rPr>
            </w:pPr>
            <w:r w:rsidRPr="00861CD8">
              <w:rPr>
                <w:rFonts w:eastAsia="Tahoma"/>
                <w:color w:val="000000"/>
                <w:sz w:val="20"/>
                <w:szCs w:val="20"/>
                <w:lang w:eastAsia="ru-RU"/>
              </w:rPr>
              <w:t>категория показателя</w:t>
            </w:r>
          </w:p>
        </w:tc>
        <w:tc>
          <w:tcPr>
            <w:tcW w:w="2043" w:type="pct"/>
            <w:gridSpan w:val="2"/>
          </w:tcPr>
          <w:p w14:paraId="226B16C5" w14:textId="77777777" w:rsidR="00861CD8" w:rsidRPr="00861CD8" w:rsidRDefault="00861CD8" w:rsidP="00DB04FC">
            <w:pPr>
              <w:jc w:val="center"/>
              <w:rPr>
                <w:rFonts w:eastAsia="Tahoma"/>
                <w:color w:val="000000"/>
                <w:sz w:val="20"/>
                <w:szCs w:val="20"/>
                <w:lang w:eastAsia="ru-RU"/>
              </w:rPr>
            </w:pPr>
            <w:r w:rsidRPr="00861CD8">
              <w:rPr>
                <w:rFonts w:eastAsia="SimSun"/>
                <w:b/>
                <w:sz w:val="20"/>
                <w:szCs w:val="20"/>
                <w:lang w:eastAsia="ru-RU"/>
              </w:rPr>
              <w:t>Показатели оценки</w:t>
            </w:r>
          </w:p>
        </w:tc>
        <w:tc>
          <w:tcPr>
            <w:tcW w:w="268" w:type="pct"/>
            <w:textDirection w:val="btLr"/>
          </w:tcPr>
          <w:p w14:paraId="01555697" w14:textId="77777777" w:rsidR="00861CD8" w:rsidRPr="00861CD8" w:rsidRDefault="00861CD8" w:rsidP="00DB04FC">
            <w:pPr>
              <w:ind w:left="113" w:right="113"/>
              <w:jc w:val="center"/>
              <w:rPr>
                <w:rFonts w:eastAsia="Tahoma"/>
                <w:color w:val="000000"/>
                <w:sz w:val="20"/>
                <w:szCs w:val="20"/>
                <w:lang w:eastAsia="ru-RU"/>
              </w:rPr>
            </w:pPr>
            <w:r w:rsidRPr="00861CD8">
              <w:rPr>
                <w:rFonts w:eastAsia="SimSun"/>
                <w:b/>
                <w:sz w:val="20"/>
                <w:szCs w:val="20"/>
                <w:lang w:eastAsia="ru-RU"/>
              </w:rPr>
              <w:t>Максимально возможное количество баллов по показателю</w:t>
            </w:r>
          </w:p>
        </w:tc>
        <w:tc>
          <w:tcPr>
            <w:tcW w:w="1384" w:type="pct"/>
          </w:tcPr>
          <w:p w14:paraId="41E79C39" w14:textId="77777777" w:rsidR="00861CD8" w:rsidRPr="00861CD8" w:rsidRDefault="00861CD8" w:rsidP="00DB04FC">
            <w:pPr>
              <w:suppressAutoHyphens/>
              <w:jc w:val="center"/>
              <w:rPr>
                <w:rFonts w:eastAsia="SimSun"/>
                <w:b/>
                <w:sz w:val="20"/>
                <w:szCs w:val="20"/>
                <w:lang w:eastAsia="ru-RU"/>
              </w:rPr>
            </w:pPr>
            <w:r w:rsidRPr="00861CD8">
              <w:rPr>
                <w:rFonts w:eastAsia="SimSun"/>
                <w:b/>
                <w:sz w:val="20"/>
                <w:szCs w:val="20"/>
                <w:lang w:eastAsia="ru-RU"/>
              </w:rPr>
              <w:t>Название мероприятия, работы, проекта</w:t>
            </w:r>
          </w:p>
          <w:p w14:paraId="6D61077A" w14:textId="77777777" w:rsidR="00861CD8" w:rsidRPr="00861CD8" w:rsidRDefault="00861CD8" w:rsidP="00DB04FC">
            <w:pPr>
              <w:jc w:val="center"/>
              <w:rPr>
                <w:rFonts w:eastAsia="Tahoma"/>
                <w:color w:val="000000"/>
                <w:sz w:val="20"/>
                <w:szCs w:val="20"/>
                <w:lang w:eastAsia="ru-RU"/>
              </w:rPr>
            </w:pPr>
            <w:r w:rsidRPr="00861CD8">
              <w:rPr>
                <w:rFonts w:eastAsia="SimSun"/>
                <w:b/>
                <w:sz w:val="20"/>
                <w:szCs w:val="20"/>
                <w:lang w:eastAsia="ru-RU"/>
              </w:rPr>
              <w:t>(с указанием темы)</w:t>
            </w:r>
          </w:p>
          <w:p w14:paraId="3E68D7A5" w14:textId="77777777" w:rsidR="00861CD8" w:rsidRPr="00861CD8" w:rsidRDefault="00861CD8" w:rsidP="00DB04FC">
            <w:pPr>
              <w:jc w:val="center"/>
              <w:rPr>
                <w:rFonts w:eastAsia="Tahoma"/>
                <w:color w:val="000000"/>
                <w:sz w:val="20"/>
                <w:szCs w:val="20"/>
                <w:lang w:eastAsia="ru-RU"/>
              </w:rPr>
            </w:pPr>
            <w:r w:rsidRPr="00861CD8">
              <w:rPr>
                <w:rFonts w:eastAsia="SimSun"/>
                <w:b/>
                <w:sz w:val="20"/>
                <w:szCs w:val="20"/>
                <w:lang w:eastAsia="ru-RU"/>
              </w:rPr>
              <w:t>Результат</w:t>
            </w:r>
          </w:p>
        </w:tc>
        <w:tc>
          <w:tcPr>
            <w:tcW w:w="222" w:type="pct"/>
            <w:textDirection w:val="btLr"/>
          </w:tcPr>
          <w:p w14:paraId="5725A663" w14:textId="77777777" w:rsidR="00861CD8" w:rsidRPr="00861CD8" w:rsidRDefault="00861CD8" w:rsidP="00DB04FC">
            <w:pPr>
              <w:ind w:left="113" w:right="113"/>
              <w:jc w:val="center"/>
              <w:rPr>
                <w:rFonts w:eastAsia="Tahoma"/>
                <w:color w:val="000000"/>
                <w:sz w:val="20"/>
                <w:szCs w:val="20"/>
                <w:lang w:eastAsia="ru-RU"/>
              </w:rPr>
            </w:pPr>
            <w:r w:rsidRPr="00861CD8">
              <w:rPr>
                <w:rFonts w:eastAsia="SimSun"/>
                <w:b/>
                <w:sz w:val="20"/>
                <w:szCs w:val="20"/>
                <w:lang w:eastAsia="ru-RU"/>
              </w:rPr>
              <w:t>Самооценка деятельности работника</w:t>
            </w:r>
          </w:p>
        </w:tc>
        <w:tc>
          <w:tcPr>
            <w:tcW w:w="269" w:type="pct"/>
            <w:textDirection w:val="btLr"/>
          </w:tcPr>
          <w:p w14:paraId="5A6D0ED0" w14:textId="77777777" w:rsidR="00861CD8" w:rsidRPr="00861CD8" w:rsidRDefault="00861CD8" w:rsidP="00DB04FC">
            <w:pPr>
              <w:ind w:left="113" w:right="113"/>
              <w:jc w:val="center"/>
              <w:rPr>
                <w:rFonts w:eastAsia="Tahoma"/>
                <w:color w:val="000000"/>
                <w:sz w:val="20"/>
                <w:szCs w:val="20"/>
                <w:lang w:eastAsia="ru-RU"/>
              </w:rPr>
            </w:pPr>
            <w:r w:rsidRPr="00861CD8">
              <w:rPr>
                <w:rFonts w:eastAsia="SimSun"/>
                <w:b/>
                <w:sz w:val="20"/>
                <w:szCs w:val="20"/>
                <w:lang w:eastAsia="ru-RU"/>
              </w:rPr>
              <w:t>Оценка профессионального объединения</w:t>
            </w:r>
          </w:p>
        </w:tc>
        <w:tc>
          <w:tcPr>
            <w:tcW w:w="358" w:type="pct"/>
            <w:textDirection w:val="btLr"/>
          </w:tcPr>
          <w:p w14:paraId="24DE1C27" w14:textId="77777777" w:rsidR="00861CD8" w:rsidRPr="00861CD8" w:rsidRDefault="00861CD8" w:rsidP="00DB04FC">
            <w:pPr>
              <w:suppressAutoHyphens/>
              <w:ind w:left="113" w:right="113"/>
              <w:jc w:val="center"/>
              <w:rPr>
                <w:rFonts w:eastAsia="SimSun"/>
                <w:b/>
                <w:sz w:val="20"/>
                <w:szCs w:val="20"/>
                <w:lang w:eastAsia="ru-RU"/>
              </w:rPr>
            </w:pPr>
            <w:r w:rsidRPr="00861CD8">
              <w:rPr>
                <w:rFonts w:eastAsia="SimSun"/>
                <w:b/>
                <w:sz w:val="20"/>
                <w:szCs w:val="20"/>
                <w:lang w:eastAsia="ru-RU"/>
              </w:rPr>
              <w:t>Итоговое</w:t>
            </w:r>
          </w:p>
          <w:p w14:paraId="77EACECB" w14:textId="77777777" w:rsidR="00861CD8" w:rsidRPr="00861CD8" w:rsidRDefault="00861CD8" w:rsidP="00DB04FC">
            <w:pPr>
              <w:ind w:left="113" w:right="113"/>
              <w:jc w:val="center"/>
              <w:rPr>
                <w:rFonts w:eastAsia="Tahoma"/>
                <w:color w:val="000000"/>
                <w:sz w:val="20"/>
                <w:szCs w:val="20"/>
                <w:lang w:eastAsia="ru-RU"/>
              </w:rPr>
            </w:pPr>
            <w:r w:rsidRPr="00861CD8">
              <w:rPr>
                <w:rFonts w:eastAsia="SimSun"/>
                <w:b/>
                <w:sz w:val="20"/>
                <w:szCs w:val="20"/>
                <w:lang w:eastAsia="ru-RU"/>
              </w:rPr>
              <w:t>количество баллов по показателю (выставляется комиссией)</w:t>
            </w:r>
          </w:p>
        </w:tc>
      </w:tr>
      <w:tr w:rsidR="00861CD8" w:rsidRPr="00861CD8" w14:paraId="3E899135" w14:textId="77777777" w:rsidTr="00155F60">
        <w:trPr>
          <w:trHeight w:val="260"/>
        </w:trPr>
        <w:tc>
          <w:tcPr>
            <w:tcW w:w="457" w:type="pct"/>
          </w:tcPr>
          <w:p w14:paraId="1ECC5EB8" w14:textId="77777777" w:rsidR="00861CD8" w:rsidRPr="00861CD8" w:rsidRDefault="00861CD8" w:rsidP="00DB04FC">
            <w:pPr>
              <w:ind w:right="845"/>
              <w:jc w:val="center"/>
              <w:rPr>
                <w:rFonts w:eastAsia="Tahoma"/>
                <w:b/>
                <w:bCs/>
                <w:color w:val="000000"/>
                <w:sz w:val="20"/>
                <w:szCs w:val="20"/>
                <w:lang w:eastAsia="ru-RU"/>
              </w:rPr>
            </w:pPr>
            <w:r w:rsidRPr="00861CD8">
              <w:rPr>
                <w:rFonts w:eastAsia="Tahoma"/>
                <w:b/>
                <w:bCs/>
                <w:color w:val="000000"/>
                <w:sz w:val="20"/>
                <w:szCs w:val="20"/>
                <w:lang w:eastAsia="ru-RU"/>
              </w:rPr>
              <w:t>1</w:t>
            </w:r>
          </w:p>
        </w:tc>
        <w:tc>
          <w:tcPr>
            <w:tcW w:w="851" w:type="pct"/>
            <w:tcBorders>
              <w:top w:val="single" w:sz="4" w:space="0" w:color="000001"/>
              <w:left w:val="single" w:sz="4" w:space="0" w:color="000001"/>
              <w:right w:val="single" w:sz="4" w:space="0" w:color="auto"/>
            </w:tcBorders>
            <w:shd w:val="clear" w:color="auto" w:fill="auto"/>
          </w:tcPr>
          <w:p w14:paraId="215A685A" w14:textId="77777777" w:rsidR="00861CD8" w:rsidRPr="00861CD8" w:rsidRDefault="00861CD8" w:rsidP="00DB04FC">
            <w:pPr>
              <w:suppressAutoHyphens/>
              <w:contextualSpacing/>
              <w:jc w:val="center"/>
              <w:rPr>
                <w:rFonts w:eastAsia="SimSun"/>
                <w:b/>
                <w:bCs/>
                <w:sz w:val="20"/>
                <w:szCs w:val="20"/>
                <w:lang w:eastAsia="ru-RU"/>
              </w:rPr>
            </w:pPr>
            <w:r w:rsidRPr="00861CD8">
              <w:rPr>
                <w:rFonts w:eastAsia="SimSun"/>
                <w:b/>
                <w:bCs/>
                <w:sz w:val="20"/>
                <w:szCs w:val="20"/>
                <w:lang w:eastAsia="ru-RU"/>
              </w:rPr>
              <w:t>2</w:t>
            </w:r>
          </w:p>
        </w:tc>
        <w:tc>
          <w:tcPr>
            <w:tcW w:w="1192" w:type="pct"/>
            <w:tcBorders>
              <w:top w:val="single" w:sz="4" w:space="0" w:color="000001"/>
              <w:left w:val="single" w:sz="4" w:space="0" w:color="auto"/>
              <w:right w:val="single" w:sz="4" w:space="0" w:color="000001"/>
            </w:tcBorders>
            <w:shd w:val="clear" w:color="auto" w:fill="auto"/>
          </w:tcPr>
          <w:p w14:paraId="2461FE51" w14:textId="77777777" w:rsidR="00861CD8" w:rsidRPr="00861CD8" w:rsidRDefault="00861CD8" w:rsidP="00DB04FC">
            <w:pPr>
              <w:suppressAutoHyphens/>
              <w:jc w:val="center"/>
              <w:rPr>
                <w:rFonts w:eastAsia="SimSun"/>
                <w:b/>
                <w:bCs/>
                <w:sz w:val="20"/>
                <w:szCs w:val="20"/>
                <w:lang w:eastAsia="ru-RU"/>
              </w:rPr>
            </w:pPr>
            <w:r w:rsidRPr="00861CD8">
              <w:rPr>
                <w:rFonts w:eastAsia="SimSun"/>
                <w:b/>
                <w:bCs/>
                <w:sz w:val="20"/>
                <w:szCs w:val="20"/>
                <w:lang w:eastAsia="ru-RU"/>
              </w:rPr>
              <w:t>3</w:t>
            </w:r>
          </w:p>
        </w:tc>
        <w:tc>
          <w:tcPr>
            <w:tcW w:w="268" w:type="pct"/>
            <w:tcBorders>
              <w:top w:val="single" w:sz="4" w:space="0" w:color="000001"/>
              <w:left w:val="single" w:sz="4" w:space="0" w:color="000001"/>
              <w:right w:val="single" w:sz="4" w:space="0" w:color="000001"/>
            </w:tcBorders>
            <w:shd w:val="clear" w:color="auto" w:fill="auto"/>
          </w:tcPr>
          <w:p w14:paraId="5E66370D" w14:textId="77777777" w:rsidR="00861CD8" w:rsidRPr="00861CD8" w:rsidRDefault="00861CD8" w:rsidP="00DB04FC">
            <w:pPr>
              <w:ind w:left="-182" w:right="-105"/>
              <w:jc w:val="center"/>
              <w:rPr>
                <w:rFonts w:eastAsia="SimSun"/>
                <w:b/>
                <w:bCs/>
                <w:sz w:val="20"/>
                <w:szCs w:val="20"/>
                <w:lang w:eastAsia="ru-RU"/>
              </w:rPr>
            </w:pPr>
            <w:r w:rsidRPr="00861CD8">
              <w:rPr>
                <w:rFonts w:eastAsia="SimSun"/>
                <w:b/>
                <w:bCs/>
                <w:sz w:val="20"/>
                <w:szCs w:val="20"/>
                <w:lang w:eastAsia="ru-RU"/>
              </w:rPr>
              <w:t>4</w:t>
            </w:r>
          </w:p>
        </w:tc>
        <w:tc>
          <w:tcPr>
            <w:tcW w:w="1384" w:type="pct"/>
          </w:tcPr>
          <w:p w14:paraId="125ACE75"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5</w:t>
            </w:r>
          </w:p>
        </w:tc>
        <w:tc>
          <w:tcPr>
            <w:tcW w:w="222" w:type="pct"/>
          </w:tcPr>
          <w:p w14:paraId="40AF2516"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6</w:t>
            </w:r>
          </w:p>
        </w:tc>
        <w:tc>
          <w:tcPr>
            <w:tcW w:w="269" w:type="pct"/>
          </w:tcPr>
          <w:p w14:paraId="1A2E9AE1"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7</w:t>
            </w:r>
          </w:p>
        </w:tc>
        <w:tc>
          <w:tcPr>
            <w:tcW w:w="358" w:type="pct"/>
          </w:tcPr>
          <w:p w14:paraId="08F87412"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8</w:t>
            </w:r>
          </w:p>
        </w:tc>
      </w:tr>
      <w:tr w:rsidR="00861CD8" w:rsidRPr="00861CD8" w14:paraId="0A39AC39" w14:textId="77777777" w:rsidTr="00155F60">
        <w:trPr>
          <w:trHeight w:val="260"/>
        </w:trPr>
        <w:tc>
          <w:tcPr>
            <w:tcW w:w="457" w:type="pct"/>
          </w:tcPr>
          <w:p w14:paraId="3E9480B6"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 xml:space="preserve">1.1 </w:t>
            </w:r>
          </w:p>
          <w:p w14:paraId="621A9384"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Качество</w:t>
            </w:r>
          </w:p>
        </w:tc>
        <w:tc>
          <w:tcPr>
            <w:tcW w:w="851" w:type="pct"/>
            <w:tcBorders>
              <w:top w:val="single" w:sz="4" w:space="0" w:color="000001"/>
              <w:left w:val="single" w:sz="4" w:space="0" w:color="000001"/>
              <w:right w:val="single" w:sz="4" w:space="0" w:color="auto"/>
            </w:tcBorders>
            <w:shd w:val="clear" w:color="auto" w:fill="auto"/>
          </w:tcPr>
          <w:p w14:paraId="309A2125"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Участие в очных профессиональных</w:t>
            </w:r>
            <w:r w:rsidRPr="00861CD8">
              <w:rPr>
                <w:rFonts w:eastAsia="SimSun"/>
                <w:sz w:val="20"/>
                <w:szCs w:val="20"/>
                <w:vertAlign w:val="superscript"/>
                <w:lang w:eastAsia="ru-RU"/>
              </w:rPr>
              <w:footnoteReference w:id="17"/>
            </w:r>
          </w:p>
          <w:p w14:paraId="23F65B64"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конкурсах, включая</w:t>
            </w:r>
            <w:r w:rsidRPr="00861CD8">
              <w:rPr>
                <w:rFonts w:eastAsia="Tahoma"/>
                <w:sz w:val="20"/>
                <w:szCs w:val="20"/>
                <w:lang w:eastAsia="ru-RU"/>
              </w:rPr>
              <w:t xml:space="preserve"> конкурсы методической направленности,</w:t>
            </w:r>
            <w:r w:rsidRPr="00861CD8">
              <w:rPr>
                <w:rFonts w:eastAsia="SimSun"/>
                <w:sz w:val="20"/>
                <w:szCs w:val="20"/>
                <w:lang w:eastAsia="ru-RU"/>
              </w:rPr>
              <w:t xml:space="preserve"> в соответствии с перечнем</w:t>
            </w:r>
            <w:r w:rsidRPr="00861CD8">
              <w:rPr>
                <w:rFonts w:eastAsia="SimSun"/>
                <w:sz w:val="20"/>
                <w:szCs w:val="20"/>
                <w:vertAlign w:val="superscript"/>
                <w:lang w:eastAsia="ru-RU"/>
              </w:rPr>
              <w:t>*</w:t>
            </w:r>
            <w:r w:rsidRPr="00861CD8">
              <w:rPr>
                <w:rFonts w:eastAsia="SimSun"/>
                <w:sz w:val="20"/>
                <w:szCs w:val="20"/>
                <w:lang w:eastAsia="ru-RU"/>
              </w:rPr>
              <w:t xml:space="preserve">, утверждённым в образовательной организации.  </w:t>
            </w:r>
          </w:p>
          <w:p w14:paraId="3D1CC1BA" w14:textId="77777777" w:rsidR="00861CD8" w:rsidRPr="00861CD8" w:rsidRDefault="00861CD8" w:rsidP="00DB04FC">
            <w:pPr>
              <w:rPr>
                <w:rFonts w:eastAsia="Tahoma"/>
                <w:color w:val="000000"/>
                <w:sz w:val="20"/>
                <w:szCs w:val="20"/>
                <w:lang w:eastAsia="ru-RU"/>
              </w:rPr>
            </w:pPr>
            <w:r w:rsidRPr="00861CD8">
              <w:rPr>
                <w:rFonts w:eastAsia="SimSun"/>
                <w:b/>
                <w:sz w:val="20"/>
                <w:szCs w:val="20"/>
                <w:lang w:eastAsia="ru-RU"/>
              </w:rPr>
              <w:t>*</w:t>
            </w:r>
            <w:r w:rsidRPr="00861CD8">
              <w:rPr>
                <w:rFonts w:eastAsia="SimSun"/>
                <w:sz w:val="20"/>
                <w:szCs w:val="20"/>
                <w:lang w:eastAsia="ru-RU"/>
              </w:rPr>
              <w:t>Перечень утверждается планом работы организации.</w:t>
            </w:r>
          </w:p>
        </w:tc>
        <w:tc>
          <w:tcPr>
            <w:tcW w:w="1192" w:type="pct"/>
            <w:tcBorders>
              <w:top w:val="single" w:sz="4" w:space="0" w:color="000001"/>
              <w:left w:val="single" w:sz="4" w:space="0" w:color="auto"/>
              <w:right w:val="single" w:sz="4" w:space="0" w:color="000001"/>
            </w:tcBorders>
            <w:shd w:val="clear" w:color="auto" w:fill="auto"/>
          </w:tcPr>
          <w:p w14:paraId="38B0945A" w14:textId="729F2ECA"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69381D87" w14:textId="77777777" w:rsidR="00861CD8" w:rsidRPr="00861CD8" w:rsidRDefault="00861CD8" w:rsidP="00DB04FC">
            <w:pPr>
              <w:suppressAutoHyphens/>
              <w:ind w:right="-27"/>
              <w:rPr>
                <w:rFonts w:eastAsia="SimSun"/>
                <w:sz w:val="20"/>
                <w:szCs w:val="20"/>
                <w:lang w:eastAsia="ru-RU"/>
              </w:rPr>
            </w:pPr>
            <w:r w:rsidRPr="00861CD8">
              <w:rPr>
                <w:rFonts w:eastAsia="SimSun"/>
                <w:color w:val="000000"/>
                <w:sz w:val="20"/>
                <w:szCs w:val="20"/>
                <w:u w:val="single"/>
                <w:lang w:eastAsia="ru-RU"/>
              </w:rPr>
              <w:t>Уровень образовательной организации</w:t>
            </w:r>
            <w:r w:rsidRPr="00861CD8">
              <w:rPr>
                <w:rFonts w:eastAsia="SimSun"/>
                <w:b/>
                <w:color w:val="000000"/>
                <w:sz w:val="20"/>
                <w:szCs w:val="20"/>
                <w:lang w:eastAsia="ru-RU"/>
              </w:rPr>
              <w:t xml:space="preserve"> </w:t>
            </w:r>
            <w:r w:rsidRPr="00861CD8">
              <w:rPr>
                <w:rFonts w:eastAsia="SimSun"/>
                <w:color w:val="000000"/>
                <w:sz w:val="20"/>
                <w:szCs w:val="20"/>
                <w:lang w:eastAsia="ru-RU"/>
              </w:rPr>
              <w:t>(при наличии локальных нормативных актов- далее ЛНА, (Положение о конкурсе, приказы и т.п.))</w:t>
            </w:r>
          </w:p>
          <w:p w14:paraId="12B01312" w14:textId="5FD2E57B"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-участие (независимо от количества конкурсов)-</w:t>
            </w:r>
            <w:r w:rsidRPr="00861CD8">
              <w:rPr>
                <w:rFonts w:eastAsia="SimSun"/>
                <w:b/>
                <w:sz w:val="20"/>
                <w:szCs w:val="20"/>
                <w:lang w:eastAsia="ru-RU"/>
              </w:rPr>
              <w:t>1 балл</w:t>
            </w:r>
          </w:p>
          <w:p w14:paraId="07D85064" w14:textId="77777777" w:rsidR="00861CD8" w:rsidRPr="00861CD8" w:rsidRDefault="00861CD8" w:rsidP="00DB04FC">
            <w:pPr>
              <w:suppressAutoHyphens/>
              <w:rPr>
                <w:rFonts w:eastAsia="SimSun"/>
                <w:b/>
                <w:sz w:val="20"/>
                <w:szCs w:val="20"/>
                <w:lang w:eastAsia="ru-RU"/>
              </w:rPr>
            </w:pPr>
            <w:r w:rsidRPr="00861CD8">
              <w:rPr>
                <w:rFonts w:eastAsia="SimSun"/>
                <w:bCs/>
                <w:sz w:val="20"/>
                <w:szCs w:val="20"/>
                <w:lang w:eastAsia="ru-RU"/>
              </w:rPr>
              <w:t>-победитель, призер-</w:t>
            </w:r>
            <w:r w:rsidRPr="00861CD8">
              <w:rPr>
                <w:rFonts w:eastAsia="SimSun"/>
                <w:b/>
                <w:sz w:val="20"/>
                <w:szCs w:val="20"/>
                <w:lang w:eastAsia="ru-RU"/>
              </w:rPr>
              <w:t xml:space="preserve"> </w:t>
            </w:r>
          </w:p>
          <w:p w14:paraId="1090BE4F" w14:textId="77777777" w:rsidR="00861CD8" w:rsidRPr="00861CD8" w:rsidRDefault="00861CD8" w:rsidP="00DB04FC">
            <w:pPr>
              <w:suppressAutoHyphens/>
              <w:rPr>
                <w:rFonts w:eastAsia="SimSun"/>
                <w:b/>
                <w:sz w:val="20"/>
                <w:szCs w:val="20"/>
                <w:lang w:eastAsia="ru-RU"/>
              </w:rPr>
            </w:pPr>
            <w:r w:rsidRPr="00861CD8">
              <w:rPr>
                <w:rFonts w:eastAsia="SimSun"/>
                <w:b/>
                <w:sz w:val="20"/>
                <w:szCs w:val="20"/>
                <w:lang w:eastAsia="ru-RU"/>
              </w:rPr>
              <w:t>+1 балл к баллу за участие</w:t>
            </w:r>
          </w:p>
          <w:p w14:paraId="1BE19619" w14:textId="77777777" w:rsidR="00861CD8" w:rsidRPr="00861CD8" w:rsidRDefault="00861CD8" w:rsidP="00DB04FC">
            <w:pPr>
              <w:suppressAutoHyphens/>
              <w:rPr>
                <w:rFonts w:eastAsia="SimSun"/>
                <w:sz w:val="20"/>
                <w:szCs w:val="20"/>
                <w:u w:val="single"/>
                <w:lang w:eastAsia="ru-RU"/>
              </w:rPr>
            </w:pPr>
            <w:r w:rsidRPr="00861CD8">
              <w:rPr>
                <w:rFonts w:eastAsia="SimSun"/>
                <w:sz w:val="20"/>
                <w:szCs w:val="20"/>
                <w:u w:val="single"/>
                <w:lang w:eastAsia="ru-RU"/>
              </w:rPr>
              <w:t>Муниципальный уровень:</w:t>
            </w:r>
          </w:p>
          <w:p w14:paraId="3BADA692" w14:textId="38BA8151"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-участие (независимо от количества конкурсов)-</w:t>
            </w:r>
            <w:r w:rsidRPr="00861CD8">
              <w:rPr>
                <w:rFonts w:eastAsia="SimSun"/>
                <w:b/>
                <w:sz w:val="20"/>
                <w:szCs w:val="20"/>
                <w:lang w:eastAsia="ru-RU"/>
              </w:rPr>
              <w:t>1 балл</w:t>
            </w:r>
          </w:p>
          <w:p w14:paraId="043F9497" w14:textId="65FFCDE6" w:rsidR="00861CD8" w:rsidRPr="00861CD8" w:rsidRDefault="00861CD8" w:rsidP="00DB04FC">
            <w:pPr>
              <w:suppressAutoHyphens/>
              <w:ind w:right="-5"/>
              <w:rPr>
                <w:rFonts w:eastAsia="SimSun"/>
                <w:b/>
                <w:sz w:val="20"/>
                <w:szCs w:val="20"/>
                <w:lang w:eastAsia="ru-RU"/>
              </w:rPr>
            </w:pPr>
            <w:r w:rsidRPr="00861CD8">
              <w:rPr>
                <w:rFonts w:eastAsia="SimSun"/>
                <w:sz w:val="20"/>
                <w:szCs w:val="20"/>
                <w:lang w:eastAsia="ru-RU"/>
              </w:rPr>
              <w:t xml:space="preserve"> -призер (2-3 место, номинант, финалист)-</w:t>
            </w:r>
            <w:r w:rsidRPr="00861CD8">
              <w:rPr>
                <w:rFonts w:eastAsia="SimSun"/>
                <w:b/>
                <w:sz w:val="20"/>
                <w:szCs w:val="20"/>
                <w:lang w:eastAsia="ru-RU"/>
              </w:rPr>
              <w:t>2 балла</w:t>
            </w:r>
          </w:p>
          <w:p w14:paraId="68C6F8D7" w14:textId="218AE9B7" w:rsidR="00861CD8" w:rsidRPr="00861CD8" w:rsidRDefault="00861CD8" w:rsidP="00DB04FC">
            <w:pPr>
              <w:suppressAutoHyphens/>
              <w:ind w:right="-5"/>
              <w:rPr>
                <w:rFonts w:eastAsia="SimSun"/>
                <w:sz w:val="20"/>
                <w:szCs w:val="20"/>
                <w:lang w:eastAsia="ru-RU"/>
              </w:rPr>
            </w:pPr>
            <w:r w:rsidRPr="00861CD8">
              <w:rPr>
                <w:rFonts w:eastAsia="SimSun"/>
                <w:sz w:val="20"/>
                <w:szCs w:val="20"/>
                <w:lang w:eastAsia="ru-RU"/>
              </w:rPr>
              <w:t xml:space="preserve"> -победитель (1 место)-</w:t>
            </w:r>
            <w:r w:rsidRPr="00861CD8">
              <w:rPr>
                <w:rFonts w:eastAsia="SimSun"/>
                <w:b/>
                <w:sz w:val="20"/>
                <w:szCs w:val="20"/>
                <w:lang w:eastAsia="ru-RU"/>
              </w:rPr>
              <w:t>3 балла</w:t>
            </w:r>
          </w:p>
          <w:p w14:paraId="34454106" w14:textId="77777777" w:rsidR="00861CD8" w:rsidRPr="00861CD8" w:rsidRDefault="00861CD8" w:rsidP="00DB04FC">
            <w:pPr>
              <w:suppressAutoHyphens/>
              <w:adjustRightInd w:val="0"/>
              <w:rPr>
                <w:rFonts w:eastAsia="SimSun"/>
                <w:sz w:val="20"/>
                <w:szCs w:val="20"/>
                <w:u w:val="single"/>
                <w:lang w:eastAsia="ru-RU"/>
              </w:rPr>
            </w:pPr>
            <w:r w:rsidRPr="00861CD8">
              <w:rPr>
                <w:rFonts w:eastAsia="SimSun"/>
                <w:sz w:val="20"/>
                <w:szCs w:val="20"/>
                <w:u w:val="single"/>
                <w:lang w:eastAsia="ru-RU"/>
              </w:rPr>
              <w:t xml:space="preserve">Региональный уровень: </w:t>
            </w:r>
          </w:p>
          <w:p w14:paraId="225F8C35" w14:textId="6934E04E"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-участие (независимо от количества конкурсов)-</w:t>
            </w:r>
            <w:r w:rsidRPr="00861CD8">
              <w:rPr>
                <w:rFonts w:eastAsia="SimSun"/>
                <w:b/>
                <w:sz w:val="20"/>
                <w:szCs w:val="20"/>
                <w:lang w:eastAsia="ru-RU"/>
              </w:rPr>
              <w:t>1 балл</w:t>
            </w:r>
          </w:p>
          <w:p w14:paraId="46929BC7" w14:textId="77777777" w:rsidR="00861CD8" w:rsidRPr="00861CD8" w:rsidRDefault="00861CD8" w:rsidP="00DB04FC">
            <w:pPr>
              <w:suppressAutoHyphens/>
              <w:adjustRightInd w:val="0"/>
              <w:rPr>
                <w:rFonts w:eastAsia="SimSun"/>
                <w:sz w:val="20"/>
                <w:szCs w:val="20"/>
                <w:lang w:eastAsia="ru-RU"/>
              </w:rPr>
            </w:pPr>
            <w:r w:rsidRPr="00861CD8">
              <w:rPr>
                <w:rFonts w:eastAsia="SimSun"/>
                <w:sz w:val="20"/>
                <w:szCs w:val="20"/>
                <w:lang w:eastAsia="ru-RU"/>
              </w:rPr>
              <w:lastRenderedPageBreak/>
              <w:t>-призер (2-3 место, номинант, финалист)-</w:t>
            </w:r>
          </w:p>
          <w:p w14:paraId="016F08EC" w14:textId="77777777" w:rsidR="00861CD8" w:rsidRPr="00861CD8" w:rsidRDefault="00861CD8" w:rsidP="00DB04FC">
            <w:pPr>
              <w:suppressAutoHyphens/>
              <w:adjustRightInd w:val="0"/>
              <w:rPr>
                <w:rFonts w:eastAsia="SimSun"/>
                <w:sz w:val="20"/>
                <w:szCs w:val="20"/>
                <w:lang w:eastAsia="ru-RU"/>
              </w:rPr>
            </w:pPr>
            <w:r w:rsidRPr="00861CD8">
              <w:rPr>
                <w:rFonts w:eastAsia="SimSun"/>
                <w:b/>
                <w:sz w:val="20"/>
                <w:szCs w:val="20"/>
                <w:lang w:eastAsia="ru-RU"/>
              </w:rPr>
              <w:t>3 балла</w:t>
            </w:r>
          </w:p>
          <w:p w14:paraId="3059F074" w14:textId="2C8DED79" w:rsidR="00861CD8" w:rsidRPr="00861CD8" w:rsidRDefault="00861CD8" w:rsidP="00DB04FC">
            <w:pPr>
              <w:suppressAutoHyphens/>
              <w:adjustRightInd w:val="0"/>
              <w:rPr>
                <w:rFonts w:eastAsia="SimSun"/>
                <w:b/>
                <w:sz w:val="20"/>
                <w:szCs w:val="20"/>
                <w:lang w:eastAsia="ru-RU"/>
              </w:rPr>
            </w:pPr>
            <w:r w:rsidRPr="00861CD8">
              <w:rPr>
                <w:rFonts w:eastAsia="SimSun"/>
                <w:sz w:val="20"/>
                <w:szCs w:val="20"/>
                <w:lang w:eastAsia="ru-RU"/>
              </w:rPr>
              <w:t>-победитель (1 место)-</w:t>
            </w:r>
            <w:r w:rsidRPr="00861CD8">
              <w:rPr>
                <w:rFonts w:eastAsia="SimSun"/>
                <w:b/>
                <w:sz w:val="20"/>
                <w:szCs w:val="20"/>
                <w:lang w:eastAsia="ru-RU"/>
              </w:rPr>
              <w:t>4 балла</w:t>
            </w:r>
          </w:p>
          <w:p w14:paraId="056A6414" w14:textId="77777777" w:rsidR="00861CD8" w:rsidRPr="00861CD8" w:rsidRDefault="00861CD8" w:rsidP="00DB04FC">
            <w:pPr>
              <w:suppressAutoHyphens/>
              <w:adjustRightInd w:val="0"/>
              <w:rPr>
                <w:rFonts w:eastAsia="SimSun"/>
                <w:sz w:val="20"/>
                <w:szCs w:val="20"/>
                <w:u w:val="single"/>
                <w:lang w:eastAsia="ru-RU"/>
              </w:rPr>
            </w:pPr>
            <w:r w:rsidRPr="00861CD8">
              <w:rPr>
                <w:rFonts w:eastAsia="SimSun"/>
                <w:sz w:val="20"/>
                <w:szCs w:val="20"/>
                <w:u w:val="single"/>
                <w:lang w:eastAsia="ru-RU"/>
              </w:rPr>
              <w:t>Федеральный уровень:</w:t>
            </w:r>
          </w:p>
          <w:p w14:paraId="2D5C007C" w14:textId="5BDC0C54"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-участие (независимо от количества конкурсов)-</w:t>
            </w:r>
            <w:r w:rsidRPr="00861CD8">
              <w:rPr>
                <w:rFonts w:eastAsia="SimSun"/>
                <w:b/>
                <w:sz w:val="20"/>
                <w:szCs w:val="20"/>
                <w:lang w:eastAsia="ru-RU"/>
              </w:rPr>
              <w:t>1 балл</w:t>
            </w:r>
          </w:p>
          <w:p w14:paraId="3D8B6213" w14:textId="77777777" w:rsidR="00861CD8" w:rsidRPr="00861CD8" w:rsidRDefault="00861CD8" w:rsidP="00DB04FC">
            <w:pPr>
              <w:suppressAutoHyphens/>
              <w:adjustRightInd w:val="0"/>
              <w:rPr>
                <w:rFonts w:eastAsia="SimSun"/>
                <w:sz w:val="20"/>
                <w:szCs w:val="20"/>
                <w:lang w:eastAsia="ru-RU"/>
              </w:rPr>
            </w:pPr>
            <w:r w:rsidRPr="00861CD8">
              <w:rPr>
                <w:rFonts w:eastAsia="SimSun"/>
                <w:sz w:val="20"/>
                <w:szCs w:val="20"/>
                <w:lang w:eastAsia="ru-RU"/>
              </w:rPr>
              <w:t>-призер (2-3 место, номинант, финалист)-</w:t>
            </w:r>
          </w:p>
          <w:p w14:paraId="273E4241" w14:textId="77777777" w:rsidR="00861CD8" w:rsidRPr="00861CD8" w:rsidRDefault="00861CD8" w:rsidP="00DB04FC">
            <w:pPr>
              <w:suppressAutoHyphens/>
              <w:adjustRightInd w:val="0"/>
              <w:rPr>
                <w:rFonts w:eastAsia="SimSun"/>
                <w:b/>
                <w:sz w:val="20"/>
                <w:szCs w:val="20"/>
                <w:lang w:eastAsia="ru-RU"/>
              </w:rPr>
            </w:pPr>
            <w:r w:rsidRPr="00861CD8">
              <w:rPr>
                <w:rFonts w:eastAsia="SimSun"/>
                <w:b/>
                <w:sz w:val="20"/>
                <w:szCs w:val="20"/>
                <w:lang w:eastAsia="ru-RU"/>
              </w:rPr>
              <w:t>4 балла</w:t>
            </w:r>
          </w:p>
          <w:p w14:paraId="4DA72B5C" w14:textId="23D1D666" w:rsidR="00861CD8" w:rsidRPr="00861CD8" w:rsidRDefault="00861CD8" w:rsidP="00155F60">
            <w:pPr>
              <w:suppressAutoHyphens/>
              <w:adjustRightInd w:val="0"/>
              <w:ind w:left="-91"/>
              <w:rPr>
                <w:rFonts w:eastAsia="SimSun"/>
                <w:b/>
                <w:sz w:val="20"/>
                <w:szCs w:val="20"/>
                <w:lang w:eastAsia="ru-RU"/>
              </w:rPr>
            </w:pPr>
            <w:r w:rsidRPr="00861CD8">
              <w:rPr>
                <w:rFonts w:eastAsia="SimSun"/>
                <w:sz w:val="20"/>
                <w:szCs w:val="20"/>
                <w:lang w:eastAsia="ru-RU"/>
              </w:rPr>
              <w:t xml:space="preserve"> -победитель (1 место)-</w:t>
            </w:r>
            <w:r w:rsidRPr="00861CD8">
              <w:rPr>
                <w:rFonts w:eastAsia="SimSun"/>
                <w:b/>
                <w:sz w:val="20"/>
                <w:szCs w:val="20"/>
                <w:lang w:eastAsia="ru-RU"/>
              </w:rPr>
              <w:t>5 баллов</w:t>
            </w:r>
          </w:p>
        </w:tc>
        <w:tc>
          <w:tcPr>
            <w:tcW w:w="268" w:type="pct"/>
            <w:tcBorders>
              <w:top w:val="single" w:sz="4" w:space="0" w:color="000001"/>
              <w:left w:val="single" w:sz="4" w:space="0" w:color="000001"/>
              <w:right w:val="single" w:sz="4" w:space="0" w:color="000001"/>
            </w:tcBorders>
            <w:shd w:val="clear" w:color="auto" w:fill="auto"/>
          </w:tcPr>
          <w:p w14:paraId="21374EED" w14:textId="77777777" w:rsidR="00861CD8" w:rsidRPr="00861CD8" w:rsidRDefault="00861CD8" w:rsidP="00DB04FC">
            <w:pPr>
              <w:ind w:left="-182" w:right="-105"/>
              <w:jc w:val="center"/>
              <w:rPr>
                <w:rFonts w:eastAsia="Tahoma"/>
                <w:color w:val="000000"/>
                <w:sz w:val="20"/>
                <w:szCs w:val="20"/>
                <w:lang w:eastAsia="ru-RU"/>
              </w:rPr>
            </w:pPr>
            <w:r w:rsidRPr="00861CD8">
              <w:rPr>
                <w:rFonts w:eastAsia="SimSun"/>
                <w:b/>
                <w:sz w:val="20"/>
                <w:szCs w:val="20"/>
                <w:lang w:eastAsia="ru-RU"/>
              </w:rPr>
              <w:lastRenderedPageBreak/>
              <w:t xml:space="preserve">10 </w:t>
            </w:r>
          </w:p>
        </w:tc>
        <w:tc>
          <w:tcPr>
            <w:tcW w:w="1384" w:type="pct"/>
          </w:tcPr>
          <w:p w14:paraId="61DBA027" w14:textId="77777777" w:rsidR="00861CD8" w:rsidRPr="00861CD8" w:rsidRDefault="00861CD8" w:rsidP="00DB04FC">
            <w:pPr>
              <w:spacing w:after="200" w:line="276" w:lineRule="auto"/>
              <w:ind w:left="720"/>
              <w:contextualSpacing/>
              <w:rPr>
                <w:rFonts w:eastAsia="Calibri"/>
                <w:color w:val="FF0000"/>
                <w:sz w:val="20"/>
                <w:szCs w:val="20"/>
              </w:rPr>
            </w:pPr>
          </w:p>
        </w:tc>
        <w:tc>
          <w:tcPr>
            <w:tcW w:w="222" w:type="pct"/>
          </w:tcPr>
          <w:p w14:paraId="419BF200" w14:textId="77777777" w:rsidR="00861CD8" w:rsidRPr="00861CD8" w:rsidRDefault="00861CD8" w:rsidP="00DB04FC">
            <w:pPr>
              <w:rPr>
                <w:rFonts w:eastAsia="Tahoma"/>
                <w:color w:val="000000"/>
                <w:sz w:val="20"/>
                <w:szCs w:val="20"/>
                <w:lang w:eastAsia="ru-RU"/>
              </w:rPr>
            </w:pPr>
          </w:p>
        </w:tc>
        <w:tc>
          <w:tcPr>
            <w:tcW w:w="269" w:type="pct"/>
          </w:tcPr>
          <w:p w14:paraId="169FD12E" w14:textId="77777777" w:rsidR="00861CD8" w:rsidRPr="00861CD8" w:rsidRDefault="00861CD8" w:rsidP="00DB04FC">
            <w:pPr>
              <w:rPr>
                <w:rFonts w:eastAsia="Tahoma"/>
                <w:color w:val="000000"/>
                <w:sz w:val="20"/>
                <w:szCs w:val="20"/>
                <w:lang w:eastAsia="ru-RU"/>
              </w:rPr>
            </w:pPr>
          </w:p>
        </w:tc>
        <w:tc>
          <w:tcPr>
            <w:tcW w:w="358" w:type="pct"/>
          </w:tcPr>
          <w:p w14:paraId="0C2889C3" w14:textId="77777777" w:rsidR="00861CD8" w:rsidRPr="00861CD8" w:rsidRDefault="00861CD8" w:rsidP="00DB04FC">
            <w:pPr>
              <w:rPr>
                <w:rFonts w:eastAsia="Tahoma"/>
                <w:color w:val="000000"/>
                <w:sz w:val="20"/>
                <w:szCs w:val="20"/>
                <w:lang w:eastAsia="ru-RU"/>
              </w:rPr>
            </w:pPr>
          </w:p>
        </w:tc>
      </w:tr>
      <w:tr w:rsidR="00861CD8" w:rsidRPr="00861CD8" w14:paraId="5612BAA6" w14:textId="77777777" w:rsidTr="00155F60">
        <w:trPr>
          <w:trHeight w:val="260"/>
        </w:trPr>
        <w:tc>
          <w:tcPr>
            <w:tcW w:w="457" w:type="pct"/>
          </w:tcPr>
          <w:p w14:paraId="6190CAE4"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1.2</w:t>
            </w:r>
          </w:p>
          <w:p w14:paraId="0AC471E9"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 xml:space="preserve"> Интенсивность</w:t>
            </w:r>
          </w:p>
        </w:tc>
        <w:tc>
          <w:tcPr>
            <w:tcW w:w="851" w:type="pct"/>
            <w:tcBorders>
              <w:top w:val="single" w:sz="4" w:space="0" w:color="000001"/>
              <w:left w:val="single" w:sz="4" w:space="0" w:color="000001"/>
              <w:bottom w:val="single" w:sz="4" w:space="0" w:color="000001"/>
              <w:right w:val="single" w:sz="4" w:space="0" w:color="000001"/>
            </w:tcBorders>
            <w:shd w:val="clear" w:color="auto" w:fill="auto"/>
          </w:tcPr>
          <w:p w14:paraId="2D52AC65" w14:textId="77777777" w:rsidR="00861CD8" w:rsidRPr="00861CD8" w:rsidRDefault="00861CD8" w:rsidP="00DB04FC">
            <w:pPr>
              <w:rPr>
                <w:rFonts w:eastAsia="Tahoma"/>
                <w:color w:val="000000"/>
                <w:sz w:val="20"/>
                <w:szCs w:val="20"/>
                <w:lang w:eastAsia="ru-RU"/>
              </w:rPr>
            </w:pPr>
            <w:r w:rsidRPr="00861CD8">
              <w:rPr>
                <w:rFonts w:eastAsia="SimSun"/>
                <w:sz w:val="20"/>
                <w:szCs w:val="20"/>
                <w:lang w:eastAsia="ru-RU"/>
              </w:rPr>
              <w:t>Трансляция личного педагогического опыта путем</w:t>
            </w:r>
            <w:r w:rsidRPr="00861CD8">
              <w:rPr>
                <w:rFonts w:eastAsia="SimSun"/>
                <w:b/>
                <w:bCs/>
                <w:sz w:val="20"/>
                <w:szCs w:val="20"/>
                <w:lang w:eastAsia="ru-RU"/>
              </w:rPr>
              <w:t xml:space="preserve"> выступлений</w:t>
            </w:r>
            <w:r w:rsidRPr="00861CD8">
              <w:rPr>
                <w:rFonts w:eastAsia="SimSun"/>
                <w:sz w:val="20"/>
                <w:szCs w:val="20"/>
                <w:lang w:eastAsia="ru-RU"/>
              </w:rPr>
              <w:t xml:space="preserve"> (в том числе онлайн) на конференциях, семинарах, «круглых столах» и иных мероприятиях профессиональной направленности</w:t>
            </w:r>
            <w:r w:rsidRPr="00861CD8">
              <w:rPr>
                <w:rFonts w:eastAsia="SimSun"/>
                <w:b/>
                <w:sz w:val="20"/>
                <w:szCs w:val="20"/>
                <w:lang w:eastAsia="ru-RU"/>
              </w:rPr>
              <w:t xml:space="preserve"> </w:t>
            </w:r>
            <w:r w:rsidRPr="00861CD8">
              <w:rPr>
                <w:rFonts w:eastAsia="SimSun"/>
                <w:sz w:val="20"/>
                <w:szCs w:val="20"/>
                <w:lang w:eastAsia="ru-RU"/>
              </w:rPr>
              <w:t>в соответствии с планом работы образовательной организации.</w:t>
            </w:r>
          </w:p>
        </w:tc>
        <w:tc>
          <w:tcPr>
            <w:tcW w:w="1192" w:type="pct"/>
            <w:tcBorders>
              <w:top w:val="single" w:sz="4" w:space="0" w:color="000001"/>
              <w:left w:val="single" w:sz="4" w:space="0" w:color="000001"/>
              <w:bottom w:val="single" w:sz="4" w:space="0" w:color="000001"/>
              <w:right w:val="single" w:sz="4" w:space="0" w:color="000001"/>
            </w:tcBorders>
            <w:shd w:val="clear" w:color="auto" w:fill="auto"/>
          </w:tcPr>
          <w:p w14:paraId="0DE0D35C" w14:textId="441ABF67"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2FB9C948" w14:textId="512D9CAC" w:rsidR="00861CD8" w:rsidRPr="00861CD8" w:rsidRDefault="00861CD8" w:rsidP="00DB04FC">
            <w:pPr>
              <w:suppressAutoHyphens/>
              <w:rPr>
                <w:rFonts w:eastAsia="SimSun"/>
                <w:sz w:val="20"/>
                <w:szCs w:val="20"/>
                <w:lang w:eastAsia="ru-RU"/>
              </w:rPr>
            </w:pPr>
            <w:r w:rsidRPr="00861CD8">
              <w:rPr>
                <w:rFonts w:eastAsia="SimSun"/>
                <w:sz w:val="20"/>
                <w:szCs w:val="20"/>
                <w:lang w:eastAsia="ru-RU"/>
              </w:rPr>
              <w:t xml:space="preserve">Уровень организации – </w:t>
            </w:r>
            <w:r w:rsidRPr="00861CD8">
              <w:rPr>
                <w:rFonts w:eastAsia="SimSun"/>
                <w:b/>
                <w:sz w:val="20"/>
                <w:szCs w:val="20"/>
                <w:lang w:eastAsia="ru-RU"/>
              </w:rPr>
              <w:t>1 балл</w:t>
            </w:r>
          </w:p>
          <w:p w14:paraId="0B6AB0E7" w14:textId="5DE04C8C"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Муниципальный уровень-</w:t>
            </w:r>
            <w:r w:rsidRPr="00861CD8">
              <w:rPr>
                <w:rFonts w:eastAsia="SimSun"/>
                <w:b/>
                <w:sz w:val="20"/>
                <w:szCs w:val="20"/>
                <w:lang w:eastAsia="ru-RU"/>
              </w:rPr>
              <w:t xml:space="preserve">2 балла </w:t>
            </w:r>
          </w:p>
          <w:p w14:paraId="0C5CCD7D" w14:textId="00E57D71"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 xml:space="preserve">Региональный уровень- </w:t>
            </w:r>
            <w:r w:rsidRPr="00861CD8">
              <w:rPr>
                <w:rFonts w:eastAsia="SimSun"/>
                <w:b/>
                <w:sz w:val="20"/>
                <w:szCs w:val="20"/>
                <w:lang w:eastAsia="ru-RU"/>
              </w:rPr>
              <w:t>3 балла</w:t>
            </w:r>
          </w:p>
          <w:p w14:paraId="49CAD0A8" w14:textId="7F09FEB6"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Федеральный уровень</w:t>
            </w:r>
            <w:r w:rsidRPr="00861CD8">
              <w:rPr>
                <w:rFonts w:eastAsia="SimSun"/>
                <w:b/>
                <w:sz w:val="20"/>
                <w:szCs w:val="20"/>
                <w:lang w:eastAsia="ru-RU"/>
              </w:rPr>
              <w:t xml:space="preserve"> – 4 балла</w:t>
            </w:r>
          </w:p>
          <w:p w14:paraId="04B3923B" w14:textId="77777777" w:rsidR="00861CD8" w:rsidRPr="00861CD8" w:rsidRDefault="00861CD8" w:rsidP="00DB04FC">
            <w:pPr>
              <w:rPr>
                <w:rFonts w:eastAsia="Tahoma"/>
                <w:color w:val="000000"/>
                <w:sz w:val="20"/>
                <w:szCs w:val="20"/>
                <w:lang w:eastAsia="ru-RU"/>
              </w:rPr>
            </w:pPr>
          </w:p>
        </w:tc>
        <w:tc>
          <w:tcPr>
            <w:tcW w:w="268" w:type="pct"/>
            <w:tcBorders>
              <w:top w:val="single" w:sz="4" w:space="0" w:color="000001"/>
              <w:left w:val="single" w:sz="4" w:space="0" w:color="000001"/>
              <w:bottom w:val="single" w:sz="4" w:space="0" w:color="000001"/>
              <w:right w:val="single" w:sz="4" w:space="0" w:color="000001"/>
            </w:tcBorders>
            <w:shd w:val="clear" w:color="auto" w:fill="auto"/>
          </w:tcPr>
          <w:p w14:paraId="77FD82B3" w14:textId="77777777" w:rsidR="00861CD8" w:rsidRPr="00861CD8" w:rsidRDefault="00861CD8" w:rsidP="00DB04FC">
            <w:pPr>
              <w:jc w:val="center"/>
              <w:rPr>
                <w:rFonts w:eastAsia="Tahoma"/>
                <w:color w:val="000000"/>
                <w:sz w:val="20"/>
                <w:szCs w:val="20"/>
                <w:lang w:eastAsia="ru-RU"/>
              </w:rPr>
            </w:pPr>
            <w:r w:rsidRPr="00861CD8">
              <w:rPr>
                <w:b/>
                <w:iCs/>
                <w:sz w:val="20"/>
                <w:szCs w:val="20"/>
                <w:lang w:eastAsia="ru-RU"/>
              </w:rPr>
              <w:t>5</w:t>
            </w:r>
          </w:p>
        </w:tc>
        <w:tc>
          <w:tcPr>
            <w:tcW w:w="1384" w:type="pct"/>
          </w:tcPr>
          <w:p w14:paraId="538BFFBE" w14:textId="77777777" w:rsidR="00861CD8" w:rsidRPr="00861CD8" w:rsidRDefault="00861CD8" w:rsidP="00DB04FC">
            <w:pPr>
              <w:spacing w:after="200" w:line="276" w:lineRule="auto"/>
              <w:ind w:left="720"/>
              <w:contextualSpacing/>
              <w:rPr>
                <w:rFonts w:eastAsia="Calibri"/>
                <w:b/>
                <w:sz w:val="20"/>
                <w:szCs w:val="20"/>
              </w:rPr>
            </w:pPr>
          </w:p>
        </w:tc>
        <w:tc>
          <w:tcPr>
            <w:tcW w:w="222" w:type="pct"/>
          </w:tcPr>
          <w:p w14:paraId="3CDEF976" w14:textId="77777777" w:rsidR="00861CD8" w:rsidRPr="00861CD8" w:rsidRDefault="00861CD8" w:rsidP="00DB04FC">
            <w:pPr>
              <w:rPr>
                <w:rFonts w:eastAsia="Tahoma"/>
                <w:color w:val="000000"/>
                <w:sz w:val="20"/>
                <w:szCs w:val="20"/>
                <w:lang w:eastAsia="ru-RU"/>
              </w:rPr>
            </w:pPr>
          </w:p>
        </w:tc>
        <w:tc>
          <w:tcPr>
            <w:tcW w:w="269" w:type="pct"/>
          </w:tcPr>
          <w:p w14:paraId="5114EAC0" w14:textId="77777777" w:rsidR="00861CD8" w:rsidRPr="00861CD8" w:rsidRDefault="00861CD8" w:rsidP="00DB04FC">
            <w:pPr>
              <w:rPr>
                <w:rFonts w:eastAsia="Tahoma"/>
                <w:color w:val="000000"/>
                <w:sz w:val="20"/>
                <w:szCs w:val="20"/>
                <w:lang w:eastAsia="ru-RU"/>
              </w:rPr>
            </w:pPr>
          </w:p>
        </w:tc>
        <w:tc>
          <w:tcPr>
            <w:tcW w:w="358" w:type="pct"/>
          </w:tcPr>
          <w:p w14:paraId="2A7E9B26" w14:textId="77777777" w:rsidR="00861CD8" w:rsidRPr="00861CD8" w:rsidRDefault="00861CD8" w:rsidP="00DB04FC">
            <w:pPr>
              <w:rPr>
                <w:rFonts w:eastAsia="Tahoma"/>
                <w:color w:val="000000"/>
                <w:sz w:val="20"/>
                <w:szCs w:val="20"/>
                <w:lang w:eastAsia="ru-RU"/>
              </w:rPr>
            </w:pPr>
          </w:p>
        </w:tc>
      </w:tr>
      <w:tr w:rsidR="00861CD8" w:rsidRPr="00861CD8" w14:paraId="4C119B78" w14:textId="77777777" w:rsidTr="00155F60">
        <w:trPr>
          <w:trHeight w:val="260"/>
        </w:trPr>
        <w:tc>
          <w:tcPr>
            <w:tcW w:w="457" w:type="pct"/>
          </w:tcPr>
          <w:p w14:paraId="278F54D6"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 xml:space="preserve">1.3 </w:t>
            </w:r>
          </w:p>
          <w:p w14:paraId="40B66A1D"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Borders>
              <w:top w:val="single" w:sz="4" w:space="0" w:color="auto"/>
              <w:left w:val="single" w:sz="4" w:space="0" w:color="000001"/>
              <w:bottom w:val="single" w:sz="4" w:space="0" w:color="000001"/>
              <w:right w:val="single" w:sz="4" w:space="0" w:color="000001"/>
            </w:tcBorders>
            <w:shd w:val="clear" w:color="auto" w:fill="auto"/>
          </w:tcPr>
          <w:p w14:paraId="3111A23E" w14:textId="77777777" w:rsidR="00861CD8" w:rsidRPr="00861CD8" w:rsidRDefault="00861CD8" w:rsidP="00DB04FC">
            <w:pPr>
              <w:rPr>
                <w:rFonts w:eastAsia="SimSun"/>
                <w:sz w:val="20"/>
                <w:szCs w:val="20"/>
                <w:lang w:eastAsia="ru-RU"/>
              </w:rPr>
            </w:pPr>
            <w:r w:rsidRPr="00861CD8">
              <w:rPr>
                <w:rFonts w:eastAsia="SimSun"/>
                <w:sz w:val="20"/>
                <w:szCs w:val="20"/>
                <w:lang w:eastAsia="ru-RU"/>
              </w:rPr>
              <w:t xml:space="preserve">Трансляция личного педагогического опыта </w:t>
            </w:r>
            <w:r w:rsidRPr="00861CD8">
              <w:rPr>
                <w:rFonts w:eastAsia="SimSun"/>
                <w:b/>
                <w:sz w:val="20"/>
                <w:szCs w:val="20"/>
                <w:lang w:eastAsia="ru-RU"/>
              </w:rPr>
              <w:t>путем собственных публикаций</w:t>
            </w:r>
            <w:r w:rsidRPr="00861CD8">
              <w:rPr>
                <w:rFonts w:eastAsia="SimSun"/>
                <w:b/>
                <w:sz w:val="20"/>
                <w:szCs w:val="20"/>
                <w:vertAlign w:val="superscript"/>
                <w:lang w:eastAsia="ru-RU"/>
              </w:rPr>
              <w:t>*</w:t>
            </w:r>
            <w:r w:rsidRPr="00861CD8">
              <w:rPr>
                <w:rFonts w:eastAsia="SimSun"/>
                <w:b/>
                <w:sz w:val="20"/>
                <w:szCs w:val="20"/>
                <w:lang w:eastAsia="ru-RU"/>
              </w:rPr>
              <w:t>,</w:t>
            </w:r>
            <w:r w:rsidRPr="00861CD8">
              <w:rPr>
                <w:rFonts w:eastAsia="SimSun"/>
                <w:sz w:val="20"/>
                <w:szCs w:val="20"/>
                <w:lang w:eastAsia="ru-RU"/>
              </w:rPr>
              <w:t xml:space="preserve"> в том числе научных статей, в печатных и периодических изданиях, перечень которых утверждается планом работы организации. </w:t>
            </w:r>
          </w:p>
          <w:p w14:paraId="0C89F7D9" w14:textId="77777777" w:rsidR="00861CD8" w:rsidRPr="00861CD8" w:rsidRDefault="00861CD8" w:rsidP="00DB04FC">
            <w:pPr>
              <w:rPr>
                <w:rFonts w:eastAsia="Tahoma"/>
                <w:color w:val="000000"/>
                <w:sz w:val="20"/>
                <w:szCs w:val="20"/>
                <w:lang w:eastAsia="ru-RU"/>
              </w:rPr>
            </w:pPr>
            <w:r w:rsidRPr="00861CD8">
              <w:rPr>
                <w:rFonts w:eastAsia="Tahoma"/>
                <w:b/>
                <w:i/>
                <w:iCs/>
                <w:color w:val="000000"/>
                <w:sz w:val="20"/>
                <w:szCs w:val="20"/>
                <w:vertAlign w:val="superscript"/>
                <w:lang w:eastAsia="ru-RU"/>
              </w:rPr>
              <w:t>*</w:t>
            </w:r>
            <w:r w:rsidRPr="00861CD8">
              <w:rPr>
                <w:rFonts w:eastAsia="Tahoma"/>
                <w:i/>
                <w:iCs/>
                <w:color w:val="000000"/>
                <w:sz w:val="20"/>
                <w:szCs w:val="20"/>
                <w:lang w:eastAsia="ru-RU"/>
              </w:rPr>
              <w:t>Публикация не должна являться результатом участия в профессиональном конкурсе.</w:t>
            </w:r>
          </w:p>
        </w:tc>
        <w:tc>
          <w:tcPr>
            <w:tcW w:w="1192" w:type="pct"/>
            <w:tcBorders>
              <w:top w:val="single" w:sz="4" w:space="0" w:color="000001"/>
              <w:left w:val="single" w:sz="4" w:space="0" w:color="000001"/>
              <w:bottom w:val="single" w:sz="4" w:space="0" w:color="000001"/>
              <w:right w:val="single" w:sz="4" w:space="0" w:color="000001"/>
            </w:tcBorders>
            <w:shd w:val="clear" w:color="auto" w:fill="auto"/>
          </w:tcPr>
          <w:p w14:paraId="2D6CF068" w14:textId="3D7D81D5" w:rsidR="00861CD8" w:rsidRPr="00861CD8" w:rsidRDefault="00861CD8" w:rsidP="00DB04FC">
            <w:pPr>
              <w:suppressAutoHyphens/>
              <w:adjustRightInd w:val="0"/>
              <w:rPr>
                <w:rFonts w:eastAsia="SimSun"/>
                <w:sz w:val="20"/>
                <w:szCs w:val="20"/>
                <w:lang w:eastAsia="ru-RU"/>
              </w:rPr>
            </w:pPr>
            <w:r w:rsidRPr="00861CD8">
              <w:rPr>
                <w:rFonts w:eastAsia="SimSun"/>
                <w:sz w:val="20"/>
                <w:szCs w:val="20"/>
                <w:lang w:eastAsia="ru-RU"/>
              </w:rPr>
              <w:t>Отсутствие публикаций –</w:t>
            </w:r>
            <w:r w:rsidRPr="00861CD8">
              <w:rPr>
                <w:rFonts w:eastAsia="SimSun"/>
                <w:b/>
                <w:sz w:val="20"/>
                <w:szCs w:val="20"/>
                <w:lang w:eastAsia="ru-RU"/>
              </w:rPr>
              <w:t>0 баллов</w:t>
            </w:r>
          </w:p>
          <w:p w14:paraId="474F99C7" w14:textId="77777777" w:rsidR="00861CD8" w:rsidRPr="00861CD8" w:rsidRDefault="00861CD8" w:rsidP="00DB04FC">
            <w:pPr>
              <w:suppressAutoHyphens/>
              <w:adjustRightInd w:val="0"/>
              <w:rPr>
                <w:rFonts w:eastAsia="SimSun"/>
                <w:b/>
                <w:sz w:val="20"/>
                <w:szCs w:val="20"/>
                <w:lang w:eastAsia="ru-RU"/>
              </w:rPr>
            </w:pPr>
            <w:r w:rsidRPr="00861CD8">
              <w:rPr>
                <w:rFonts w:eastAsia="SimSun"/>
                <w:sz w:val="20"/>
                <w:szCs w:val="20"/>
                <w:lang w:eastAsia="ru-RU"/>
              </w:rPr>
              <w:t xml:space="preserve"> За публикацию -</w:t>
            </w:r>
            <w:r w:rsidRPr="00861CD8">
              <w:rPr>
                <w:rFonts w:eastAsia="SimSun"/>
                <w:b/>
                <w:bCs/>
                <w:sz w:val="20"/>
                <w:szCs w:val="20"/>
                <w:lang w:eastAsia="ru-RU"/>
              </w:rPr>
              <w:t>1 балл</w:t>
            </w:r>
          </w:p>
        </w:tc>
        <w:tc>
          <w:tcPr>
            <w:tcW w:w="268" w:type="pct"/>
            <w:tcBorders>
              <w:top w:val="single" w:sz="4" w:space="0" w:color="000001"/>
              <w:left w:val="single" w:sz="4" w:space="0" w:color="000001"/>
              <w:bottom w:val="single" w:sz="4" w:space="0" w:color="000001"/>
              <w:right w:val="single" w:sz="4" w:space="0" w:color="000001"/>
            </w:tcBorders>
            <w:shd w:val="clear" w:color="auto" w:fill="auto"/>
          </w:tcPr>
          <w:p w14:paraId="53CB3285" w14:textId="77777777" w:rsidR="00861CD8" w:rsidRPr="00861CD8" w:rsidRDefault="00861CD8" w:rsidP="00DB04FC">
            <w:pPr>
              <w:suppressAutoHyphens/>
              <w:ind w:right="-10"/>
              <w:jc w:val="center"/>
              <w:rPr>
                <w:rFonts w:eastAsia="SimSun"/>
                <w:b/>
                <w:sz w:val="20"/>
                <w:szCs w:val="20"/>
                <w:lang w:eastAsia="ru-RU"/>
              </w:rPr>
            </w:pPr>
            <w:r w:rsidRPr="00861CD8">
              <w:rPr>
                <w:rFonts w:eastAsia="SimSun"/>
                <w:b/>
                <w:sz w:val="20"/>
                <w:szCs w:val="20"/>
                <w:lang w:eastAsia="ru-RU"/>
              </w:rPr>
              <w:t>2</w:t>
            </w:r>
          </w:p>
          <w:p w14:paraId="355E003E" w14:textId="77777777" w:rsidR="00861CD8" w:rsidRPr="00861CD8" w:rsidRDefault="00861CD8" w:rsidP="00DB04FC">
            <w:pPr>
              <w:suppressAutoHyphens/>
              <w:ind w:right="-10"/>
              <w:jc w:val="center"/>
              <w:rPr>
                <w:rFonts w:eastAsia="SimSun"/>
                <w:color w:val="C00000"/>
                <w:sz w:val="20"/>
                <w:szCs w:val="20"/>
                <w:lang w:eastAsia="ru-RU"/>
              </w:rPr>
            </w:pPr>
          </w:p>
          <w:p w14:paraId="723C21E3" w14:textId="77777777" w:rsidR="00861CD8" w:rsidRPr="00861CD8" w:rsidRDefault="00861CD8" w:rsidP="00DB04FC">
            <w:pPr>
              <w:jc w:val="center"/>
              <w:rPr>
                <w:rFonts w:eastAsia="Tahoma"/>
                <w:color w:val="000000"/>
                <w:sz w:val="20"/>
                <w:szCs w:val="20"/>
                <w:lang w:eastAsia="ru-RU"/>
              </w:rPr>
            </w:pPr>
          </w:p>
        </w:tc>
        <w:tc>
          <w:tcPr>
            <w:tcW w:w="1384" w:type="pct"/>
          </w:tcPr>
          <w:p w14:paraId="07ECF9BA" w14:textId="77777777" w:rsidR="00861CD8" w:rsidRPr="00861CD8" w:rsidRDefault="00861CD8" w:rsidP="00DB04FC">
            <w:pPr>
              <w:rPr>
                <w:rFonts w:eastAsia="Tahoma"/>
                <w:b/>
                <w:color w:val="000000"/>
                <w:sz w:val="20"/>
                <w:szCs w:val="20"/>
                <w:lang w:eastAsia="ru-RU"/>
              </w:rPr>
            </w:pPr>
          </w:p>
        </w:tc>
        <w:tc>
          <w:tcPr>
            <w:tcW w:w="222" w:type="pct"/>
          </w:tcPr>
          <w:p w14:paraId="29351C94" w14:textId="77777777" w:rsidR="00861CD8" w:rsidRPr="00861CD8" w:rsidRDefault="00861CD8" w:rsidP="00DB04FC">
            <w:pPr>
              <w:rPr>
                <w:rFonts w:eastAsia="Tahoma"/>
                <w:color w:val="000000"/>
                <w:sz w:val="20"/>
                <w:szCs w:val="20"/>
                <w:lang w:eastAsia="ru-RU"/>
              </w:rPr>
            </w:pPr>
          </w:p>
        </w:tc>
        <w:tc>
          <w:tcPr>
            <w:tcW w:w="269" w:type="pct"/>
          </w:tcPr>
          <w:p w14:paraId="75962298" w14:textId="77777777" w:rsidR="00861CD8" w:rsidRPr="00861CD8" w:rsidRDefault="00861CD8" w:rsidP="00DB04FC">
            <w:pPr>
              <w:rPr>
                <w:rFonts w:eastAsia="Tahoma"/>
                <w:color w:val="000000"/>
                <w:sz w:val="20"/>
                <w:szCs w:val="20"/>
                <w:lang w:eastAsia="ru-RU"/>
              </w:rPr>
            </w:pPr>
          </w:p>
        </w:tc>
        <w:tc>
          <w:tcPr>
            <w:tcW w:w="358" w:type="pct"/>
          </w:tcPr>
          <w:p w14:paraId="1BBA1057" w14:textId="77777777" w:rsidR="00861CD8" w:rsidRPr="00861CD8" w:rsidRDefault="00861CD8" w:rsidP="00DB04FC">
            <w:pPr>
              <w:rPr>
                <w:rFonts w:eastAsia="Tahoma"/>
                <w:color w:val="000000"/>
                <w:sz w:val="20"/>
                <w:szCs w:val="20"/>
                <w:lang w:eastAsia="ru-RU"/>
              </w:rPr>
            </w:pPr>
          </w:p>
        </w:tc>
      </w:tr>
      <w:tr w:rsidR="00861CD8" w:rsidRPr="00861CD8" w14:paraId="651ECF93" w14:textId="77777777" w:rsidTr="00155F60">
        <w:trPr>
          <w:trHeight w:val="260"/>
        </w:trPr>
        <w:tc>
          <w:tcPr>
            <w:tcW w:w="457" w:type="pct"/>
          </w:tcPr>
          <w:p w14:paraId="5A861778"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1.4</w:t>
            </w:r>
          </w:p>
          <w:p w14:paraId="653F3E5E" w14:textId="77777777" w:rsidR="00861CD8" w:rsidRPr="00CD52CC" w:rsidRDefault="00861CD8" w:rsidP="00DB04FC">
            <w:pPr>
              <w:ind w:left="-120" w:right="-54"/>
              <w:jc w:val="center"/>
              <w:rPr>
                <w:rFonts w:eastAsia="Tahoma"/>
                <w:b/>
                <w:color w:val="000000"/>
                <w:sz w:val="16"/>
                <w:szCs w:val="16"/>
                <w:lang w:eastAsia="ru-RU"/>
              </w:rPr>
            </w:pPr>
            <w:r w:rsidRPr="00CD52CC">
              <w:rPr>
                <w:rFonts w:eastAsia="Tahoma"/>
                <w:b/>
                <w:color w:val="000000"/>
                <w:sz w:val="16"/>
                <w:szCs w:val="16"/>
                <w:lang w:eastAsia="ru-RU"/>
              </w:rPr>
              <w:t xml:space="preserve"> Качество</w:t>
            </w:r>
          </w:p>
        </w:tc>
        <w:tc>
          <w:tcPr>
            <w:tcW w:w="851" w:type="pct"/>
            <w:tcBorders>
              <w:top w:val="single" w:sz="4" w:space="0" w:color="000001"/>
              <w:left w:val="single" w:sz="4" w:space="0" w:color="000001"/>
              <w:bottom w:val="single" w:sz="4" w:space="0" w:color="000001"/>
              <w:right w:val="single" w:sz="4" w:space="0" w:color="000001"/>
            </w:tcBorders>
            <w:shd w:val="clear" w:color="auto" w:fill="auto"/>
          </w:tcPr>
          <w:p w14:paraId="46488BF1" w14:textId="77777777" w:rsidR="00861CD8" w:rsidRPr="00861CD8" w:rsidRDefault="00861CD8" w:rsidP="00DB04FC">
            <w:pPr>
              <w:rPr>
                <w:rFonts w:eastAsia="Tahoma"/>
                <w:color w:val="000000"/>
                <w:sz w:val="20"/>
                <w:szCs w:val="20"/>
                <w:lang w:eastAsia="ru-RU"/>
              </w:rPr>
            </w:pPr>
            <w:r w:rsidRPr="00861CD8">
              <w:rPr>
                <w:rFonts w:eastAsia="SimSun"/>
                <w:sz w:val="20"/>
                <w:szCs w:val="20"/>
                <w:lang w:eastAsia="ru-RU"/>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861CD8">
              <w:rPr>
                <w:rFonts w:eastAsia="SimSun"/>
                <w:b/>
                <w:sz w:val="20"/>
                <w:szCs w:val="20"/>
                <w:lang w:eastAsia="ru-RU"/>
              </w:rPr>
              <w:t>.)</w:t>
            </w:r>
            <w:r w:rsidRPr="00861CD8">
              <w:rPr>
                <w:rFonts w:eastAsia="SimSun"/>
                <w:b/>
                <w:sz w:val="20"/>
                <w:szCs w:val="20"/>
                <w:vertAlign w:val="superscript"/>
                <w:lang w:eastAsia="ru-RU"/>
              </w:rPr>
              <w:footnoteReference w:id="18"/>
            </w:r>
          </w:p>
        </w:tc>
        <w:tc>
          <w:tcPr>
            <w:tcW w:w="1192" w:type="pct"/>
            <w:tcBorders>
              <w:top w:val="single" w:sz="4" w:space="0" w:color="000001"/>
              <w:left w:val="single" w:sz="4" w:space="0" w:color="000001"/>
              <w:bottom w:val="single" w:sz="4" w:space="0" w:color="000001"/>
              <w:right w:val="single" w:sz="4" w:space="0" w:color="000001"/>
            </w:tcBorders>
            <w:shd w:val="clear" w:color="auto" w:fill="auto"/>
          </w:tcPr>
          <w:p w14:paraId="332F2B7C" w14:textId="12EA952F"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352BEC5E" w14:textId="4C69E685"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 xml:space="preserve">Уровень организации- </w:t>
            </w:r>
            <w:r w:rsidRPr="00861CD8">
              <w:rPr>
                <w:rFonts w:eastAsia="SimSun"/>
                <w:b/>
                <w:sz w:val="20"/>
                <w:szCs w:val="20"/>
                <w:lang w:eastAsia="ru-RU"/>
              </w:rPr>
              <w:t>1 балл</w:t>
            </w:r>
          </w:p>
          <w:p w14:paraId="71178FD0" w14:textId="77777777" w:rsidR="00861CD8" w:rsidRPr="00861CD8" w:rsidRDefault="00861CD8" w:rsidP="00DB04FC">
            <w:pPr>
              <w:suppressAutoHyphens/>
              <w:rPr>
                <w:rFonts w:eastAsia="SimSun"/>
                <w:sz w:val="20"/>
                <w:szCs w:val="20"/>
                <w:lang w:eastAsia="ru-RU"/>
              </w:rPr>
            </w:pPr>
            <w:r w:rsidRPr="00861CD8">
              <w:rPr>
                <w:rFonts w:eastAsia="SimSun"/>
                <w:bCs/>
                <w:sz w:val="20"/>
                <w:szCs w:val="20"/>
                <w:lang w:eastAsia="ru-RU"/>
              </w:rPr>
              <w:t>М</w:t>
            </w:r>
            <w:r w:rsidRPr="00861CD8">
              <w:rPr>
                <w:rFonts w:eastAsia="SimSun"/>
                <w:sz w:val="20"/>
                <w:szCs w:val="20"/>
                <w:lang w:eastAsia="ru-RU"/>
              </w:rPr>
              <w:t>униципальный/ региональный уровень-</w:t>
            </w:r>
          </w:p>
          <w:p w14:paraId="2FF50B36" w14:textId="77777777" w:rsidR="00861CD8" w:rsidRPr="00861CD8" w:rsidRDefault="00861CD8" w:rsidP="00DB04FC">
            <w:pPr>
              <w:suppressAutoHyphens/>
              <w:rPr>
                <w:rFonts w:eastAsia="SimSun"/>
                <w:sz w:val="20"/>
                <w:szCs w:val="20"/>
                <w:lang w:eastAsia="ru-RU"/>
              </w:rPr>
            </w:pPr>
            <w:r w:rsidRPr="00861CD8">
              <w:rPr>
                <w:rFonts w:eastAsia="SimSun"/>
                <w:sz w:val="20"/>
                <w:szCs w:val="20"/>
                <w:lang w:eastAsia="ru-RU"/>
              </w:rPr>
              <w:t xml:space="preserve">до </w:t>
            </w:r>
            <w:r w:rsidRPr="00861CD8">
              <w:rPr>
                <w:rFonts w:eastAsia="SimSun"/>
                <w:b/>
                <w:sz w:val="20"/>
                <w:szCs w:val="20"/>
                <w:lang w:eastAsia="ru-RU"/>
              </w:rPr>
              <w:t>2 баллов</w:t>
            </w:r>
          </w:p>
          <w:p w14:paraId="4F78330B" w14:textId="15BD49DF" w:rsidR="00861CD8" w:rsidRPr="00861CD8" w:rsidRDefault="00861CD8" w:rsidP="00155F60">
            <w:pPr>
              <w:suppressAutoHyphens/>
              <w:rPr>
                <w:rFonts w:eastAsia="SimSun"/>
                <w:sz w:val="20"/>
                <w:szCs w:val="20"/>
                <w:lang w:eastAsia="ru-RU"/>
              </w:rPr>
            </w:pPr>
            <w:r w:rsidRPr="00861CD8">
              <w:rPr>
                <w:rFonts w:eastAsia="SimSun"/>
                <w:sz w:val="20"/>
                <w:szCs w:val="20"/>
                <w:lang w:eastAsia="ru-RU"/>
              </w:rPr>
              <w:t xml:space="preserve">Федеральный уровень- до </w:t>
            </w:r>
            <w:r w:rsidRPr="00861CD8">
              <w:rPr>
                <w:rFonts w:eastAsia="SimSun"/>
                <w:b/>
                <w:sz w:val="20"/>
                <w:szCs w:val="20"/>
                <w:lang w:eastAsia="ru-RU"/>
              </w:rPr>
              <w:t>3 баллов</w:t>
            </w:r>
            <w:r w:rsidRPr="00861CD8">
              <w:rPr>
                <w:rFonts w:eastAsia="SimSun"/>
                <w:sz w:val="20"/>
                <w:szCs w:val="20"/>
                <w:lang w:eastAsia="ru-RU"/>
              </w:rPr>
              <w:t xml:space="preserve"> </w:t>
            </w:r>
          </w:p>
        </w:tc>
        <w:tc>
          <w:tcPr>
            <w:tcW w:w="268" w:type="pct"/>
            <w:tcBorders>
              <w:top w:val="single" w:sz="4" w:space="0" w:color="000001"/>
              <w:left w:val="single" w:sz="4" w:space="0" w:color="000001"/>
              <w:bottom w:val="single" w:sz="4" w:space="0" w:color="000001"/>
              <w:right w:val="single" w:sz="4" w:space="0" w:color="000001"/>
            </w:tcBorders>
            <w:shd w:val="clear" w:color="auto" w:fill="auto"/>
          </w:tcPr>
          <w:p w14:paraId="514B0449" w14:textId="77777777" w:rsidR="00861CD8" w:rsidRPr="00861CD8" w:rsidRDefault="00861CD8" w:rsidP="00DB04FC">
            <w:pPr>
              <w:suppressAutoHyphens/>
              <w:ind w:right="-10"/>
              <w:jc w:val="center"/>
              <w:rPr>
                <w:rFonts w:eastAsia="SimSun"/>
                <w:b/>
                <w:sz w:val="20"/>
                <w:szCs w:val="20"/>
                <w:lang w:eastAsia="ru-RU"/>
              </w:rPr>
            </w:pPr>
            <w:r w:rsidRPr="00861CD8">
              <w:rPr>
                <w:rFonts w:eastAsia="SimSun"/>
                <w:b/>
                <w:sz w:val="20"/>
                <w:szCs w:val="20"/>
                <w:lang w:eastAsia="ru-RU"/>
              </w:rPr>
              <w:t>6</w:t>
            </w:r>
          </w:p>
          <w:p w14:paraId="45F055D0" w14:textId="77777777" w:rsidR="00861CD8" w:rsidRPr="00861CD8" w:rsidRDefault="00861CD8" w:rsidP="00DB04FC">
            <w:pPr>
              <w:suppressAutoHyphens/>
              <w:ind w:right="-10"/>
              <w:jc w:val="center"/>
              <w:rPr>
                <w:rFonts w:eastAsia="SimSun"/>
                <w:color w:val="C00000"/>
                <w:sz w:val="20"/>
                <w:szCs w:val="20"/>
                <w:lang w:eastAsia="ru-RU"/>
              </w:rPr>
            </w:pPr>
          </w:p>
          <w:p w14:paraId="3018D89E" w14:textId="77777777" w:rsidR="00861CD8" w:rsidRPr="00861CD8" w:rsidRDefault="00861CD8" w:rsidP="00DB04FC">
            <w:pPr>
              <w:jc w:val="center"/>
              <w:rPr>
                <w:rFonts w:eastAsia="Tahoma"/>
                <w:color w:val="000000"/>
                <w:sz w:val="20"/>
                <w:szCs w:val="20"/>
                <w:lang w:eastAsia="ru-RU"/>
              </w:rPr>
            </w:pPr>
          </w:p>
        </w:tc>
        <w:tc>
          <w:tcPr>
            <w:tcW w:w="1384" w:type="pct"/>
          </w:tcPr>
          <w:p w14:paraId="443AE6E3" w14:textId="77777777" w:rsidR="00861CD8" w:rsidRPr="00861CD8" w:rsidRDefault="00861CD8" w:rsidP="00DB04FC">
            <w:pPr>
              <w:rPr>
                <w:rFonts w:eastAsia="Tahoma"/>
                <w:b/>
                <w:color w:val="000000"/>
                <w:sz w:val="20"/>
                <w:szCs w:val="20"/>
                <w:lang w:eastAsia="ru-RU"/>
              </w:rPr>
            </w:pPr>
          </w:p>
        </w:tc>
        <w:tc>
          <w:tcPr>
            <w:tcW w:w="222" w:type="pct"/>
          </w:tcPr>
          <w:p w14:paraId="22B862DD" w14:textId="77777777" w:rsidR="00861CD8" w:rsidRPr="00861CD8" w:rsidRDefault="00861CD8" w:rsidP="00DB04FC">
            <w:pPr>
              <w:rPr>
                <w:rFonts w:eastAsia="Tahoma"/>
                <w:color w:val="000000"/>
                <w:sz w:val="20"/>
                <w:szCs w:val="20"/>
                <w:lang w:eastAsia="ru-RU"/>
              </w:rPr>
            </w:pPr>
          </w:p>
        </w:tc>
        <w:tc>
          <w:tcPr>
            <w:tcW w:w="269" w:type="pct"/>
          </w:tcPr>
          <w:p w14:paraId="16B58E4E" w14:textId="77777777" w:rsidR="00861CD8" w:rsidRPr="00861CD8" w:rsidRDefault="00861CD8" w:rsidP="00DB04FC">
            <w:pPr>
              <w:rPr>
                <w:rFonts w:eastAsia="Tahoma"/>
                <w:color w:val="000000"/>
                <w:sz w:val="20"/>
                <w:szCs w:val="20"/>
                <w:lang w:eastAsia="ru-RU"/>
              </w:rPr>
            </w:pPr>
          </w:p>
        </w:tc>
        <w:tc>
          <w:tcPr>
            <w:tcW w:w="358" w:type="pct"/>
          </w:tcPr>
          <w:p w14:paraId="4E210DE4" w14:textId="77777777" w:rsidR="00861CD8" w:rsidRPr="00861CD8" w:rsidRDefault="00861CD8" w:rsidP="00DB04FC">
            <w:pPr>
              <w:rPr>
                <w:rFonts w:eastAsia="Tahoma"/>
                <w:color w:val="000000"/>
                <w:sz w:val="20"/>
                <w:szCs w:val="20"/>
                <w:lang w:eastAsia="ru-RU"/>
              </w:rPr>
            </w:pPr>
          </w:p>
        </w:tc>
      </w:tr>
      <w:tr w:rsidR="00861CD8" w:rsidRPr="00861CD8" w14:paraId="2AC6C998" w14:textId="77777777" w:rsidTr="00155F60">
        <w:trPr>
          <w:trHeight w:val="260"/>
        </w:trPr>
        <w:tc>
          <w:tcPr>
            <w:tcW w:w="457" w:type="pct"/>
          </w:tcPr>
          <w:p w14:paraId="6A0E1BE2" w14:textId="77777777" w:rsidR="00861CD8" w:rsidRPr="00CD52CC" w:rsidRDefault="00861CD8" w:rsidP="00DB04FC">
            <w:pPr>
              <w:ind w:left="-110" w:right="-64"/>
              <w:jc w:val="center"/>
              <w:rPr>
                <w:rFonts w:eastAsia="Tahoma"/>
                <w:b/>
                <w:color w:val="000000"/>
                <w:sz w:val="16"/>
                <w:szCs w:val="16"/>
                <w:lang w:eastAsia="ru-RU"/>
              </w:rPr>
            </w:pPr>
            <w:r w:rsidRPr="00CD52CC">
              <w:rPr>
                <w:rFonts w:eastAsia="Tahoma"/>
                <w:b/>
                <w:color w:val="000000"/>
                <w:sz w:val="16"/>
                <w:szCs w:val="16"/>
                <w:lang w:eastAsia="ru-RU"/>
              </w:rPr>
              <w:lastRenderedPageBreak/>
              <w:t>1.5</w:t>
            </w:r>
          </w:p>
          <w:p w14:paraId="3A509301" w14:textId="77777777" w:rsidR="00861CD8" w:rsidRPr="00CD52CC" w:rsidRDefault="00861CD8" w:rsidP="00DB04FC">
            <w:pPr>
              <w:ind w:left="-110" w:right="-64"/>
              <w:jc w:val="center"/>
              <w:rPr>
                <w:rFonts w:eastAsia="Tahoma"/>
                <w:b/>
                <w:color w:val="000000"/>
                <w:sz w:val="16"/>
                <w:szCs w:val="16"/>
                <w:lang w:eastAsia="ru-RU"/>
              </w:rPr>
            </w:pPr>
            <w:r w:rsidRPr="00CD52CC">
              <w:rPr>
                <w:rFonts w:eastAsia="Tahoma"/>
                <w:b/>
                <w:color w:val="000000"/>
                <w:sz w:val="16"/>
                <w:szCs w:val="16"/>
                <w:lang w:eastAsia="ru-RU"/>
              </w:rPr>
              <w:t xml:space="preserve"> Интенсивность</w:t>
            </w:r>
          </w:p>
        </w:tc>
        <w:tc>
          <w:tcPr>
            <w:tcW w:w="851" w:type="pct"/>
            <w:tcBorders>
              <w:top w:val="single" w:sz="4" w:space="0" w:color="000001"/>
              <w:left w:val="single" w:sz="4" w:space="0" w:color="000001"/>
              <w:bottom w:val="single" w:sz="4" w:space="0" w:color="000001"/>
              <w:right w:val="single" w:sz="4" w:space="0" w:color="000001"/>
            </w:tcBorders>
            <w:shd w:val="clear" w:color="auto" w:fill="auto"/>
          </w:tcPr>
          <w:p w14:paraId="40246867" w14:textId="77777777" w:rsidR="00861CD8" w:rsidRPr="00861CD8" w:rsidRDefault="00861CD8" w:rsidP="00DB04FC">
            <w:pPr>
              <w:rPr>
                <w:rFonts w:eastAsia="Tahoma"/>
                <w:color w:val="000000"/>
                <w:sz w:val="20"/>
                <w:szCs w:val="20"/>
                <w:lang w:eastAsia="ru-RU"/>
              </w:rPr>
            </w:pPr>
            <w:r w:rsidRPr="00861CD8">
              <w:rPr>
                <w:rFonts w:eastAsia="Tahoma"/>
                <w:sz w:val="20"/>
                <w:szCs w:val="20"/>
                <w:lang w:eastAsia="ru-RU"/>
              </w:rPr>
              <w:t>Участие в разработке и реализации грантовых конкурсов и проектов</w:t>
            </w:r>
            <w:r w:rsidRPr="00861CD8">
              <w:rPr>
                <w:rFonts w:eastAsia="SimSun"/>
                <w:b/>
                <w:sz w:val="20"/>
                <w:szCs w:val="20"/>
                <w:lang w:eastAsia="ru-RU"/>
              </w:rPr>
              <w:t xml:space="preserve"> </w:t>
            </w:r>
            <w:r w:rsidRPr="00861CD8">
              <w:rPr>
                <w:rFonts w:eastAsia="SimSun"/>
                <w:sz w:val="20"/>
                <w:szCs w:val="20"/>
                <w:lang w:eastAsia="ru-RU"/>
              </w:rPr>
              <w:t>в соответствии с планом работы образовательной организации</w:t>
            </w:r>
            <w:r w:rsidRPr="00861CD8">
              <w:rPr>
                <w:rFonts w:eastAsia="Tahoma"/>
                <w:sz w:val="20"/>
                <w:szCs w:val="20"/>
                <w:lang w:eastAsia="ru-RU"/>
              </w:rPr>
              <w:t>.</w:t>
            </w:r>
          </w:p>
        </w:tc>
        <w:tc>
          <w:tcPr>
            <w:tcW w:w="1192" w:type="pct"/>
            <w:tcBorders>
              <w:top w:val="single" w:sz="4" w:space="0" w:color="000001"/>
              <w:left w:val="single" w:sz="4" w:space="0" w:color="000001"/>
              <w:bottom w:val="single" w:sz="4" w:space="0" w:color="000001"/>
              <w:right w:val="single" w:sz="4" w:space="0" w:color="000001"/>
            </w:tcBorders>
            <w:shd w:val="clear" w:color="auto" w:fill="auto"/>
          </w:tcPr>
          <w:p w14:paraId="7ACD96F3" w14:textId="19C7A36A"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3C24E2DC" w14:textId="77777777" w:rsidR="00861CD8" w:rsidRPr="00861CD8" w:rsidRDefault="00861CD8" w:rsidP="00DB04FC">
            <w:pPr>
              <w:suppressAutoHyphens/>
              <w:rPr>
                <w:rFonts w:eastAsia="SimSun"/>
                <w:b/>
                <w:sz w:val="20"/>
                <w:szCs w:val="20"/>
                <w:lang w:eastAsia="ru-RU"/>
              </w:rPr>
            </w:pPr>
            <w:r w:rsidRPr="00861CD8">
              <w:rPr>
                <w:rFonts w:eastAsia="Tahoma"/>
                <w:color w:val="000000"/>
                <w:sz w:val="20"/>
                <w:szCs w:val="20"/>
                <w:lang w:eastAsia="ru-RU"/>
              </w:rPr>
              <w:t>Разработка</w:t>
            </w:r>
            <w:r w:rsidRPr="00861CD8">
              <w:rPr>
                <w:rFonts w:eastAsia="Tahoma"/>
                <w:b/>
                <w:bCs/>
                <w:color w:val="000000"/>
                <w:sz w:val="20"/>
                <w:szCs w:val="20"/>
                <w:vertAlign w:val="superscript"/>
                <w:lang w:eastAsia="ru-RU"/>
              </w:rPr>
              <w:t>*</w:t>
            </w:r>
            <w:r w:rsidRPr="00861CD8">
              <w:rPr>
                <w:rFonts w:eastAsia="Tahoma"/>
                <w:color w:val="000000"/>
                <w:sz w:val="20"/>
                <w:szCs w:val="20"/>
                <w:lang w:eastAsia="ru-RU"/>
              </w:rPr>
              <w:t xml:space="preserve"> –</w:t>
            </w:r>
            <w:r w:rsidRPr="00861CD8">
              <w:rPr>
                <w:rFonts w:eastAsia="Tahoma"/>
                <w:b/>
                <w:color w:val="000000"/>
                <w:sz w:val="20"/>
                <w:szCs w:val="20"/>
                <w:lang w:eastAsia="ru-RU"/>
              </w:rPr>
              <w:t>до 3 баллов</w:t>
            </w:r>
            <w:r w:rsidRPr="00861CD8">
              <w:rPr>
                <w:rFonts w:eastAsia="Tahoma"/>
                <w:color w:val="000000"/>
                <w:sz w:val="20"/>
                <w:szCs w:val="20"/>
                <w:lang w:eastAsia="ru-RU"/>
              </w:rPr>
              <w:t xml:space="preserve"> (в зависимости от личного участия)  </w:t>
            </w:r>
          </w:p>
          <w:p w14:paraId="6E1FF20D" w14:textId="77777777" w:rsidR="00861CD8" w:rsidRPr="00861CD8" w:rsidRDefault="00861CD8" w:rsidP="00DB04FC">
            <w:pPr>
              <w:ind w:right="-107"/>
              <w:rPr>
                <w:rFonts w:eastAsia="Tahoma"/>
                <w:color w:val="000000"/>
                <w:sz w:val="20"/>
                <w:szCs w:val="20"/>
                <w:lang w:eastAsia="ru-RU"/>
              </w:rPr>
            </w:pPr>
            <w:r w:rsidRPr="00861CD8">
              <w:rPr>
                <w:rFonts w:eastAsia="Tahoma"/>
                <w:color w:val="000000"/>
                <w:sz w:val="20"/>
                <w:szCs w:val="20"/>
                <w:lang w:eastAsia="ru-RU"/>
              </w:rPr>
              <w:t>Реализация</w:t>
            </w:r>
            <w:r w:rsidRPr="00861CD8">
              <w:rPr>
                <w:rFonts w:eastAsia="Tahoma"/>
                <w:b/>
                <w:bCs/>
                <w:color w:val="000000"/>
                <w:sz w:val="20"/>
                <w:szCs w:val="20"/>
                <w:vertAlign w:val="superscript"/>
                <w:lang w:eastAsia="ru-RU"/>
              </w:rPr>
              <w:t>*</w:t>
            </w:r>
            <w:r w:rsidRPr="00861CD8">
              <w:rPr>
                <w:rFonts w:eastAsia="Tahoma"/>
                <w:color w:val="000000"/>
                <w:sz w:val="20"/>
                <w:szCs w:val="20"/>
                <w:lang w:eastAsia="ru-RU"/>
              </w:rPr>
              <w:t xml:space="preserve"> – </w:t>
            </w:r>
            <w:r w:rsidRPr="00861CD8">
              <w:rPr>
                <w:rFonts w:eastAsia="Tahoma"/>
                <w:b/>
                <w:color w:val="000000"/>
                <w:sz w:val="20"/>
                <w:szCs w:val="20"/>
                <w:lang w:eastAsia="ru-RU"/>
              </w:rPr>
              <w:t>до 3 баллов</w:t>
            </w:r>
            <w:r w:rsidRPr="00861CD8">
              <w:rPr>
                <w:rFonts w:eastAsia="Tahoma"/>
                <w:color w:val="000000"/>
                <w:sz w:val="20"/>
                <w:szCs w:val="20"/>
                <w:lang w:eastAsia="ru-RU"/>
              </w:rPr>
              <w:t xml:space="preserve"> (в зависимости от личного участия)</w:t>
            </w:r>
          </w:p>
          <w:p w14:paraId="5A95DEA6" w14:textId="77777777" w:rsidR="00861CD8" w:rsidRPr="00861CD8" w:rsidRDefault="00861CD8" w:rsidP="00DB04FC">
            <w:pPr>
              <w:rPr>
                <w:rFonts w:eastAsia="Tahoma"/>
                <w:b/>
                <w:bCs/>
                <w:color w:val="000000"/>
                <w:sz w:val="20"/>
                <w:szCs w:val="20"/>
                <w:lang w:eastAsia="ru-RU"/>
              </w:rPr>
            </w:pPr>
            <w:r w:rsidRPr="00861CD8">
              <w:rPr>
                <w:rFonts w:eastAsia="Tahoma"/>
                <w:b/>
                <w:bCs/>
                <w:color w:val="000000"/>
                <w:sz w:val="20"/>
                <w:szCs w:val="20"/>
                <w:lang w:eastAsia="ru-RU"/>
              </w:rPr>
              <w:t xml:space="preserve">* Баллы начисляются при условии, если оплата труда не </w:t>
            </w:r>
            <w:r w:rsidRPr="00861CD8">
              <w:rPr>
                <w:rFonts w:eastAsia="Calibri"/>
                <w:b/>
                <w:sz w:val="20"/>
                <w:szCs w:val="20"/>
              </w:rPr>
              <w:t>производилась из средств грантового конкурса</w:t>
            </w:r>
          </w:p>
        </w:tc>
        <w:tc>
          <w:tcPr>
            <w:tcW w:w="268" w:type="pct"/>
            <w:tcBorders>
              <w:top w:val="single" w:sz="4" w:space="0" w:color="000001"/>
              <w:left w:val="single" w:sz="4" w:space="0" w:color="000001"/>
              <w:bottom w:val="single" w:sz="4" w:space="0" w:color="000001"/>
              <w:right w:val="single" w:sz="4" w:space="0" w:color="000001"/>
            </w:tcBorders>
            <w:shd w:val="clear" w:color="auto" w:fill="auto"/>
          </w:tcPr>
          <w:p w14:paraId="428B5EF2" w14:textId="77777777" w:rsidR="00861CD8" w:rsidRPr="00861CD8" w:rsidRDefault="00861CD8" w:rsidP="00DB04FC">
            <w:pPr>
              <w:suppressAutoHyphens/>
              <w:ind w:right="-10"/>
              <w:jc w:val="center"/>
              <w:rPr>
                <w:rFonts w:eastAsia="SimSun"/>
                <w:b/>
                <w:sz w:val="20"/>
                <w:szCs w:val="20"/>
                <w:lang w:eastAsia="ru-RU"/>
              </w:rPr>
            </w:pPr>
            <w:r w:rsidRPr="00861CD8">
              <w:rPr>
                <w:rFonts w:eastAsia="SimSun"/>
                <w:b/>
                <w:sz w:val="20"/>
                <w:szCs w:val="20"/>
                <w:lang w:eastAsia="ru-RU"/>
              </w:rPr>
              <w:t>6</w:t>
            </w:r>
          </w:p>
          <w:p w14:paraId="77C63F2E" w14:textId="77777777" w:rsidR="00861CD8" w:rsidRPr="00861CD8" w:rsidRDefault="00861CD8" w:rsidP="00DB04FC">
            <w:pPr>
              <w:jc w:val="center"/>
              <w:rPr>
                <w:rFonts w:eastAsia="Tahoma"/>
                <w:color w:val="000000"/>
                <w:sz w:val="20"/>
                <w:szCs w:val="20"/>
                <w:lang w:eastAsia="ru-RU"/>
              </w:rPr>
            </w:pPr>
          </w:p>
        </w:tc>
        <w:tc>
          <w:tcPr>
            <w:tcW w:w="1384" w:type="pct"/>
          </w:tcPr>
          <w:p w14:paraId="0B72BCAD" w14:textId="77777777" w:rsidR="00861CD8" w:rsidRPr="00861CD8" w:rsidRDefault="00861CD8" w:rsidP="00DB04FC">
            <w:pPr>
              <w:spacing w:after="200" w:line="276" w:lineRule="auto"/>
              <w:ind w:left="720"/>
              <w:contextualSpacing/>
              <w:rPr>
                <w:rFonts w:eastAsia="Calibri"/>
                <w:sz w:val="20"/>
                <w:szCs w:val="20"/>
              </w:rPr>
            </w:pPr>
          </w:p>
        </w:tc>
        <w:tc>
          <w:tcPr>
            <w:tcW w:w="222" w:type="pct"/>
          </w:tcPr>
          <w:p w14:paraId="4BBD0127" w14:textId="77777777" w:rsidR="00861CD8" w:rsidRPr="00861CD8" w:rsidRDefault="00861CD8" w:rsidP="00DB04FC">
            <w:pPr>
              <w:rPr>
                <w:rFonts w:eastAsia="Tahoma"/>
                <w:color w:val="000000"/>
                <w:sz w:val="20"/>
                <w:szCs w:val="20"/>
                <w:lang w:eastAsia="ru-RU"/>
              </w:rPr>
            </w:pPr>
          </w:p>
        </w:tc>
        <w:tc>
          <w:tcPr>
            <w:tcW w:w="269" w:type="pct"/>
          </w:tcPr>
          <w:p w14:paraId="2CE219E0" w14:textId="77777777" w:rsidR="00861CD8" w:rsidRPr="00861CD8" w:rsidRDefault="00861CD8" w:rsidP="00DB04FC">
            <w:pPr>
              <w:rPr>
                <w:rFonts w:eastAsia="Tahoma"/>
                <w:color w:val="000000"/>
                <w:sz w:val="20"/>
                <w:szCs w:val="20"/>
                <w:lang w:eastAsia="ru-RU"/>
              </w:rPr>
            </w:pPr>
          </w:p>
        </w:tc>
        <w:tc>
          <w:tcPr>
            <w:tcW w:w="358" w:type="pct"/>
          </w:tcPr>
          <w:p w14:paraId="79075EA5" w14:textId="77777777" w:rsidR="00861CD8" w:rsidRPr="00861CD8" w:rsidRDefault="00861CD8" w:rsidP="00DB04FC">
            <w:pPr>
              <w:rPr>
                <w:rFonts w:eastAsia="Tahoma"/>
                <w:color w:val="000000"/>
                <w:sz w:val="20"/>
                <w:szCs w:val="20"/>
                <w:lang w:eastAsia="ru-RU"/>
              </w:rPr>
            </w:pPr>
          </w:p>
        </w:tc>
      </w:tr>
      <w:tr w:rsidR="00CD52CC" w:rsidRPr="00861CD8" w14:paraId="37FC9EA5" w14:textId="77777777" w:rsidTr="00155F60">
        <w:trPr>
          <w:trHeight w:val="260"/>
        </w:trPr>
        <w:tc>
          <w:tcPr>
            <w:tcW w:w="457" w:type="pct"/>
          </w:tcPr>
          <w:p w14:paraId="27308431" w14:textId="77777777" w:rsidR="00861CD8" w:rsidRPr="00861CD8" w:rsidRDefault="00861CD8" w:rsidP="00DB04FC">
            <w:pPr>
              <w:ind w:right="845"/>
              <w:rPr>
                <w:rFonts w:eastAsia="Tahoma"/>
                <w:color w:val="000000"/>
                <w:sz w:val="20"/>
                <w:szCs w:val="20"/>
                <w:lang w:eastAsia="ru-RU"/>
              </w:rPr>
            </w:pPr>
          </w:p>
        </w:tc>
        <w:tc>
          <w:tcPr>
            <w:tcW w:w="3695" w:type="pct"/>
            <w:gridSpan w:val="4"/>
          </w:tcPr>
          <w:p w14:paraId="0B4C1994" w14:textId="77777777" w:rsidR="00861CD8" w:rsidRPr="00861CD8" w:rsidRDefault="00861CD8" w:rsidP="00DB04FC">
            <w:pPr>
              <w:ind w:right="845"/>
              <w:jc w:val="right"/>
              <w:rPr>
                <w:rFonts w:eastAsia="Tahoma"/>
                <w:color w:val="000000"/>
                <w:sz w:val="20"/>
                <w:szCs w:val="20"/>
                <w:lang w:eastAsia="ru-RU"/>
              </w:rPr>
            </w:pPr>
            <w:r w:rsidRPr="00861CD8">
              <w:rPr>
                <w:rFonts w:eastAsia="SimSun"/>
                <w:b/>
                <w:sz w:val="20"/>
                <w:szCs w:val="20"/>
                <w:lang w:eastAsia="ru-RU"/>
              </w:rPr>
              <w:t>Итого по критерию:</w:t>
            </w:r>
            <w:r w:rsidRPr="00861CD8">
              <w:rPr>
                <w:rFonts w:eastAsia="SimSun"/>
                <w:b/>
                <w:sz w:val="20"/>
                <w:szCs w:val="20"/>
                <w:lang w:val="en-US" w:eastAsia="ru-RU"/>
              </w:rPr>
              <w:t xml:space="preserve"> LW</w:t>
            </w:r>
            <w:r w:rsidRPr="00861CD8">
              <w:rPr>
                <w:rFonts w:eastAsia="SimSun"/>
                <w:b/>
                <w:sz w:val="20"/>
                <w:szCs w:val="20"/>
                <w:lang w:eastAsia="ru-RU"/>
              </w:rPr>
              <w:t xml:space="preserve">   </w:t>
            </w:r>
          </w:p>
        </w:tc>
        <w:tc>
          <w:tcPr>
            <w:tcW w:w="222" w:type="pct"/>
          </w:tcPr>
          <w:p w14:paraId="017E0B13" w14:textId="77777777" w:rsidR="00861CD8" w:rsidRPr="00861CD8" w:rsidRDefault="00861CD8" w:rsidP="00DB04FC">
            <w:pPr>
              <w:ind w:right="845"/>
              <w:rPr>
                <w:rFonts w:eastAsia="Tahoma"/>
                <w:color w:val="000000"/>
                <w:sz w:val="20"/>
                <w:szCs w:val="20"/>
                <w:lang w:eastAsia="ru-RU"/>
              </w:rPr>
            </w:pPr>
          </w:p>
        </w:tc>
        <w:tc>
          <w:tcPr>
            <w:tcW w:w="269" w:type="pct"/>
          </w:tcPr>
          <w:p w14:paraId="5B7B963E" w14:textId="77777777" w:rsidR="00861CD8" w:rsidRPr="00861CD8" w:rsidRDefault="00861CD8" w:rsidP="00DB04FC">
            <w:pPr>
              <w:ind w:right="845"/>
              <w:rPr>
                <w:rFonts w:eastAsia="Tahoma"/>
                <w:color w:val="000000"/>
                <w:sz w:val="20"/>
                <w:szCs w:val="20"/>
                <w:lang w:eastAsia="ru-RU"/>
              </w:rPr>
            </w:pPr>
          </w:p>
        </w:tc>
        <w:tc>
          <w:tcPr>
            <w:tcW w:w="358" w:type="pct"/>
          </w:tcPr>
          <w:p w14:paraId="2F3FA729" w14:textId="77777777" w:rsidR="00861CD8" w:rsidRPr="00861CD8" w:rsidRDefault="00861CD8" w:rsidP="00DB04FC">
            <w:pPr>
              <w:ind w:right="845"/>
              <w:rPr>
                <w:rFonts w:eastAsia="Tahoma"/>
                <w:color w:val="000000"/>
                <w:sz w:val="20"/>
                <w:szCs w:val="20"/>
                <w:lang w:eastAsia="ru-RU"/>
              </w:rPr>
            </w:pPr>
          </w:p>
        </w:tc>
      </w:tr>
      <w:tr w:rsidR="00861CD8" w:rsidRPr="00861CD8" w14:paraId="631465AA" w14:textId="77777777" w:rsidTr="00155F60">
        <w:trPr>
          <w:trHeight w:val="260"/>
        </w:trPr>
        <w:tc>
          <w:tcPr>
            <w:tcW w:w="5000" w:type="pct"/>
            <w:gridSpan w:val="8"/>
            <w:tcBorders>
              <w:top w:val="single" w:sz="4" w:space="0" w:color="000001"/>
              <w:left w:val="single" w:sz="4" w:space="0" w:color="000001"/>
              <w:bottom w:val="single" w:sz="4" w:space="0" w:color="000001"/>
              <w:right w:val="single" w:sz="4" w:space="0" w:color="000001"/>
            </w:tcBorders>
          </w:tcPr>
          <w:p w14:paraId="715EF61B" w14:textId="77777777" w:rsidR="00861CD8" w:rsidRPr="00861CD8" w:rsidRDefault="00861CD8" w:rsidP="00DB04FC">
            <w:pPr>
              <w:ind w:right="845"/>
              <w:jc w:val="center"/>
              <w:rPr>
                <w:rFonts w:eastAsia="Tahoma"/>
                <w:color w:val="000000"/>
                <w:sz w:val="20"/>
                <w:szCs w:val="20"/>
                <w:lang w:eastAsia="ru-RU"/>
              </w:rPr>
            </w:pPr>
            <w:r w:rsidRPr="00861CD8">
              <w:rPr>
                <w:rFonts w:eastAsia="SimSun"/>
                <w:b/>
                <w:sz w:val="20"/>
                <w:szCs w:val="20"/>
                <w:lang w:eastAsia="ru-RU"/>
              </w:rPr>
              <w:t>2. Внеклассная работа по направлению деятельности (</w:t>
            </w:r>
            <w:r w:rsidRPr="00861CD8">
              <w:rPr>
                <w:rFonts w:eastAsia="SimSun"/>
                <w:b/>
                <w:sz w:val="20"/>
                <w:szCs w:val="20"/>
                <w:lang w:val="en-US" w:eastAsia="ru-RU"/>
              </w:rPr>
              <w:t>R</w:t>
            </w:r>
            <w:proofErr w:type="spellStart"/>
            <w:r w:rsidRPr="00861CD8">
              <w:rPr>
                <w:rFonts w:eastAsia="SimSun"/>
                <w:b/>
                <w:sz w:val="20"/>
                <w:szCs w:val="20"/>
                <w:lang w:eastAsia="ru-RU"/>
              </w:rPr>
              <w:t>вн</w:t>
            </w:r>
            <w:proofErr w:type="spellEnd"/>
            <w:r w:rsidRPr="00861CD8">
              <w:rPr>
                <w:rFonts w:eastAsia="SimSun"/>
                <w:b/>
                <w:sz w:val="20"/>
                <w:szCs w:val="20"/>
                <w:lang w:eastAsia="ru-RU"/>
              </w:rPr>
              <w:t>.)</w:t>
            </w:r>
          </w:p>
        </w:tc>
      </w:tr>
      <w:tr w:rsidR="00861CD8" w:rsidRPr="00861CD8" w14:paraId="6F3B211A" w14:textId="77777777" w:rsidTr="00155F60">
        <w:trPr>
          <w:trHeight w:val="260"/>
        </w:trPr>
        <w:tc>
          <w:tcPr>
            <w:tcW w:w="457" w:type="pct"/>
          </w:tcPr>
          <w:p w14:paraId="208D0E57"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1</w:t>
            </w:r>
          </w:p>
        </w:tc>
        <w:tc>
          <w:tcPr>
            <w:tcW w:w="851" w:type="pct"/>
            <w:tcBorders>
              <w:top w:val="single" w:sz="4" w:space="0" w:color="000001"/>
              <w:left w:val="single" w:sz="4" w:space="0" w:color="000001"/>
              <w:bottom w:val="single" w:sz="4" w:space="0" w:color="000001"/>
              <w:right w:val="single" w:sz="4" w:space="0" w:color="000001"/>
            </w:tcBorders>
          </w:tcPr>
          <w:p w14:paraId="5E6BE271" w14:textId="77777777" w:rsidR="00861CD8" w:rsidRPr="00861CD8" w:rsidRDefault="00861CD8" w:rsidP="00DB04FC">
            <w:pPr>
              <w:ind w:right="845"/>
              <w:jc w:val="center"/>
              <w:rPr>
                <w:rFonts w:eastAsia="SimSun"/>
                <w:b/>
                <w:color w:val="000000"/>
                <w:sz w:val="20"/>
                <w:szCs w:val="20"/>
                <w:lang w:eastAsia="ru-RU"/>
              </w:rPr>
            </w:pPr>
            <w:r w:rsidRPr="00861CD8">
              <w:rPr>
                <w:rFonts w:eastAsia="SimSun"/>
                <w:b/>
                <w:color w:val="000000"/>
                <w:sz w:val="20"/>
                <w:szCs w:val="20"/>
                <w:lang w:eastAsia="ru-RU"/>
              </w:rPr>
              <w:t>2</w:t>
            </w:r>
          </w:p>
        </w:tc>
        <w:tc>
          <w:tcPr>
            <w:tcW w:w="1192" w:type="pct"/>
            <w:tcBorders>
              <w:top w:val="single" w:sz="4" w:space="0" w:color="000001"/>
              <w:left w:val="single" w:sz="4" w:space="0" w:color="000001"/>
              <w:bottom w:val="single" w:sz="4" w:space="0" w:color="000001"/>
              <w:right w:val="single" w:sz="4" w:space="0" w:color="000001"/>
            </w:tcBorders>
          </w:tcPr>
          <w:p w14:paraId="6BDAE3C9" w14:textId="77777777" w:rsidR="00861CD8" w:rsidRPr="00861CD8" w:rsidRDefault="00861CD8" w:rsidP="00DB04FC">
            <w:pPr>
              <w:suppressAutoHyphens/>
              <w:jc w:val="center"/>
              <w:rPr>
                <w:rFonts w:eastAsia="SimSun"/>
                <w:b/>
                <w:sz w:val="20"/>
                <w:szCs w:val="20"/>
                <w:lang w:eastAsia="ru-RU"/>
              </w:rPr>
            </w:pPr>
            <w:r w:rsidRPr="00861CD8">
              <w:rPr>
                <w:rFonts w:eastAsia="SimSun"/>
                <w:b/>
                <w:sz w:val="20"/>
                <w:szCs w:val="20"/>
                <w:lang w:eastAsia="ru-RU"/>
              </w:rPr>
              <w:t>3</w:t>
            </w:r>
          </w:p>
        </w:tc>
        <w:tc>
          <w:tcPr>
            <w:tcW w:w="268" w:type="pct"/>
            <w:tcBorders>
              <w:top w:val="single" w:sz="4" w:space="0" w:color="000001"/>
              <w:left w:val="single" w:sz="4" w:space="0" w:color="000001"/>
              <w:bottom w:val="single" w:sz="4" w:space="0" w:color="000001"/>
              <w:right w:val="single" w:sz="4" w:space="0" w:color="000001"/>
            </w:tcBorders>
          </w:tcPr>
          <w:p w14:paraId="476194F3" w14:textId="77777777" w:rsidR="00861CD8" w:rsidRPr="00861CD8" w:rsidRDefault="00861CD8" w:rsidP="00DB04FC">
            <w:pPr>
              <w:suppressAutoHyphens/>
              <w:jc w:val="center"/>
              <w:rPr>
                <w:rFonts w:eastAsia="SimSun"/>
                <w:b/>
                <w:sz w:val="20"/>
                <w:szCs w:val="20"/>
              </w:rPr>
            </w:pPr>
            <w:r w:rsidRPr="00861CD8">
              <w:rPr>
                <w:rFonts w:eastAsia="SimSun"/>
                <w:b/>
                <w:sz w:val="20"/>
                <w:szCs w:val="20"/>
              </w:rPr>
              <w:t>4</w:t>
            </w:r>
          </w:p>
        </w:tc>
        <w:tc>
          <w:tcPr>
            <w:tcW w:w="1384" w:type="pct"/>
          </w:tcPr>
          <w:p w14:paraId="059BFCBB"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5</w:t>
            </w:r>
          </w:p>
        </w:tc>
        <w:tc>
          <w:tcPr>
            <w:tcW w:w="222" w:type="pct"/>
          </w:tcPr>
          <w:p w14:paraId="4C3B4C3A"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6</w:t>
            </w:r>
          </w:p>
        </w:tc>
        <w:tc>
          <w:tcPr>
            <w:tcW w:w="269" w:type="pct"/>
          </w:tcPr>
          <w:p w14:paraId="19E8330D"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7</w:t>
            </w:r>
          </w:p>
        </w:tc>
        <w:tc>
          <w:tcPr>
            <w:tcW w:w="358" w:type="pct"/>
          </w:tcPr>
          <w:p w14:paraId="7BFB355D" w14:textId="77777777" w:rsidR="00861CD8" w:rsidRPr="00861CD8" w:rsidRDefault="00861CD8" w:rsidP="00DB04FC">
            <w:pPr>
              <w:ind w:right="845"/>
              <w:jc w:val="center"/>
              <w:rPr>
                <w:rFonts w:eastAsia="Tahoma"/>
                <w:b/>
                <w:color w:val="000000"/>
                <w:sz w:val="20"/>
                <w:szCs w:val="20"/>
                <w:lang w:eastAsia="ru-RU"/>
              </w:rPr>
            </w:pPr>
            <w:r w:rsidRPr="00861CD8">
              <w:rPr>
                <w:rFonts w:eastAsia="Tahoma"/>
                <w:b/>
                <w:color w:val="000000"/>
                <w:sz w:val="20"/>
                <w:szCs w:val="20"/>
                <w:lang w:eastAsia="ru-RU"/>
              </w:rPr>
              <w:t>8</w:t>
            </w:r>
          </w:p>
        </w:tc>
      </w:tr>
      <w:tr w:rsidR="00861CD8" w:rsidRPr="00861CD8" w14:paraId="085C3BF0" w14:textId="77777777" w:rsidTr="00155F60">
        <w:trPr>
          <w:trHeight w:val="260"/>
        </w:trPr>
        <w:tc>
          <w:tcPr>
            <w:tcW w:w="457" w:type="pct"/>
          </w:tcPr>
          <w:p w14:paraId="4A71C713" w14:textId="77777777" w:rsidR="00861CD8" w:rsidRPr="00CD52CC" w:rsidRDefault="00861CD8" w:rsidP="00DB04FC">
            <w:pPr>
              <w:ind w:right="-54"/>
              <w:jc w:val="center"/>
              <w:rPr>
                <w:b/>
                <w:sz w:val="16"/>
                <w:szCs w:val="16"/>
              </w:rPr>
            </w:pPr>
            <w:r w:rsidRPr="00CD52CC">
              <w:rPr>
                <w:b/>
                <w:sz w:val="16"/>
                <w:szCs w:val="16"/>
              </w:rPr>
              <w:t>2.1 Интенсивность</w:t>
            </w:r>
          </w:p>
          <w:p w14:paraId="09EEFBA6" w14:textId="77777777" w:rsidR="00861CD8" w:rsidRPr="00CD52CC" w:rsidRDefault="00861CD8" w:rsidP="00DB04FC">
            <w:pPr>
              <w:ind w:left="-110" w:right="-54"/>
              <w:jc w:val="center"/>
              <w:rPr>
                <w:rFonts w:eastAsia="Tahoma"/>
                <w:b/>
                <w:color w:val="000000"/>
                <w:sz w:val="16"/>
                <w:szCs w:val="16"/>
                <w:lang w:eastAsia="ru-RU"/>
              </w:rPr>
            </w:pPr>
          </w:p>
        </w:tc>
        <w:tc>
          <w:tcPr>
            <w:tcW w:w="851" w:type="pct"/>
            <w:tcBorders>
              <w:top w:val="single" w:sz="4" w:space="0" w:color="000001"/>
              <w:left w:val="single" w:sz="4" w:space="0" w:color="000001"/>
              <w:right w:val="single" w:sz="4" w:space="0" w:color="000001"/>
            </w:tcBorders>
          </w:tcPr>
          <w:p w14:paraId="3038B751" w14:textId="77777777" w:rsidR="00861CD8" w:rsidRPr="00861CD8" w:rsidRDefault="00861CD8" w:rsidP="00DB04FC">
            <w:pPr>
              <w:ind w:right="14"/>
              <w:rPr>
                <w:rFonts w:eastAsia="Tahoma"/>
                <w:b/>
                <w:bCs/>
                <w:color w:val="000000"/>
                <w:sz w:val="20"/>
                <w:szCs w:val="20"/>
                <w:lang w:eastAsia="ru-RU"/>
              </w:rPr>
            </w:pPr>
            <w:r w:rsidRPr="00861CD8">
              <w:rPr>
                <w:rFonts w:eastAsia="SimSun"/>
                <w:iCs/>
                <w:sz w:val="20"/>
                <w:szCs w:val="20"/>
              </w:rPr>
              <w:t xml:space="preserve">Подготовка призеров мероприятий городского, регионального, </w:t>
            </w:r>
            <w:r w:rsidRPr="00861CD8">
              <w:rPr>
                <w:iCs/>
                <w:sz w:val="20"/>
                <w:szCs w:val="20"/>
              </w:rPr>
              <w:t xml:space="preserve">федерального и международного </w:t>
            </w:r>
            <w:r w:rsidRPr="00861CD8">
              <w:rPr>
                <w:rFonts w:eastAsia="SimSun"/>
                <w:iCs/>
                <w:sz w:val="20"/>
                <w:szCs w:val="20"/>
              </w:rPr>
              <w:t>уровня.</w:t>
            </w:r>
          </w:p>
        </w:tc>
        <w:tc>
          <w:tcPr>
            <w:tcW w:w="1192" w:type="pct"/>
            <w:tcBorders>
              <w:top w:val="single" w:sz="4" w:space="0" w:color="000001"/>
              <w:left w:val="single" w:sz="4" w:space="0" w:color="000001"/>
              <w:bottom w:val="single" w:sz="4" w:space="0" w:color="000001"/>
              <w:right w:val="single" w:sz="4" w:space="0" w:color="000001"/>
            </w:tcBorders>
          </w:tcPr>
          <w:p w14:paraId="0ADD781E" w14:textId="77777777" w:rsidR="00861CD8" w:rsidRPr="00861CD8" w:rsidRDefault="00861CD8" w:rsidP="00DB04FC">
            <w:pPr>
              <w:rPr>
                <w:b/>
                <w:bCs/>
                <w:iCs/>
                <w:sz w:val="20"/>
                <w:szCs w:val="20"/>
              </w:rPr>
            </w:pPr>
            <w:r w:rsidRPr="00861CD8">
              <w:rPr>
                <w:iCs/>
                <w:sz w:val="20"/>
                <w:szCs w:val="20"/>
              </w:rPr>
              <w:t xml:space="preserve">-наличие менее 10 дипломов – </w:t>
            </w:r>
            <w:r w:rsidRPr="00861CD8">
              <w:rPr>
                <w:b/>
                <w:bCs/>
                <w:iCs/>
                <w:sz w:val="20"/>
                <w:szCs w:val="20"/>
              </w:rPr>
              <w:t>0 баллов;</w:t>
            </w:r>
          </w:p>
          <w:p w14:paraId="11B15A7C" w14:textId="3A17E815" w:rsidR="00861CD8" w:rsidRPr="00861CD8" w:rsidRDefault="00861CD8" w:rsidP="00DB04FC">
            <w:pPr>
              <w:rPr>
                <w:iCs/>
                <w:sz w:val="20"/>
                <w:szCs w:val="20"/>
              </w:rPr>
            </w:pPr>
            <w:r w:rsidRPr="00861CD8">
              <w:rPr>
                <w:iCs/>
                <w:sz w:val="20"/>
                <w:szCs w:val="20"/>
              </w:rPr>
              <w:t>-наличие не менее 10 дипломов мероприятий –</w:t>
            </w:r>
            <w:r w:rsidRPr="00861CD8">
              <w:rPr>
                <w:b/>
                <w:bCs/>
                <w:iCs/>
                <w:sz w:val="20"/>
                <w:szCs w:val="20"/>
              </w:rPr>
              <w:t>1 балл;</w:t>
            </w:r>
          </w:p>
          <w:p w14:paraId="17C80B59" w14:textId="422F3483" w:rsidR="00861CD8" w:rsidRPr="00861CD8" w:rsidRDefault="00861CD8" w:rsidP="00DB04FC">
            <w:pPr>
              <w:rPr>
                <w:iCs/>
                <w:sz w:val="20"/>
                <w:szCs w:val="20"/>
              </w:rPr>
            </w:pPr>
            <w:r w:rsidRPr="00861CD8">
              <w:rPr>
                <w:iCs/>
                <w:sz w:val="20"/>
                <w:szCs w:val="20"/>
              </w:rPr>
              <w:t xml:space="preserve">-наличие не менее 20 дипломов мероприятий – </w:t>
            </w:r>
            <w:r w:rsidRPr="00861CD8">
              <w:rPr>
                <w:b/>
                <w:bCs/>
                <w:iCs/>
                <w:sz w:val="20"/>
                <w:szCs w:val="20"/>
              </w:rPr>
              <w:t>2 балла;</w:t>
            </w:r>
          </w:p>
          <w:p w14:paraId="65A1D6C7" w14:textId="27FE58FD" w:rsidR="00861CD8" w:rsidRPr="00CD52CC" w:rsidRDefault="00861CD8" w:rsidP="00DB04FC">
            <w:pPr>
              <w:suppressAutoHyphens/>
              <w:rPr>
                <w:iCs/>
                <w:sz w:val="20"/>
                <w:szCs w:val="20"/>
              </w:rPr>
            </w:pPr>
            <w:r w:rsidRPr="00861CD8">
              <w:rPr>
                <w:iCs/>
                <w:sz w:val="20"/>
                <w:szCs w:val="20"/>
              </w:rPr>
              <w:t xml:space="preserve">-наличие не менее 30 дипломов мероприятий – </w:t>
            </w:r>
            <w:r w:rsidRPr="00861CD8">
              <w:rPr>
                <w:b/>
                <w:bCs/>
                <w:iCs/>
                <w:sz w:val="20"/>
                <w:szCs w:val="20"/>
              </w:rPr>
              <w:t>3 балла.</w:t>
            </w:r>
          </w:p>
        </w:tc>
        <w:tc>
          <w:tcPr>
            <w:tcW w:w="268" w:type="pct"/>
            <w:tcBorders>
              <w:top w:val="single" w:sz="4" w:space="0" w:color="000001"/>
              <w:left w:val="single" w:sz="4" w:space="0" w:color="000001"/>
              <w:bottom w:val="single" w:sz="4" w:space="0" w:color="000001"/>
              <w:right w:val="single" w:sz="4" w:space="0" w:color="000001"/>
            </w:tcBorders>
          </w:tcPr>
          <w:p w14:paraId="0CB98483" w14:textId="77777777" w:rsidR="00861CD8" w:rsidRPr="00861CD8" w:rsidRDefault="00861CD8" w:rsidP="00DB04FC">
            <w:pPr>
              <w:suppressAutoHyphens/>
              <w:jc w:val="center"/>
              <w:rPr>
                <w:rFonts w:eastAsia="Tahoma"/>
                <w:b/>
                <w:color w:val="000000"/>
                <w:sz w:val="20"/>
                <w:szCs w:val="20"/>
                <w:lang w:eastAsia="ru-RU"/>
              </w:rPr>
            </w:pPr>
            <w:r w:rsidRPr="00861CD8">
              <w:rPr>
                <w:b/>
                <w:sz w:val="20"/>
                <w:szCs w:val="20"/>
              </w:rPr>
              <w:t>3</w:t>
            </w:r>
          </w:p>
        </w:tc>
        <w:tc>
          <w:tcPr>
            <w:tcW w:w="1384" w:type="pct"/>
          </w:tcPr>
          <w:p w14:paraId="441D3E80" w14:textId="77777777" w:rsidR="00861CD8" w:rsidRPr="00861CD8" w:rsidRDefault="00861CD8" w:rsidP="00DB04FC">
            <w:pPr>
              <w:ind w:right="845"/>
              <w:rPr>
                <w:rFonts w:eastAsia="Tahoma"/>
                <w:color w:val="000000"/>
                <w:sz w:val="20"/>
                <w:szCs w:val="20"/>
                <w:lang w:eastAsia="ru-RU"/>
              </w:rPr>
            </w:pPr>
          </w:p>
          <w:p w14:paraId="30F39515" w14:textId="77777777" w:rsidR="00861CD8" w:rsidRPr="00861CD8" w:rsidRDefault="00861CD8" w:rsidP="00DB04FC">
            <w:pPr>
              <w:spacing w:after="200" w:line="276" w:lineRule="auto"/>
              <w:ind w:left="720"/>
              <w:contextualSpacing/>
              <w:rPr>
                <w:rFonts w:eastAsia="Calibri"/>
                <w:sz w:val="20"/>
                <w:szCs w:val="20"/>
              </w:rPr>
            </w:pPr>
          </w:p>
        </w:tc>
        <w:tc>
          <w:tcPr>
            <w:tcW w:w="222" w:type="pct"/>
          </w:tcPr>
          <w:p w14:paraId="0BAB25A4" w14:textId="77777777" w:rsidR="00861CD8" w:rsidRPr="00861CD8" w:rsidRDefault="00861CD8" w:rsidP="00DB04FC">
            <w:pPr>
              <w:ind w:right="845"/>
              <w:rPr>
                <w:rFonts w:eastAsia="Tahoma"/>
                <w:color w:val="000000"/>
                <w:sz w:val="20"/>
                <w:szCs w:val="20"/>
                <w:lang w:eastAsia="ru-RU"/>
              </w:rPr>
            </w:pPr>
          </w:p>
        </w:tc>
        <w:tc>
          <w:tcPr>
            <w:tcW w:w="269" w:type="pct"/>
          </w:tcPr>
          <w:p w14:paraId="3FCFC458" w14:textId="77777777" w:rsidR="00861CD8" w:rsidRPr="00861CD8" w:rsidRDefault="00861CD8" w:rsidP="00DB04FC">
            <w:pPr>
              <w:ind w:right="845"/>
              <w:rPr>
                <w:rFonts w:eastAsia="Tahoma"/>
                <w:color w:val="000000"/>
                <w:sz w:val="20"/>
                <w:szCs w:val="20"/>
                <w:lang w:eastAsia="ru-RU"/>
              </w:rPr>
            </w:pPr>
          </w:p>
        </w:tc>
        <w:tc>
          <w:tcPr>
            <w:tcW w:w="358" w:type="pct"/>
          </w:tcPr>
          <w:p w14:paraId="20AC2D8D" w14:textId="77777777" w:rsidR="00861CD8" w:rsidRPr="00861CD8" w:rsidRDefault="00861CD8" w:rsidP="00DB04FC">
            <w:pPr>
              <w:ind w:right="845"/>
              <w:rPr>
                <w:rFonts w:eastAsia="Tahoma"/>
                <w:color w:val="000000"/>
                <w:sz w:val="20"/>
                <w:szCs w:val="20"/>
                <w:lang w:eastAsia="ru-RU"/>
              </w:rPr>
            </w:pPr>
          </w:p>
        </w:tc>
      </w:tr>
      <w:tr w:rsidR="00861CD8" w:rsidRPr="00861CD8" w14:paraId="186EA39C" w14:textId="77777777" w:rsidTr="00155F60">
        <w:trPr>
          <w:trHeight w:val="260"/>
        </w:trPr>
        <w:tc>
          <w:tcPr>
            <w:tcW w:w="457" w:type="pct"/>
          </w:tcPr>
          <w:p w14:paraId="55742520"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 xml:space="preserve">2.2 </w:t>
            </w:r>
          </w:p>
          <w:p w14:paraId="63C12CA4"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Borders>
              <w:top w:val="single" w:sz="4" w:space="0" w:color="000001"/>
              <w:left w:val="single" w:sz="4" w:space="0" w:color="000001"/>
              <w:right w:val="single" w:sz="4" w:space="0" w:color="000001"/>
            </w:tcBorders>
            <w:shd w:val="clear" w:color="auto" w:fill="auto"/>
          </w:tcPr>
          <w:p w14:paraId="04DA7EA0"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Достижения обучающихся в научно- исследовательской и проектной деятельности, проводимой в рамках плана работы организации.</w:t>
            </w:r>
          </w:p>
        </w:tc>
        <w:tc>
          <w:tcPr>
            <w:tcW w:w="1192" w:type="pct"/>
            <w:tcBorders>
              <w:top w:val="single" w:sz="4" w:space="0" w:color="000001"/>
              <w:left w:val="single" w:sz="4" w:space="0" w:color="000001"/>
              <w:right w:val="single" w:sz="4" w:space="0" w:color="000001"/>
            </w:tcBorders>
            <w:shd w:val="clear" w:color="auto" w:fill="auto"/>
          </w:tcPr>
          <w:p w14:paraId="0AD15FF2" w14:textId="63A89BC1" w:rsidR="00861CD8" w:rsidRPr="00CD52CC" w:rsidRDefault="00861CD8" w:rsidP="00DB04FC">
            <w:pPr>
              <w:suppressAutoHyphens/>
              <w:rPr>
                <w:rFonts w:eastAsia="SimSun"/>
                <w:i/>
                <w:sz w:val="20"/>
                <w:szCs w:val="20"/>
                <w:lang w:eastAsia="ru-RU"/>
              </w:rPr>
            </w:pPr>
            <w:r w:rsidRPr="00861CD8">
              <w:rPr>
                <w:rFonts w:eastAsia="SimSun"/>
                <w:i/>
                <w:sz w:val="20"/>
                <w:szCs w:val="20"/>
                <w:lang w:eastAsia="ru-RU"/>
              </w:rPr>
              <w:t>Отсутствие участие –</w:t>
            </w:r>
            <w:r w:rsidRPr="00861CD8">
              <w:rPr>
                <w:rFonts w:eastAsia="SimSun"/>
                <w:b/>
                <w:sz w:val="20"/>
                <w:szCs w:val="20"/>
                <w:lang w:eastAsia="ru-RU"/>
              </w:rPr>
              <w:t>0 баллов</w:t>
            </w:r>
          </w:p>
          <w:p w14:paraId="1D5A8C13" w14:textId="77777777" w:rsidR="00861CD8" w:rsidRPr="00861CD8" w:rsidRDefault="00861CD8" w:rsidP="00DB04FC">
            <w:pPr>
              <w:suppressAutoHyphens/>
              <w:rPr>
                <w:rFonts w:eastAsia="SimSun"/>
                <w:i/>
                <w:sz w:val="20"/>
                <w:szCs w:val="20"/>
                <w:u w:val="single"/>
                <w:lang w:eastAsia="ru-RU"/>
              </w:rPr>
            </w:pPr>
            <w:r w:rsidRPr="00861CD8">
              <w:rPr>
                <w:rFonts w:eastAsia="SimSun"/>
                <w:i/>
                <w:sz w:val="20"/>
                <w:szCs w:val="20"/>
                <w:u w:val="single"/>
                <w:lang w:eastAsia="ru-RU"/>
              </w:rPr>
              <w:t>Уровень образовательной организации</w:t>
            </w:r>
          </w:p>
          <w:p w14:paraId="1BC01797" w14:textId="566C1DA5" w:rsidR="00861CD8" w:rsidRPr="00CD52CC" w:rsidRDefault="00861CD8" w:rsidP="00DB04FC">
            <w:pPr>
              <w:suppressAutoHyphens/>
              <w:rPr>
                <w:rFonts w:eastAsia="SimSun"/>
                <w:b/>
                <w:sz w:val="20"/>
                <w:szCs w:val="20"/>
                <w:lang w:eastAsia="ru-RU"/>
              </w:rPr>
            </w:pPr>
            <w:r w:rsidRPr="00861CD8">
              <w:rPr>
                <w:rFonts w:eastAsia="SimSun"/>
                <w:i/>
                <w:sz w:val="20"/>
                <w:szCs w:val="20"/>
                <w:lang w:eastAsia="ru-RU"/>
              </w:rPr>
              <w:t xml:space="preserve"> </w:t>
            </w:r>
            <w:r w:rsidRPr="00861CD8">
              <w:rPr>
                <w:rFonts w:eastAsia="SimSun"/>
                <w:sz w:val="20"/>
                <w:szCs w:val="20"/>
                <w:lang w:eastAsia="ru-RU"/>
              </w:rPr>
              <w:t>победитель, призер</w:t>
            </w:r>
            <w:r w:rsidRPr="00861CD8">
              <w:rPr>
                <w:rFonts w:eastAsia="SimSun"/>
                <w:b/>
                <w:sz w:val="20"/>
                <w:szCs w:val="20"/>
                <w:lang w:eastAsia="ru-RU"/>
              </w:rPr>
              <w:t>-1 балл</w:t>
            </w:r>
          </w:p>
          <w:p w14:paraId="3355AF68" w14:textId="77777777" w:rsidR="00861CD8" w:rsidRPr="00861CD8" w:rsidRDefault="00861CD8" w:rsidP="00DB04FC">
            <w:pPr>
              <w:ind w:right="119"/>
              <w:rPr>
                <w:rFonts w:eastAsia="SimSun"/>
                <w:sz w:val="20"/>
                <w:szCs w:val="20"/>
                <w:lang w:eastAsia="ru-RU"/>
              </w:rPr>
            </w:pPr>
            <w:r w:rsidRPr="00861CD8">
              <w:rPr>
                <w:rFonts w:eastAsia="SimSun"/>
                <w:i/>
                <w:sz w:val="20"/>
                <w:szCs w:val="20"/>
                <w:u w:val="single"/>
                <w:lang w:eastAsia="ru-RU"/>
              </w:rPr>
              <w:t>Муниципальный уровень:</w:t>
            </w:r>
            <w:r w:rsidRPr="00861CD8">
              <w:rPr>
                <w:rFonts w:eastAsia="SimSun"/>
                <w:sz w:val="20"/>
                <w:szCs w:val="20"/>
                <w:lang w:eastAsia="ru-RU"/>
              </w:rPr>
              <w:t xml:space="preserve"> </w:t>
            </w:r>
          </w:p>
          <w:p w14:paraId="4E3E6181" w14:textId="0CBA1750" w:rsidR="00861CD8" w:rsidRPr="00861CD8" w:rsidRDefault="00861CD8" w:rsidP="00DB04FC">
            <w:pPr>
              <w:suppressAutoHyphens/>
              <w:rPr>
                <w:rFonts w:eastAsia="SimSun"/>
                <w:sz w:val="20"/>
                <w:szCs w:val="20"/>
                <w:lang w:eastAsia="ru-RU"/>
              </w:rPr>
            </w:pPr>
            <w:r w:rsidRPr="00861CD8">
              <w:rPr>
                <w:rFonts w:eastAsia="SimSun"/>
                <w:sz w:val="20"/>
                <w:szCs w:val="20"/>
                <w:lang w:eastAsia="ru-RU"/>
              </w:rPr>
              <w:t xml:space="preserve">победитель, призер – </w:t>
            </w:r>
            <w:r w:rsidRPr="00861CD8">
              <w:rPr>
                <w:rFonts w:eastAsia="SimSun"/>
                <w:b/>
                <w:sz w:val="20"/>
                <w:szCs w:val="20"/>
                <w:lang w:eastAsia="ru-RU"/>
              </w:rPr>
              <w:t>2 балла</w:t>
            </w:r>
          </w:p>
          <w:p w14:paraId="4A2F609D" w14:textId="77777777" w:rsidR="00861CD8" w:rsidRPr="00861CD8" w:rsidRDefault="00861CD8" w:rsidP="00DB04FC">
            <w:pPr>
              <w:suppressAutoHyphens/>
              <w:rPr>
                <w:rFonts w:eastAsia="SimSun"/>
                <w:i/>
                <w:sz w:val="20"/>
                <w:szCs w:val="20"/>
                <w:u w:val="single"/>
                <w:lang w:eastAsia="ru-RU"/>
              </w:rPr>
            </w:pPr>
            <w:r w:rsidRPr="00861CD8">
              <w:rPr>
                <w:rFonts w:eastAsia="SimSun"/>
                <w:i/>
                <w:sz w:val="20"/>
                <w:szCs w:val="20"/>
                <w:u w:val="single"/>
                <w:lang w:eastAsia="ru-RU"/>
              </w:rPr>
              <w:t>Региональный уровень:</w:t>
            </w:r>
          </w:p>
          <w:p w14:paraId="362AC962" w14:textId="5A1D1FC5" w:rsidR="00861CD8" w:rsidRPr="00CD52CC" w:rsidRDefault="00861CD8" w:rsidP="00DB04FC">
            <w:pPr>
              <w:suppressAutoHyphens/>
              <w:rPr>
                <w:rFonts w:eastAsia="SimSun"/>
                <w:b/>
                <w:sz w:val="20"/>
                <w:szCs w:val="20"/>
                <w:lang w:eastAsia="ru-RU"/>
              </w:rPr>
            </w:pPr>
            <w:r w:rsidRPr="00861CD8">
              <w:rPr>
                <w:rFonts w:eastAsia="SimSun"/>
                <w:sz w:val="20"/>
                <w:szCs w:val="20"/>
                <w:lang w:eastAsia="ru-RU"/>
              </w:rPr>
              <w:t xml:space="preserve">победитель, призер </w:t>
            </w:r>
            <w:r w:rsidRPr="00861CD8">
              <w:rPr>
                <w:rFonts w:eastAsia="SimSun"/>
                <w:b/>
                <w:sz w:val="20"/>
                <w:szCs w:val="20"/>
                <w:lang w:eastAsia="ru-RU"/>
              </w:rPr>
              <w:t>– 3 балла</w:t>
            </w:r>
          </w:p>
          <w:p w14:paraId="227C981C" w14:textId="77777777" w:rsidR="00861CD8" w:rsidRPr="00861CD8" w:rsidRDefault="00861CD8" w:rsidP="00DB04FC">
            <w:pPr>
              <w:suppressAutoHyphens/>
              <w:rPr>
                <w:rFonts w:eastAsia="SimSun"/>
                <w:i/>
                <w:sz w:val="20"/>
                <w:szCs w:val="20"/>
                <w:u w:val="single"/>
                <w:lang w:eastAsia="ru-RU"/>
              </w:rPr>
            </w:pPr>
            <w:r w:rsidRPr="00861CD8">
              <w:rPr>
                <w:rFonts w:eastAsia="SimSun"/>
                <w:i/>
                <w:sz w:val="20"/>
                <w:szCs w:val="20"/>
                <w:u w:val="single"/>
                <w:lang w:eastAsia="ru-RU"/>
              </w:rPr>
              <w:t>Федеральный уровень:</w:t>
            </w:r>
          </w:p>
          <w:p w14:paraId="6B942C7D" w14:textId="5C5F8C80" w:rsidR="00861CD8" w:rsidRPr="00CD52CC" w:rsidRDefault="00861CD8" w:rsidP="00DB04FC">
            <w:pPr>
              <w:suppressAutoHyphens/>
              <w:rPr>
                <w:rFonts w:eastAsia="SimSun"/>
                <w:b/>
                <w:sz w:val="20"/>
                <w:szCs w:val="20"/>
                <w:lang w:eastAsia="ru-RU"/>
              </w:rPr>
            </w:pPr>
            <w:r w:rsidRPr="00861CD8">
              <w:rPr>
                <w:rFonts w:eastAsia="SimSun"/>
                <w:sz w:val="20"/>
                <w:szCs w:val="20"/>
                <w:lang w:eastAsia="ru-RU"/>
              </w:rPr>
              <w:t>победитель, призер</w:t>
            </w:r>
            <w:r w:rsidR="00CD52CC">
              <w:rPr>
                <w:rFonts w:eastAsia="SimSun"/>
                <w:sz w:val="20"/>
                <w:szCs w:val="20"/>
                <w:lang w:eastAsia="ru-RU"/>
              </w:rPr>
              <w:t xml:space="preserve">- </w:t>
            </w:r>
            <w:r w:rsidRPr="00861CD8">
              <w:rPr>
                <w:rFonts w:eastAsia="SimSun"/>
                <w:b/>
                <w:sz w:val="20"/>
                <w:szCs w:val="20"/>
                <w:lang w:eastAsia="ru-RU"/>
              </w:rPr>
              <w:t>4 балла</w:t>
            </w:r>
          </w:p>
          <w:p w14:paraId="2E7BB5F7" w14:textId="77777777" w:rsidR="00861CD8" w:rsidRPr="00861CD8" w:rsidRDefault="00861CD8" w:rsidP="00DB04FC">
            <w:pPr>
              <w:rPr>
                <w:rFonts w:eastAsia="Tahoma"/>
                <w:color w:val="000000"/>
                <w:sz w:val="20"/>
                <w:szCs w:val="20"/>
                <w:lang w:eastAsia="ru-RU"/>
              </w:rPr>
            </w:pPr>
          </w:p>
          <w:p w14:paraId="5B0096A0" w14:textId="77777777" w:rsidR="00861CD8" w:rsidRPr="00861CD8" w:rsidRDefault="00861CD8" w:rsidP="00DB04FC">
            <w:pPr>
              <w:contextualSpacing/>
              <w:rPr>
                <w:rFonts w:eastAsia="SimSun"/>
                <w:b/>
                <w:sz w:val="20"/>
                <w:szCs w:val="20"/>
              </w:rPr>
            </w:pPr>
            <w:r w:rsidRPr="00861CD8">
              <w:rPr>
                <w:rFonts w:eastAsia="SimSun"/>
                <w:b/>
                <w:sz w:val="20"/>
                <w:szCs w:val="20"/>
              </w:rPr>
              <w:t>Результаты одного ребенка НЕ СУММИРУТСЯ, берется лучший.</w:t>
            </w:r>
          </w:p>
        </w:tc>
        <w:tc>
          <w:tcPr>
            <w:tcW w:w="268" w:type="pct"/>
            <w:tcBorders>
              <w:top w:val="single" w:sz="4" w:space="0" w:color="000001"/>
              <w:left w:val="single" w:sz="4" w:space="0" w:color="000001"/>
              <w:bottom w:val="single" w:sz="4" w:space="0" w:color="000001"/>
              <w:right w:val="single" w:sz="4" w:space="0" w:color="000001"/>
            </w:tcBorders>
          </w:tcPr>
          <w:p w14:paraId="409F666B" w14:textId="77777777" w:rsidR="00861CD8" w:rsidRPr="00861CD8" w:rsidRDefault="00861CD8" w:rsidP="00DB04FC">
            <w:pPr>
              <w:suppressAutoHyphens/>
              <w:jc w:val="center"/>
              <w:rPr>
                <w:rFonts w:eastAsia="Tahoma"/>
                <w:b/>
                <w:color w:val="000000"/>
                <w:sz w:val="20"/>
                <w:szCs w:val="20"/>
                <w:lang w:eastAsia="ru-RU"/>
              </w:rPr>
            </w:pPr>
            <w:r w:rsidRPr="00861CD8">
              <w:rPr>
                <w:rFonts w:eastAsia="Tahoma"/>
                <w:b/>
                <w:color w:val="000000"/>
                <w:sz w:val="20"/>
                <w:szCs w:val="20"/>
                <w:lang w:eastAsia="ru-RU"/>
              </w:rPr>
              <w:t>7</w:t>
            </w:r>
          </w:p>
        </w:tc>
        <w:tc>
          <w:tcPr>
            <w:tcW w:w="1384" w:type="pct"/>
          </w:tcPr>
          <w:p w14:paraId="3E28FF19" w14:textId="77777777" w:rsidR="00861CD8" w:rsidRPr="00861CD8" w:rsidRDefault="00861CD8" w:rsidP="00DB04FC">
            <w:pPr>
              <w:spacing w:after="200" w:line="276" w:lineRule="auto"/>
              <w:ind w:left="720"/>
              <w:contextualSpacing/>
              <w:rPr>
                <w:rFonts w:eastAsia="Calibri"/>
                <w:color w:val="70AD47"/>
                <w:sz w:val="20"/>
                <w:szCs w:val="20"/>
              </w:rPr>
            </w:pPr>
          </w:p>
          <w:p w14:paraId="45CF2EF5" w14:textId="77777777" w:rsidR="00861CD8" w:rsidRPr="00861CD8" w:rsidRDefault="00861CD8" w:rsidP="00DB04FC">
            <w:pPr>
              <w:suppressAutoHyphens/>
              <w:rPr>
                <w:rFonts w:eastAsia="Calibri"/>
                <w:sz w:val="20"/>
                <w:szCs w:val="20"/>
              </w:rPr>
            </w:pPr>
          </w:p>
        </w:tc>
        <w:tc>
          <w:tcPr>
            <w:tcW w:w="222" w:type="pct"/>
          </w:tcPr>
          <w:p w14:paraId="384954C8" w14:textId="77777777" w:rsidR="00861CD8" w:rsidRPr="00861CD8" w:rsidRDefault="00861CD8" w:rsidP="00DB04FC">
            <w:pPr>
              <w:ind w:right="845"/>
              <w:rPr>
                <w:rFonts w:eastAsia="Tahoma"/>
                <w:color w:val="000000"/>
                <w:sz w:val="20"/>
                <w:szCs w:val="20"/>
                <w:lang w:eastAsia="ru-RU"/>
              </w:rPr>
            </w:pPr>
          </w:p>
        </w:tc>
        <w:tc>
          <w:tcPr>
            <w:tcW w:w="269" w:type="pct"/>
          </w:tcPr>
          <w:p w14:paraId="70464615" w14:textId="77777777" w:rsidR="00861CD8" w:rsidRPr="00861CD8" w:rsidRDefault="00861CD8" w:rsidP="00DB04FC">
            <w:pPr>
              <w:ind w:right="845"/>
              <w:rPr>
                <w:rFonts w:eastAsia="Tahoma"/>
                <w:color w:val="000000"/>
                <w:sz w:val="20"/>
                <w:szCs w:val="20"/>
                <w:lang w:eastAsia="ru-RU"/>
              </w:rPr>
            </w:pPr>
          </w:p>
        </w:tc>
        <w:tc>
          <w:tcPr>
            <w:tcW w:w="358" w:type="pct"/>
          </w:tcPr>
          <w:p w14:paraId="52FB9421" w14:textId="77777777" w:rsidR="00861CD8" w:rsidRPr="00861CD8" w:rsidRDefault="00861CD8" w:rsidP="00DB04FC">
            <w:pPr>
              <w:ind w:right="845"/>
              <w:rPr>
                <w:rFonts w:eastAsia="Tahoma"/>
                <w:color w:val="000000"/>
                <w:sz w:val="20"/>
                <w:szCs w:val="20"/>
                <w:lang w:eastAsia="ru-RU"/>
              </w:rPr>
            </w:pPr>
          </w:p>
        </w:tc>
      </w:tr>
      <w:tr w:rsidR="00861CD8" w:rsidRPr="00861CD8" w14:paraId="35B1BBC5" w14:textId="77777777" w:rsidTr="00155F60">
        <w:trPr>
          <w:trHeight w:val="260"/>
        </w:trPr>
        <w:tc>
          <w:tcPr>
            <w:tcW w:w="457" w:type="pct"/>
          </w:tcPr>
          <w:p w14:paraId="6787678B"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 xml:space="preserve">2.3 </w:t>
            </w:r>
          </w:p>
          <w:p w14:paraId="509C3176"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Borders>
              <w:top w:val="single" w:sz="4" w:space="0" w:color="000001"/>
              <w:left w:val="single" w:sz="4" w:space="0" w:color="000001"/>
              <w:bottom w:val="single" w:sz="4" w:space="0" w:color="000001"/>
              <w:right w:val="single" w:sz="4" w:space="0" w:color="000001"/>
            </w:tcBorders>
          </w:tcPr>
          <w:p w14:paraId="13226046" w14:textId="77777777" w:rsidR="00861CD8" w:rsidRPr="00861CD8" w:rsidRDefault="00861CD8" w:rsidP="00DB04FC">
            <w:pPr>
              <w:ind w:right="12"/>
              <w:rPr>
                <w:rFonts w:eastAsia="Tahoma"/>
                <w:sz w:val="20"/>
                <w:szCs w:val="20"/>
                <w:lang w:eastAsia="ru-RU"/>
              </w:rPr>
            </w:pPr>
            <w:r w:rsidRPr="00861CD8">
              <w:rPr>
                <w:rFonts w:eastAsia="Tahoma"/>
                <w:sz w:val="20"/>
                <w:szCs w:val="20"/>
                <w:lang w:eastAsia="ru-RU"/>
              </w:rPr>
              <w:t xml:space="preserve">Организация (проведение) мероприятий для обучающихся/группы обучающихся   </w:t>
            </w:r>
            <w:r w:rsidRPr="00861CD8">
              <w:rPr>
                <w:rFonts w:eastAsia="SimSun"/>
                <w:sz w:val="20"/>
                <w:szCs w:val="20"/>
                <w:lang w:eastAsia="ru-RU"/>
              </w:rPr>
              <w:t>на</w:t>
            </w:r>
            <w:r w:rsidRPr="00861CD8">
              <w:rPr>
                <w:rFonts w:eastAsia="SimSun"/>
                <w:b/>
                <w:sz w:val="20"/>
                <w:szCs w:val="20"/>
                <w:u w:val="single"/>
                <w:lang w:eastAsia="ru-RU"/>
              </w:rPr>
              <w:t xml:space="preserve"> уровне образовательной организации</w:t>
            </w:r>
            <w:r w:rsidRPr="00861CD8">
              <w:rPr>
                <w:rFonts w:eastAsia="SimSun"/>
                <w:sz w:val="20"/>
                <w:szCs w:val="20"/>
                <w:lang w:eastAsia="ru-RU"/>
              </w:rPr>
              <w:t xml:space="preserve"> по направлению деятельности </w:t>
            </w:r>
          </w:p>
          <w:p w14:paraId="3F8EB992" w14:textId="1F668F6C" w:rsidR="00861CD8" w:rsidRPr="00861CD8" w:rsidRDefault="00861CD8" w:rsidP="00DB04FC">
            <w:pPr>
              <w:ind w:right="154"/>
              <w:rPr>
                <w:rFonts w:eastAsia="SimSun"/>
                <w:sz w:val="20"/>
                <w:szCs w:val="20"/>
                <w:lang w:eastAsia="ru-RU"/>
              </w:rPr>
            </w:pPr>
            <w:r w:rsidRPr="00861CD8">
              <w:rPr>
                <w:rFonts w:eastAsia="SimSun"/>
                <w:sz w:val="20"/>
                <w:szCs w:val="20"/>
                <w:lang w:eastAsia="ru-RU"/>
              </w:rPr>
              <w:t>в соответствии с планом работы образовательной организации.</w:t>
            </w:r>
          </w:p>
        </w:tc>
        <w:tc>
          <w:tcPr>
            <w:tcW w:w="1192" w:type="pct"/>
            <w:tcBorders>
              <w:top w:val="single" w:sz="4" w:space="0" w:color="000001"/>
              <w:left w:val="single" w:sz="4" w:space="0" w:color="000001"/>
              <w:bottom w:val="single" w:sz="4" w:space="0" w:color="000001"/>
              <w:right w:val="single" w:sz="4" w:space="0" w:color="000001"/>
            </w:tcBorders>
          </w:tcPr>
          <w:p w14:paraId="6171F353" w14:textId="77777777" w:rsidR="00861CD8" w:rsidRPr="00861CD8" w:rsidRDefault="00861CD8" w:rsidP="00DB04FC">
            <w:pPr>
              <w:suppressAutoHyphens/>
              <w:rPr>
                <w:rFonts w:eastAsia="SimSun"/>
                <w:sz w:val="20"/>
                <w:szCs w:val="20"/>
                <w:lang w:eastAsia="ru-RU"/>
              </w:rPr>
            </w:pPr>
            <w:r w:rsidRPr="00861CD8">
              <w:rPr>
                <w:rFonts w:eastAsia="SimSun"/>
                <w:sz w:val="20"/>
                <w:szCs w:val="20"/>
                <w:lang w:eastAsia="ru-RU"/>
              </w:rPr>
              <w:t>Отсутствие организации (проведения) –</w:t>
            </w:r>
          </w:p>
          <w:p w14:paraId="6B909675" w14:textId="77777777" w:rsidR="00861CD8" w:rsidRPr="00861CD8" w:rsidRDefault="00861CD8" w:rsidP="00DB04FC">
            <w:pPr>
              <w:suppressAutoHyphens/>
              <w:rPr>
                <w:rFonts w:eastAsia="SimSun"/>
                <w:b/>
                <w:sz w:val="20"/>
                <w:szCs w:val="20"/>
                <w:lang w:eastAsia="ru-RU"/>
              </w:rPr>
            </w:pPr>
            <w:r w:rsidRPr="00861CD8">
              <w:rPr>
                <w:rFonts w:eastAsia="SimSun"/>
                <w:b/>
                <w:sz w:val="20"/>
                <w:szCs w:val="20"/>
                <w:lang w:eastAsia="ru-RU"/>
              </w:rPr>
              <w:t>0 баллов</w:t>
            </w:r>
          </w:p>
          <w:p w14:paraId="24E90882" w14:textId="77777777" w:rsidR="00861CD8" w:rsidRPr="00861CD8" w:rsidRDefault="00861CD8" w:rsidP="00DB04FC">
            <w:pPr>
              <w:tabs>
                <w:tab w:val="left" w:pos="62"/>
              </w:tabs>
              <w:suppressAutoHyphens/>
              <w:jc w:val="both"/>
              <w:rPr>
                <w:rFonts w:eastAsia="SimSun"/>
                <w:color w:val="000000"/>
                <w:sz w:val="20"/>
                <w:szCs w:val="20"/>
                <w:lang w:eastAsia="ru-RU"/>
              </w:rPr>
            </w:pPr>
            <w:r w:rsidRPr="00861CD8">
              <w:rPr>
                <w:rFonts w:eastAsia="SimSun"/>
                <w:color w:val="000000"/>
                <w:sz w:val="20"/>
                <w:szCs w:val="20"/>
                <w:lang w:eastAsia="ru-RU"/>
              </w:rPr>
              <w:t xml:space="preserve">Организация (проведение) до </w:t>
            </w:r>
            <w:r w:rsidRPr="00861CD8">
              <w:rPr>
                <w:rFonts w:eastAsia="SimSun"/>
                <w:b/>
                <w:bCs/>
                <w:color w:val="000000"/>
                <w:sz w:val="20"/>
                <w:szCs w:val="20"/>
                <w:lang w:eastAsia="ru-RU"/>
              </w:rPr>
              <w:t>3</w:t>
            </w:r>
            <w:r w:rsidRPr="00861CD8">
              <w:rPr>
                <w:rFonts w:eastAsia="SimSun"/>
                <w:b/>
                <w:color w:val="000000"/>
                <w:sz w:val="20"/>
                <w:szCs w:val="20"/>
                <w:lang w:eastAsia="ru-RU"/>
              </w:rPr>
              <w:t xml:space="preserve"> баллов в зависимости от качества проведения и охвата обучающихся.</w:t>
            </w:r>
          </w:p>
          <w:p w14:paraId="1AF81C66" w14:textId="77777777" w:rsidR="00861CD8" w:rsidRPr="00861CD8" w:rsidRDefault="00861CD8" w:rsidP="00DB04FC">
            <w:pPr>
              <w:suppressAutoHyphens/>
              <w:rPr>
                <w:rFonts w:eastAsia="SimSun"/>
                <w:i/>
                <w:color w:val="FF0000"/>
                <w:sz w:val="20"/>
                <w:szCs w:val="20"/>
                <w:lang w:eastAsia="ru-RU"/>
              </w:rPr>
            </w:pPr>
          </w:p>
          <w:p w14:paraId="3B663F3C" w14:textId="77777777" w:rsidR="00861CD8" w:rsidRPr="00861CD8" w:rsidRDefault="00861CD8" w:rsidP="00DB04FC">
            <w:pPr>
              <w:suppressAutoHyphens/>
              <w:rPr>
                <w:rFonts w:eastAsia="SimSun"/>
                <w:i/>
                <w:color w:val="FF0000"/>
                <w:sz w:val="20"/>
                <w:szCs w:val="20"/>
                <w:lang w:eastAsia="ru-RU"/>
              </w:rPr>
            </w:pPr>
          </w:p>
          <w:p w14:paraId="415191DF" w14:textId="77777777" w:rsidR="00861CD8" w:rsidRPr="00861CD8" w:rsidRDefault="00861CD8" w:rsidP="00CD52CC">
            <w:pPr>
              <w:tabs>
                <w:tab w:val="left" w:pos="62"/>
              </w:tabs>
              <w:suppressAutoHyphens/>
              <w:jc w:val="both"/>
              <w:rPr>
                <w:rFonts w:eastAsia="SimSun"/>
                <w:sz w:val="20"/>
                <w:szCs w:val="20"/>
                <w:lang w:eastAsia="ru-RU"/>
              </w:rPr>
            </w:pPr>
          </w:p>
        </w:tc>
        <w:tc>
          <w:tcPr>
            <w:tcW w:w="268" w:type="pct"/>
            <w:tcBorders>
              <w:top w:val="single" w:sz="4" w:space="0" w:color="000001"/>
              <w:left w:val="single" w:sz="4" w:space="0" w:color="000001"/>
              <w:bottom w:val="single" w:sz="4" w:space="0" w:color="000001"/>
              <w:right w:val="single" w:sz="4" w:space="0" w:color="000001"/>
            </w:tcBorders>
          </w:tcPr>
          <w:p w14:paraId="7155E14A" w14:textId="77777777" w:rsidR="00861CD8" w:rsidRPr="00861CD8" w:rsidRDefault="00861CD8" w:rsidP="00DB04FC">
            <w:pPr>
              <w:suppressAutoHyphens/>
              <w:jc w:val="center"/>
              <w:rPr>
                <w:rFonts w:eastAsia="SimSun"/>
                <w:b/>
                <w:sz w:val="20"/>
                <w:szCs w:val="20"/>
              </w:rPr>
            </w:pPr>
            <w:r w:rsidRPr="00861CD8">
              <w:rPr>
                <w:rFonts w:eastAsia="SimSun"/>
                <w:b/>
                <w:sz w:val="20"/>
                <w:szCs w:val="20"/>
              </w:rPr>
              <w:t>3</w:t>
            </w:r>
          </w:p>
        </w:tc>
        <w:tc>
          <w:tcPr>
            <w:tcW w:w="1384" w:type="pct"/>
          </w:tcPr>
          <w:p w14:paraId="06B0C674" w14:textId="77777777" w:rsidR="00861CD8" w:rsidRPr="00861CD8" w:rsidRDefault="00861CD8" w:rsidP="00DB04FC">
            <w:pPr>
              <w:spacing w:after="200" w:line="276" w:lineRule="auto"/>
              <w:ind w:left="720"/>
              <w:contextualSpacing/>
              <w:rPr>
                <w:rFonts w:eastAsia="Calibri"/>
                <w:color w:val="FF0000"/>
                <w:sz w:val="20"/>
                <w:szCs w:val="20"/>
              </w:rPr>
            </w:pPr>
            <w:r w:rsidRPr="00861CD8">
              <w:rPr>
                <w:rFonts w:eastAsia="Calibri"/>
                <w:sz w:val="20"/>
                <w:szCs w:val="20"/>
              </w:rPr>
              <w:t xml:space="preserve"> </w:t>
            </w:r>
          </w:p>
          <w:p w14:paraId="46B9F947" w14:textId="589DF26D" w:rsidR="00861CD8" w:rsidRPr="00861CD8" w:rsidRDefault="00861CD8" w:rsidP="00DB04FC">
            <w:pPr>
              <w:spacing w:after="200" w:line="276" w:lineRule="auto"/>
              <w:ind w:left="720"/>
              <w:contextualSpacing/>
              <w:rPr>
                <w:rFonts w:eastAsia="Calibri"/>
                <w:color w:val="FF0000"/>
                <w:sz w:val="20"/>
                <w:szCs w:val="20"/>
              </w:rPr>
            </w:pPr>
          </w:p>
        </w:tc>
        <w:tc>
          <w:tcPr>
            <w:tcW w:w="222" w:type="pct"/>
          </w:tcPr>
          <w:p w14:paraId="679CE7EA" w14:textId="77777777" w:rsidR="00861CD8" w:rsidRPr="00861CD8" w:rsidRDefault="00861CD8" w:rsidP="00DB04FC">
            <w:pPr>
              <w:ind w:right="845"/>
              <w:rPr>
                <w:rFonts w:eastAsia="Tahoma"/>
                <w:color w:val="000000"/>
                <w:sz w:val="20"/>
                <w:szCs w:val="20"/>
                <w:lang w:eastAsia="ru-RU"/>
              </w:rPr>
            </w:pPr>
          </w:p>
        </w:tc>
        <w:tc>
          <w:tcPr>
            <w:tcW w:w="269" w:type="pct"/>
          </w:tcPr>
          <w:p w14:paraId="0979F505" w14:textId="77777777" w:rsidR="00861CD8" w:rsidRPr="00861CD8" w:rsidRDefault="00861CD8" w:rsidP="00DB04FC">
            <w:pPr>
              <w:ind w:right="845"/>
              <w:rPr>
                <w:rFonts w:eastAsia="Tahoma"/>
                <w:color w:val="000000"/>
                <w:sz w:val="20"/>
                <w:szCs w:val="20"/>
                <w:lang w:eastAsia="ru-RU"/>
              </w:rPr>
            </w:pPr>
          </w:p>
        </w:tc>
        <w:tc>
          <w:tcPr>
            <w:tcW w:w="358" w:type="pct"/>
          </w:tcPr>
          <w:p w14:paraId="26B981B5" w14:textId="77777777" w:rsidR="00861CD8" w:rsidRPr="00861CD8" w:rsidRDefault="00861CD8" w:rsidP="00DB04FC">
            <w:pPr>
              <w:ind w:right="845"/>
              <w:rPr>
                <w:rFonts w:eastAsia="Tahoma"/>
                <w:color w:val="000000"/>
                <w:sz w:val="20"/>
                <w:szCs w:val="20"/>
                <w:lang w:eastAsia="ru-RU"/>
              </w:rPr>
            </w:pPr>
          </w:p>
        </w:tc>
      </w:tr>
      <w:tr w:rsidR="00861CD8" w:rsidRPr="00861CD8" w14:paraId="57E92D68" w14:textId="77777777" w:rsidTr="00155F60">
        <w:trPr>
          <w:trHeight w:val="260"/>
        </w:trPr>
        <w:tc>
          <w:tcPr>
            <w:tcW w:w="457" w:type="pct"/>
          </w:tcPr>
          <w:p w14:paraId="50735FF5" w14:textId="77777777" w:rsid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2.4.</w:t>
            </w:r>
          </w:p>
          <w:p w14:paraId="7E7D4530" w14:textId="3C98E419"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 xml:space="preserve"> Интенсивность</w:t>
            </w:r>
          </w:p>
        </w:tc>
        <w:tc>
          <w:tcPr>
            <w:tcW w:w="851" w:type="pct"/>
            <w:tcBorders>
              <w:top w:val="single" w:sz="4" w:space="0" w:color="000001"/>
              <w:left w:val="single" w:sz="4" w:space="0" w:color="000001"/>
              <w:bottom w:val="single" w:sz="4" w:space="0" w:color="000001"/>
              <w:right w:val="single" w:sz="4" w:space="0" w:color="000001"/>
            </w:tcBorders>
          </w:tcPr>
          <w:p w14:paraId="26D42D5D" w14:textId="77777777" w:rsidR="00861CD8" w:rsidRPr="00861CD8" w:rsidRDefault="00861CD8" w:rsidP="00DB04FC">
            <w:pPr>
              <w:ind w:right="-107"/>
              <w:rPr>
                <w:rFonts w:eastAsia="Calibri"/>
                <w:sz w:val="20"/>
                <w:szCs w:val="20"/>
              </w:rPr>
            </w:pPr>
            <w:r w:rsidRPr="00861CD8">
              <w:rPr>
                <w:rFonts w:eastAsia="Calibri"/>
                <w:sz w:val="20"/>
                <w:szCs w:val="20"/>
              </w:rPr>
              <w:t xml:space="preserve">Организация участия учащихся в конкурсных мероприятиях различного уровня </w:t>
            </w:r>
          </w:p>
          <w:p w14:paraId="34DD040E" w14:textId="77777777" w:rsidR="00861CD8" w:rsidRPr="00861CD8" w:rsidRDefault="00861CD8" w:rsidP="00DB04FC">
            <w:pPr>
              <w:ind w:right="12"/>
              <w:rPr>
                <w:rFonts w:eastAsia="Tahoma"/>
                <w:sz w:val="20"/>
                <w:szCs w:val="20"/>
                <w:lang w:eastAsia="ru-RU"/>
              </w:rPr>
            </w:pPr>
          </w:p>
        </w:tc>
        <w:tc>
          <w:tcPr>
            <w:tcW w:w="1192" w:type="pct"/>
            <w:tcBorders>
              <w:top w:val="single" w:sz="4" w:space="0" w:color="000001"/>
              <w:left w:val="single" w:sz="4" w:space="0" w:color="000001"/>
              <w:bottom w:val="single" w:sz="4" w:space="0" w:color="000001"/>
              <w:right w:val="single" w:sz="4" w:space="0" w:color="000001"/>
            </w:tcBorders>
          </w:tcPr>
          <w:p w14:paraId="1DF15A90" w14:textId="77777777" w:rsidR="00861CD8" w:rsidRPr="00861CD8" w:rsidRDefault="00861CD8" w:rsidP="00DB04FC">
            <w:pPr>
              <w:rPr>
                <w:rFonts w:eastAsia="Calibri"/>
                <w:b/>
                <w:bCs/>
                <w:sz w:val="20"/>
                <w:szCs w:val="20"/>
              </w:rPr>
            </w:pPr>
            <w:r w:rsidRPr="00861CD8">
              <w:rPr>
                <w:rFonts w:eastAsia="Calibri"/>
                <w:sz w:val="20"/>
                <w:szCs w:val="20"/>
              </w:rPr>
              <w:lastRenderedPageBreak/>
              <w:t xml:space="preserve">Численность учащихся (пофамильно), участвующих   в конкурсах, олимпиадах различного уровня в течение года, менее </w:t>
            </w:r>
            <w:r w:rsidRPr="00861CD8">
              <w:rPr>
                <w:rFonts w:eastAsia="Calibri"/>
                <w:sz w:val="20"/>
                <w:szCs w:val="20"/>
              </w:rPr>
              <w:lastRenderedPageBreak/>
              <w:t xml:space="preserve">95% всех учащихся объединения за учебный год – </w:t>
            </w:r>
            <w:r w:rsidRPr="00861CD8">
              <w:rPr>
                <w:rFonts w:eastAsia="Calibri"/>
                <w:b/>
                <w:bCs/>
                <w:sz w:val="20"/>
                <w:szCs w:val="20"/>
              </w:rPr>
              <w:t>0 баллов;</w:t>
            </w:r>
          </w:p>
          <w:p w14:paraId="4F2C191C" w14:textId="77777777" w:rsidR="00861CD8" w:rsidRPr="00861CD8" w:rsidRDefault="00861CD8" w:rsidP="00DB04FC">
            <w:pPr>
              <w:suppressAutoHyphens/>
              <w:rPr>
                <w:rFonts w:eastAsia="SimSun"/>
                <w:sz w:val="20"/>
                <w:szCs w:val="20"/>
                <w:lang w:eastAsia="ru-RU"/>
              </w:rPr>
            </w:pPr>
            <w:r w:rsidRPr="00861CD8">
              <w:rPr>
                <w:rFonts w:eastAsia="Calibri"/>
                <w:bCs/>
                <w:sz w:val="20"/>
                <w:szCs w:val="20"/>
              </w:rPr>
              <w:t>-численность учащихся (пофамильно), участвующих   в конкурсах, олимпиадах различного уровня в течение года, 95% и более всех учащихся объединения за учебный год</w:t>
            </w:r>
            <w:r w:rsidRPr="00861CD8">
              <w:rPr>
                <w:rFonts w:eastAsia="Calibri"/>
                <w:b/>
                <w:sz w:val="20"/>
                <w:szCs w:val="20"/>
              </w:rPr>
              <w:t xml:space="preserve"> – </w:t>
            </w:r>
            <w:r w:rsidRPr="00861CD8">
              <w:rPr>
                <w:rFonts w:eastAsia="Calibri"/>
                <w:b/>
                <w:bCs/>
                <w:sz w:val="20"/>
                <w:szCs w:val="20"/>
              </w:rPr>
              <w:t>2 балла</w:t>
            </w:r>
          </w:p>
        </w:tc>
        <w:tc>
          <w:tcPr>
            <w:tcW w:w="268" w:type="pct"/>
            <w:tcBorders>
              <w:top w:val="single" w:sz="4" w:space="0" w:color="000001"/>
              <w:left w:val="single" w:sz="4" w:space="0" w:color="000001"/>
              <w:bottom w:val="single" w:sz="4" w:space="0" w:color="000001"/>
              <w:right w:val="single" w:sz="4" w:space="0" w:color="000001"/>
            </w:tcBorders>
          </w:tcPr>
          <w:p w14:paraId="69CC15FF" w14:textId="77777777" w:rsidR="00861CD8" w:rsidRPr="00861CD8" w:rsidRDefault="00861CD8" w:rsidP="00DB04FC">
            <w:pPr>
              <w:suppressAutoHyphens/>
              <w:jc w:val="center"/>
              <w:rPr>
                <w:rFonts w:eastAsia="SimSun"/>
                <w:b/>
                <w:sz w:val="20"/>
                <w:szCs w:val="20"/>
              </w:rPr>
            </w:pPr>
            <w:r w:rsidRPr="00861CD8">
              <w:rPr>
                <w:rFonts w:eastAsia="SimSun"/>
                <w:b/>
                <w:sz w:val="20"/>
                <w:szCs w:val="20"/>
              </w:rPr>
              <w:lastRenderedPageBreak/>
              <w:t>2</w:t>
            </w:r>
          </w:p>
        </w:tc>
        <w:tc>
          <w:tcPr>
            <w:tcW w:w="1384" w:type="pct"/>
          </w:tcPr>
          <w:p w14:paraId="5574B4C6" w14:textId="77777777" w:rsidR="00861CD8" w:rsidRPr="00861CD8" w:rsidRDefault="00861CD8" w:rsidP="00DB04FC">
            <w:pPr>
              <w:spacing w:after="200" w:line="276" w:lineRule="auto"/>
              <w:ind w:left="720"/>
              <w:contextualSpacing/>
              <w:rPr>
                <w:rFonts w:eastAsia="Calibri"/>
                <w:sz w:val="20"/>
                <w:szCs w:val="20"/>
              </w:rPr>
            </w:pPr>
          </w:p>
        </w:tc>
        <w:tc>
          <w:tcPr>
            <w:tcW w:w="222" w:type="pct"/>
          </w:tcPr>
          <w:p w14:paraId="7947E14C" w14:textId="77777777" w:rsidR="00861CD8" w:rsidRPr="00861CD8" w:rsidRDefault="00861CD8" w:rsidP="00DB04FC">
            <w:pPr>
              <w:ind w:right="845"/>
              <w:rPr>
                <w:rFonts w:eastAsia="Tahoma"/>
                <w:color w:val="000000"/>
                <w:sz w:val="20"/>
                <w:szCs w:val="20"/>
                <w:lang w:eastAsia="ru-RU"/>
              </w:rPr>
            </w:pPr>
          </w:p>
        </w:tc>
        <w:tc>
          <w:tcPr>
            <w:tcW w:w="269" w:type="pct"/>
          </w:tcPr>
          <w:p w14:paraId="559B2ADA" w14:textId="77777777" w:rsidR="00861CD8" w:rsidRPr="00861CD8" w:rsidRDefault="00861CD8" w:rsidP="00DB04FC">
            <w:pPr>
              <w:ind w:right="845"/>
              <w:rPr>
                <w:rFonts w:eastAsia="Tahoma"/>
                <w:color w:val="000000"/>
                <w:sz w:val="20"/>
                <w:szCs w:val="20"/>
                <w:lang w:eastAsia="ru-RU"/>
              </w:rPr>
            </w:pPr>
          </w:p>
        </w:tc>
        <w:tc>
          <w:tcPr>
            <w:tcW w:w="358" w:type="pct"/>
          </w:tcPr>
          <w:p w14:paraId="3CC7CBFB" w14:textId="77777777" w:rsidR="00861CD8" w:rsidRPr="00861CD8" w:rsidRDefault="00861CD8" w:rsidP="00DB04FC">
            <w:pPr>
              <w:ind w:right="845"/>
              <w:rPr>
                <w:rFonts w:eastAsia="Tahoma"/>
                <w:color w:val="000000"/>
                <w:sz w:val="20"/>
                <w:szCs w:val="20"/>
                <w:lang w:eastAsia="ru-RU"/>
              </w:rPr>
            </w:pPr>
          </w:p>
        </w:tc>
      </w:tr>
      <w:tr w:rsidR="00861CD8" w:rsidRPr="00861CD8" w14:paraId="3D70A7F8" w14:textId="77777777" w:rsidTr="00155F60">
        <w:trPr>
          <w:trHeight w:val="260"/>
        </w:trPr>
        <w:tc>
          <w:tcPr>
            <w:tcW w:w="457" w:type="pct"/>
          </w:tcPr>
          <w:p w14:paraId="277FC4BA"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2.5</w:t>
            </w:r>
          </w:p>
          <w:p w14:paraId="6BAAD428" w14:textId="77777777" w:rsidR="00861CD8" w:rsidRPr="00CD52CC" w:rsidRDefault="00861CD8" w:rsidP="00DB04FC">
            <w:pPr>
              <w:ind w:left="-110" w:right="-54"/>
              <w:jc w:val="center"/>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Borders>
              <w:top w:val="single" w:sz="4" w:space="0" w:color="000001"/>
              <w:left w:val="single" w:sz="4" w:space="0" w:color="000001"/>
              <w:bottom w:val="single" w:sz="4" w:space="0" w:color="000001"/>
              <w:right w:val="single" w:sz="4" w:space="0" w:color="000001"/>
            </w:tcBorders>
            <w:shd w:val="clear" w:color="auto" w:fill="auto"/>
          </w:tcPr>
          <w:p w14:paraId="1399F267" w14:textId="77777777" w:rsidR="00861CD8" w:rsidRPr="00861CD8" w:rsidRDefault="00861CD8" w:rsidP="00DB04FC">
            <w:pPr>
              <w:suppressAutoHyphens/>
              <w:contextualSpacing/>
              <w:rPr>
                <w:rFonts w:eastAsia="SimSun"/>
                <w:b/>
                <w:sz w:val="20"/>
                <w:szCs w:val="20"/>
                <w:lang w:eastAsia="ru-RU"/>
              </w:rPr>
            </w:pPr>
            <w:r w:rsidRPr="00861CD8">
              <w:rPr>
                <w:rFonts w:eastAsia="SimSun"/>
                <w:sz w:val="20"/>
                <w:szCs w:val="20"/>
                <w:lang w:eastAsia="ru-RU"/>
              </w:rPr>
              <w:t xml:space="preserve">Подготовка и участие обучающихся/группы обучающихся, в соответствии с планом работы образовательной организации в </w:t>
            </w:r>
            <w:r w:rsidRPr="00861CD8">
              <w:rPr>
                <w:rFonts w:eastAsia="SimSun"/>
                <w:b/>
                <w:sz w:val="20"/>
                <w:szCs w:val="20"/>
                <w:lang w:eastAsia="ru-RU"/>
              </w:rPr>
              <w:t>очных</w:t>
            </w:r>
            <w:r w:rsidRPr="00861CD8">
              <w:rPr>
                <w:rFonts w:eastAsia="SimSun"/>
                <w:b/>
                <w:sz w:val="20"/>
                <w:szCs w:val="20"/>
                <w:vertAlign w:val="superscript"/>
                <w:lang w:eastAsia="ru-RU"/>
              </w:rPr>
              <w:footnoteReference w:id="19"/>
            </w:r>
            <w:r w:rsidRPr="00861CD8">
              <w:rPr>
                <w:rFonts w:eastAsia="SimSun"/>
                <w:b/>
                <w:sz w:val="20"/>
                <w:szCs w:val="20"/>
                <w:lang w:eastAsia="ru-RU"/>
              </w:rPr>
              <w:t xml:space="preserve"> </w:t>
            </w:r>
            <w:r w:rsidRPr="00861CD8">
              <w:rPr>
                <w:rFonts w:eastAsia="SimSun"/>
                <w:sz w:val="20"/>
                <w:szCs w:val="20"/>
                <w:lang w:eastAsia="ru-RU"/>
              </w:rPr>
              <w:t xml:space="preserve">конкурсах, соревнованиях, играх и т.п. </w:t>
            </w:r>
            <w:r w:rsidRPr="00861CD8">
              <w:rPr>
                <w:rFonts w:eastAsia="SimSun"/>
                <w:sz w:val="20"/>
                <w:szCs w:val="20"/>
                <w:vertAlign w:val="superscript"/>
                <w:lang w:eastAsia="ru-RU"/>
              </w:rPr>
              <w:t xml:space="preserve">* </w:t>
            </w:r>
            <w:r w:rsidRPr="00861CD8">
              <w:rPr>
                <w:rFonts w:eastAsia="SimSun"/>
                <w:b/>
                <w:sz w:val="20"/>
                <w:szCs w:val="20"/>
                <w:lang w:eastAsia="ru-RU"/>
              </w:rPr>
              <w:t xml:space="preserve">проводимых </w:t>
            </w:r>
            <w:r w:rsidRPr="00861CD8">
              <w:rPr>
                <w:rFonts w:eastAsia="SimSun"/>
                <w:sz w:val="20"/>
                <w:szCs w:val="20"/>
                <w:lang w:eastAsia="ru-RU"/>
              </w:rPr>
              <w:t xml:space="preserve">на муниципальном, региональном и федеральном уровнях </w:t>
            </w:r>
            <w:r w:rsidRPr="00861CD8">
              <w:rPr>
                <w:rFonts w:eastAsia="SimSun"/>
                <w:b/>
                <w:sz w:val="20"/>
                <w:szCs w:val="20"/>
                <w:lang w:eastAsia="ru-RU"/>
              </w:rPr>
              <w:t>во внеурочное время.</w:t>
            </w:r>
          </w:p>
          <w:p w14:paraId="13F5143D" w14:textId="77777777" w:rsidR="00861CD8" w:rsidRPr="00861CD8" w:rsidRDefault="00861CD8" w:rsidP="00DB04FC">
            <w:pPr>
              <w:suppressAutoHyphens/>
              <w:contextualSpacing/>
              <w:rPr>
                <w:rFonts w:eastAsia="SimSun"/>
                <w:sz w:val="20"/>
                <w:szCs w:val="20"/>
                <w:highlight w:val="cyan"/>
                <w:lang w:eastAsia="ru-RU"/>
              </w:rPr>
            </w:pPr>
          </w:p>
          <w:p w14:paraId="3C163231" w14:textId="77777777" w:rsidR="00861CD8" w:rsidRPr="00861CD8" w:rsidRDefault="00861CD8" w:rsidP="00DB04FC">
            <w:pPr>
              <w:suppressAutoHyphens/>
              <w:contextualSpacing/>
              <w:rPr>
                <w:rFonts w:eastAsia="SimSun"/>
                <w:sz w:val="20"/>
                <w:szCs w:val="20"/>
                <w:highlight w:val="cyan"/>
                <w:lang w:eastAsia="ru-RU"/>
              </w:rPr>
            </w:pPr>
          </w:p>
          <w:p w14:paraId="3A9046F6" w14:textId="77777777" w:rsidR="00861CD8" w:rsidRPr="00861CD8" w:rsidRDefault="00861CD8" w:rsidP="00DB04FC">
            <w:pPr>
              <w:suppressAutoHyphens/>
              <w:contextualSpacing/>
              <w:rPr>
                <w:rFonts w:eastAsia="SimSun"/>
                <w:sz w:val="20"/>
                <w:szCs w:val="20"/>
                <w:highlight w:val="cyan"/>
                <w:lang w:eastAsia="ru-RU"/>
              </w:rPr>
            </w:pPr>
          </w:p>
          <w:p w14:paraId="4BFF17F2" w14:textId="77777777" w:rsidR="00861CD8" w:rsidRPr="00861CD8" w:rsidRDefault="00861CD8" w:rsidP="00DB04FC">
            <w:pPr>
              <w:shd w:val="clear" w:color="auto" w:fill="FFFFFF"/>
              <w:jc w:val="both"/>
              <w:rPr>
                <w:i/>
                <w:iCs/>
                <w:sz w:val="20"/>
                <w:szCs w:val="20"/>
                <w:lang w:eastAsia="ru-RU"/>
              </w:rPr>
            </w:pPr>
            <w:r w:rsidRPr="00861CD8">
              <w:rPr>
                <w:b/>
                <w:i/>
                <w:iCs/>
                <w:sz w:val="20"/>
                <w:szCs w:val="20"/>
                <w:lang w:eastAsia="ru-RU"/>
              </w:rPr>
              <w:t>*</w:t>
            </w:r>
            <w:r w:rsidRPr="00861CD8">
              <w:rPr>
                <w:b/>
                <w:bCs/>
                <w:sz w:val="20"/>
                <w:szCs w:val="20"/>
                <w:lang w:eastAsia="ru-RU"/>
              </w:rPr>
              <w:t>Учитываются мероприятия, требующие длительной подготовки.</w:t>
            </w:r>
            <w:r w:rsidRPr="00861CD8">
              <w:rPr>
                <w:i/>
                <w:iCs/>
                <w:sz w:val="20"/>
                <w:szCs w:val="20"/>
                <w:lang w:eastAsia="ru-RU"/>
              </w:rPr>
              <w:t xml:space="preserve"> </w:t>
            </w:r>
          </w:p>
          <w:p w14:paraId="14466AD2" w14:textId="77777777" w:rsidR="00861CD8" w:rsidRPr="00861CD8" w:rsidRDefault="00861CD8" w:rsidP="00DB04FC">
            <w:pPr>
              <w:suppressAutoHyphens/>
              <w:contextualSpacing/>
              <w:rPr>
                <w:rFonts w:eastAsia="SimSun"/>
                <w:sz w:val="20"/>
                <w:szCs w:val="20"/>
                <w:highlight w:val="cyan"/>
                <w:lang w:eastAsia="ru-RU"/>
              </w:rPr>
            </w:pPr>
          </w:p>
        </w:tc>
        <w:tc>
          <w:tcPr>
            <w:tcW w:w="1192" w:type="pct"/>
            <w:tcBorders>
              <w:top w:val="single" w:sz="4" w:space="0" w:color="000001"/>
              <w:left w:val="single" w:sz="4" w:space="0" w:color="000001"/>
              <w:right w:val="single" w:sz="4" w:space="0" w:color="000001"/>
            </w:tcBorders>
            <w:shd w:val="clear" w:color="auto" w:fill="auto"/>
          </w:tcPr>
          <w:p w14:paraId="0625E9C0" w14:textId="1AD4E437"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778519BA" w14:textId="77777777" w:rsidR="00861CD8" w:rsidRPr="00861CD8" w:rsidRDefault="00861CD8" w:rsidP="00DB04FC">
            <w:pPr>
              <w:suppressAutoHyphens/>
              <w:rPr>
                <w:rFonts w:eastAsia="SimSun"/>
                <w:bCs/>
                <w:i/>
                <w:iCs/>
                <w:sz w:val="20"/>
                <w:szCs w:val="20"/>
              </w:rPr>
            </w:pPr>
            <w:r w:rsidRPr="00861CD8">
              <w:rPr>
                <w:rFonts w:eastAsia="SimSun"/>
                <w:bCs/>
                <w:i/>
                <w:iCs/>
                <w:sz w:val="20"/>
                <w:szCs w:val="20"/>
                <w:u w:val="single"/>
              </w:rPr>
              <w:t>Муниципальный уровень:</w:t>
            </w:r>
            <w:r w:rsidRPr="00861CD8">
              <w:rPr>
                <w:rFonts w:eastAsia="SimSun"/>
                <w:bCs/>
                <w:i/>
                <w:iCs/>
                <w:sz w:val="20"/>
                <w:szCs w:val="20"/>
              </w:rPr>
              <w:t xml:space="preserve"> </w:t>
            </w:r>
          </w:p>
          <w:p w14:paraId="4838F080" w14:textId="77777777" w:rsidR="00861CD8" w:rsidRPr="00861CD8" w:rsidRDefault="00861CD8" w:rsidP="00DB04FC">
            <w:pPr>
              <w:contextualSpacing/>
              <w:rPr>
                <w:rFonts w:eastAsia="Calibri"/>
                <w:sz w:val="20"/>
                <w:szCs w:val="20"/>
              </w:rPr>
            </w:pPr>
            <w:r w:rsidRPr="00861CD8">
              <w:rPr>
                <w:rFonts w:eastAsia="Calibri"/>
                <w:sz w:val="20"/>
                <w:szCs w:val="20"/>
              </w:rPr>
              <w:t xml:space="preserve">- участие </w:t>
            </w:r>
            <w:r w:rsidRPr="00861CD8">
              <w:rPr>
                <w:rFonts w:eastAsia="SimSun"/>
                <w:b/>
                <w:sz w:val="20"/>
                <w:szCs w:val="20"/>
                <w:lang w:eastAsia="ru-RU"/>
              </w:rPr>
              <w:t xml:space="preserve">(независимо от количества участников) </w:t>
            </w:r>
            <w:r w:rsidRPr="00861CD8">
              <w:rPr>
                <w:rFonts w:eastAsia="Calibri"/>
                <w:sz w:val="20"/>
                <w:szCs w:val="20"/>
              </w:rPr>
              <w:t xml:space="preserve">– </w:t>
            </w:r>
            <w:r w:rsidRPr="00861CD8">
              <w:rPr>
                <w:rFonts w:eastAsia="Calibri"/>
                <w:b/>
                <w:bCs/>
                <w:sz w:val="20"/>
                <w:szCs w:val="20"/>
              </w:rPr>
              <w:t>1</w:t>
            </w:r>
            <w:r w:rsidRPr="00861CD8">
              <w:rPr>
                <w:rFonts w:eastAsia="Calibri"/>
                <w:b/>
                <w:sz w:val="20"/>
                <w:szCs w:val="20"/>
              </w:rPr>
              <w:t xml:space="preserve"> балл</w:t>
            </w:r>
            <w:r w:rsidRPr="00861CD8">
              <w:rPr>
                <w:rFonts w:eastAsia="Calibri"/>
                <w:sz w:val="20"/>
                <w:szCs w:val="20"/>
              </w:rPr>
              <w:t xml:space="preserve"> </w:t>
            </w:r>
          </w:p>
          <w:p w14:paraId="07551650" w14:textId="125DBF17" w:rsidR="00861CD8" w:rsidRPr="00861CD8" w:rsidRDefault="00861CD8" w:rsidP="00DB04FC">
            <w:pPr>
              <w:contextualSpacing/>
              <w:rPr>
                <w:rFonts w:eastAsia="Calibri"/>
                <w:sz w:val="20"/>
                <w:szCs w:val="20"/>
              </w:rPr>
            </w:pPr>
            <w:r w:rsidRPr="00861CD8">
              <w:rPr>
                <w:rFonts w:eastAsia="Calibri"/>
                <w:sz w:val="20"/>
                <w:szCs w:val="20"/>
              </w:rPr>
              <w:t xml:space="preserve">-призер (2 и 3 место, номинант, финалист)- </w:t>
            </w:r>
            <w:r w:rsidRPr="00861CD8">
              <w:rPr>
                <w:rFonts w:eastAsia="Calibri"/>
                <w:b/>
                <w:bCs/>
                <w:sz w:val="20"/>
                <w:szCs w:val="20"/>
              </w:rPr>
              <w:t>2 балла</w:t>
            </w:r>
          </w:p>
          <w:p w14:paraId="19D87AB9" w14:textId="31788922" w:rsidR="00861CD8" w:rsidRPr="00861CD8" w:rsidRDefault="00861CD8" w:rsidP="00DB04FC">
            <w:pPr>
              <w:contextualSpacing/>
              <w:rPr>
                <w:rFonts w:eastAsia="Calibri"/>
                <w:sz w:val="20"/>
                <w:szCs w:val="20"/>
              </w:rPr>
            </w:pPr>
            <w:r w:rsidRPr="00861CD8">
              <w:rPr>
                <w:rFonts w:eastAsia="Calibri"/>
                <w:sz w:val="20"/>
                <w:szCs w:val="20"/>
              </w:rPr>
              <w:t xml:space="preserve">-победитель (1 место) – </w:t>
            </w:r>
            <w:r w:rsidRPr="00861CD8">
              <w:rPr>
                <w:rFonts w:eastAsia="Calibri"/>
                <w:b/>
                <w:sz w:val="20"/>
                <w:szCs w:val="20"/>
              </w:rPr>
              <w:t>3 балла</w:t>
            </w:r>
          </w:p>
          <w:p w14:paraId="20E8C162" w14:textId="77777777" w:rsidR="00861CD8" w:rsidRPr="00861CD8" w:rsidRDefault="00861CD8" w:rsidP="00DB04FC">
            <w:pPr>
              <w:contextualSpacing/>
              <w:jc w:val="both"/>
              <w:rPr>
                <w:rFonts w:eastAsia="Calibri"/>
                <w:bCs/>
                <w:i/>
                <w:iCs/>
                <w:sz w:val="20"/>
                <w:szCs w:val="20"/>
              </w:rPr>
            </w:pPr>
            <w:r w:rsidRPr="00861CD8">
              <w:rPr>
                <w:rFonts w:eastAsia="Calibri"/>
                <w:bCs/>
                <w:i/>
                <w:iCs/>
                <w:sz w:val="20"/>
                <w:szCs w:val="20"/>
                <w:u w:val="single"/>
              </w:rPr>
              <w:t>Региональный уровень:</w:t>
            </w:r>
            <w:r w:rsidRPr="00861CD8">
              <w:rPr>
                <w:rFonts w:eastAsia="Calibri"/>
                <w:bCs/>
                <w:i/>
                <w:iCs/>
                <w:sz w:val="20"/>
                <w:szCs w:val="20"/>
              </w:rPr>
              <w:t xml:space="preserve"> </w:t>
            </w:r>
          </w:p>
          <w:p w14:paraId="1C4F8C98" w14:textId="77777777" w:rsidR="00861CD8" w:rsidRPr="00861CD8" w:rsidRDefault="00861CD8" w:rsidP="00DB04FC">
            <w:pPr>
              <w:contextualSpacing/>
              <w:jc w:val="both"/>
              <w:rPr>
                <w:rFonts w:eastAsia="Calibri"/>
                <w:bCs/>
                <w:i/>
                <w:iCs/>
                <w:sz w:val="20"/>
                <w:szCs w:val="20"/>
              </w:rPr>
            </w:pPr>
            <w:r w:rsidRPr="00861CD8">
              <w:rPr>
                <w:rFonts w:eastAsia="Calibri"/>
                <w:sz w:val="20"/>
                <w:szCs w:val="20"/>
              </w:rPr>
              <w:t xml:space="preserve">-участие </w:t>
            </w:r>
            <w:r w:rsidRPr="00861CD8">
              <w:rPr>
                <w:rFonts w:eastAsia="SimSun"/>
                <w:b/>
                <w:sz w:val="20"/>
                <w:szCs w:val="20"/>
                <w:lang w:eastAsia="ru-RU"/>
              </w:rPr>
              <w:t xml:space="preserve">(независимо от количества участников) </w:t>
            </w:r>
            <w:r w:rsidRPr="00861CD8">
              <w:rPr>
                <w:rFonts w:eastAsia="Calibri"/>
                <w:sz w:val="20"/>
                <w:szCs w:val="20"/>
              </w:rPr>
              <w:t xml:space="preserve">– </w:t>
            </w:r>
            <w:r w:rsidRPr="00861CD8">
              <w:rPr>
                <w:rFonts w:eastAsia="Calibri"/>
                <w:b/>
                <w:bCs/>
                <w:sz w:val="20"/>
                <w:szCs w:val="20"/>
              </w:rPr>
              <w:t>2</w:t>
            </w:r>
            <w:r w:rsidRPr="00861CD8">
              <w:rPr>
                <w:rFonts w:eastAsia="Calibri"/>
                <w:b/>
                <w:sz w:val="20"/>
                <w:szCs w:val="20"/>
              </w:rPr>
              <w:t xml:space="preserve"> балла</w:t>
            </w:r>
            <w:r w:rsidRPr="00861CD8">
              <w:rPr>
                <w:rFonts w:eastAsia="Calibri"/>
                <w:sz w:val="20"/>
                <w:szCs w:val="20"/>
              </w:rPr>
              <w:t xml:space="preserve"> </w:t>
            </w:r>
          </w:p>
          <w:p w14:paraId="32D15B57" w14:textId="77777777" w:rsidR="00861CD8" w:rsidRPr="00861CD8" w:rsidRDefault="00861CD8" w:rsidP="00DB04FC">
            <w:pPr>
              <w:contextualSpacing/>
              <w:rPr>
                <w:rFonts w:eastAsia="Calibri"/>
                <w:sz w:val="20"/>
                <w:szCs w:val="20"/>
              </w:rPr>
            </w:pPr>
            <w:r w:rsidRPr="00861CD8">
              <w:rPr>
                <w:rFonts w:eastAsia="Calibri"/>
                <w:sz w:val="20"/>
                <w:szCs w:val="20"/>
              </w:rPr>
              <w:t>-призер (номинант, финалист)- 3</w:t>
            </w:r>
            <w:r w:rsidRPr="00861CD8">
              <w:rPr>
                <w:rFonts w:eastAsia="Calibri"/>
                <w:b/>
                <w:bCs/>
                <w:sz w:val="20"/>
                <w:szCs w:val="20"/>
              </w:rPr>
              <w:t xml:space="preserve"> балла</w:t>
            </w:r>
          </w:p>
          <w:p w14:paraId="270EADDB" w14:textId="2381E4AD" w:rsidR="00861CD8" w:rsidRPr="00CD52CC" w:rsidRDefault="00861CD8" w:rsidP="00DB04FC">
            <w:pPr>
              <w:contextualSpacing/>
              <w:jc w:val="both"/>
              <w:rPr>
                <w:rFonts w:eastAsia="Calibri"/>
                <w:sz w:val="20"/>
                <w:szCs w:val="20"/>
              </w:rPr>
            </w:pPr>
            <w:r w:rsidRPr="00861CD8">
              <w:rPr>
                <w:rFonts w:eastAsia="Calibri"/>
                <w:sz w:val="20"/>
                <w:szCs w:val="20"/>
              </w:rPr>
              <w:t>- победитель (1 место) –</w:t>
            </w:r>
            <w:r w:rsidRPr="00861CD8">
              <w:rPr>
                <w:rFonts w:eastAsia="Calibri"/>
                <w:b/>
                <w:sz w:val="20"/>
                <w:szCs w:val="20"/>
              </w:rPr>
              <w:t>4 балла</w:t>
            </w:r>
          </w:p>
          <w:p w14:paraId="793069A5" w14:textId="77777777" w:rsidR="00861CD8" w:rsidRPr="00861CD8" w:rsidRDefault="00861CD8" w:rsidP="00DB04FC">
            <w:pPr>
              <w:contextualSpacing/>
              <w:jc w:val="both"/>
              <w:rPr>
                <w:rFonts w:eastAsia="Calibri"/>
                <w:sz w:val="20"/>
                <w:szCs w:val="20"/>
              </w:rPr>
            </w:pPr>
            <w:r w:rsidRPr="00861CD8">
              <w:rPr>
                <w:rFonts w:eastAsia="Calibri"/>
                <w:b/>
                <w:sz w:val="20"/>
                <w:szCs w:val="20"/>
                <w:u w:val="single"/>
              </w:rPr>
              <w:t>Федеральный уровень:</w:t>
            </w:r>
            <w:r w:rsidRPr="00861CD8">
              <w:rPr>
                <w:rFonts w:eastAsia="Calibri"/>
                <w:b/>
                <w:sz w:val="20"/>
                <w:szCs w:val="20"/>
              </w:rPr>
              <w:t xml:space="preserve"> </w:t>
            </w:r>
          </w:p>
          <w:p w14:paraId="5151DCE5" w14:textId="77777777" w:rsidR="00861CD8" w:rsidRPr="00861CD8" w:rsidRDefault="00861CD8" w:rsidP="00DB04FC">
            <w:pPr>
              <w:ind w:right="36"/>
              <w:jc w:val="both"/>
              <w:rPr>
                <w:rFonts w:eastAsia="Calibri"/>
                <w:b/>
                <w:sz w:val="20"/>
                <w:szCs w:val="20"/>
              </w:rPr>
            </w:pPr>
            <w:r w:rsidRPr="00861CD8">
              <w:rPr>
                <w:rFonts w:eastAsia="Calibri"/>
                <w:sz w:val="20"/>
                <w:szCs w:val="20"/>
              </w:rPr>
              <w:t xml:space="preserve">- участие </w:t>
            </w:r>
            <w:r w:rsidRPr="00861CD8">
              <w:rPr>
                <w:rFonts w:eastAsia="SimSun"/>
                <w:b/>
                <w:sz w:val="20"/>
                <w:szCs w:val="20"/>
                <w:lang w:eastAsia="ru-RU"/>
              </w:rPr>
              <w:t xml:space="preserve">(независимо от количества участников) </w:t>
            </w:r>
            <w:r w:rsidRPr="00861CD8">
              <w:rPr>
                <w:rFonts w:eastAsia="Calibri"/>
                <w:sz w:val="20"/>
                <w:szCs w:val="20"/>
              </w:rPr>
              <w:t xml:space="preserve">- </w:t>
            </w:r>
            <w:r w:rsidRPr="00861CD8">
              <w:rPr>
                <w:rFonts w:eastAsia="Calibri"/>
                <w:b/>
                <w:bCs/>
                <w:sz w:val="20"/>
                <w:szCs w:val="20"/>
              </w:rPr>
              <w:t>3</w:t>
            </w:r>
            <w:r w:rsidRPr="00861CD8">
              <w:rPr>
                <w:rFonts w:eastAsia="Calibri"/>
                <w:b/>
                <w:sz w:val="20"/>
                <w:szCs w:val="20"/>
              </w:rPr>
              <w:t xml:space="preserve"> балла</w:t>
            </w:r>
          </w:p>
          <w:p w14:paraId="4C942411" w14:textId="77777777" w:rsidR="00861CD8" w:rsidRPr="00861CD8" w:rsidRDefault="00861CD8" w:rsidP="00DB04FC">
            <w:pPr>
              <w:contextualSpacing/>
              <w:rPr>
                <w:rFonts w:eastAsia="Calibri"/>
                <w:sz w:val="20"/>
                <w:szCs w:val="20"/>
              </w:rPr>
            </w:pPr>
            <w:r w:rsidRPr="00861CD8">
              <w:rPr>
                <w:rFonts w:eastAsia="Calibri"/>
                <w:sz w:val="20"/>
                <w:szCs w:val="20"/>
              </w:rPr>
              <w:t xml:space="preserve"> -призер (номинант, финалист)- </w:t>
            </w:r>
            <w:r w:rsidRPr="00861CD8">
              <w:rPr>
                <w:rFonts w:eastAsia="Calibri"/>
                <w:b/>
                <w:bCs/>
                <w:sz w:val="20"/>
                <w:szCs w:val="20"/>
              </w:rPr>
              <w:t>4 балла</w:t>
            </w:r>
          </w:p>
          <w:p w14:paraId="15EF8322" w14:textId="1A6FF4F1" w:rsidR="00861CD8" w:rsidRDefault="00861CD8" w:rsidP="00DB04FC">
            <w:pPr>
              <w:ind w:right="-27"/>
              <w:rPr>
                <w:rFonts w:eastAsia="Calibri"/>
                <w:b/>
                <w:sz w:val="20"/>
                <w:szCs w:val="20"/>
              </w:rPr>
            </w:pPr>
            <w:r w:rsidRPr="00861CD8">
              <w:rPr>
                <w:rFonts w:eastAsia="Calibri"/>
                <w:sz w:val="20"/>
                <w:szCs w:val="20"/>
              </w:rPr>
              <w:t xml:space="preserve">-победитель (1 место) </w:t>
            </w:r>
            <w:r w:rsidRPr="00861CD8">
              <w:rPr>
                <w:rFonts w:eastAsia="Calibri"/>
                <w:b/>
                <w:bCs/>
                <w:sz w:val="20"/>
                <w:szCs w:val="20"/>
                <w:vertAlign w:val="superscript"/>
              </w:rPr>
              <w:t>*</w:t>
            </w:r>
            <w:r w:rsidRPr="00861CD8">
              <w:rPr>
                <w:rFonts w:eastAsia="Calibri"/>
                <w:sz w:val="20"/>
                <w:szCs w:val="20"/>
              </w:rPr>
              <w:t xml:space="preserve">- </w:t>
            </w:r>
            <w:r w:rsidRPr="00861CD8">
              <w:rPr>
                <w:rFonts w:eastAsia="Calibri"/>
                <w:b/>
                <w:sz w:val="20"/>
                <w:szCs w:val="20"/>
              </w:rPr>
              <w:t>5 баллов</w:t>
            </w:r>
          </w:p>
          <w:p w14:paraId="541483B6" w14:textId="77777777" w:rsidR="00CD52CC" w:rsidRPr="00CD52CC" w:rsidRDefault="00CD52CC" w:rsidP="00DB04FC">
            <w:pPr>
              <w:ind w:right="-27"/>
              <w:rPr>
                <w:rFonts w:eastAsia="Calibri"/>
                <w:sz w:val="20"/>
                <w:szCs w:val="20"/>
              </w:rPr>
            </w:pPr>
          </w:p>
          <w:p w14:paraId="2086720A" w14:textId="77777777" w:rsidR="00861CD8" w:rsidRPr="00861CD8" w:rsidRDefault="00861CD8" w:rsidP="00DB04FC">
            <w:pPr>
              <w:ind w:right="-27"/>
              <w:rPr>
                <w:rFonts w:eastAsia="Tahoma"/>
                <w:i/>
                <w:iCs/>
                <w:color w:val="000000"/>
                <w:sz w:val="20"/>
                <w:szCs w:val="20"/>
                <w:lang w:eastAsia="ru-RU"/>
              </w:rPr>
            </w:pPr>
            <w:r w:rsidRPr="00861CD8">
              <w:rPr>
                <w:rFonts w:eastAsia="SimSun"/>
                <w:b/>
                <w:sz w:val="20"/>
                <w:szCs w:val="20"/>
                <w:lang w:eastAsia="ru-RU"/>
              </w:rPr>
              <w:t xml:space="preserve">*Баллы за участие и победу- не суммируются.  </w:t>
            </w:r>
          </w:p>
        </w:tc>
        <w:tc>
          <w:tcPr>
            <w:tcW w:w="268" w:type="pct"/>
            <w:tcBorders>
              <w:top w:val="single" w:sz="4" w:space="0" w:color="000001"/>
              <w:left w:val="single" w:sz="4" w:space="0" w:color="000001"/>
              <w:right w:val="single" w:sz="4" w:space="0" w:color="000001"/>
            </w:tcBorders>
            <w:shd w:val="clear" w:color="auto" w:fill="auto"/>
          </w:tcPr>
          <w:p w14:paraId="60D1B66F" w14:textId="77777777" w:rsidR="00861CD8" w:rsidRPr="00861CD8" w:rsidRDefault="00861CD8" w:rsidP="00DB04FC">
            <w:pPr>
              <w:tabs>
                <w:tab w:val="left" w:pos="0"/>
              </w:tabs>
              <w:jc w:val="center"/>
              <w:rPr>
                <w:rFonts w:eastAsia="Tahoma"/>
                <w:color w:val="000000"/>
                <w:sz w:val="20"/>
                <w:szCs w:val="20"/>
                <w:lang w:eastAsia="ru-RU"/>
              </w:rPr>
            </w:pPr>
            <w:r w:rsidRPr="00861CD8">
              <w:rPr>
                <w:rFonts w:eastAsia="SimSun"/>
                <w:b/>
                <w:sz w:val="20"/>
                <w:szCs w:val="20"/>
                <w:lang w:eastAsia="ru-RU"/>
              </w:rPr>
              <w:t xml:space="preserve">10 </w:t>
            </w:r>
          </w:p>
        </w:tc>
        <w:tc>
          <w:tcPr>
            <w:tcW w:w="1384" w:type="pct"/>
          </w:tcPr>
          <w:p w14:paraId="784262E6" w14:textId="753521C7" w:rsidR="00861CD8" w:rsidRPr="00861CD8" w:rsidRDefault="00861CD8" w:rsidP="00DB04FC">
            <w:pPr>
              <w:spacing w:after="200" w:line="276" w:lineRule="auto"/>
              <w:ind w:left="720"/>
              <w:contextualSpacing/>
              <w:rPr>
                <w:rFonts w:ascii="Calibri" w:eastAsia="Calibri" w:hAnsi="Calibri"/>
                <w:sz w:val="20"/>
                <w:szCs w:val="20"/>
              </w:rPr>
            </w:pPr>
          </w:p>
        </w:tc>
        <w:tc>
          <w:tcPr>
            <w:tcW w:w="222" w:type="pct"/>
          </w:tcPr>
          <w:p w14:paraId="25D911AF" w14:textId="77777777" w:rsidR="00861CD8" w:rsidRPr="00861CD8" w:rsidRDefault="00861CD8" w:rsidP="00DB04FC">
            <w:pPr>
              <w:ind w:right="845"/>
              <w:rPr>
                <w:rFonts w:eastAsia="Tahoma"/>
                <w:color w:val="000000"/>
                <w:sz w:val="20"/>
                <w:szCs w:val="20"/>
                <w:lang w:eastAsia="ru-RU"/>
              </w:rPr>
            </w:pPr>
          </w:p>
        </w:tc>
        <w:tc>
          <w:tcPr>
            <w:tcW w:w="269" w:type="pct"/>
          </w:tcPr>
          <w:p w14:paraId="1388316E" w14:textId="77777777" w:rsidR="00861CD8" w:rsidRPr="00861CD8" w:rsidRDefault="00861CD8" w:rsidP="00DB04FC">
            <w:pPr>
              <w:ind w:right="845"/>
              <w:rPr>
                <w:rFonts w:eastAsia="Tahoma"/>
                <w:color w:val="000000"/>
                <w:sz w:val="20"/>
                <w:szCs w:val="20"/>
                <w:lang w:eastAsia="ru-RU"/>
              </w:rPr>
            </w:pPr>
          </w:p>
        </w:tc>
        <w:tc>
          <w:tcPr>
            <w:tcW w:w="358" w:type="pct"/>
          </w:tcPr>
          <w:p w14:paraId="6ADD0E0B" w14:textId="77777777" w:rsidR="00861CD8" w:rsidRPr="00861CD8" w:rsidRDefault="00861CD8" w:rsidP="00DB04FC">
            <w:pPr>
              <w:ind w:right="845"/>
              <w:rPr>
                <w:rFonts w:eastAsia="Tahoma"/>
                <w:color w:val="000000"/>
                <w:sz w:val="20"/>
                <w:szCs w:val="20"/>
                <w:lang w:eastAsia="ru-RU"/>
              </w:rPr>
            </w:pPr>
          </w:p>
        </w:tc>
      </w:tr>
      <w:tr w:rsidR="00861CD8" w:rsidRPr="00861CD8" w14:paraId="06A52D5A" w14:textId="77777777" w:rsidTr="00155F60">
        <w:trPr>
          <w:trHeight w:val="260"/>
        </w:trPr>
        <w:tc>
          <w:tcPr>
            <w:tcW w:w="457" w:type="pct"/>
          </w:tcPr>
          <w:p w14:paraId="25E8A532" w14:textId="77777777" w:rsidR="00861CD8" w:rsidRPr="00CD52CC" w:rsidRDefault="00861CD8" w:rsidP="00DB04FC">
            <w:pPr>
              <w:tabs>
                <w:tab w:val="left" w:pos="22"/>
              </w:tabs>
              <w:ind w:left="22" w:right="-54"/>
              <w:jc w:val="center"/>
              <w:rPr>
                <w:rFonts w:eastAsia="Tahoma"/>
                <w:b/>
                <w:color w:val="000000"/>
                <w:sz w:val="16"/>
                <w:szCs w:val="16"/>
                <w:lang w:eastAsia="ru-RU"/>
              </w:rPr>
            </w:pPr>
            <w:r w:rsidRPr="00CD52CC">
              <w:rPr>
                <w:rFonts w:eastAsia="Tahoma"/>
                <w:b/>
                <w:color w:val="000000"/>
                <w:sz w:val="16"/>
                <w:szCs w:val="16"/>
                <w:lang w:eastAsia="ru-RU"/>
              </w:rPr>
              <w:t>2.6</w:t>
            </w:r>
          </w:p>
          <w:p w14:paraId="6916294E" w14:textId="77777777" w:rsidR="00861CD8" w:rsidRPr="00CD52CC" w:rsidRDefault="00861CD8" w:rsidP="00DB04FC">
            <w:pPr>
              <w:tabs>
                <w:tab w:val="left" w:pos="22"/>
              </w:tabs>
              <w:ind w:left="17" w:right="-64"/>
              <w:jc w:val="both"/>
              <w:rPr>
                <w:rFonts w:eastAsia="Tahoma"/>
                <w:b/>
                <w:color w:val="000000"/>
                <w:sz w:val="16"/>
                <w:szCs w:val="16"/>
                <w:lang w:eastAsia="ru-RU"/>
              </w:rPr>
            </w:pPr>
            <w:r w:rsidRPr="00CD52CC">
              <w:rPr>
                <w:rFonts w:eastAsia="Tahoma"/>
                <w:b/>
                <w:color w:val="000000"/>
                <w:sz w:val="16"/>
                <w:szCs w:val="16"/>
                <w:lang w:eastAsia="ru-RU"/>
              </w:rPr>
              <w:t>Интенсивность</w:t>
            </w:r>
          </w:p>
        </w:tc>
        <w:tc>
          <w:tcPr>
            <w:tcW w:w="851" w:type="pct"/>
          </w:tcPr>
          <w:p w14:paraId="123B93BE" w14:textId="77777777" w:rsidR="00861CD8" w:rsidRPr="00861CD8" w:rsidRDefault="00861CD8" w:rsidP="00DB04FC">
            <w:pPr>
              <w:suppressAutoHyphens/>
              <w:contextualSpacing/>
              <w:rPr>
                <w:rFonts w:eastAsia="SimSun"/>
                <w:b/>
                <w:sz w:val="20"/>
                <w:szCs w:val="20"/>
                <w:vertAlign w:val="superscript"/>
                <w:lang w:eastAsia="ru-RU"/>
              </w:rPr>
            </w:pPr>
            <w:r w:rsidRPr="00861CD8">
              <w:rPr>
                <w:rFonts w:eastAsia="SimSun"/>
                <w:sz w:val="20"/>
                <w:szCs w:val="20"/>
                <w:lang w:eastAsia="ru-RU"/>
              </w:rPr>
              <w:t xml:space="preserve">Подготовка обучающихся/группы обучающихся, </w:t>
            </w:r>
            <w:r w:rsidRPr="00861CD8">
              <w:rPr>
                <w:rFonts w:eastAsia="SimSun"/>
                <w:b/>
                <w:sz w:val="20"/>
                <w:szCs w:val="20"/>
                <w:lang w:eastAsia="ru-RU"/>
              </w:rPr>
              <w:t>в соответствии с планом</w:t>
            </w:r>
            <w:r w:rsidRPr="00861CD8">
              <w:rPr>
                <w:rFonts w:eastAsia="SimSun"/>
                <w:sz w:val="20"/>
                <w:szCs w:val="20"/>
                <w:lang w:eastAsia="ru-RU"/>
              </w:rPr>
              <w:t xml:space="preserve"> работы организации, к участию в </w:t>
            </w:r>
            <w:r w:rsidRPr="00861CD8">
              <w:rPr>
                <w:rFonts w:eastAsia="SimSun"/>
                <w:b/>
                <w:sz w:val="20"/>
                <w:szCs w:val="20"/>
                <w:lang w:eastAsia="ru-RU"/>
              </w:rPr>
              <w:t>заочных</w:t>
            </w:r>
            <w:r w:rsidRPr="00861CD8">
              <w:rPr>
                <w:rFonts w:eastAsia="SimSun"/>
                <w:b/>
                <w:sz w:val="20"/>
                <w:szCs w:val="20"/>
                <w:vertAlign w:val="superscript"/>
                <w:lang w:eastAsia="ru-RU"/>
              </w:rPr>
              <w:footnoteReference w:id="20"/>
            </w:r>
          </w:p>
          <w:p w14:paraId="129FA3E9" w14:textId="77777777" w:rsidR="00861CD8" w:rsidRPr="00861CD8" w:rsidRDefault="00861CD8" w:rsidP="00DB04FC">
            <w:pPr>
              <w:suppressAutoHyphens/>
              <w:contextualSpacing/>
              <w:rPr>
                <w:rFonts w:eastAsia="SimSun"/>
                <w:sz w:val="20"/>
                <w:szCs w:val="20"/>
                <w:highlight w:val="cyan"/>
                <w:lang w:eastAsia="ru-RU"/>
              </w:rPr>
            </w:pPr>
            <w:r w:rsidRPr="00861CD8">
              <w:rPr>
                <w:rFonts w:eastAsia="SimSun"/>
                <w:sz w:val="20"/>
                <w:szCs w:val="20"/>
                <w:lang w:eastAsia="ru-RU"/>
              </w:rPr>
              <w:t xml:space="preserve">конкурсах, конференциях, соревнованиях, играх и т.п. на </w:t>
            </w:r>
            <w:r w:rsidRPr="00861CD8">
              <w:rPr>
                <w:rFonts w:eastAsia="SimSun"/>
                <w:b/>
                <w:sz w:val="20"/>
                <w:szCs w:val="20"/>
                <w:u w:val="single"/>
                <w:lang w:eastAsia="ru-RU"/>
              </w:rPr>
              <w:t>муниципальном, региональном и федеральном уровнях.</w:t>
            </w:r>
          </w:p>
        </w:tc>
        <w:tc>
          <w:tcPr>
            <w:tcW w:w="1192" w:type="pct"/>
            <w:tcBorders>
              <w:top w:val="single" w:sz="4" w:space="0" w:color="000001"/>
              <w:left w:val="single" w:sz="4" w:space="0" w:color="000001"/>
              <w:right w:val="single" w:sz="4" w:space="0" w:color="000001"/>
            </w:tcBorders>
            <w:shd w:val="clear" w:color="auto" w:fill="auto"/>
          </w:tcPr>
          <w:p w14:paraId="115FEADA" w14:textId="77777777" w:rsidR="00861CD8" w:rsidRPr="00861CD8" w:rsidRDefault="00861CD8" w:rsidP="00DB04FC">
            <w:pPr>
              <w:suppressAutoHyphens/>
              <w:rPr>
                <w:rFonts w:eastAsia="SimSun"/>
                <w:b/>
                <w:sz w:val="20"/>
                <w:szCs w:val="20"/>
                <w:lang w:eastAsia="ru-RU"/>
              </w:rPr>
            </w:pPr>
            <w:r w:rsidRPr="00861CD8">
              <w:rPr>
                <w:rFonts w:eastAsia="SimSun"/>
                <w:sz w:val="20"/>
                <w:szCs w:val="20"/>
                <w:lang w:eastAsia="ru-RU"/>
              </w:rPr>
              <w:t>Отсутствие участия -</w:t>
            </w:r>
            <w:r w:rsidRPr="00861CD8">
              <w:rPr>
                <w:rFonts w:eastAsia="SimSun"/>
                <w:b/>
                <w:sz w:val="20"/>
                <w:szCs w:val="20"/>
                <w:lang w:eastAsia="ru-RU"/>
              </w:rPr>
              <w:t>0 баллов</w:t>
            </w:r>
          </w:p>
          <w:p w14:paraId="27C1726E" w14:textId="77777777" w:rsidR="00861CD8" w:rsidRPr="00861CD8" w:rsidRDefault="00861CD8" w:rsidP="00DB04FC">
            <w:pPr>
              <w:suppressAutoHyphens/>
              <w:ind w:right="-27"/>
              <w:rPr>
                <w:rFonts w:eastAsia="SimSun"/>
                <w:b/>
                <w:sz w:val="20"/>
                <w:szCs w:val="20"/>
                <w:lang w:eastAsia="ru-RU"/>
              </w:rPr>
            </w:pPr>
            <w:r w:rsidRPr="00861CD8">
              <w:rPr>
                <w:rFonts w:eastAsia="SimSun"/>
                <w:i/>
                <w:sz w:val="20"/>
                <w:szCs w:val="20"/>
                <w:lang w:eastAsia="ru-RU"/>
              </w:rPr>
              <w:t>Участие</w:t>
            </w:r>
            <w:r w:rsidRPr="00861CD8">
              <w:rPr>
                <w:rFonts w:eastAsia="SimSun"/>
                <w:b/>
                <w:sz w:val="20"/>
                <w:szCs w:val="20"/>
                <w:lang w:eastAsia="ru-RU"/>
              </w:rPr>
              <w:t xml:space="preserve"> (независимо от количества участников)– 1 балл </w:t>
            </w:r>
          </w:p>
          <w:p w14:paraId="434FB982" w14:textId="77777777" w:rsidR="00861CD8" w:rsidRPr="00861CD8" w:rsidRDefault="00861CD8" w:rsidP="00DB04FC">
            <w:pPr>
              <w:suppressAutoHyphens/>
              <w:ind w:right="-27"/>
              <w:rPr>
                <w:rFonts w:eastAsia="SimSun"/>
                <w:b/>
                <w:sz w:val="20"/>
                <w:szCs w:val="20"/>
                <w:lang w:eastAsia="ru-RU"/>
              </w:rPr>
            </w:pPr>
          </w:p>
          <w:p w14:paraId="648C7802" w14:textId="77777777" w:rsidR="00861CD8" w:rsidRPr="00861CD8" w:rsidRDefault="00861CD8" w:rsidP="00DB04FC">
            <w:pPr>
              <w:contextualSpacing/>
              <w:jc w:val="both"/>
              <w:rPr>
                <w:rFonts w:eastAsia="Calibri"/>
                <w:sz w:val="20"/>
                <w:szCs w:val="20"/>
              </w:rPr>
            </w:pPr>
            <w:r w:rsidRPr="00861CD8">
              <w:rPr>
                <w:rFonts w:eastAsia="Calibri"/>
                <w:sz w:val="20"/>
                <w:szCs w:val="20"/>
              </w:rPr>
              <w:t xml:space="preserve">Призер, победитель – </w:t>
            </w:r>
          </w:p>
          <w:p w14:paraId="7BE4BF03" w14:textId="77777777" w:rsidR="00861CD8" w:rsidRPr="00861CD8" w:rsidRDefault="00861CD8" w:rsidP="00DB04FC">
            <w:pPr>
              <w:contextualSpacing/>
              <w:jc w:val="both"/>
              <w:rPr>
                <w:rFonts w:eastAsia="Calibri"/>
                <w:b/>
                <w:sz w:val="20"/>
                <w:szCs w:val="20"/>
              </w:rPr>
            </w:pPr>
            <w:r w:rsidRPr="00861CD8">
              <w:rPr>
                <w:rFonts w:eastAsia="Calibri"/>
                <w:b/>
                <w:sz w:val="20"/>
                <w:szCs w:val="20"/>
              </w:rPr>
              <w:t>1 балл (за каждое мероприятие, независимо от количества участников)</w:t>
            </w:r>
          </w:p>
          <w:p w14:paraId="1180D193" w14:textId="77777777" w:rsidR="00861CD8" w:rsidRPr="00861CD8" w:rsidRDefault="00861CD8" w:rsidP="00DB04FC">
            <w:pPr>
              <w:contextualSpacing/>
              <w:jc w:val="both"/>
              <w:rPr>
                <w:rFonts w:eastAsia="Calibri"/>
                <w:b/>
                <w:bCs/>
                <w:sz w:val="20"/>
                <w:szCs w:val="20"/>
              </w:rPr>
            </w:pPr>
          </w:p>
          <w:p w14:paraId="15F4B511" w14:textId="77777777" w:rsidR="00861CD8" w:rsidRPr="00861CD8" w:rsidRDefault="00861CD8" w:rsidP="00DB04FC">
            <w:pPr>
              <w:contextualSpacing/>
              <w:jc w:val="both"/>
              <w:rPr>
                <w:rFonts w:eastAsia="Calibri"/>
                <w:b/>
                <w:bCs/>
                <w:sz w:val="20"/>
                <w:szCs w:val="20"/>
              </w:rPr>
            </w:pPr>
            <w:r w:rsidRPr="00861CD8">
              <w:rPr>
                <w:rFonts w:eastAsia="SimSun"/>
                <w:b/>
                <w:sz w:val="20"/>
                <w:szCs w:val="20"/>
                <w:lang w:eastAsia="ru-RU"/>
              </w:rPr>
              <w:t xml:space="preserve">*Баллы за участие и победу- не суммируются.  </w:t>
            </w:r>
          </w:p>
          <w:p w14:paraId="67D31DA6" w14:textId="77777777" w:rsidR="00861CD8" w:rsidRPr="00861CD8" w:rsidRDefault="00861CD8" w:rsidP="00DB04FC">
            <w:pPr>
              <w:ind w:right="-27"/>
              <w:rPr>
                <w:rFonts w:eastAsia="Tahoma"/>
                <w:color w:val="000000"/>
                <w:sz w:val="20"/>
                <w:szCs w:val="20"/>
                <w:lang w:eastAsia="ru-RU"/>
              </w:rPr>
            </w:pPr>
          </w:p>
        </w:tc>
        <w:tc>
          <w:tcPr>
            <w:tcW w:w="268" w:type="pct"/>
            <w:tcBorders>
              <w:top w:val="single" w:sz="4" w:space="0" w:color="000001"/>
              <w:left w:val="single" w:sz="4" w:space="0" w:color="000001"/>
              <w:right w:val="single" w:sz="4" w:space="0" w:color="000001"/>
            </w:tcBorders>
            <w:shd w:val="clear" w:color="auto" w:fill="auto"/>
          </w:tcPr>
          <w:p w14:paraId="2925464B"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5</w:t>
            </w:r>
          </w:p>
          <w:p w14:paraId="16066EAF" w14:textId="77777777" w:rsidR="00861CD8" w:rsidRPr="00861CD8" w:rsidRDefault="00861CD8" w:rsidP="00DB04FC">
            <w:pPr>
              <w:jc w:val="center"/>
              <w:rPr>
                <w:rFonts w:eastAsia="Tahoma"/>
                <w:b/>
                <w:bCs/>
                <w:color w:val="000000"/>
                <w:sz w:val="20"/>
                <w:szCs w:val="20"/>
                <w:lang w:eastAsia="ru-RU"/>
              </w:rPr>
            </w:pPr>
          </w:p>
        </w:tc>
        <w:tc>
          <w:tcPr>
            <w:tcW w:w="1384" w:type="pct"/>
          </w:tcPr>
          <w:p w14:paraId="0FD0F556" w14:textId="77777777" w:rsidR="00861CD8" w:rsidRPr="00861CD8" w:rsidRDefault="00861CD8" w:rsidP="00DB04FC">
            <w:pPr>
              <w:shd w:val="clear" w:color="auto" w:fill="FFFFFF"/>
              <w:jc w:val="both"/>
              <w:rPr>
                <w:sz w:val="20"/>
                <w:szCs w:val="20"/>
                <w:lang w:eastAsia="ru-RU"/>
              </w:rPr>
            </w:pPr>
          </w:p>
        </w:tc>
        <w:tc>
          <w:tcPr>
            <w:tcW w:w="222" w:type="pct"/>
          </w:tcPr>
          <w:p w14:paraId="5E609BD6" w14:textId="77777777" w:rsidR="00861CD8" w:rsidRPr="00861CD8" w:rsidRDefault="00861CD8" w:rsidP="00DB04FC">
            <w:pPr>
              <w:ind w:right="845"/>
              <w:rPr>
                <w:rFonts w:eastAsia="Tahoma"/>
                <w:color w:val="000000"/>
                <w:sz w:val="20"/>
                <w:szCs w:val="20"/>
                <w:lang w:eastAsia="ru-RU"/>
              </w:rPr>
            </w:pPr>
          </w:p>
        </w:tc>
        <w:tc>
          <w:tcPr>
            <w:tcW w:w="269" w:type="pct"/>
          </w:tcPr>
          <w:p w14:paraId="3B475867" w14:textId="77777777" w:rsidR="00861CD8" w:rsidRPr="00861CD8" w:rsidRDefault="00861CD8" w:rsidP="00DB04FC">
            <w:pPr>
              <w:ind w:right="845"/>
              <w:rPr>
                <w:rFonts w:eastAsia="Tahoma"/>
                <w:color w:val="000000"/>
                <w:sz w:val="20"/>
                <w:szCs w:val="20"/>
                <w:lang w:eastAsia="ru-RU"/>
              </w:rPr>
            </w:pPr>
          </w:p>
        </w:tc>
        <w:tc>
          <w:tcPr>
            <w:tcW w:w="358" w:type="pct"/>
          </w:tcPr>
          <w:p w14:paraId="3B174454" w14:textId="77777777" w:rsidR="00861CD8" w:rsidRPr="00861CD8" w:rsidRDefault="00861CD8" w:rsidP="00DB04FC">
            <w:pPr>
              <w:ind w:right="845"/>
              <w:rPr>
                <w:rFonts w:eastAsia="Tahoma"/>
                <w:color w:val="000000"/>
                <w:sz w:val="20"/>
                <w:szCs w:val="20"/>
                <w:lang w:eastAsia="ru-RU"/>
              </w:rPr>
            </w:pPr>
          </w:p>
        </w:tc>
      </w:tr>
      <w:tr w:rsidR="00861CD8" w:rsidRPr="00861CD8" w14:paraId="1C8DA77D" w14:textId="77777777" w:rsidTr="00155F60">
        <w:trPr>
          <w:trHeight w:val="260"/>
        </w:trPr>
        <w:tc>
          <w:tcPr>
            <w:tcW w:w="457" w:type="pct"/>
          </w:tcPr>
          <w:p w14:paraId="09C97937" w14:textId="77777777" w:rsidR="00861CD8" w:rsidRPr="00CD52CC" w:rsidRDefault="00861CD8" w:rsidP="00DB04FC">
            <w:pPr>
              <w:tabs>
                <w:tab w:val="left" w:pos="22"/>
              </w:tabs>
              <w:ind w:left="22" w:right="-54"/>
              <w:jc w:val="center"/>
              <w:rPr>
                <w:rFonts w:eastAsia="Tahoma"/>
                <w:b/>
                <w:color w:val="000000"/>
                <w:sz w:val="16"/>
                <w:szCs w:val="16"/>
                <w:lang w:eastAsia="ru-RU"/>
              </w:rPr>
            </w:pPr>
            <w:r w:rsidRPr="00CD52CC">
              <w:rPr>
                <w:rFonts w:eastAsia="Tahoma"/>
                <w:b/>
                <w:color w:val="000000"/>
                <w:sz w:val="16"/>
                <w:szCs w:val="16"/>
                <w:lang w:eastAsia="ru-RU"/>
              </w:rPr>
              <w:lastRenderedPageBreak/>
              <w:t>2.7 Интенсивность</w:t>
            </w:r>
          </w:p>
        </w:tc>
        <w:tc>
          <w:tcPr>
            <w:tcW w:w="851" w:type="pct"/>
          </w:tcPr>
          <w:p w14:paraId="113BEA35" w14:textId="77777777" w:rsidR="00861CD8" w:rsidRPr="00861CD8" w:rsidRDefault="00861CD8" w:rsidP="00DB04FC">
            <w:pPr>
              <w:rPr>
                <w:rFonts w:eastAsia="Calibri"/>
                <w:sz w:val="20"/>
                <w:szCs w:val="20"/>
              </w:rPr>
            </w:pPr>
            <w:r w:rsidRPr="00861CD8">
              <w:rPr>
                <w:rFonts w:eastAsia="Calibri"/>
                <w:sz w:val="20"/>
                <w:szCs w:val="20"/>
              </w:rPr>
              <w:t>Охват(количество) обучающихся по социально-значимым программам</w:t>
            </w:r>
          </w:p>
          <w:p w14:paraId="4294A1B6"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*без учета краткосрочных программ</w:t>
            </w:r>
          </w:p>
        </w:tc>
        <w:tc>
          <w:tcPr>
            <w:tcW w:w="1192" w:type="pct"/>
            <w:tcBorders>
              <w:top w:val="single" w:sz="4" w:space="0" w:color="000001"/>
              <w:left w:val="single" w:sz="4" w:space="0" w:color="000001"/>
              <w:right w:val="single" w:sz="4" w:space="0" w:color="000001"/>
            </w:tcBorders>
            <w:shd w:val="clear" w:color="auto" w:fill="auto"/>
          </w:tcPr>
          <w:p w14:paraId="5B0C8E45" w14:textId="62BD9137" w:rsidR="00861CD8" w:rsidRPr="00861CD8" w:rsidRDefault="00861CD8" w:rsidP="00DB04FC">
            <w:pPr>
              <w:rPr>
                <w:rFonts w:eastAsia="Calibri"/>
                <w:sz w:val="20"/>
                <w:szCs w:val="20"/>
              </w:rPr>
            </w:pPr>
            <w:r w:rsidRPr="00861CD8">
              <w:rPr>
                <w:rFonts w:eastAsia="Calibri"/>
                <w:sz w:val="20"/>
                <w:szCs w:val="20"/>
              </w:rPr>
              <w:t xml:space="preserve">Количество учащихся менее 75 человек – </w:t>
            </w:r>
            <w:r w:rsidRPr="00DB04FC">
              <w:rPr>
                <w:rFonts w:eastAsia="Calibri"/>
                <w:b/>
                <w:sz w:val="20"/>
                <w:szCs w:val="20"/>
              </w:rPr>
              <w:t>0 баллов</w:t>
            </w:r>
          </w:p>
          <w:p w14:paraId="0BBACE07" w14:textId="1D78D23C" w:rsidR="00861CD8" w:rsidRPr="00861CD8" w:rsidRDefault="00861CD8" w:rsidP="00DB04FC">
            <w:pPr>
              <w:ind w:right="-109"/>
              <w:rPr>
                <w:rFonts w:eastAsia="Calibri"/>
                <w:sz w:val="20"/>
                <w:szCs w:val="20"/>
              </w:rPr>
            </w:pPr>
            <w:r w:rsidRPr="00861CD8">
              <w:rPr>
                <w:rFonts w:eastAsia="Calibri"/>
                <w:sz w:val="20"/>
                <w:szCs w:val="20"/>
              </w:rPr>
              <w:t xml:space="preserve">количество учащихся у педагога составляет от 75 до 90 человек – </w:t>
            </w:r>
            <w:r w:rsidRPr="00DB04FC">
              <w:rPr>
                <w:rFonts w:eastAsia="Calibri"/>
                <w:b/>
                <w:bCs/>
                <w:sz w:val="20"/>
                <w:szCs w:val="20"/>
              </w:rPr>
              <w:t>5 баллов</w:t>
            </w:r>
          </w:p>
          <w:p w14:paraId="187E97AB" w14:textId="77777777" w:rsidR="00861CD8" w:rsidRPr="00861CD8" w:rsidRDefault="00861CD8" w:rsidP="00DB04FC">
            <w:pPr>
              <w:suppressAutoHyphens/>
              <w:rPr>
                <w:rFonts w:eastAsia="SimSun"/>
                <w:sz w:val="20"/>
                <w:szCs w:val="20"/>
                <w:lang w:eastAsia="ru-RU"/>
              </w:rPr>
            </w:pPr>
            <w:r w:rsidRPr="00861CD8">
              <w:rPr>
                <w:rFonts w:eastAsia="Calibri"/>
                <w:sz w:val="20"/>
                <w:szCs w:val="20"/>
              </w:rPr>
              <w:t xml:space="preserve">-количество учащихся у педагога составляет более 90 человек – </w:t>
            </w:r>
            <w:r w:rsidRPr="00DB04FC">
              <w:rPr>
                <w:rFonts w:eastAsia="Calibri"/>
                <w:b/>
                <w:bCs/>
                <w:sz w:val="20"/>
                <w:szCs w:val="20"/>
              </w:rPr>
              <w:t>10 баллов.</w:t>
            </w:r>
          </w:p>
        </w:tc>
        <w:tc>
          <w:tcPr>
            <w:tcW w:w="268" w:type="pct"/>
            <w:tcBorders>
              <w:top w:val="single" w:sz="4" w:space="0" w:color="000001"/>
              <w:left w:val="single" w:sz="4" w:space="0" w:color="000001"/>
              <w:right w:val="single" w:sz="4" w:space="0" w:color="000001"/>
            </w:tcBorders>
            <w:shd w:val="clear" w:color="auto" w:fill="auto"/>
          </w:tcPr>
          <w:p w14:paraId="4B8D4CA5"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10</w:t>
            </w:r>
          </w:p>
          <w:p w14:paraId="06C22166" w14:textId="77777777" w:rsidR="00861CD8" w:rsidRPr="00861CD8" w:rsidRDefault="00861CD8" w:rsidP="00DB04FC">
            <w:pPr>
              <w:jc w:val="center"/>
              <w:rPr>
                <w:rFonts w:eastAsia="Tahoma"/>
                <w:b/>
                <w:bCs/>
                <w:color w:val="000000"/>
                <w:sz w:val="20"/>
                <w:szCs w:val="20"/>
                <w:lang w:eastAsia="ru-RU"/>
              </w:rPr>
            </w:pPr>
          </w:p>
          <w:p w14:paraId="6087F628" w14:textId="77777777" w:rsidR="00861CD8" w:rsidRPr="00861CD8" w:rsidRDefault="00861CD8" w:rsidP="00DB04FC">
            <w:pPr>
              <w:jc w:val="center"/>
              <w:rPr>
                <w:rFonts w:eastAsia="Tahoma"/>
                <w:b/>
                <w:bCs/>
                <w:color w:val="000000"/>
                <w:sz w:val="20"/>
                <w:szCs w:val="20"/>
                <w:lang w:eastAsia="ru-RU"/>
              </w:rPr>
            </w:pPr>
          </w:p>
          <w:p w14:paraId="5AFB4DE5" w14:textId="77777777" w:rsidR="00861CD8" w:rsidRPr="00861CD8" w:rsidRDefault="00861CD8" w:rsidP="00DB04FC">
            <w:pPr>
              <w:jc w:val="center"/>
              <w:rPr>
                <w:rFonts w:eastAsia="Tahoma"/>
                <w:b/>
                <w:bCs/>
                <w:color w:val="000000"/>
                <w:sz w:val="20"/>
                <w:szCs w:val="20"/>
                <w:lang w:eastAsia="ru-RU"/>
              </w:rPr>
            </w:pPr>
          </w:p>
        </w:tc>
        <w:tc>
          <w:tcPr>
            <w:tcW w:w="1384" w:type="pct"/>
          </w:tcPr>
          <w:p w14:paraId="75E84393" w14:textId="77777777" w:rsidR="00861CD8" w:rsidRPr="00861CD8" w:rsidRDefault="00861CD8" w:rsidP="00DB04FC">
            <w:pPr>
              <w:shd w:val="clear" w:color="auto" w:fill="FFFFFF"/>
              <w:jc w:val="both"/>
              <w:rPr>
                <w:color w:val="FF0000"/>
                <w:sz w:val="20"/>
                <w:szCs w:val="20"/>
                <w:lang w:eastAsia="ru-RU"/>
              </w:rPr>
            </w:pPr>
          </w:p>
          <w:p w14:paraId="6A754221" w14:textId="77777777" w:rsidR="00861CD8" w:rsidRPr="00861CD8" w:rsidRDefault="00861CD8" w:rsidP="00DB04FC">
            <w:pPr>
              <w:shd w:val="clear" w:color="auto" w:fill="FFFFFF"/>
              <w:jc w:val="both"/>
              <w:rPr>
                <w:color w:val="FF0000"/>
                <w:sz w:val="20"/>
                <w:szCs w:val="20"/>
                <w:lang w:eastAsia="ru-RU"/>
              </w:rPr>
            </w:pPr>
          </w:p>
          <w:p w14:paraId="2F76E333" w14:textId="77777777" w:rsidR="00861CD8" w:rsidRPr="00861CD8" w:rsidRDefault="00861CD8" w:rsidP="00DB04FC">
            <w:pPr>
              <w:shd w:val="clear" w:color="auto" w:fill="FFFFFF"/>
              <w:jc w:val="both"/>
              <w:rPr>
                <w:color w:val="FF0000"/>
                <w:sz w:val="20"/>
                <w:szCs w:val="20"/>
                <w:lang w:eastAsia="ru-RU"/>
              </w:rPr>
            </w:pPr>
          </w:p>
          <w:p w14:paraId="7EF6F4FD" w14:textId="77777777" w:rsidR="00861CD8" w:rsidRPr="00861CD8" w:rsidRDefault="00861CD8" w:rsidP="00DB04FC">
            <w:pPr>
              <w:shd w:val="clear" w:color="auto" w:fill="FFFFFF"/>
              <w:jc w:val="both"/>
              <w:rPr>
                <w:sz w:val="20"/>
                <w:szCs w:val="20"/>
                <w:lang w:eastAsia="ru-RU"/>
              </w:rPr>
            </w:pPr>
          </w:p>
        </w:tc>
        <w:tc>
          <w:tcPr>
            <w:tcW w:w="222" w:type="pct"/>
          </w:tcPr>
          <w:p w14:paraId="63218977" w14:textId="77777777" w:rsidR="00861CD8" w:rsidRPr="00861CD8" w:rsidRDefault="00861CD8" w:rsidP="00DB04FC">
            <w:pPr>
              <w:ind w:right="845"/>
              <w:rPr>
                <w:rFonts w:eastAsia="Tahoma"/>
                <w:color w:val="000000"/>
                <w:sz w:val="20"/>
                <w:szCs w:val="20"/>
                <w:lang w:eastAsia="ru-RU"/>
              </w:rPr>
            </w:pPr>
          </w:p>
        </w:tc>
        <w:tc>
          <w:tcPr>
            <w:tcW w:w="269" w:type="pct"/>
          </w:tcPr>
          <w:p w14:paraId="18A3884E" w14:textId="77777777" w:rsidR="00861CD8" w:rsidRPr="00861CD8" w:rsidRDefault="00861CD8" w:rsidP="00DB04FC">
            <w:pPr>
              <w:ind w:right="845"/>
              <w:rPr>
                <w:rFonts w:eastAsia="Tahoma"/>
                <w:color w:val="000000"/>
                <w:sz w:val="20"/>
                <w:szCs w:val="20"/>
                <w:lang w:eastAsia="ru-RU"/>
              </w:rPr>
            </w:pPr>
          </w:p>
        </w:tc>
        <w:tc>
          <w:tcPr>
            <w:tcW w:w="358" w:type="pct"/>
          </w:tcPr>
          <w:p w14:paraId="54B0C54B" w14:textId="77777777" w:rsidR="00861CD8" w:rsidRPr="00861CD8" w:rsidRDefault="00861CD8" w:rsidP="00DB04FC">
            <w:pPr>
              <w:ind w:right="845"/>
              <w:rPr>
                <w:rFonts w:eastAsia="Tahoma"/>
                <w:color w:val="000000"/>
                <w:sz w:val="20"/>
                <w:szCs w:val="20"/>
                <w:lang w:eastAsia="ru-RU"/>
              </w:rPr>
            </w:pPr>
          </w:p>
        </w:tc>
      </w:tr>
      <w:tr w:rsidR="00861CD8" w:rsidRPr="00861CD8" w14:paraId="420D9C35" w14:textId="77777777" w:rsidTr="00155F60">
        <w:trPr>
          <w:trHeight w:val="260"/>
        </w:trPr>
        <w:tc>
          <w:tcPr>
            <w:tcW w:w="457" w:type="pct"/>
          </w:tcPr>
          <w:p w14:paraId="015F26B4" w14:textId="77777777" w:rsidR="00861CD8" w:rsidRPr="00CD52CC" w:rsidRDefault="00861CD8" w:rsidP="00DB04FC">
            <w:pPr>
              <w:tabs>
                <w:tab w:val="left" w:pos="22"/>
              </w:tabs>
              <w:ind w:left="22" w:right="-54"/>
              <w:jc w:val="center"/>
              <w:rPr>
                <w:rFonts w:eastAsia="Tahoma"/>
                <w:b/>
                <w:color w:val="000000"/>
                <w:sz w:val="16"/>
                <w:szCs w:val="16"/>
                <w:lang w:eastAsia="ru-RU"/>
              </w:rPr>
            </w:pPr>
            <w:r w:rsidRPr="00CD52CC">
              <w:rPr>
                <w:rFonts w:eastAsia="Tahoma"/>
                <w:b/>
                <w:color w:val="000000"/>
                <w:sz w:val="16"/>
                <w:szCs w:val="16"/>
                <w:lang w:eastAsia="ru-RU"/>
              </w:rPr>
              <w:t>2.8 Интенсивность</w:t>
            </w:r>
          </w:p>
        </w:tc>
        <w:tc>
          <w:tcPr>
            <w:tcW w:w="851" w:type="pct"/>
          </w:tcPr>
          <w:p w14:paraId="3A5C7506" w14:textId="77777777" w:rsidR="00861CD8" w:rsidRPr="00861CD8" w:rsidRDefault="00861CD8" w:rsidP="00DB04FC">
            <w:pPr>
              <w:rPr>
                <w:rFonts w:eastAsia="Calibri"/>
                <w:sz w:val="20"/>
                <w:szCs w:val="20"/>
              </w:rPr>
            </w:pPr>
            <w:r w:rsidRPr="00861CD8">
              <w:rPr>
                <w:rFonts w:eastAsia="Calibri"/>
                <w:sz w:val="20"/>
                <w:szCs w:val="20"/>
              </w:rPr>
              <w:t xml:space="preserve">Охват (количество) обучающихся по социальным сертификатам </w:t>
            </w:r>
          </w:p>
          <w:p w14:paraId="0802326A" w14:textId="77777777" w:rsidR="00861CD8" w:rsidRPr="00861CD8" w:rsidRDefault="00861CD8" w:rsidP="00DB04FC">
            <w:pPr>
              <w:suppressAutoHyphens/>
              <w:contextualSpacing/>
              <w:rPr>
                <w:rFonts w:eastAsia="SimSun"/>
                <w:sz w:val="20"/>
                <w:szCs w:val="20"/>
                <w:lang w:eastAsia="ru-RU"/>
              </w:rPr>
            </w:pPr>
            <w:r w:rsidRPr="00861CD8">
              <w:rPr>
                <w:rFonts w:eastAsia="SimSun"/>
                <w:sz w:val="20"/>
                <w:szCs w:val="20"/>
                <w:lang w:eastAsia="ru-RU"/>
              </w:rPr>
              <w:t>*без учета краткосрочных программ</w:t>
            </w:r>
          </w:p>
          <w:p w14:paraId="676A6E55" w14:textId="77777777" w:rsidR="00861CD8" w:rsidRPr="00861CD8" w:rsidRDefault="00861CD8" w:rsidP="00DB04FC">
            <w:pPr>
              <w:suppressAutoHyphens/>
              <w:contextualSpacing/>
              <w:rPr>
                <w:rFonts w:eastAsia="SimSun"/>
                <w:sz w:val="20"/>
                <w:szCs w:val="20"/>
                <w:lang w:eastAsia="ru-RU"/>
              </w:rPr>
            </w:pPr>
          </w:p>
        </w:tc>
        <w:tc>
          <w:tcPr>
            <w:tcW w:w="1192" w:type="pct"/>
            <w:tcBorders>
              <w:top w:val="single" w:sz="4" w:space="0" w:color="000001"/>
              <w:left w:val="single" w:sz="4" w:space="0" w:color="000001"/>
              <w:right w:val="single" w:sz="4" w:space="0" w:color="000001"/>
            </w:tcBorders>
            <w:shd w:val="clear" w:color="auto" w:fill="auto"/>
          </w:tcPr>
          <w:p w14:paraId="79179A6D" w14:textId="55253C66" w:rsidR="00861CD8" w:rsidRPr="00861CD8" w:rsidRDefault="00861CD8" w:rsidP="00DB04FC">
            <w:pPr>
              <w:rPr>
                <w:rFonts w:eastAsia="Calibri"/>
                <w:sz w:val="20"/>
                <w:szCs w:val="20"/>
              </w:rPr>
            </w:pPr>
            <w:r w:rsidRPr="00861CD8">
              <w:rPr>
                <w:rFonts w:eastAsia="Calibri"/>
                <w:sz w:val="20"/>
                <w:szCs w:val="20"/>
              </w:rPr>
              <w:t xml:space="preserve">Количество учащихся менее 75 человек – </w:t>
            </w:r>
            <w:r w:rsidRPr="00DB04FC">
              <w:rPr>
                <w:rFonts w:eastAsia="Calibri"/>
                <w:b/>
                <w:sz w:val="20"/>
                <w:szCs w:val="20"/>
              </w:rPr>
              <w:t>0 баллов</w:t>
            </w:r>
          </w:p>
          <w:p w14:paraId="198C48DA" w14:textId="79969711" w:rsidR="00861CD8" w:rsidRPr="00861CD8" w:rsidRDefault="00861CD8" w:rsidP="00DB04FC">
            <w:pPr>
              <w:rPr>
                <w:rFonts w:eastAsia="Calibri"/>
                <w:sz w:val="20"/>
                <w:szCs w:val="20"/>
              </w:rPr>
            </w:pPr>
            <w:r w:rsidRPr="00861CD8">
              <w:rPr>
                <w:rFonts w:eastAsia="Calibri"/>
                <w:sz w:val="20"/>
                <w:szCs w:val="20"/>
              </w:rPr>
              <w:t>количество учащихся у педагога составляет от 75 до 90 человек –</w:t>
            </w:r>
            <w:r w:rsidRPr="00DB04FC">
              <w:rPr>
                <w:rFonts w:eastAsia="Calibri"/>
                <w:b/>
                <w:bCs/>
                <w:sz w:val="20"/>
                <w:szCs w:val="20"/>
              </w:rPr>
              <w:t>5</w:t>
            </w:r>
            <w:r w:rsidR="00DB04FC">
              <w:rPr>
                <w:rFonts w:eastAsia="Calibri"/>
                <w:b/>
                <w:bCs/>
                <w:sz w:val="20"/>
                <w:szCs w:val="20"/>
              </w:rPr>
              <w:t xml:space="preserve"> </w:t>
            </w:r>
            <w:r w:rsidRPr="00DB04FC">
              <w:rPr>
                <w:rFonts w:eastAsia="Calibri"/>
                <w:b/>
                <w:bCs/>
                <w:sz w:val="20"/>
                <w:szCs w:val="20"/>
              </w:rPr>
              <w:t>баллов</w:t>
            </w:r>
          </w:p>
          <w:p w14:paraId="35D39369" w14:textId="77777777" w:rsidR="00861CD8" w:rsidRPr="00861CD8" w:rsidRDefault="00861CD8" w:rsidP="00DB04FC">
            <w:pPr>
              <w:suppressAutoHyphens/>
              <w:rPr>
                <w:rFonts w:eastAsia="SimSun"/>
                <w:sz w:val="20"/>
                <w:szCs w:val="20"/>
                <w:lang w:eastAsia="ru-RU"/>
              </w:rPr>
            </w:pPr>
            <w:r w:rsidRPr="00861CD8">
              <w:rPr>
                <w:rFonts w:eastAsia="Calibri"/>
                <w:sz w:val="20"/>
                <w:szCs w:val="20"/>
              </w:rPr>
              <w:t xml:space="preserve">-количество учащихся у педагога составляет более 90 человек – </w:t>
            </w:r>
            <w:r w:rsidRPr="00DB04FC">
              <w:rPr>
                <w:rFonts w:eastAsia="Calibri"/>
                <w:b/>
                <w:bCs/>
                <w:sz w:val="20"/>
                <w:szCs w:val="20"/>
              </w:rPr>
              <w:t>10 баллов.</w:t>
            </w:r>
          </w:p>
        </w:tc>
        <w:tc>
          <w:tcPr>
            <w:tcW w:w="268" w:type="pct"/>
            <w:tcBorders>
              <w:top w:val="single" w:sz="4" w:space="0" w:color="000001"/>
              <w:left w:val="single" w:sz="4" w:space="0" w:color="000001"/>
              <w:right w:val="single" w:sz="4" w:space="0" w:color="000001"/>
            </w:tcBorders>
            <w:shd w:val="clear" w:color="auto" w:fill="auto"/>
          </w:tcPr>
          <w:p w14:paraId="10CAF02D" w14:textId="77777777" w:rsidR="00861CD8" w:rsidRPr="00861CD8" w:rsidRDefault="00861CD8" w:rsidP="00DB04FC">
            <w:pPr>
              <w:jc w:val="center"/>
              <w:rPr>
                <w:rFonts w:eastAsia="Tahoma"/>
                <w:b/>
                <w:bCs/>
                <w:color w:val="000000"/>
                <w:sz w:val="20"/>
                <w:szCs w:val="20"/>
                <w:lang w:eastAsia="ru-RU"/>
              </w:rPr>
            </w:pPr>
            <w:r w:rsidRPr="00861CD8">
              <w:rPr>
                <w:rFonts w:eastAsia="Tahoma"/>
                <w:b/>
                <w:bCs/>
                <w:color w:val="000000"/>
                <w:sz w:val="20"/>
                <w:szCs w:val="20"/>
                <w:lang w:eastAsia="ru-RU"/>
              </w:rPr>
              <w:t>10</w:t>
            </w:r>
          </w:p>
          <w:p w14:paraId="546C9755" w14:textId="77777777" w:rsidR="00861CD8" w:rsidRPr="00861CD8" w:rsidRDefault="00861CD8" w:rsidP="00DB04FC">
            <w:pPr>
              <w:jc w:val="center"/>
              <w:rPr>
                <w:rFonts w:eastAsia="Tahoma"/>
                <w:b/>
                <w:bCs/>
                <w:color w:val="000000"/>
                <w:sz w:val="20"/>
                <w:szCs w:val="20"/>
                <w:lang w:eastAsia="ru-RU"/>
              </w:rPr>
            </w:pPr>
          </w:p>
          <w:p w14:paraId="64F67F6E" w14:textId="77777777" w:rsidR="00861CD8" w:rsidRPr="00861CD8" w:rsidRDefault="00861CD8" w:rsidP="00DB04FC">
            <w:pPr>
              <w:jc w:val="center"/>
              <w:rPr>
                <w:rFonts w:eastAsia="Tahoma"/>
                <w:b/>
                <w:bCs/>
                <w:color w:val="000000"/>
                <w:sz w:val="20"/>
                <w:szCs w:val="20"/>
                <w:lang w:eastAsia="ru-RU"/>
              </w:rPr>
            </w:pPr>
          </w:p>
          <w:p w14:paraId="5F8379D9" w14:textId="320DC5DE" w:rsidR="00861CD8" w:rsidRPr="00861CD8" w:rsidRDefault="00861CD8" w:rsidP="00DB04FC">
            <w:pPr>
              <w:jc w:val="center"/>
              <w:rPr>
                <w:rFonts w:eastAsia="Tahoma"/>
                <w:b/>
                <w:bCs/>
                <w:color w:val="000000"/>
                <w:sz w:val="20"/>
                <w:szCs w:val="20"/>
                <w:lang w:eastAsia="ru-RU"/>
              </w:rPr>
            </w:pPr>
          </w:p>
        </w:tc>
        <w:tc>
          <w:tcPr>
            <w:tcW w:w="1384" w:type="pct"/>
          </w:tcPr>
          <w:p w14:paraId="51E66055" w14:textId="77777777" w:rsidR="00861CD8" w:rsidRPr="00861CD8" w:rsidRDefault="00861CD8" w:rsidP="00DB04FC">
            <w:pPr>
              <w:shd w:val="clear" w:color="auto" w:fill="FFFFFF"/>
              <w:jc w:val="both"/>
              <w:rPr>
                <w:color w:val="FF0000"/>
                <w:sz w:val="20"/>
                <w:szCs w:val="20"/>
                <w:lang w:eastAsia="ru-RU"/>
              </w:rPr>
            </w:pPr>
          </w:p>
          <w:p w14:paraId="0E0A894E" w14:textId="77777777" w:rsidR="00861CD8" w:rsidRPr="00861CD8" w:rsidRDefault="00861CD8" w:rsidP="00DB04FC">
            <w:pPr>
              <w:shd w:val="clear" w:color="auto" w:fill="FFFFFF"/>
              <w:jc w:val="both"/>
              <w:rPr>
                <w:color w:val="FF0000"/>
                <w:sz w:val="20"/>
                <w:szCs w:val="20"/>
                <w:lang w:eastAsia="ru-RU"/>
              </w:rPr>
            </w:pPr>
          </w:p>
          <w:p w14:paraId="45422271" w14:textId="77777777" w:rsidR="00861CD8" w:rsidRPr="00861CD8" w:rsidRDefault="00861CD8" w:rsidP="00DB04FC">
            <w:pPr>
              <w:shd w:val="clear" w:color="auto" w:fill="FFFFFF"/>
              <w:jc w:val="both"/>
              <w:rPr>
                <w:color w:val="FF0000"/>
                <w:sz w:val="20"/>
                <w:szCs w:val="20"/>
                <w:lang w:eastAsia="ru-RU"/>
              </w:rPr>
            </w:pPr>
          </w:p>
          <w:p w14:paraId="2B73E66E" w14:textId="556CACF0" w:rsidR="00861CD8" w:rsidRPr="00861CD8" w:rsidRDefault="00861CD8" w:rsidP="00DB04FC">
            <w:pPr>
              <w:shd w:val="clear" w:color="auto" w:fill="FFFFFF"/>
              <w:jc w:val="both"/>
              <w:rPr>
                <w:sz w:val="20"/>
                <w:szCs w:val="20"/>
                <w:lang w:eastAsia="ru-RU"/>
              </w:rPr>
            </w:pPr>
          </w:p>
        </w:tc>
        <w:tc>
          <w:tcPr>
            <w:tcW w:w="222" w:type="pct"/>
          </w:tcPr>
          <w:p w14:paraId="185BCE39" w14:textId="77777777" w:rsidR="00861CD8" w:rsidRPr="00861CD8" w:rsidRDefault="00861CD8" w:rsidP="00DB04FC">
            <w:pPr>
              <w:ind w:right="845"/>
              <w:rPr>
                <w:rFonts w:eastAsia="Tahoma"/>
                <w:color w:val="000000"/>
                <w:sz w:val="20"/>
                <w:szCs w:val="20"/>
                <w:lang w:eastAsia="ru-RU"/>
              </w:rPr>
            </w:pPr>
          </w:p>
        </w:tc>
        <w:tc>
          <w:tcPr>
            <w:tcW w:w="269" w:type="pct"/>
          </w:tcPr>
          <w:p w14:paraId="15032665" w14:textId="77777777" w:rsidR="00861CD8" w:rsidRPr="00861CD8" w:rsidRDefault="00861CD8" w:rsidP="00DB04FC">
            <w:pPr>
              <w:ind w:right="845"/>
              <w:rPr>
                <w:rFonts w:eastAsia="Tahoma"/>
                <w:color w:val="000000"/>
                <w:sz w:val="20"/>
                <w:szCs w:val="20"/>
                <w:lang w:eastAsia="ru-RU"/>
              </w:rPr>
            </w:pPr>
          </w:p>
        </w:tc>
        <w:tc>
          <w:tcPr>
            <w:tcW w:w="358" w:type="pct"/>
          </w:tcPr>
          <w:p w14:paraId="34E4A152" w14:textId="77777777" w:rsidR="00861CD8" w:rsidRPr="00861CD8" w:rsidRDefault="00861CD8" w:rsidP="00DB04FC">
            <w:pPr>
              <w:ind w:right="845"/>
              <w:rPr>
                <w:rFonts w:eastAsia="Tahoma"/>
                <w:color w:val="000000"/>
                <w:sz w:val="20"/>
                <w:szCs w:val="20"/>
                <w:lang w:eastAsia="ru-RU"/>
              </w:rPr>
            </w:pPr>
          </w:p>
        </w:tc>
      </w:tr>
      <w:tr w:rsidR="00861CD8" w:rsidRPr="00861CD8" w14:paraId="2ADA4F23" w14:textId="77777777" w:rsidTr="00155F60">
        <w:trPr>
          <w:trHeight w:val="260"/>
        </w:trPr>
        <w:tc>
          <w:tcPr>
            <w:tcW w:w="457" w:type="pct"/>
          </w:tcPr>
          <w:p w14:paraId="1F2E79CB" w14:textId="77777777" w:rsidR="00861CD8" w:rsidRPr="00CD52CC" w:rsidRDefault="00861CD8" w:rsidP="00DB04FC">
            <w:pPr>
              <w:ind w:left="22" w:right="-54" w:firstLine="120"/>
              <w:jc w:val="center"/>
              <w:rPr>
                <w:rFonts w:eastAsia="Tahoma"/>
                <w:b/>
                <w:color w:val="000000"/>
                <w:sz w:val="16"/>
                <w:szCs w:val="16"/>
                <w:lang w:eastAsia="ru-RU"/>
              </w:rPr>
            </w:pPr>
            <w:r w:rsidRPr="00CD52CC">
              <w:rPr>
                <w:rFonts w:eastAsia="Tahoma"/>
                <w:b/>
                <w:color w:val="000000"/>
                <w:sz w:val="16"/>
                <w:szCs w:val="16"/>
                <w:lang w:eastAsia="ru-RU"/>
              </w:rPr>
              <w:t xml:space="preserve">2.9 </w:t>
            </w:r>
            <w:r w:rsidRPr="00CD52CC">
              <w:rPr>
                <w:rFonts w:eastAsia="Tahoma"/>
                <w:b/>
                <w:bCs/>
                <w:color w:val="000000"/>
                <w:sz w:val="16"/>
                <w:szCs w:val="16"/>
                <w:lang w:eastAsia="ru-RU"/>
              </w:rPr>
              <w:t>Интенсивность</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50320BC" w14:textId="77777777" w:rsidR="00861CD8" w:rsidRPr="00861CD8" w:rsidRDefault="00861CD8" w:rsidP="00DB04FC">
            <w:pPr>
              <w:ind w:right="12"/>
              <w:rPr>
                <w:rFonts w:eastAsia="SimSun"/>
                <w:sz w:val="20"/>
                <w:szCs w:val="20"/>
                <w:lang w:eastAsia="ru-RU"/>
              </w:rPr>
            </w:pPr>
            <w:r w:rsidRPr="00861CD8">
              <w:rPr>
                <w:rFonts w:eastAsia="Calibri"/>
                <w:sz w:val="20"/>
                <w:szCs w:val="20"/>
              </w:rPr>
              <w:t xml:space="preserve">Охват (количество) обучающихся </w:t>
            </w:r>
            <w:r w:rsidRPr="00861CD8">
              <w:rPr>
                <w:sz w:val="20"/>
                <w:szCs w:val="20"/>
              </w:rPr>
              <w:t xml:space="preserve">по краткосрочным программ  </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740BAAC7" w14:textId="09DF6168" w:rsidR="00861CD8" w:rsidRPr="00861CD8" w:rsidRDefault="00861CD8" w:rsidP="00DB04FC">
            <w:pPr>
              <w:rPr>
                <w:rFonts w:eastAsia="Calibri"/>
                <w:sz w:val="20"/>
                <w:szCs w:val="20"/>
              </w:rPr>
            </w:pPr>
            <w:r w:rsidRPr="00861CD8">
              <w:rPr>
                <w:rFonts w:eastAsia="Calibri"/>
                <w:sz w:val="20"/>
                <w:szCs w:val="20"/>
              </w:rPr>
              <w:t xml:space="preserve">Количество учащихся менее 20 человек – </w:t>
            </w:r>
            <w:r w:rsidRPr="00DB04FC">
              <w:rPr>
                <w:rFonts w:eastAsia="Calibri"/>
                <w:b/>
                <w:sz w:val="20"/>
                <w:szCs w:val="20"/>
              </w:rPr>
              <w:t>0 баллов</w:t>
            </w:r>
          </w:p>
          <w:p w14:paraId="7EA3965D" w14:textId="212E577F" w:rsidR="00861CD8" w:rsidRPr="00861CD8" w:rsidRDefault="00861CD8" w:rsidP="00DB04FC">
            <w:pPr>
              <w:rPr>
                <w:rFonts w:eastAsia="Calibri"/>
                <w:sz w:val="20"/>
                <w:szCs w:val="20"/>
              </w:rPr>
            </w:pPr>
            <w:r w:rsidRPr="00861CD8">
              <w:rPr>
                <w:rFonts w:eastAsia="Calibri"/>
                <w:sz w:val="20"/>
                <w:szCs w:val="20"/>
              </w:rPr>
              <w:t xml:space="preserve">количество учащихся у педагога составляет от 20 до 30 человек – </w:t>
            </w:r>
            <w:r w:rsidRPr="00DB04FC">
              <w:rPr>
                <w:rFonts w:eastAsia="Calibri"/>
                <w:b/>
                <w:bCs/>
                <w:sz w:val="20"/>
                <w:szCs w:val="20"/>
              </w:rPr>
              <w:t>1 балл</w:t>
            </w:r>
          </w:p>
          <w:p w14:paraId="64CC7A93" w14:textId="59A88415" w:rsidR="00861CD8" w:rsidRPr="00861CD8" w:rsidRDefault="00861CD8" w:rsidP="00DB04FC">
            <w:pPr>
              <w:jc w:val="both"/>
              <w:rPr>
                <w:rFonts w:eastAsia="Calibri"/>
                <w:bCs/>
                <w:sz w:val="20"/>
                <w:szCs w:val="20"/>
              </w:rPr>
            </w:pPr>
            <w:r w:rsidRPr="00861CD8">
              <w:rPr>
                <w:rFonts w:eastAsia="Calibri"/>
                <w:sz w:val="20"/>
                <w:szCs w:val="20"/>
              </w:rPr>
              <w:t xml:space="preserve">-количество учащихся у педагога составляет от 31 до 60 человек – </w:t>
            </w:r>
            <w:r w:rsidRPr="00DB04FC">
              <w:rPr>
                <w:rFonts w:eastAsia="Calibri"/>
                <w:b/>
                <w:bCs/>
                <w:sz w:val="20"/>
                <w:szCs w:val="20"/>
              </w:rPr>
              <w:t>2 балла</w:t>
            </w:r>
          </w:p>
          <w:p w14:paraId="1FFB1580" w14:textId="30E00766" w:rsidR="00861CD8" w:rsidRPr="00DB04FC" w:rsidRDefault="00861CD8" w:rsidP="00DB04FC">
            <w:pPr>
              <w:jc w:val="both"/>
              <w:rPr>
                <w:rFonts w:eastAsia="Calibri"/>
                <w:bCs/>
                <w:sz w:val="20"/>
                <w:szCs w:val="20"/>
              </w:rPr>
            </w:pPr>
            <w:r w:rsidRPr="00861CD8">
              <w:rPr>
                <w:rFonts w:eastAsia="Calibri"/>
                <w:sz w:val="20"/>
                <w:szCs w:val="20"/>
              </w:rPr>
              <w:t xml:space="preserve">-количество учащихся у педагога составляет свыше 60 человек – </w:t>
            </w:r>
            <w:r w:rsidRPr="00DB04FC">
              <w:rPr>
                <w:rFonts w:eastAsia="Calibri"/>
                <w:b/>
                <w:sz w:val="20"/>
                <w:szCs w:val="20"/>
              </w:rPr>
              <w:t>3</w:t>
            </w:r>
            <w:r w:rsidRPr="00DB04FC">
              <w:rPr>
                <w:rFonts w:eastAsia="Calibri"/>
                <w:b/>
                <w:bCs/>
                <w:sz w:val="20"/>
                <w:szCs w:val="20"/>
              </w:rPr>
              <w:t xml:space="preserve"> балла</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7E748B70" w14:textId="77777777" w:rsidR="00861CD8" w:rsidRPr="00861CD8" w:rsidRDefault="00861CD8" w:rsidP="00DB04FC">
            <w:pPr>
              <w:suppressAutoHyphens/>
              <w:jc w:val="center"/>
              <w:rPr>
                <w:rFonts w:eastAsia="SimSun"/>
                <w:b/>
                <w:sz w:val="20"/>
                <w:szCs w:val="20"/>
                <w:lang w:eastAsia="ru-RU"/>
              </w:rPr>
            </w:pPr>
            <w:r w:rsidRPr="00861CD8">
              <w:rPr>
                <w:rFonts w:eastAsia="SimSun"/>
                <w:b/>
                <w:sz w:val="20"/>
                <w:szCs w:val="20"/>
                <w:lang w:eastAsia="ru-RU"/>
              </w:rPr>
              <w:t xml:space="preserve">3 </w:t>
            </w:r>
          </w:p>
          <w:p w14:paraId="581653E1" w14:textId="77777777" w:rsidR="00861CD8" w:rsidRPr="00861CD8" w:rsidRDefault="00861CD8" w:rsidP="00DB04FC">
            <w:pPr>
              <w:suppressAutoHyphens/>
              <w:jc w:val="center"/>
              <w:rPr>
                <w:rFonts w:eastAsia="SimSun"/>
                <w:b/>
                <w:sz w:val="20"/>
                <w:szCs w:val="20"/>
                <w:lang w:eastAsia="ru-RU"/>
              </w:rPr>
            </w:pPr>
          </w:p>
        </w:tc>
        <w:tc>
          <w:tcPr>
            <w:tcW w:w="1384" w:type="pct"/>
          </w:tcPr>
          <w:p w14:paraId="6B9CB2E1" w14:textId="77777777" w:rsidR="00861CD8" w:rsidRPr="00861CD8" w:rsidRDefault="00861CD8" w:rsidP="00DB04FC">
            <w:pPr>
              <w:ind w:right="845"/>
              <w:rPr>
                <w:rFonts w:eastAsia="Tahoma"/>
                <w:color w:val="FF0000"/>
                <w:sz w:val="20"/>
                <w:szCs w:val="20"/>
                <w:lang w:eastAsia="ru-RU"/>
              </w:rPr>
            </w:pPr>
          </w:p>
        </w:tc>
        <w:tc>
          <w:tcPr>
            <w:tcW w:w="222" w:type="pct"/>
          </w:tcPr>
          <w:p w14:paraId="75876143" w14:textId="77777777" w:rsidR="00861CD8" w:rsidRPr="00861CD8" w:rsidRDefault="00861CD8" w:rsidP="00DB04FC">
            <w:pPr>
              <w:ind w:right="845"/>
              <w:rPr>
                <w:rFonts w:eastAsia="Tahoma"/>
                <w:color w:val="000000"/>
                <w:sz w:val="20"/>
                <w:szCs w:val="20"/>
                <w:lang w:eastAsia="ru-RU"/>
              </w:rPr>
            </w:pPr>
          </w:p>
        </w:tc>
        <w:tc>
          <w:tcPr>
            <w:tcW w:w="269" w:type="pct"/>
          </w:tcPr>
          <w:p w14:paraId="65AB4D89" w14:textId="77777777" w:rsidR="00861CD8" w:rsidRPr="00861CD8" w:rsidRDefault="00861CD8" w:rsidP="00DB04FC">
            <w:pPr>
              <w:ind w:right="845"/>
              <w:rPr>
                <w:rFonts w:eastAsia="Tahoma"/>
                <w:color w:val="000000"/>
                <w:sz w:val="20"/>
                <w:szCs w:val="20"/>
                <w:lang w:eastAsia="ru-RU"/>
              </w:rPr>
            </w:pPr>
          </w:p>
        </w:tc>
        <w:tc>
          <w:tcPr>
            <w:tcW w:w="358" w:type="pct"/>
          </w:tcPr>
          <w:p w14:paraId="77CA66E5" w14:textId="77777777" w:rsidR="00861CD8" w:rsidRPr="00861CD8" w:rsidRDefault="00861CD8" w:rsidP="00DB04FC">
            <w:pPr>
              <w:ind w:right="845"/>
              <w:rPr>
                <w:rFonts w:eastAsia="Tahoma"/>
                <w:color w:val="000000"/>
                <w:sz w:val="20"/>
                <w:szCs w:val="20"/>
                <w:lang w:eastAsia="ru-RU"/>
              </w:rPr>
            </w:pPr>
          </w:p>
        </w:tc>
      </w:tr>
      <w:tr w:rsidR="00CD52CC" w:rsidRPr="00861CD8" w14:paraId="342FA9B4" w14:textId="77777777" w:rsidTr="00155F60">
        <w:trPr>
          <w:trHeight w:val="260"/>
        </w:trPr>
        <w:tc>
          <w:tcPr>
            <w:tcW w:w="457" w:type="pct"/>
          </w:tcPr>
          <w:p w14:paraId="3834CE3B" w14:textId="77B0295C" w:rsidR="00CD52CC" w:rsidRPr="00861CD8" w:rsidRDefault="00CD52CC" w:rsidP="00CD52CC">
            <w:pPr>
              <w:ind w:left="22" w:right="-54" w:firstLine="120"/>
              <w:jc w:val="center"/>
              <w:rPr>
                <w:rFonts w:eastAsia="Tahoma"/>
                <w:b/>
                <w:color w:val="000000"/>
                <w:sz w:val="16"/>
                <w:szCs w:val="16"/>
              </w:rPr>
            </w:pPr>
            <w:r w:rsidRPr="00861CD8">
              <w:rPr>
                <w:rFonts w:eastAsia="Tahoma"/>
                <w:b/>
                <w:color w:val="000000"/>
                <w:sz w:val="16"/>
                <w:szCs w:val="16"/>
              </w:rPr>
              <w:t>2.</w:t>
            </w:r>
            <w:r>
              <w:rPr>
                <w:rFonts w:eastAsia="Tahoma"/>
                <w:b/>
                <w:color w:val="000000"/>
                <w:sz w:val="16"/>
                <w:szCs w:val="16"/>
              </w:rPr>
              <w:t>10</w:t>
            </w:r>
          </w:p>
          <w:p w14:paraId="141AB394" w14:textId="5CD87583" w:rsidR="00CD52CC" w:rsidRPr="00861CD8" w:rsidRDefault="00CD52CC" w:rsidP="00CD52CC">
            <w:pPr>
              <w:ind w:left="22" w:right="-54" w:firstLine="120"/>
              <w:jc w:val="center"/>
              <w:rPr>
                <w:rFonts w:eastAsia="Tahoma"/>
                <w:color w:val="000000"/>
                <w:sz w:val="20"/>
                <w:szCs w:val="20"/>
                <w:lang w:eastAsia="ru-RU"/>
              </w:rPr>
            </w:pPr>
            <w:r w:rsidRPr="00861CD8">
              <w:rPr>
                <w:rFonts w:eastAsia="Tahoma"/>
                <w:b/>
                <w:bCs/>
                <w:color w:val="000000"/>
                <w:sz w:val="16"/>
                <w:szCs w:val="16"/>
              </w:rPr>
              <w:t>Качество</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F6801A4" w14:textId="772118C0" w:rsidR="00CD52CC" w:rsidRPr="00861CD8" w:rsidRDefault="00CD52CC" w:rsidP="00CD52CC">
            <w:pPr>
              <w:ind w:right="12"/>
              <w:rPr>
                <w:rFonts w:eastAsia="Calibri"/>
                <w:sz w:val="20"/>
                <w:szCs w:val="20"/>
              </w:rPr>
            </w:pPr>
            <w:r w:rsidRPr="00B533D1">
              <w:rPr>
                <w:rFonts w:eastAsia="SimSun"/>
                <w:sz w:val="20"/>
                <w:szCs w:val="20"/>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4BBF68BF" w14:textId="77777777" w:rsidR="00CD52CC" w:rsidRPr="00B533D1" w:rsidRDefault="00CD52CC" w:rsidP="00CD52CC">
            <w:pPr>
              <w:suppressAutoHyphens/>
              <w:ind w:right="-107"/>
              <w:rPr>
                <w:rFonts w:eastAsia="SimSun"/>
                <w:sz w:val="20"/>
                <w:szCs w:val="20"/>
              </w:rPr>
            </w:pPr>
            <w:r w:rsidRPr="00B533D1">
              <w:rPr>
                <w:rFonts w:eastAsia="SimSun"/>
                <w:sz w:val="20"/>
                <w:szCs w:val="20"/>
              </w:rPr>
              <w:t>В дополнительный показатель каждая организация может включить не более 3 баллов.</w:t>
            </w:r>
          </w:p>
          <w:p w14:paraId="3413D85B" w14:textId="09224FEA" w:rsidR="00CD52CC" w:rsidRPr="00861CD8" w:rsidRDefault="00CD52CC" w:rsidP="00CD52CC">
            <w:pPr>
              <w:rPr>
                <w:rFonts w:eastAsia="Calibri"/>
                <w:sz w:val="20"/>
                <w:szCs w:val="20"/>
              </w:rPr>
            </w:pPr>
            <w:r w:rsidRPr="00B533D1">
              <w:rPr>
                <w:rFonts w:eastAsia="SimSun"/>
                <w:sz w:val="20"/>
                <w:szCs w:val="20"/>
              </w:rPr>
              <w:t xml:space="preserve"> </w:t>
            </w:r>
            <w:r w:rsidRPr="00B533D1">
              <w:rPr>
                <w:rFonts w:eastAsia="SimSun"/>
                <w:b/>
                <w:sz w:val="20"/>
                <w:szCs w:val="20"/>
              </w:rPr>
              <w:t>Данный показатель не может дублировать должностные обязанности педагога.</w:t>
            </w:r>
            <w:r w:rsidRPr="00B533D1">
              <w:rPr>
                <w:rFonts w:eastAsia="SimSun"/>
                <w:sz w:val="20"/>
                <w:szCs w:val="20"/>
              </w:rPr>
              <w:t xml:space="preserve"> Должен быть связан со спецификой/основным направлением деятельности организации.</w:t>
            </w:r>
          </w:p>
        </w:tc>
        <w:tc>
          <w:tcPr>
            <w:tcW w:w="268" w:type="pct"/>
            <w:tcBorders>
              <w:top w:val="single" w:sz="4" w:space="0" w:color="auto"/>
              <w:left w:val="single" w:sz="4" w:space="0" w:color="auto"/>
              <w:bottom w:val="single" w:sz="4" w:space="0" w:color="auto"/>
              <w:right w:val="single" w:sz="4" w:space="0" w:color="auto"/>
            </w:tcBorders>
            <w:shd w:val="clear" w:color="auto" w:fill="auto"/>
          </w:tcPr>
          <w:p w14:paraId="04608666" w14:textId="77777777" w:rsidR="00CD52CC" w:rsidRPr="00861CD8" w:rsidRDefault="00CD52CC" w:rsidP="00CD52CC">
            <w:pPr>
              <w:suppressAutoHyphens/>
              <w:jc w:val="center"/>
              <w:rPr>
                <w:rFonts w:eastAsia="SimSun"/>
                <w:b/>
                <w:sz w:val="20"/>
                <w:szCs w:val="20"/>
              </w:rPr>
            </w:pPr>
            <w:r w:rsidRPr="00861CD8">
              <w:rPr>
                <w:rFonts w:eastAsia="SimSun"/>
                <w:b/>
                <w:sz w:val="20"/>
                <w:szCs w:val="20"/>
              </w:rPr>
              <w:t xml:space="preserve">3 </w:t>
            </w:r>
          </w:p>
          <w:p w14:paraId="785FE47C" w14:textId="77777777" w:rsidR="00CD52CC" w:rsidRPr="00861CD8" w:rsidRDefault="00CD52CC" w:rsidP="00CD52CC">
            <w:pPr>
              <w:suppressAutoHyphens/>
              <w:jc w:val="center"/>
              <w:rPr>
                <w:rFonts w:eastAsia="SimSun"/>
                <w:b/>
                <w:sz w:val="20"/>
                <w:szCs w:val="20"/>
                <w:lang w:eastAsia="ru-RU"/>
              </w:rPr>
            </w:pPr>
          </w:p>
        </w:tc>
        <w:tc>
          <w:tcPr>
            <w:tcW w:w="1384" w:type="pct"/>
          </w:tcPr>
          <w:p w14:paraId="11CD698D" w14:textId="77777777" w:rsidR="00CD52CC" w:rsidRPr="00861CD8" w:rsidRDefault="00CD52CC" w:rsidP="00CD52CC">
            <w:pPr>
              <w:ind w:right="845"/>
              <w:rPr>
                <w:rFonts w:eastAsia="Tahoma"/>
                <w:color w:val="FF0000"/>
                <w:sz w:val="20"/>
                <w:szCs w:val="20"/>
                <w:lang w:eastAsia="ru-RU"/>
              </w:rPr>
            </w:pPr>
          </w:p>
        </w:tc>
        <w:tc>
          <w:tcPr>
            <w:tcW w:w="222" w:type="pct"/>
          </w:tcPr>
          <w:p w14:paraId="10570D7C" w14:textId="77777777" w:rsidR="00CD52CC" w:rsidRPr="00861CD8" w:rsidRDefault="00CD52CC" w:rsidP="00CD52CC">
            <w:pPr>
              <w:ind w:right="845"/>
              <w:rPr>
                <w:rFonts w:eastAsia="Tahoma"/>
                <w:color w:val="000000"/>
                <w:sz w:val="20"/>
                <w:szCs w:val="20"/>
                <w:lang w:eastAsia="ru-RU"/>
              </w:rPr>
            </w:pPr>
          </w:p>
        </w:tc>
        <w:tc>
          <w:tcPr>
            <w:tcW w:w="269" w:type="pct"/>
          </w:tcPr>
          <w:p w14:paraId="76ACF78E" w14:textId="77777777" w:rsidR="00CD52CC" w:rsidRPr="00861CD8" w:rsidRDefault="00CD52CC" w:rsidP="00CD52CC">
            <w:pPr>
              <w:ind w:right="845"/>
              <w:rPr>
                <w:rFonts w:eastAsia="Tahoma"/>
                <w:color w:val="000000"/>
                <w:sz w:val="20"/>
                <w:szCs w:val="20"/>
                <w:lang w:eastAsia="ru-RU"/>
              </w:rPr>
            </w:pPr>
          </w:p>
        </w:tc>
        <w:tc>
          <w:tcPr>
            <w:tcW w:w="358" w:type="pct"/>
          </w:tcPr>
          <w:p w14:paraId="64A1F48D" w14:textId="77777777" w:rsidR="00CD52CC" w:rsidRPr="00861CD8" w:rsidRDefault="00CD52CC" w:rsidP="00CD52CC">
            <w:pPr>
              <w:ind w:right="845"/>
              <w:rPr>
                <w:rFonts w:eastAsia="Tahoma"/>
                <w:color w:val="000000"/>
                <w:sz w:val="20"/>
                <w:szCs w:val="20"/>
                <w:lang w:eastAsia="ru-RU"/>
              </w:rPr>
            </w:pPr>
          </w:p>
        </w:tc>
      </w:tr>
      <w:tr w:rsidR="00CD52CC" w:rsidRPr="00861CD8" w14:paraId="1E8926BE" w14:textId="77777777" w:rsidTr="00155F60">
        <w:trPr>
          <w:trHeight w:val="260"/>
        </w:trPr>
        <w:tc>
          <w:tcPr>
            <w:tcW w:w="457" w:type="pct"/>
          </w:tcPr>
          <w:p w14:paraId="238E281F" w14:textId="77777777" w:rsidR="00CD52CC" w:rsidRPr="00861CD8" w:rsidRDefault="00CD52CC" w:rsidP="00CD52CC">
            <w:pPr>
              <w:ind w:right="845"/>
              <w:rPr>
                <w:rFonts w:eastAsia="Tahoma"/>
                <w:color w:val="000000"/>
                <w:sz w:val="20"/>
                <w:szCs w:val="20"/>
                <w:lang w:eastAsia="ru-RU"/>
              </w:rPr>
            </w:pPr>
          </w:p>
        </w:tc>
        <w:tc>
          <w:tcPr>
            <w:tcW w:w="3695" w:type="pct"/>
            <w:gridSpan w:val="4"/>
          </w:tcPr>
          <w:p w14:paraId="1FA5FCEA" w14:textId="77777777" w:rsidR="00CD52CC" w:rsidRPr="00861CD8" w:rsidRDefault="00CD52CC" w:rsidP="00CD52CC">
            <w:pPr>
              <w:ind w:right="845"/>
              <w:jc w:val="right"/>
              <w:rPr>
                <w:rFonts w:eastAsia="Tahoma"/>
                <w:color w:val="000000"/>
                <w:sz w:val="20"/>
                <w:szCs w:val="20"/>
                <w:lang w:eastAsia="ru-RU"/>
              </w:rPr>
            </w:pPr>
            <w:r w:rsidRPr="00861CD8">
              <w:rPr>
                <w:rFonts w:eastAsia="SimSun"/>
                <w:b/>
                <w:sz w:val="20"/>
                <w:szCs w:val="20"/>
                <w:lang w:eastAsia="ru-RU"/>
              </w:rPr>
              <w:t xml:space="preserve">Итого по критерию </w:t>
            </w:r>
            <w:r w:rsidRPr="00861CD8">
              <w:rPr>
                <w:rFonts w:eastAsia="SimSun"/>
                <w:b/>
                <w:sz w:val="20"/>
                <w:szCs w:val="20"/>
                <w:lang w:val="en-US" w:eastAsia="ru-RU"/>
              </w:rPr>
              <w:t>R</w:t>
            </w:r>
            <w:proofErr w:type="spellStart"/>
            <w:r w:rsidRPr="00861CD8">
              <w:rPr>
                <w:rFonts w:eastAsia="SimSun"/>
                <w:b/>
                <w:sz w:val="20"/>
                <w:szCs w:val="20"/>
                <w:lang w:eastAsia="ru-RU"/>
              </w:rPr>
              <w:t>вн</w:t>
            </w:r>
            <w:proofErr w:type="spellEnd"/>
            <w:proofErr w:type="gramStart"/>
            <w:r w:rsidRPr="00861CD8">
              <w:rPr>
                <w:rFonts w:eastAsia="SimSun"/>
                <w:b/>
                <w:sz w:val="20"/>
                <w:szCs w:val="20"/>
                <w:lang w:eastAsia="ru-RU"/>
              </w:rPr>
              <w:t>.</w:t>
            </w:r>
            <w:r w:rsidRPr="00861CD8">
              <w:rPr>
                <w:rFonts w:eastAsia="SimSun"/>
                <w:sz w:val="20"/>
                <w:szCs w:val="20"/>
                <w:lang w:eastAsia="ru-RU"/>
              </w:rPr>
              <w:t xml:space="preserve">:   </w:t>
            </w:r>
            <w:proofErr w:type="gramEnd"/>
            <w:r w:rsidRPr="00861CD8">
              <w:rPr>
                <w:rFonts w:eastAsia="SimSun"/>
                <w:sz w:val="20"/>
                <w:szCs w:val="20"/>
                <w:lang w:eastAsia="ru-RU"/>
              </w:rPr>
              <w:t xml:space="preserve"> </w:t>
            </w:r>
          </w:p>
        </w:tc>
        <w:tc>
          <w:tcPr>
            <w:tcW w:w="222" w:type="pct"/>
          </w:tcPr>
          <w:p w14:paraId="3DE453B5" w14:textId="77777777" w:rsidR="00CD52CC" w:rsidRPr="00861CD8" w:rsidRDefault="00CD52CC" w:rsidP="00CD52CC">
            <w:pPr>
              <w:ind w:right="845"/>
              <w:rPr>
                <w:rFonts w:eastAsia="Tahoma"/>
                <w:color w:val="000000"/>
                <w:sz w:val="20"/>
                <w:szCs w:val="20"/>
                <w:lang w:eastAsia="ru-RU"/>
              </w:rPr>
            </w:pPr>
          </w:p>
        </w:tc>
        <w:tc>
          <w:tcPr>
            <w:tcW w:w="269" w:type="pct"/>
          </w:tcPr>
          <w:p w14:paraId="7B6C1128" w14:textId="77777777" w:rsidR="00CD52CC" w:rsidRPr="00861CD8" w:rsidRDefault="00CD52CC" w:rsidP="00CD52CC">
            <w:pPr>
              <w:ind w:right="845"/>
              <w:rPr>
                <w:rFonts w:eastAsia="Tahoma"/>
                <w:color w:val="000000"/>
                <w:sz w:val="20"/>
                <w:szCs w:val="20"/>
                <w:lang w:eastAsia="ru-RU"/>
              </w:rPr>
            </w:pPr>
          </w:p>
        </w:tc>
        <w:tc>
          <w:tcPr>
            <w:tcW w:w="358" w:type="pct"/>
          </w:tcPr>
          <w:p w14:paraId="7BDB1387" w14:textId="77777777" w:rsidR="00CD52CC" w:rsidRPr="00861CD8" w:rsidRDefault="00CD52CC" w:rsidP="00CD52CC">
            <w:pPr>
              <w:ind w:right="845"/>
              <w:rPr>
                <w:rFonts w:eastAsia="Tahoma"/>
                <w:color w:val="000000"/>
                <w:sz w:val="20"/>
                <w:szCs w:val="20"/>
                <w:lang w:eastAsia="ru-RU"/>
              </w:rPr>
            </w:pPr>
          </w:p>
        </w:tc>
      </w:tr>
    </w:tbl>
    <w:p w14:paraId="160092F8" w14:textId="77777777" w:rsidR="00861CD8" w:rsidRDefault="00861CD8" w:rsidP="00861CD8">
      <w:pPr>
        <w:ind w:right="845"/>
        <w:rPr>
          <w:rFonts w:ascii="Tahoma" w:eastAsia="Tahoma" w:hAnsi="Tahoma" w:cs="Tahoma"/>
          <w:color w:val="000000"/>
          <w:sz w:val="20"/>
          <w:szCs w:val="20"/>
          <w:lang w:eastAsia="ru-RU"/>
        </w:rPr>
      </w:pPr>
    </w:p>
    <w:p w14:paraId="034A9DB7" w14:textId="77777777" w:rsidR="00262B1F" w:rsidRPr="00262B1F" w:rsidRDefault="00262B1F" w:rsidP="00262B1F">
      <w:pPr>
        <w:rPr>
          <w:rFonts w:ascii="Tahoma" w:eastAsia="Tahoma" w:hAnsi="Tahoma" w:cs="Tahoma"/>
          <w:sz w:val="20"/>
          <w:szCs w:val="20"/>
          <w:lang w:eastAsia="ru-RU"/>
        </w:rPr>
      </w:pPr>
    </w:p>
    <w:p w14:paraId="3BCBD174" w14:textId="77777777" w:rsidR="00262B1F" w:rsidRPr="00262B1F" w:rsidRDefault="00262B1F" w:rsidP="00262B1F">
      <w:pPr>
        <w:rPr>
          <w:rFonts w:ascii="Tahoma" w:eastAsia="Tahoma" w:hAnsi="Tahoma" w:cs="Tahoma"/>
          <w:sz w:val="20"/>
          <w:szCs w:val="20"/>
          <w:lang w:eastAsia="ru-RU"/>
        </w:rPr>
      </w:pPr>
    </w:p>
    <w:p w14:paraId="4E9A0777" w14:textId="77777777" w:rsidR="00262B1F" w:rsidRPr="00262B1F" w:rsidRDefault="00262B1F" w:rsidP="00262B1F">
      <w:pPr>
        <w:rPr>
          <w:rFonts w:ascii="Tahoma" w:eastAsia="Tahoma" w:hAnsi="Tahoma" w:cs="Tahoma"/>
          <w:sz w:val="20"/>
          <w:szCs w:val="20"/>
          <w:lang w:eastAsia="ru-RU"/>
        </w:rPr>
      </w:pPr>
    </w:p>
    <w:p w14:paraId="2B7768A2" w14:textId="77777777" w:rsidR="00262B1F" w:rsidRPr="00262B1F" w:rsidRDefault="00262B1F" w:rsidP="00262B1F">
      <w:pPr>
        <w:rPr>
          <w:rFonts w:ascii="Tahoma" w:eastAsia="Tahoma" w:hAnsi="Tahoma" w:cs="Tahoma"/>
          <w:sz w:val="20"/>
          <w:szCs w:val="20"/>
          <w:lang w:eastAsia="ru-RU"/>
        </w:rPr>
      </w:pPr>
    </w:p>
    <w:p w14:paraId="5940533E" w14:textId="77777777" w:rsidR="00262B1F" w:rsidRDefault="00262B1F" w:rsidP="00262B1F">
      <w:pPr>
        <w:rPr>
          <w:rFonts w:ascii="Tahoma" w:eastAsia="Tahoma" w:hAnsi="Tahoma" w:cs="Tahoma"/>
          <w:color w:val="000000"/>
          <w:sz w:val="20"/>
          <w:szCs w:val="20"/>
          <w:lang w:eastAsia="ru-RU"/>
        </w:rPr>
      </w:pPr>
    </w:p>
    <w:p w14:paraId="0EA014E1" w14:textId="484B5463" w:rsidR="00262B1F" w:rsidRPr="00262B1F" w:rsidRDefault="00262B1F" w:rsidP="00262B1F">
      <w:pPr>
        <w:tabs>
          <w:tab w:val="left" w:pos="1320"/>
        </w:tabs>
        <w:rPr>
          <w:rFonts w:ascii="Tahoma" w:eastAsia="Tahoma" w:hAnsi="Tahoma" w:cs="Tahoma"/>
          <w:sz w:val="20"/>
          <w:szCs w:val="20"/>
          <w:lang w:eastAsia="ru-RU"/>
        </w:rPr>
        <w:sectPr w:rsidR="00262B1F" w:rsidRPr="00262B1F" w:rsidSect="009A4180">
          <w:footnotePr>
            <w:numRestart w:val="eachSect"/>
          </w:footnotePr>
          <w:endnotePr>
            <w:numFmt w:val="decimal"/>
          </w:endnotePr>
          <w:type w:val="continuous"/>
          <w:pgSz w:w="16840" w:h="11910" w:orient="landscape"/>
          <w:pgMar w:top="1320" w:right="360" w:bottom="280" w:left="360" w:header="737" w:footer="0" w:gutter="0"/>
          <w:cols w:space="720"/>
        </w:sectPr>
      </w:pPr>
      <w:r>
        <w:rPr>
          <w:rFonts w:ascii="Tahoma" w:eastAsia="Tahoma" w:hAnsi="Tahoma" w:cs="Tahoma"/>
          <w:color w:val="000000"/>
          <w:sz w:val="20"/>
          <w:szCs w:val="20"/>
          <w:lang w:eastAsia="ru-RU"/>
        </w:rPr>
        <w:tab/>
      </w:r>
    </w:p>
    <w:p w14:paraId="73B254E2" w14:textId="201C5503" w:rsidR="00861CD8" w:rsidRPr="00861CD8" w:rsidRDefault="00861CD8" w:rsidP="00861CD8">
      <w:pPr>
        <w:suppressAutoHyphens/>
        <w:rPr>
          <w:rFonts w:eastAsia="SimSun"/>
          <w:sz w:val="20"/>
          <w:szCs w:val="20"/>
          <w:lang w:eastAsia="ru-RU"/>
        </w:rPr>
      </w:pPr>
      <w:r w:rsidRPr="00861CD8">
        <w:rPr>
          <w:rFonts w:eastAsia="SimSun"/>
          <w:sz w:val="20"/>
          <w:szCs w:val="20"/>
          <w:lang w:eastAsia="ru-RU"/>
        </w:rPr>
        <w:lastRenderedPageBreak/>
        <w:t>Подпись руководителя профессионального объединения при внесении баллов в соответствующий столбец (с расшифровкой):</w:t>
      </w:r>
    </w:p>
    <w:p w14:paraId="1B6F677A"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         __________________ / __________________  ;       </w:t>
      </w:r>
    </w:p>
    <w:p w14:paraId="3308DC93" w14:textId="0E80CD05" w:rsidR="00861CD8" w:rsidRPr="00861CD8" w:rsidRDefault="00861CD8" w:rsidP="00861CD8">
      <w:pPr>
        <w:suppressAutoHyphens/>
        <w:rPr>
          <w:rFonts w:eastAsia="SimSun"/>
          <w:sz w:val="20"/>
          <w:szCs w:val="20"/>
          <w:lang w:eastAsia="ru-RU"/>
        </w:rPr>
      </w:pPr>
      <w:r w:rsidRPr="00861CD8">
        <w:rPr>
          <w:rFonts w:eastAsia="SimSun"/>
          <w:sz w:val="20"/>
          <w:szCs w:val="20"/>
          <w:lang w:eastAsia="ru-RU"/>
        </w:rPr>
        <w:t>Итого баллов по листу: (</w:t>
      </w:r>
      <w:r w:rsidRPr="00861CD8">
        <w:rPr>
          <w:rFonts w:eastAsia="SimSun"/>
          <w:sz w:val="20"/>
          <w:szCs w:val="20"/>
          <w:lang w:val="en-US" w:eastAsia="ru-RU"/>
        </w:rPr>
        <w:t>LW</w:t>
      </w:r>
      <w:r w:rsidRPr="00861CD8">
        <w:rPr>
          <w:rFonts w:eastAsia="SimSun"/>
          <w:sz w:val="20"/>
          <w:szCs w:val="20"/>
          <w:lang w:eastAsia="ru-RU"/>
        </w:rPr>
        <w:t xml:space="preserve">. +  </w:t>
      </w:r>
      <w:r w:rsidRPr="00861CD8">
        <w:rPr>
          <w:rFonts w:eastAsia="SimSun"/>
          <w:bCs/>
          <w:sz w:val="20"/>
          <w:szCs w:val="20"/>
          <w:lang w:val="en-US" w:eastAsia="ru-RU"/>
        </w:rPr>
        <w:t>R</w:t>
      </w:r>
      <w:proofErr w:type="spellStart"/>
      <w:r w:rsidRPr="00861CD8">
        <w:rPr>
          <w:rFonts w:eastAsia="SimSun"/>
          <w:bCs/>
          <w:sz w:val="20"/>
          <w:szCs w:val="20"/>
          <w:lang w:eastAsia="ru-RU"/>
        </w:rPr>
        <w:t>вн</w:t>
      </w:r>
      <w:proofErr w:type="spellEnd"/>
      <w:proofErr w:type="gramStart"/>
      <w:r w:rsidRPr="00861CD8">
        <w:rPr>
          <w:rFonts w:eastAsia="SimSun"/>
          <w:bCs/>
          <w:sz w:val="20"/>
          <w:szCs w:val="20"/>
          <w:lang w:eastAsia="ru-RU"/>
        </w:rPr>
        <w:t>.</w:t>
      </w:r>
      <w:r w:rsidRPr="00861CD8">
        <w:rPr>
          <w:rFonts w:eastAsia="SimSun"/>
          <w:sz w:val="20"/>
          <w:szCs w:val="20"/>
          <w:lang w:eastAsia="ru-RU"/>
        </w:rPr>
        <w:t xml:space="preserve"> )</w:t>
      </w:r>
      <w:proofErr w:type="gramEnd"/>
      <w:r w:rsidRPr="00861CD8">
        <w:rPr>
          <w:rFonts w:eastAsia="SimSun"/>
          <w:sz w:val="20"/>
          <w:szCs w:val="20"/>
          <w:lang w:eastAsia="ru-RU"/>
        </w:rPr>
        <w:t xml:space="preserve"> __________________                        __________                                                                                                                                                                                                            </w:t>
      </w:r>
    </w:p>
    <w:p w14:paraId="60EAFED6" w14:textId="7443C920" w:rsidR="00861CD8" w:rsidRPr="00861CD8" w:rsidRDefault="00861CD8" w:rsidP="00861CD8">
      <w:pPr>
        <w:suppressAutoHyphens/>
        <w:rPr>
          <w:rFonts w:eastAsia="SimSun"/>
          <w:sz w:val="20"/>
          <w:szCs w:val="20"/>
          <w:lang w:eastAsia="ru-RU"/>
        </w:rPr>
      </w:pPr>
      <w:r w:rsidRPr="00861CD8">
        <w:rPr>
          <w:rFonts w:eastAsia="SimSun"/>
          <w:sz w:val="20"/>
          <w:szCs w:val="20"/>
          <w:lang w:eastAsia="ru-RU"/>
        </w:rPr>
        <w:t>Подписи членов комиссии (с расшифровкой):</w:t>
      </w:r>
    </w:p>
    <w:p w14:paraId="323F47C3"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        __________________ / __________________  ;        __________________ / __________________  </w:t>
      </w:r>
    </w:p>
    <w:p w14:paraId="40B0CC85"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       __________________ / __________________  ;        __________________ / __________________ </w:t>
      </w:r>
    </w:p>
    <w:p w14:paraId="59A2EB7F"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        __________________ / __________________  ;        __________________ / __________________  </w:t>
      </w:r>
    </w:p>
    <w:p w14:paraId="5A315787" w14:textId="77777777" w:rsidR="00861CD8" w:rsidRPr="00861CD8" w:rsidRDefault="00861CD8" w:rsidP="00861CD8">
      <w:pPr>
        <w:suppressAutoHyphens/>
        <w:rPr>
          <w:rFonts w:eastAsia="SimSun"/>
          <w:sz w:val="20"/>
          <w:szCs w:val="20"/>
          <w:lang w:eastAsia="ru-RU"/>
        </w:rPr>
      </w:pPr>
    </w:p>
    <w:p w14:paraId="31F7C191" w14:textId="77777777" w:rsidR="00861CD8" w:rsidRPr="00861CD8" w:rsidRDefault="00861CD8" w:rsidP="00861CD8">
      <w:pPr>
        <w:suppressAutoHyphens/>
        <w:rPr>
          <w:rFonts w:eastAsia="SimSun"/>
          <w:sz w:val="20"/>
          <w:szCs w:val="20"/>
          <w:lang w:eastAsia="ru-RU"/>
        </w:rPr>
      </w:pPr>
      <w:r w:rsidRPr="00861CD8">
        <w:rPr>
          <w:rFonts w:eastAsia="SimSun"/>
          <w:sz w:val="20"/>
          <w:szCs w:val="20"/>
          <w:lang w:eastAsia="ru-RU"/>
        </w:rPr>
        <w:t xml:space="preserve">С установленным количеством баллов     </w:t>
      </w:r>
    </w:p>
    <w:p w14:paraId="08C9A442" w14:textId="77777777" w:rsidR="00861CD8" w:rsidRPr="00861CD8" w:rsidRDefault="00861CD8" w:rsidP="00861CD8">
      <w:pPr>
        <w:suppressAutoHyphens/>
        <w:rPr>
          <w:rFonts w:ascii="Calibri" w:eastAsia="SimSun" w:hAnsi="Calibri"/>
          <w:sz w:val="20"/>
          <w:szCs w:val="20"/>
          <w:lang w:eastAsia="ru-RU"/>
        </w:rPr>
      </w:pPr>
      <w:r w:rsidRPr="00861CD8">
        <w:rPr>
          <w:rFonts w:eastAsia="SimSun"/>
          <w:sz w:val="20"/>
          <w:szCs w:val="20"/>
          <w:lang w:eastAsia="ru-RU"/>
        </w:rPr>
        <w:t xml:space="preserve">                                                                         </w:t>
      </w:r>
      <w:proofErr w:type="gramStart"/>
      <w:r w:rsidRPr="00861CD8">
        <w:rPr>
          <w:rFonts w:eastAsia="SimSun"/>
          <w:sz w:val="20"/>
          <w:szCs w:val="20"/>
          <w:lang w:eastAsia="ru-RU"/>
        </w:rPr>
        <w:t xml:space="preserve">Ознакомлен:   </w:t>
      </w:r>
      <w:proofErr w:type="gramEnd"/>
      <w:r w:rsidRPr="00861CD8">
        <w:rPr>
          <w:rFonts w:eastAsia="SimSun"/>
          <w:sz w:val="20"/>
          <w:szCs w:val="20"/>
          <w:lang w:eastAsia="ru-RU"/>
        </w:rPr>
        <w:t xml:space="preserve">__________________/__________________   Согласен:   __________________/__________________  </w:t>
      </w:r>
    </w:p>
    <w:p w14:paraId="3AAF1D84" w14:textId="77777777" w:rsidR="00861CD8" w:rsidRPr="00861CD8" w:rsidRDefault="00861CD8" w:rsidP="00861CD8">
      <w:pPr>
        <w:suppressAutoHyphens/>
        <w:rPr>
          <w:rFonts w:ascii="Calibri" w:eastAsia="SimSun" w:hAnsi="Calibri"/>
          <w:sz w:val="20"/>
          <w:szCs w:val="20"/>
          <w:lang w:eastAsia="ru-RU"/>
        </w:rPr>
      </w:pPr>
      <w:r w:rsidRPr="00861CD8">
        <w:rPr>
          <w:rFonts w:ascii="Calibri" w:eastAsia="SimSun" w:hAnsi="Calibri"/>
          <w:sz w:val="20"/>
          <w:szCs w:val="20"/>
          <w:lang w:eastAsia="ru-RU"/>
        </w:rPr>
        <w:t xml:space="preserve">                                                                                                        </w:t>
      </w:r>
      <w:r w:rsidRPr="00861CD8">
        <w:rPr>
          <w:rFonts w:eastAsia="SimSun"/>
          <w:sz w:val="20"/>
          <w:szCs w:val="20"/>
          <w:lang w:eastAsia="ru-RU"/>
        </w:rPr>
        <w:t>Подпись работника (с расшифровкой)</w:t>
      </w:r>
      <w:r w:rsidRPr="00861CD8">
        <w:rPr>
          <w:rFonts w:eastAsia="SimSun"/>
          <w:sz w:val="20"/>
          <w:szCs w:val="20"/>
          <w:lang w:eastAsia="ru-RU"/>
        </w:rPr>
        <w:tab/>
      </w:r>
      <w:r w:rsidRPr="00861CD8">
        <w:rPr>
          <w:rFonts w:eastAsia="SimSun"/>
          <w:sz w:val="20"/>
          <w:szCs w:val="20"/>
          <w:lang w:eastAsia="ru-RU"/>
        </w:rPr>
        <w:tab/>
      </w:r>
      <w:r w:rsidRPr="00861CD8">
        <w:rPr>
          <w:rFonts w:eastAsia="SimSun"/>
          <w:sz w:val="20"/>
          <w:szCs w:val="20"/>
          <w:lang w:eastAsia="ru-RU"/>
        </w:rPr>
        <w:tab/>
        <w:t>Подпись работника (с расшифровкой)</w:t>
      </w:r>
    </w:p>
    <w:p w14:paraId="6B0C2ADD" w14:textId="7E45DF7A" w:rsidR="00861CD8" w:rsidRDefault="00861CD8" w:rsidP="00861CD8">
      <w:pPr>
        <w:suppressAutoHyphens/>
        <w:rPr>
          <w:rFonts w:eastAsia="SimSun"/>
          <w:sz w:val="20"/>
          <w:szCs w:val="20"/>
          <w:lang w:eastAsia="ru-RU"/>
        </w:rPr>
      </w:pPr>
      <w:r w:rsidRPr="00861CD8">
        <w:rPr>
          <w:rFonts w:eastAsia="SimSun"/>
          <w:sz w:val="20"/>
          <w:szCs w:val="20"/>
          <w:lang w:eastAsia="ru-RU"/>
        </w:rPr>
        <w:t xml:space="preserve">Дата: _______________   </w:t>
      </w:r>
    </w:p>
    <w:p w14:paraId="599B4108" w14:textId="77777777" w:rsidR="00155F60" w:rsidRPr="00861CD8" w:rsidRDefault="00155F60" w:rsidP="00861CD8">
      <w:pPr>
        <w:suppressAutoHyphens/>
        <w:rPr>
          <w:rFonts w:eastAsia="SimSun"/>
          <w:b/>
          <w:sz w:val="20"/>
          <w:szCs w:val="20"/>
          <w:lang w:eastAsia="ru-RU"/>
        </w:rPr>
      </w:pPr>
    </w:p>
    <w:p w14:paraId="686DD7FE" w14:textId="0673570A" w:rsidR="00DB04FC" w:rsidRPr="00DB04FC" w:rsidRDefault="00DB04FC" w:rsidP="007E11A9">
      <w:pPr>
        <w:jc w:val="center"/>
        <w:rPr>
          <w:b/>
          <w:sz w:val="28"/>
          <w:szCs w:val="28"/>
        </w:rPr>
      </w:pPr>
      <w:r w:rsidRPr="00DB04FC">
        <w:rPr>
          <w:b/>
          <w:sz w:val="28"/>
          <w:szCs w:val="28"/>
        </w:rPr>
        <w:t>8.</w:t>
      </w:r>
    </w:p>
    <w:p w14:paraId="646AA4B4" w14:textId="77777777" w:rsidR="00DB04FC" w:rsidRPr="00DB04FC" w:rsidRDefault="00DB04FC" w:rsidP="007E11A9">
      <w:pPr>
        <w:suppressAutoHyphens/>
        <w:jc w:val="center"/>
        <w:rPr>
          <w:rFonts w:eastAsia="SimSun"/>
          <w:sz w:val="20"/>
          <w:szCs w:val="20"/>
        </w:rPr>
      </w:pPr>
      <w:r w:rsidRPr="00DB04FC">
        <w:rPr>
          <w:rFonts w:eastAsia="SimSun"/>
          <w:sz w:val="20"/>
          <w:szCs w:val="20"/>
          <w:lang w:eastAsia="ru-RU"/>
        </w:rPr>
        <w:t>Показатели для расчета стимулирующих выплат за качество выполняемых работ, интенсивность и высокие результаты работы</w:t>
      </w:r>
      <w:r w:rsidRPr="00DB04FC">
        <w:rPr>
          <w:rFonts w:eastAsia="SimSun"/>
          <w:sz w:val="20"/>
          <w:szCs w:val="20"/>
        </w:rPr>
        <w:t xml:space="preserve"> </w:t>
      </w:r>
    </w:p>
    <w:p w14:paraId="6A3D898B" w14:textId="1C026A91" w:rsidR="00DB04FC" w:rsidRPr="00DB04FC" w:rsidRDefault="00DB04FC" w:rsidP="007E11A9">
      <w:pPr>
        <w:suppressAutoHyphens/>
        <w:jc w:val="center"/>
        <w:rPr>
          <w:rFonts w:eastAsia="SimSun"/>
          <w:b/>
          <w:sz w:val="20"/>
          <w:szCs w:val="20"/>
        </w:rPr>
      </w:pPr>
      <w:r w:rsidRPr="00DB04FC">
        <w:rPr>
          <w:rFonts w:eastAsia="SimSun"/>
          <w:b/>
          <w:sz w:val="20"/>
          <w:szCs w:val="20"/>
        </w:rPr>
        <w:t>педагогов-организаторов, концертмейстеров (учреждения дополнительного образования)</w:t>
      </w:r>
    </w:p>
    <w:p w14:paraId="55D298E0" w14:textId="77777777" w:rsidR="00DB04FC" w:rsidRPr="00DB04FC" w:rsidRDefault="00DB04FC" w:rsidP="007E11A9">
      <w:pPr>
        <w:suppressAutoHyphens/>
        <w:jc w:val="center"/>
        <w:rPr>
          <w:rFonts w:eastAsia="SimSun"/>
          <w:sz w:val="20"/>
          <w:szCs w:val="20"/>
          <w:lang w:eastAsia="ru-RU"/>
        </w:rPr>
      </w:pPr>
    </w:p>
    <w:p w14:paraId="0B3F9B20"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за 20___/20__ учебный год</w:t>
      </w:r>
    </w:p>
    <w:p w14:paraId="222ED49F" w14:textId="77777777" w:rsidR="00DB04FC" w:rsidRPr="00DB04FC" w:rsidRDefault="00DB04FC" w:rsidP="007E11A9">
      <w:pPr>
        <w:suppressAutoHyphens/>
        <w:rPr>
          <w:rFonts w:eastAsia="SimSun"/>
          <w:i/>
          <w:sz w:val="20"/>
          <w:szCs w:val="20"/>
          <w:lang w:eastAsia="ru-RU"/>
        </w:rPr>
      </w:pPr>
      <w:r w:rsidRPr="00DB04FC">
        <w:rPr>
          <w:rFonts w:eastAsia="SimSun"/>
          <w:b/>
          <w:sz w:val="20"/>
          <w:szCs w:val="20"/>
          <w:lang w:eastAsia="ru-RU"/>
        </w:rPr>
        <w:t xml:space="preserve">Ф.И.О. педагога    _____________________                                                                                         </w:t>
      </w:r>
    </w:p>
    <w:p w14:paraId="799FA1DD" w14:textId="77777777" w:rsidR="00DB04FC" w:rsidRPr="00DB04FC" w:rsidRDefault="00DB04FC" w:rsidP="007E11A9">
      <w:pPr>
        <w:suppressAutoHyphens/>
        <w:rPr>
          <w:rFonts w:eastAsia="SimSun"/>
          <w:i/>
          <w:sz w:val="20"/>
          <w:szCs w:val="20"/>
          <w:lang w:eastAsia="ru-RU"/>
        </w:rPr>
      </w:pPr>
    </w:p>
    <w:tbl>
      <w:tblPr>
        <w:tblStyle w:val="af1"/>
        <w:tblW w:w="4970" w:type="pct"/>
        <w:tblLayout w:type="fixed"/>
        <w:tblLook w:val="04A0" w:firstRow="1" w:lastRow="0" w:firstColumn="1" w:lastColumn="0" w:noHBand="0" w:noVBand="1"/>
      </w:tblPr>
      <w:tblGrid>
        <w:gridCol w:w="1350"/>
        <w:gridCol w:w="2473"/>
        <w:gridCol w:w="4253"/>
        <w:gridCol w:w="849"/>
        <w:gridCol w:w="3548"/>
        <w:gridCol w:w="968"/>
        <w:gridCol w:w="794"/>
        <w:gridCol w:w="1085"/>
      </w:tblGrid>
      <w:tr w:rsidR="00DB04FC" w:rsidRPr="00DB04FC" w14:paraId="4878D3C0" w14:textId="77777777" w:rsidTr="00155F60">
        <w:trPr>
          <w:trHeight w:val="260"/>
        </w:trPr>
        <w:tc>
          <w:tcPr>
            <w:tcW w:w="5000" w:type="pct"/>
            <w:gridSpan w:val="8"/>
          </w:tcPr>
          <w:p w14:paraId="7C118DC6" w14:textId="77777777" w:rsidR="00DB04FC" w:rsidRPr="00DB04FC" w:rsidRDefault="00DB04FC" w:rsidP="007E11A9">
            <w:pPr>
              <w:jc w:val="center"/>
              <w:rPr>
                <w:rFonts w:eastAsia="Tahoma"/>
                <w:b/>
                <w:bCs/>
                <w:color w:val="000000"/>
                <w:sz w:val="20"/>
                <w:szCs w:val="20"/>
                <w:lang w:eastAsia="ru-RU"/>
              </w:rPr>
            </w:pPr>
            <w:r w:rsidRPr="00DB04FC">
              <w:rPr>
                <w:rFonts w:eastAsia="Tahoma"/>
                <w:b/>
                <w:bCs/>
                <w:color w:val="000000"/>
                <w:sz w:val="20"/>
                <w:szCs w:val="20"/>
                <w:lang w:eastAsia="ru-RU"/>
              </w:rPr>
              <w:t>1. Личный вклад педагога в развитие образовательной организации (LW)</w:t>
            </w:r>
          </w:p>
        </w:tc>
      </w:tr>
      <w:tr w:rsidR="007E11A9" w:rsidRPr="00DB04FC" w14:paraId="39246B48" w14:textId="77777777" w:rsidTr="007E11A9">
        <w:trPr>
          <w:cantSplit/>
          <w:trHeight w:val="2637"/>
        </w:trPr>
        <w:tc>
          <w:tcPr>
            <w:tcW w:w="441" w:type="pct"/>
            <w:textDirection w:val="btLr"/>
          </w:tcPr>
          <w:p w14:paraId="5E60391A" w14:textId="77777777" w:rsidR="00DB04FC" w:rsidRPr="00DB04FC" w:rsidRDefault="00DB04FC" w:rsidP="007E11A9">
            <w:pPr>
              <w:jc w:val="center"/>
              <w:rPr>
                <w:rFonts w:eastAsia="Tahoma"/>
                <w:color w:val="000000"/>
                <w:sz w:val="20"/>
                <w:szCs w:val="20"/>
                <w:lang w:eastAsia="ru-RU"/>
              </w:rPr>
            </w:pPr>
            <w:r w:rsidRPr="00DB04FC">
              <w:rPr>
                <w:rFonts w:eastAsia="Tahoma"/>
                <w:color w:val="000000"/>
                <w:sz w:val="20"/>
                <w:szCs w:val="20"/>
                <w:lang w:eastAsia="ru-RU"/>
              </w:rPr>
              <w:t>№ п/п,</w:t>
            </w:r>
          </w:p>
          <w:p w14:paraId="2C7B77CF" w14:textId="77777777" w:rsidR="00DB04FC" w:rsidRPr="00DB04FC" w:rsidRDefault="00DB04FC" w:rsidP="007E11A9">
            <w:pPr>
              <w:jc w:val="center"/>
              <w:rPr>
                <w:rFonts w:eastAsia="Tahoma"/>
                <w:color w:val="000000"/>
                <w:sz w:val="20"/>
                <w:szCs w:val="20"/>
                <w:lang w:eastAsia="ru-RU"/>
              </w:rPr>
            </w:pPr>
            <w:r w:rsidRPr="00DB04FC">
              <w:rPr>
                <w:rFonts w:eastAsia="Tahoma"/>
                <w:color w:val="000000"/>
                <w:sz w:val="20"/>
                <w:szCs w:val="20"/>
                <w:lang w:eastAsia="ru-RU"/>
              </w:rPr>
              <w:t>категория показателя</w:t>
            </w:r>
          </w:p>
        </w:tc>
        <w:tc>
          <w:tcPr>
            <w:tcW w:w="2195" w:type="pct"/>
            <w:gridSpan w:val="2"/>
          </w:tcPr>
          <w:p w14:paraId="17B0001E"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Показатели оценки</w:t>
            </w:r>
          </w:p>
        </w:tc>
        <w:tc>
          <w:tcPr>
            <w:tcW w:w="277" w:type="pct"/>
            <w:textDirection w:val="btLr"/>
          </w:tcPr>
          <w:p w14:paraId="5601300D"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Максимально возможное количество баллов по показателю</w:t>
            </w:r>
          </w:p>
        </w:tc>
        <w:tc>
          <w:tcPr>
            <w:tcW w:w="1158" w:type="pct"/>
          </w:tcPr>
          <w:p w14:paraId="069D428F"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Название мероприятия, работы, проекта</w:t>
            </w:r>
          </w:p>
          <w:p w14:paraId="5A0F27A3"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(с указанием темы)</w:t>
            </w:r>
          </w:p>
          <w:p w14:paraId="12708131"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Результат</w:t>
            </w:r>
          </w:p>
        </w:tc>
        <w:tc>
          <w:tcPr>
            <w:tcW w:w="316" w:type="pct"/>
            <w:textDirection w:val="btLr"/>
          </w:tcPr>
          <w:p w14:paraId="0118FAA3"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Самооценка деятельности работника</w:t>
            </w:r>
          </w:p>
        </w:tc>
        <w:tc>
          <w:tcPr>
            <w:tcW w:w="259" w:type="pct"/>
            <w:textDirection w:val="btLr"/>
          </w:tcPr>
          <w:p w14:paraId="3653FDC8"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Оценка профессионального объединения</w:t>
            </w:r>
          </w:p>
        </w:tc>
        <w:tc>
          <w:tcPr>
            <w:tcW w:w="354" w:type="pct"/>
            <w:textDirection w:val="btLr"/>
          </w:tcPr>
          <w:p w14:paraId="4F3BAED5"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Итоговое</w:t>
            </w:r>
          </w:p>
          <w:p w14:paraId="3FAF0A21"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t>количество баллов по показателю (выставляется комиссией)</w:t>
            </w:r>
          </w:p>
        </w:tc>
      </w:tr>
      <w:tr w:rsidR="007E11A9" w:rsidRPr="00DB04FC" w14:paraId="44A99239" w14:textId="77777777" w:rsidTr="007E11A9">
        <w:trPr>
          <w:trHeight w:val="260"/>
        </w:trPr>
        <w:tc>
          <w:tcPr>
            <w:tcW w:w="441" w:type="pct"/>
          </w:tcPr>
          <w:p w14:paraId="45347416"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1</w:t>
            </w:r>
          </w:p>
        </w:tc>
        <w:tc>
          <w:tcPr>
            <w:tcW w:w="807" w:type="pct"/>
            <w:tcBorders>
              <w:top w:val="single" w:sz="4" w:space="0" w:color="000001"/>
              <w:left w:val="single" w:sz="4" w:space="0" w:color="000001"/>
              <w:right w:val="single" w:sz="4" w:space="0" w:color="auto"/>
            </w:tcBorders>
            <w:shd w:val="clear" w:color="auto" w:fill="auto"/>
          </w:tcPr>
          <w:p w14:paraId="08563C0C" w14:textId="77777777" w:rsidR="00DB04FC" w:rsidRPr="00DB04FC" w:rsidRDefault="00DB04FC" w:rsidP="007E11A9">
            <w:pPr>
              <w:suppressAutoHyphens/>
              <w:contextualSpacing/>
              <w:jc w:val="center"/>
              <w:rPr>
                <w:rFonts w:eastAsia="SimSun"/>
                <w:b/>
                <w:sz w:val="20"/>
                <w:szCs w:val="20"/>
                <w:lang w:eastAsia="ru-RU"/>
              </w:rPr>
            </w:pPr>
            <w:r w:rsidRPr="00DB04FC">
              <w:rPr>
                <w:rFonts w:eastAsia="SimSun"/>
                <w:b/>
                <w:sz w:val="20"/>
                <w:szCs w:val="20"/>
                <w:lang w:eastAsia="ru-RU"/>
              </w:rPr>
              <w:t>2</w:t>
            </w:r>
          </w:p>
        </w:tc>
        <w:tc>
          <w:tcPr>
            <w:tcW w:w="1388" w:type="pct"/>
            <w:tcBorders>
              <w:top w:val="single" w:sz="4" w:space="0" w:color="000001"/>
              <w:left w:val="single" w:sz="4" w:space="0" w:color="auto"/>
              <w:right w:val="single" w:sz="4" w:space="0" w:color="000001"/>
            </w:tcBorders>
            <w:shd w:val="clear" w:color="auto" w:fill="auto"/>
          </w:tcPr>
          <w:p w14:paraId="6F4A59D8"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3</w:t>
            </w:r>
          </w:p>
        </w:tc>
        <w:tc>
          <w:tcPr>
            <w:tcW w:w="277" w:type="pct"/>
            <w:tcBorders>
              <w:top w:val="single" w:sz="4" w:space="0" w:color="000001"/>
              <w:left w:val="single" w:sz="4" w:space="0" w:color="000001"/>
              <w:right w:val="single" w:sz="4" w:space="0" w:color="000001"/>
            </w:tcBorders>
            <w:shd w:val="clear" w:color="auto" w:fill="auto"/>
          </w:tcPr>
          <w:p w14:paraId="1265AA3C" w14:textId="77777777" w:rsidR="00DB04FC" w:rsidRPr="00DB04FC" w:rsidRDefault="00DB04FC" w:rsidP="007E11A9">
            <w:pPr>
              <w:jc w:val="center"/>
              <w:rPr>
                <w:rFonts w:eastAsia="SimSun"/>
                <w:b/>
                <w:sz w:val="20"/>
                <w:szCs w:val="20"/>
                <w:lang w:eastAsia="ru-RU"/>
              </w:rPr>
            </w:pPr>
            <w:r w:rsidRPr="00DB04FC">
              <w:rPr>
                <w:rFonts w:eastAsia="SimSun"/>
                <w:b/>
                <w:sz w:val="20"/>
                <w:szCs w:val="20"/>
                <w:lang w:eastAsia="ru-RU"/>
              </w:rPr>
              <w:t>4</w:t>
            </w:r>
          </w:p>
        </w:tc>
        <w:tc>
          <w:tcPr>
            <w:tcW w:w="1158" w:type="pct"/>
          </w:tcPr>
          <w:p w14:paraId="61406F86"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5</w:t>
            </w:r>
          </w:p>
        </w:tc>
        <w:tc>
          <w:tcPr>
            <w:tcW w:w="316" w:type="pct"/>
          </w:tcPr>
          <w:p w14:paraId="00035C92"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6</w:t>
            </w:r>
          </w:p>
        </w:tc>
        <w:tc>
          <w:tcPr>
            <w:tcW w:w="259" w:type="pct"/>
          </w:tcPr>
          <w:p w14:paraId="1C030E4E"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7</w:t>
            </w:r>
          </w:p>
        </w:tc>
        <w:tc>
          <w:tcPr>
            <w:tcW w:w="354" w:type="pct"/>
          </w:tcPr>
          <w:p w14:paraId="3C4881D5"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8</w:t>
            </w:r>
          </w:p>
        </w:tc>
      </w:tr>
      <w:tr w:rsidR="007E11A9" w:rsidRPr="00DB04FC" w14:paraId="26FB0C30" w14:textId="77777777" w:rsidTr="007E11A9">
        <w:trPr>
          <w:trHeight w:val="260"/>
        </w:trPr>
        <w:tc>
          <w:tcPr>
            <w:tcW w:w="441" w:type="pct"/>
          </w:tcPr>
          <w:p w14:paraId="385B5B97"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1.1 </w:t>
            </w:r>
          </w:p>
          <w:p w14:paraId="23D58341"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Качество</w:t>
            </w:r>
          </w:p>
        </w:tc>
        <w:tc>
          <w:tcPr>
            <w:tcW w:w="807" w:type="pct"/>
            <w:tcBorders>
              <w:top w:val="single" w:sz="4" w:space="0" w:color="000001"/>
              <w:left w:val="single" w:sz="4" w:space="0" w:color="000001"/>
              <w:right w:val="single" w:sz="4" w:space="0" w:color="auto"/>
            </w:tcBorders>
            <w:shd w:val="clear" w:color="auto" w:fill="auto"/>
          </w:tcPr>
          <w:p w14:paraId="51190E75" w14:textId="77777777" w:rsidR="00DB04FC" w:rsidRPr="00DB04FC" w:rsidRDefault="00DB04FC" w:rsidP="007E11A9">
            <w:pPr>
              <w:suppressAutoHyphens/>
              <w:contextualSpacing/>
              <w:rPr>
                <w:rFonts w:eastAsia="SimSun"/>
                <w:sz w:val="20"/>
                <w:szCs w:val="20"/>
                <w:lang w:eastAsia="ru-RU"/>
              </w:rPr>
            </w:pPr>
            <w:r w:rsidRPr="00DB04FC">
              <w:rPr>
                <w:rFonts w:eastAsia="SimSun"/>
                <w:sz w:val="20"/>
                <w:szCs w:val="20"/>
                <w:lang w:eastAsia="ru-RU"/>
              </w:rPr>
              <w:t>Участие в очных профессиональных</w:t>
            </w:r>
            <w:r w:rsidRPr="00DB04FC">
              <w:rPr>
                <w:rFonts w:eastAsia="SimSun"/>
                <w:sz w:val="20"/>
                <w:szCs w:val="20"/>
                <w:vertAlign w:val="superscript"/>
                <w:lang w:eastAsia="ru-RU"/>
              </w:rPr>
              <w:footnoteReference w:id="21"/>
            </w:r>
          </w:p>
          <w:p w14:paraId="494C8109" w14:textId="77777777" w:rsidR="00DB04FC" w:rsidRPr="00DB04FC" w:rsidRDefault="00DB04FC" w:rsidP="007E11A9">
            <w:pPr>
              <w:suppressAutoHyphens/>
              <w:contextualSpacing/>
              <w:rPr>
                <w:rFonts w:eastAsia="SimSun"/>
                <w:sz w:val="20"/>
                <w:szCs w:val="20"/>
                <w:lang w:eastAsia="ru-RU"/>
              </w:rPr>
            </w:pPr>
            <w:r w:rsidRPr="00DB04FC">
              <w:rPr>
                <w:rFonts w:eastAsia="SimSun"/>
                <w:sz w:val="20"/>
                <w:szCs w:val="20"/>
                <w:lang w:eastAsia="ru-RU"/>
              </w:rPr>
              <w:lastRenderedPageBreak/>
              <w:t>конкурсах, включая</w:t>
            </w:r>
            <w:r w:rsidRPr="00DB04FC">
              <w:rPr>
                <w:rFonts w:eastAsia="Tahoma"/>
                <w:sz w:val="20"/>
                <w:szCs w:val="20"/>
                <w:lang w:eastAsia="ru-RU"/>
              </w:rPr>
              <w:t xml:space="preserve"> конкурсы методической направленности,</w:t>
            </w:r>
            <w:r w:rsidRPr="00DB04FC">
              <w:rPr>
                <w:rFonts w:eastAsia="SimSun"/>
                <w:sz w:val="20"/>
                <w:szCs w:val="20"/>
                <w:lang w:eastAsia="ru-RU"/>
              </w:rPr>
              <w:t xml:space="preserve"> в соответствии с перечнем</w:t>
            </w:r>
            <w:r w:rsidRPr="00DB04FC">
              <w:rPr>
                <w:rFonts w:eastAsia="SimSun"/>
                <w:sz w:val="20"/>
                <w:szCs w:val="20"/>
                <w:vertAlign w:val="superscript"/>
                <w:lang w:eastAsia="ru-RU"/>
              </w:rPr>
              <w:t>*</w:t>
            </w:r>
            <w:r w:rsidRPr="00DB04FC">
              <w:rPr>
                <w:rFonts w:eastAsia="SimSun"/>
                <w:sz w:val="20"/>
                <w:szCs w:val="20"/>
                <w:lang w:eastAsia="ru-RU"/>
              </w:rPr>
              <w:t xml:space="preserve">, утверждённым в образовательной организации.  </w:t>
            </w:r>
          </w:p>
          <w:p w14:paraId="16FF0AA4" w14:textId="77777777" w:rsidR="00DB04FC" w:rsidRPr="00DB04FC" w:rsidRDefault="00DB04FC" w:rsidP="007E11A9">
            <w:pPr>
              <w:rPr>
                <w:rFonts w:eastAsia="Tahoma"/>
                <w:color w:val="000000"/>
                <w:sz w:val="20"/>
                <w:szCs w:val="20"/>
                <w:lang w:eastAsia="ru-RU"/>
              </w:rPr>
            </w:pPr>
            <w:r w:rsidRPr="00DB04FC">
              <w:rPr>
                <w:rFonts w:eastAsia="SimSun"/>
                <w:b/>
                <w:sz w:val="20"/>
                <w:szCs w:val="20"/>
                <w:lang w:eastAsia="ru-RU"/>
              </w:rPr>
              <w:t>*</w:t>
            </w:r>
            <w:r w:rsidRPr="00DB04FC">
              <w:rPr>
                <w:rFonts w:eastAsia="SimSun"/>
                <w:sz w:val="20"/>
                <w:szCs w:val="20"/>
                <w:lang w:eastAsia="ru-RU"/>
              </w:rPr>
              <w:t>Перечень утверждается планом работы организации.</w:t>
            </w:r>
          </w:p>
        </w:tc>
        <w:tc>
          <w:tcPr>
            <w:tcW w:w="1388" w:type="pct"/>
            <w:tcBorders>
              <w:top w:val="single" w:sz="4" w:space="0" w:color="000001"/>
              <w:left w:val="single" w:sz="4" w:space="0" w:color="auto"/>
              <w:right w:val="single" w:sz="4" w:space="0" w:color="000001"/>
            </w:tcBorders>
            <w:shd w:val="clear" w:color="auto" w:fill="auto"/>
          </w:tcPr>
          <w:p w14:paraId="51CCACD7" w14:textId="2CA27FCD" w:rsidR="00DB04FC" w:rsidRPr="00DB04FC" w:rsidRDefault="00DB04FC" w:rsidP="007E11A9">
            <w:pPr>
              <w:suppressAutoHyphens/>
              <w:rPr>
                <w:rFonts w:eastAsia="SimSun"/>
                <w:sz w:val="20"/>
                <w:szCs w:val="20"/>
                <w:lang w:eastAsia="ru-RU"/>
              </w:rPr>
            </w:pPr>
            <w:r w:rsidRPr="00DB04FC">
              <w:rPr>
                <w:rFonts w:eastAsia="SimSun"/>
                <w:sz w:val="20"/>
                <w:szCs w:val="20"/>
                <w:lang w:eastAsia="ru-RU"/>
              </w:rPr>
              <w:lastRenderedPageBreak/>
              <w:t>Отсутствие участия –</w:t>
            </w:r>
            <w:r w:rsidRPr="00DB04FC">
              <w:rPr>
                <w:rFonts w:eastAsia="SimSun"/>
                <w:b/>
                <w:sz w:val="20"/>
                <w:szCs w:val="20"/>
                <w:lang w:eastAsia="ru-RU"/>
              </w:rPr>
              <w:t>0 баллов</w:t>
            </w:r>
          </w:p>
          <w:p w14:paraId="340F8D59" w14:textId="77777777" w:rsidR="00DB04FC" w:rsidRPr="00DB04FC" w:rsidRDefault="00DB04FC" w:rsidP="007E11A9">
            <w:pPr>
              <w:suppressAutoHyphens/>
              <w:rPr>
                <w:rFonts w:eastAsia="SimSun"/>
                <w:sz w:val="20"/>
                <w:szCs w:val="20"/>
                <w:lang w:eastAsia="ru-RU"/>
              </w:rPr>
            </w:pPr>
            <w:r w:rsidRPr="00DB04FC">
              <w:rPr>
                <w:rFonts w:eastAsia="SimSun"/>
                <w:color w:val="000000"/>
                <w:sz w:val="20"/>
                <w:szCs w:val="20"/>
                <w:u w:val="single"/>
                <w:lang w:eastAsia="ru-RU"/>
              </w:rPr>
              <w:lastRenderedPageBreak/>
              <w:t>Уровень образовательной организации</w:t>
            </w:r>
            <w:r w:rsidRPr="00DB04FC">
              <w:rPr>
                <w:rFonts w:eastAsia="SimSun"/>
                <w:b/>
                <w:color w:val="000000"/>
                <w:sz w:val="20"/>
                <w:szCs w:val="20"/>
                <w:lang w:eastAsia="ru-RU"/>
              </w:rPr>
              <w:t xml:space="preserve"> </w:t>
            </w:r>
            <w:r w:rsidRPr="00DB04FC">
              <w:rPr>
                <w:rFonts w:eastAsia="SimSun"/>
                <w:color w:val="000000"/>
                <w:sz w:val="20"/>
                <w:szCs w:val="20"/>
                <w:lang w:eastAsia="ru-RU"/>
              </w:rPr>
              <w:t>(при наличии локальных нормативных актов- далее ЛНА, (Положение о конкурсе, приказы и т.п.))</w:t>
            </w:r>
          </w:p>
          <w:p w14:paraId="61315AC1" w14:textId="710D99E3" w:rsidR="00DB04FC" w:rsidRPr="00DB04FC" w:rsidRDefault="00DB04FC" w:rsidP="007E11A9">
            <w:pPr>
              <w:suppressAutoHyphens/>
              <w:rPr>
                <w:rFonts w:eastAsia="SimSun"/>
                <w:sz w:val="20"/>
                <w:szCs w:val="20"/>
                <w:lang w:eastAsia="ru-RU"/>
              </w:rPr>
            </w:pPr>
            <w:r w:rsidRPr="00DB04FC">
              <w:rPr>
                <w:rFonts w:eastAsia="SimSun"/>
                <w:sz w:val="20"/>
                <w:szCs w:val="20"/>
                <w:lang w:eastAsia="ru-RU"/>
              </w:rPr>
              <w:t>-участие (независимо от количества конкурсов)-</w:t>
            </w:r>
            <w:r w:rsidRPr="00DB04FC">
              <w:rPr>
                <w:rFonts w:eastAsia="SimSun"/>
                <w:b/>
                <w:sz w:val="20"/>
                <w:szCs w:val="20"/>
                <w:lang w:eastAsia="ru-RU"/>
              </w:rPr>
              <w:t>1 балл</w:t>
            </w:r>
          </w:p>
          <w:p w14:paraId="3D738FB4" w14:textId="77777777" w:rsidR="00DB04FC" w:rsidRPr="00DB04FC" w:rsidRDefault="00DB04FC" w:rsidP="007E11A9">
            <w:pPr>
              <w:suppressAutoHyphens/>
              <w:rPr>
                <w:rFonts w:eastAsia="SimSun"/>
                <w:b/>
                <w:sz w:val="20"/>
                <w:szCs w:val="20"/>
                <w:lang w:eastAsia="ru-RU"/>
              </w:rPr>
            </w:pPr>
            <w:r w:rsidRPr="00DB04FC">
              <w:rPr>
                <w:rFonts w:eastAsia="SimSun"/>
                <w:bCs/>
                <w:sz w:val="20"/>
                <w:szCs w:val="20"/>
                <w:lang w:eastAsia="ru-RU"/>
              </w:rPr>
              <w:t>-победитель, призер-</w:t>
            </w:r>
            <w:r w:rsidRPr="00DB04FC">
              <w:rPr>
                <w:rFonts w:eastAsia="SimSun"/>
                <w:b/>
                <w:sz w:val="20"/>
                <w:szCs w:val="20"/>
                <w:lang w:eastAsia="ru-RU"/>
              </w:rPr>
              <w:t xml:space="preserve"> </w:t>
            </w:r>
          </w:p>
          <w:p w14:paraId="155CD452" w14:textId="77777777" w:rsidR="00DB04FC" w:rsidRPr="00DB04FC" w:rsidRDefault="00DB04FC" w:rsidP="007E11A9">
            <w:pPr>
              <w:suppressAutoHyphens/>
              <w:rPr>
                <w:rFonts w:eastAsia="SimSun"/>
                <w:b/>
                <w:sz w:val="20"/>
                <w:szCs w:val="20"/>
                <w:lang w:eastAsia="ru-RU"/>
              </w:rPr>
            </w:pPr>
            <w:r w:rsidRPr="00DB04FC">
              <w:rPr>
                <w:rFonts w:eastAsia="SimSun"/>
                <w:b/>
                <w:sz w:val="20"/>
                <w:szCs w:val="20"/>
                <w:lang w:eastAsia="ru-RU"/>
              </w:rPr>
              <w:t>+1 балл к баллу за участие</w:t>
            </w:r>
          </w:p>
          <w:p w14:paraId="2549FECB" w14:textId="77777777" w:rsidR="00DB04FC" w:rsidRPr="00DB04FC" w:rsidRDefault="00DB04FC" w:rsidP="007E11A9">
            <w:pPr>
              <w:suppressAutoHyphens/>
              <w:rPr>
                <w:rFonts w:eastAsia="SimSun"/>
                <w:sz w:val="20"/>
                <w:szCs w:val="20"/>
                <w:u w:val="single"/>
                <w:lang w:eastAsia="ru-RU"/>
              </w:rPr>
            </w:pPr>
            <w:r w:rsidRPr="00DB04FC">
              <w:rPr>
                <w:rFonts w:eastAsia="SimSun"/>
                <w:sz w:val="20"/>
                <w:szCs w:val="20"/>
                <w:u w:val="single"/>
                <w:lang w:eastAsia="ru-RU"/>
              </w:rPr>
              <w:t>Муниципальный уровень:</w:t>
            </w:r>
          </w:p>
          <w:p w14:paraId="4E8718DF" w14:textId="31D57F12" w:rsidR="00DB04FC" w:rsidRPr="00DB04FC" w:rsidRDefault="00DB04FC" w:rsidP="007E11A9">
            <w:pPr>
              <w:suppressAutoHyphens/>
              <w:rPr>
                <w:rFonts w:eastAsia="SimSun"/>
                <w:sz w:val="20"/>
                <w:szCs w:val="20"/>
                <w:lang w:eastAsia="ru-RU"/>
              </w:rPr>
            </w:pPr>
            <w:r w:rsidRPr="00DB04FC">
              <w:rPr>
                <w:rFonts w:eastAsia="SimSun"/>
                <w:sz w:val="20"/>
                <w:szCs w:val="20"/>
                <w:lang w:eastAsia="ru-RU"/>
              </w:rPr>
              <w:t>-участие (независимо от количества конкурсов)-</w:t>
            </w:r>
            <w:r w:rsidRPr="00DB04FC">
              <w:rPr>
                <w:rFonts w:eastAsia="SimSun"/>
                <w:b/>
                <w:sz w:val="20"/>
                <w:szCs w:val="20"/>
                <w:lang w:eastAsia="ru-RU"/>
              </w:rPr>
              <w:t>1 балл</w:t>
            </w:r>
          </w:p>
          <w:p w14:paraId="2805F00A" w14:textId="667894B4"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 -призер (2-3 место, номинант, финалист)-</w:t>
            </w:r>
            <w:r w:rsidRPr="00DB04FC">
              <w:rPr>
                <w:rFonts w:eastAsia="SimSun"/>
                <w:b/>
                <w:sz w:val="20"/>
                <w:szCs w:val="20"/>
                <w:lang w:eastAsia="ru-RU"/>
              </w:rPr>
              <w:t>2 балла</w:t>
            </w:r>
          </w:p>
          <w:p w14:paraId="6BBBA2C9" w14:textId="48849BF5"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 -победитель (1 место)-</w:t>
            </w:r>
            <w:r>
              <w:rPr>
                <w:rFonts w:eastAsia="SimSun"/>
                <w:sz w:val="20"/>
                <w:szCs w:val="20"/>
                <w:lang w:eastAsia="ru-RU"/>
              </w:rPr>
              <w:t xml:space="preserve"> </w:t>
            </w:r>
            <w:r w:rsidRPr="00DB04FC">
              <w:rPr>
                <w:rFonts w:eastAsia="SimSun"/>
                <w:b/>
                <w:sz w:val="20"/>
                <w:szCs w:val="20"/>
                <w:lang w:eastAsia="ru-RU"/>
              </w:rPr>
              <w:t>3 балла</w:t>
            </w:r>
          </w:p>
          <w:p w14:paraId="1860F986" w14:textId="77777777" w:rsidR="00DB04FC" w:rsidRPr="00DB04FC" w:rsidRDefault="00DB04FC" w:rsidP="007E11A9">
            <w:pPr>
              <w:suppressAutoHyphens/>
              <w:adjustRightInd w:val="0"/>
              <w:rPr>
                <w:rFonts w:eastAsia="SimSun"/>
                <w:sz w:val="20"/>
                <w:szCs w:val="20"/>
                <w:u w:val="single"/>
                <w:lang w:eastAsia="ru-RU"/>
              </w:rPr>
            </w:pPr>
            <w:r w:rsidRPr="00DB04FC">
              <w:rPr>
                <w:rFonts w:eastAsia="SimSun"/>
                <w:sz w:val="20"/>
                <w:szCs w:val="20"/>
                <w:u w:val="single"/>
                <w:lang w:eastAsia="ru-RU"/>
              </w:rPr>
              <w:t xml:space="preserve">Региональный уровень: </w:t>
            </w:r>
          </w:p>
          <w:p w14:paraId="599AD70F" w14:textId="225FE850" w:rsidR="00DB04FC" w:rsidRPr="00DB04FC" w:rsidRDefault="00DB04FC" w:rsidP="007E11A9">
            <w:pPr>
              <w:suppressAutoHyphens/>
              <w:rPr>
                <w:rFonts w:eastAsia="SimSun"/>
                <w:sz w:val="20"/>
                <w:szCs w:val="20"/>
                <w:lang w:eastAsia="ru-RU"/>
              </w:rPr>
            </w:pPr>
            <w:r w:rsidRPr="00DB04FC">
              <w:rPr>
                <w:rFonts w:eastAsia="SimSun"/>
                <w:sz w:val="20"/>
                <w:szCs w:val="20"/>
                <w:lang w:eastAsia="ru-RU"/>
              </w:rPr>
              <w:t>-участие (независимо от количества конкурсов)-</w:t>
            </w:r>
            <w:r w:rsidRPr="00DB04FC">
              <w:rPr>
                <w:rFonts w:eastAsia="SimSun"/>
                <w:b/>
                <w:sz w:val="20"/>
                <w:szCs w:val="20"/>
                <w:lang w:eastAsia="ru-RU"/>
              </w:rPr>
              <w:t>1 балл</w:t>
            </w:r>
          </w:p>
          <w:p w14:paraId="24394C6B" w14:textId="77777777"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t>-призер (2-3 место, номинант, финалист)-</w:t>
            </w:r>
          </w:p>
          <w:p w14:paraId="453562E9" w14:textId="77777777" w:rsidR="00DB04FC" w:rsidRPr="00DB04FC" w:rsidRDefault="00DB04FC" w:rsidP="007E11A9">
            <w:pPr>
              <w:suppressAutoHyphens/>
              <w:adjustRightInd w:val="0"/>
              <w:rPr>
                <w:rFonts w:eastAsia="SimSun"/>
                <w:sz w:val="20"/>
                <w:szCs w:val="20"/>
                <w:lang w:eastAsia="ru-RU"/>
              </w:rPr>
            </w:pPr>
            <w:r w:rsidRPr="00DB04FC">
              <w:rPr>
                <w:rFonts w:eastAsia="SimSun"/>
                <w:b/>
                <w:sz w:val="20"/>
                <w:szCs w:val="20"/>
                <w:lang w:eastAsia="ru-RU"/>
              </w:rPr>
              <w:t>3 балла</w:t>
            </w:r>
          </w:p>
          <w:p w14:paraId="731FF255" w14:textId="54600487"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t>-победитель (1 место)-</w:t>
            </w:r>
            <w:r w:rsidRPr="00DB04FC">
              <w:rPr>
                <w:rFonts w:eastAsia="SimSun"/>
                <w:b/>
                <w:sz w:val="20"/>
                <w:szCs w:val="20"/>
                <w:lang w:eastAsia="ru-RU"/>
              </w:rPr>
              <w:t>4 балла</w:t>
            </w:r>
          </w:p>
          <w:p w14:paraId="2BA0A9EE" w14:textId="77777777" w:rsidR="00DB04FC" w:rsidRPr="00DB04FC" w:rsidRDefault="00DB04FC" w:rsidP="007E11A9">
            <w:pPr>
              <w:suppressAutoHyphens/>
              <w:adjustRightInd w:val="0"/>
              <w:rPr>
                <w:rFonts w:eastAsia="SimSun"/>
                <w:sz w:val="20"/>
                <w:szCs w:val="20"/>
                <w:u w:val="single"/>
                <w:lang w:eastAsia="ru-RU"/>
              </w:rPr>
            </w:pPr>
            <w:r w:rsidRPr="00DB04FC">
              <w:rPr>
                <w:rFonts w:eastAsia="SimSun"/>
                <w:sz w:val="20"/>
                <w:szCs w:val="20"/>
                <w:u w:val="single"/>
                <w:lang w:eastAsia="ru-RU"/>
              </w:rPr>
              <w:t>Федеральный уровень:</w:t>
            </w:r>
          </w:p>
          <w:p w14:paraId="2273D515" w14:textId="029A831E" w:rsidR="00DB04FC" w:rsidRPr="00DB04FC" w:rsidRDefault="00DB04FC" w:rsidP="007E11A9">
            <w:pPr>
              <w:suppressAutoHyphens/>
              <w:rPr>
                <w:rFonts w:eastAsia="SimSun"/>
                <w:sz w:val="20"/>
                <w:szCs w:val="20"/>
                <w:lang w:eastAsia="ru-RU"/>
              </w:rPr>
            </w:pPr>
            <w:r w:rsidRPr="00DB04FC">
              <w:rPr>
                <w:rFonts w:eastAsia="SimSun"/>
                <w:sz w:val="20"/>
                <w:szCs w:val="20"/>
                <w:lang w:eastAsia="ru-RU"/>
              </w:rPr>
              <w:t>-участие (независимо от количества конкурсов)-</w:t>
            </w:r>
            <w:r w:rsidRPr="00DB04FC">
              <w:rPr>
                <w:rFonts w:eastAsia="SimSun"/>
                <w:b/>
                <w:sz w:val="20"/>
                <w:szCs w:val="20"/>
                <w:lang w:eastAsia="ru-RU"/>
              </w:rPr>
              <w:t>1 балл</w:t>
            </w:r>
          </w:p>
          <w:p w14:paraId="50C2389B" w14:textId="77777777"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t>-призер (2-3 место, номинант, финалист)-</w:t>
            </w:r>
          </w:p>
          <w:p w14:paraId="46027211" w14:textId="77777777" w:rsidR="00DB04FC" w:rsidRPr="00DB04FC" w:rsidRDefault="00DB04FC" w:rsidP="007E11A9">
            <w:pPr>
              <w:suppressAutoHyphens/>
              <w:adjustRightInd w:val="0"/>
              <w:rPr>
                <w:rFonts w:eastAsia="SimSun"/>
                <w:b/>
                <w:sz w:val="20"/>
                <w:szCs w:val="20"/>
                <w:lang w:eastAsia="ru-RU"/>
              </w:rPr>
            </w:pPr>
            <w:r w:rsidRPr="00DB04FC">
              <w:rPr>
                <w:rFonts w:eastAsia="SimSun"/>
                <w:b/>
                <w:sz w:val="20"/>
                <w:szCs w:val="20"/>
                <w:lang w:eastAsia="ru-RU"/>
              </w:rPr>
              <w:t>4 балла</w:t>
            </w:r>
          </w:p>
          <w:p w14:paraId="0DA83213" w14:textId="7CA4C1BA"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t xml:space="preserve"> -победитель (1 место)-</w:t>
            </w:r>
            <w:r w:rsidRPr="00DB04FC">
              <w:rPr>
                <w:rFonts w:eastAsia="SimSun"/>
                <w:b/>
                <w:sz w:val="20"/>
                <w:szCs w:val="20"/>
                <w:lang w:eastAsia="ru-RU"/>
              </w:rPr>
              <w:t>5 баллов</w:t>
            </w:r>
          </w:p>
        </w:tc>
        <w:tc>
          <w:tcPr>
            <w:tcW w:w="277" w:type="pct"/>
            <w:tcBorders>
              <w:top w:val="single" w:sz="4" w:space="0" w:color="000001"/>
              <w:left w:val="single" w:sz="4" w:space="0" w:color="000001"/>
              <w:right w:val="single" w:sz="4" w:space="0" w:color="000001"/>
            </w:tcBorders>
            <w:shd w:val="clear" w:color="auto" w:fill="auto"/>
          </w:tcPr>
          <w:p w14:paraId="0895C85D" w14:textId="77777777" w:rsidR="00DB04FC" w:rsidRPr="00DB04FC" w:rsidRDefault="00DB04FC" w:rsidP="007E11A9">
            <w:pPr>
              <w:jc w:val="center"/>
              <w:rPr>
                <w:rFonts w:eastAsia="Tahoma"/>
                <w:color w:val="000000"/>
                <w:sz w:val="20"/>
                <w:szCs w:val="20"/>
                <w:lang w:eastAsia="ru-RU"/>
              </w:rPr>
            </w:pPr>
            <w:r w:rsidRPr="00DB04FC">
              <w:rPr>
                <w:rFonts w:eastAsia="SimSun"/>
                <w:b/>
                <w:sz w:val="20"/>
                <w:szCs w:val="20"/>
                <w:lang w:eastAsia="ru-RU"/>
              </w:rPr>
              <w:lastRenderedPageBreak/>
              <w:t xml:space="preserve">10 </w:t>
            </w:r>
          </w:p>
        </w:tc>
        <w:tc>
          <w:tcPr>
            <w:tcW w:w="1158" w:type="pct"/>
          </w:tcPr>
          <w:p w14:paraId="753459DE" w14:textId="77777777" w:rsidR="00DB04FC" w:rsidRPr="00DB04FC" w:rsidRDefault="00DB04FC" w:rsidP="007E11A9">
            <w:pPr>
              <w:contextualSpacing/>
              <w:rPr>
                <w:rFonts w:eastAsia="Calibri"/>
                <w:color w:val="FF0000"/>
                <w:sz w:val="20"/>
                <w:szCs w:val="20"/>
              </w:rPr>
            </w:pPr>
          </w:p>
        </w:tc>
        <w:tc>
          <w:tcPr>
            <w:tcW w:w="316" w:type="pct"/>
          </w:tcPr>
          <w:p w14:paraId="7468A1CA" w14:textId="77777777" w:rsidR="00DB04FC" w:rsidRPr="00DB04FC" w:rsidRDefault="00DB04FC" w:rsidP="007E11A9">
            <w:pPr>
              <w:rPr>
                <w:rFonts w:eastAsia="Tahoma"/>
                <w:color w:val="000000"/>
                <w:sz w:val="20"/>
                <w:szCs w:val="20"/>
                <w:lang w:eastAsia="ru-RU"/>
              </w:rPr>
            </w:pPr>
          </w:p>
        </w:tc>
        <w:tc>
          <w:tcPr>
            <w:tcW w:w="259" w:type="pct"/>
          </w:tcPr>
          <w:p w14:paraId="6D13C43B" w14:textId="77777777" w:rsidR="00DB04FC" w:rsidRPr="00DB04FC" w:rsidRDefault="00DB04FC" w:rsidP="007E11A9">
            <w:pPr>
              <w:rPr>
                <w:rFonts w:eastAsia="Tahoma"/>
                <w:color w:val="000000"/>
                <w:sz w:val="20"/>
                <w:szCs w:val="20"/>
                <w:lang w:eastAsia="ru-RU"/>
              </w:rPr>
            </w:pPr>
          </w:p>
        </w:tc>
        <w:tc>
          <w:tcPr>
            <w:tcW w:w="354" w:type="pct"/>
          </w:tcPr>
          <w:p w14:paraId="2A5C0365" w14:textId="77777777" w:rsidR="00DB04FC" w:rsidRPr="00DB04FC" w:rsidRDefault="00DB04FC" w:rsidP="007E11A9">
            <w:pPr>
              <w:rPr>
                <w:rFonts w:eastAsia="Tahoma"/>
                <w:color w:val="000000"/>
                <w:sz w:val="20"/>
                <w:szCs w:val="20"/>
                <w:lang w:eastAsia="ru-RU"/>
              </w:rPr>
            </w:pPr>
          </w:p>
        </w:tc>
      </w:tr>
      <w:tr w:rsidR="007E11A9" w:rsidRPr="00DB04FC" w14:paraId="7C811064" w14:textId="77777777" w:rsidTr="007E11A9">
        <w:trPr>
          <w:trHeight w:val="260"/>
        </w:trPr>
        <w:tc>
          <w:tcPr>
            <w:tcW w:w="441" w:type="pct"/>
          </w:tcPr>
          <w:p w14:paraId="080F66C1"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1.2</w:t>
            </w:r>
          </w:p>
          <w:p w14:paraId="51E5C15F"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 Интенсивность</w:t>
            </w:r>
          </w:p>
        </w:tc>
        <w:tc>
          <w:tcPr>
            <w:tcW w:w="807" w:type="pct"/>
            <w:tcBorders>
              <w:top w:val="single" w:sz="4" w:space="0" w:color="000001"/>
              <w:left w:val="single" w:sz="4" w:space="0" w:color="000001"/>
              <w:bottom w:val="single" w:sz="4" w:space="0" w:color="000001"/>
              <w:right w:val="single" w:sz="4" w:space="0" w:color="000001"/>
            </w:tcBorders>
            <w:shd w:val="clear" w:color="auto" w:fill="auto"/>
          </w:tcPr>
          <w:p w14:paraId="76382962" w14:textId="77777777" w:rsidR="00DB04FC" w:rsidRPr="00DB04FC" w:rsidRDefault="00DB04FC" w:rsidP="007E11A9">
            <w:pPr>
              <w:rPr>
                <w:rFonts w:eastAsia="Tahoma"/>
                <w:color w:val="000000"/>
                <w:sz w:val="20"/>
                <w:szCs w:val="20"/>
                <w:lang w:eastAsia="ru-RU"/>
              </w:rPr>
            </w:pPr>
            <w:r w:rsidRPr="00DB04FC">
              <w:rPr>
                <w:rFonts w:eastAsia="SimSun"/>
                <w:sz w:val="20"/>
                <w:szCs w:val="20"/>
                <w:lang w:eastAsia="ru-RU"/>
              </w:rPr>
              <w:t>Трансляция личного педагогического опыта путем</w:t>
            </w:r>
            <w:r w:rsidRPr="00DB04FC">
              <w:rPr>
                <w:rFonts w:eastAsia="SimSun"/>
                <w:b/>
                <w:bCs/>
                <w:sz w:val="20"/>
                <w:szCs w:val="20"/>
                <w:lang w:eastAsia="ru-RU"/>
              </w:rPr>
              <w:t xml:space="preserve"> выступлений</w:t>
            </w:r>
            <w:r w:rsidRPr="00DB04FC">
              <w:rPr>
                <w:rFonts w:eastAsia="SimSun"/>
                <w:sz w:val="20"/>
                <w:szCs w:val="20"/>
                <w:lang w:eastAsia="ru-RU"/>
              </w:rPr>
              <w:t xml:space="preserve"> (в том числе онлайн) на конференциях, семинарах, «круглых столах» и иных мероприятиях профессиональной направленности</w:t>
            </w:r>
            <w:r w:rsidRPr="00DB04FC">
              <w:rPr>
                <w:rFonts w:eastAsia="SimSun"/>
                <w:b/>
                <w:sz w:val="20"/>
                <w:szCs w:val="20"/>
                <w:lang w:eastAsia="ru-RU"/>
              </w:rPr>
              <w:t xml:space="preserve"> </w:t>
            </w:r>
            <w:r w:rsidRPr="00DB04FC">
              <w:rPr>
                <w:rFonts w:eastAsia="SimSun"/>
                <w:sz w:val="20"/>
                <w:szCs w:val="20"/>
                <w:lang w:eastAsia="ru-RU"/>
              </w:rPr>
              <w:t>в соответствии с планом работы образовательной организации.</w:t>
            </w:r>
          </w:p>
        </w:tc>
        <w:tc>
          <w:tcPr>
            <w:tcW w:w="1388" w:type="pct"/>
            <w:tcBorders>
              <w:top w:val="single" w:sz="4" w:space="0" w:color="000001"/>
              <w:left w:val="single" w:sz="4" w:space="0" w:color="000001"/>
              <w:bottom w:val="single" w:sz="4" w:space="0" w:color="000001"/>
              <w:right w:val="single" w:sz="4" w:space="0" w:color="000001"/>
            </w:tcBorders>
            <w:shd w:val="clear" w:color="auto" w:fill="auto"/>
          </w:tcPr>
          <w:p w14:paraId="6D6F4D27" w14:textId="57A906BD"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Отсутствие участия –</w:t>
            </w:r>
            <w:r w:rsidRPr="00DB04FC">
              <w:rPr>
                <w:rFonts w:eastAsia="SimSun"/>
                <w:b/>
                <w:sz w:val="20"/>
                <w:szCs w:val="20"/>
                <w:lang w:eastAsia="ru-RU"/>
              </w:rPr>
              <w:t>0 баллов</w:t>
            </w:r>
          </w:p>
          <w:p w14:paraId="45D5F6FD" w14:textId="0A746F7C"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Уровень организации – </w:t>
            </w:r>
            <w:r w:rsidRPr="00DB04FC">
              <w:rPr>
                <w:rFonts w:eastAsia="SimSun"/>
                <w:b/>
                <w:sz w:val="20"/>
                <w:szCs w:val="20"/>
                <w:lang w:eastAsia="ru-RU"/>
              </w:rPr>
              <w:t>1 балл</w:t>
            </w:r>
          </w:p>
          <w:p w14:paraId="3C7124F9" w14:textId="77777777" w:rsidR="00DB04FC" w:rsidRPr="00DB04FC" w:rsidRDefault="00DB04FC" w:rsidP="007E11A9">
            <w:pPr>
              <w:suppressAutoHyphens/>
              <w:rPr>
                <w:rFonts w:eastAsia="SimSun"/>
                <w:b/>
                <w:sz w:val="20"/>
                <w:szCs w:val="20"/>
                <w:lang w:eastAsia="ru-RU"/>
              </w:rPr>
            </w:pPr>
            <w:r w:rsidRPr="00DB04FC">
              <w:rPr>
                <w:rFonts w:eastAsia="SimSun"/>
                <w:sz w:val="20"/>
                <w:szCs w:val="20"/>
                <w:lang w:eastAsia="ru-RU"/>
              </w:rPr>
              <w:t>Муниципальный уровень-</w:t>
            </w:r>
            <w:r w:rsidRPr="00DB04FC">
              <w:rPr>
                <w:rFonts w:eastAsia="SimSun"/>
                <w:b/>
                <w:sz w:val="20"/>
                <w:szCs w:val="20"/>
                <w:lang w:eastAsia="ru-RU"/>
              </w:rPr>
              <w:t xml:space="preserve">2 балла </w:t>
            </w:r>
          </w:p>
          <w:p w14:paraId="44A695EC" w14:textId="2FE58DF6"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Региональный уровень- </w:t>
            </w:r>
            <w:r w:rsidRPr="00DB04FC">
              <w:rPr>
                <w:rFonts w:eastAsia="SimSun"/>
                <w:b/>
                <w:sz w:val="20"/>
                <w:szCs w:val="20"/>
                <w:lang w:eastAsia="ru-RU"/>
              </w:rPr>
              <w:t>3 балла</w:t>
            </w:r>
          </w:p>
          <w:p w14:paraId="32494951" w14:textId="1483ECC3" w:rsidR="00DB04FC" w:rsidRPr="00DB04FC" w:rsidRDefault="00DB04FC" w:rsidP="007E11A9">
            <w:pPr>
              <w:suppressAutoHyphens/>
              <w:rPr>
                <w:rFonts w:eastAsia="SimSun"/>
                <w:b/>
                <w:sz w:val="20"/>
                <w:szCs w:val="20"/>
                <w:lang w:eastAsia="ru-RU"/>
              </w:rPr>
            </w:pPr>
            <w:r w:rsidRPr="00DB04FC">
              <w:rPr>
                <w:rFonts w:eastAsia="SimSun"/>
                <w:sz w:val="20"/>
                <w:szCs w:val="20"/>
                <w:lang w:eastAsia="ru-RU"/>
              </w:rPr>
              <w:t>Федеральный уровень</w:t>
            </w:r>
            <w:r w:rsidRPr="00DB04FC">
              <w:rPr>
                <w:rFonts w:eastAsia="SimSun"/>
                <w:b/>
                <w:sz w:val="20"/>
                <w:szCs w:val="20"/>
                <w:lang w:eastAsia="ru-RU"/>
              </w:rPr>
              <w:t xml:space="preserve"> – 4 балла</w:t>
            </w:r>
          </w:p>
          <w:p w14:paraId="408E70BB" w14:textId="77777777" w:rsidR="00DB04FC" w:rsidRPr="00DB04FC" w:rsidRDefault="00DB04FC" w:rsidP="007E11A9">
            <w:pPr>
              <w:rPr>
                <w:rFonts w:eastAsia="Tahoma"/>
                <w:color w:val="000000"/>
                <w:sz w:val="20"/>
                <w:szCs w:val="20"/>
                <w:lang w:eastAsia="ru-RU"/>
              </w:rPr>
            </w:pPr>
          </w:p>
        </w:tc>
        <w:tc>
          <w:tcPr>
            <w:tcW w:w="277" w:type="pct"/>
            <w:tcBorders>
              <w:top w:val="single" w:sz="4" w:space="0" w:color="000001"/>
              <w:left w:val="single" w:sz="4" w:space="0" w:color="000001"/>
              <w:bottom w:val="single" w:sz="4" w:space="0" w:color="000001"/>
              <w:right w:val="single" w:sz="4" w:space="0" w:color="000001"/>
            </w:tcBorders>
            <w:shd w:val="clear" w:color="auto" w:fill="auto"/>
          </w:tcPr>
          <w:p w14:paraId="33879AA3" w14:textId="77777777" w:rsidR="00DB04FC" w:rsidRPr="00DB04FC" w:rsidRDefault="00DB04FC" w:rsidP="007E11A9">
            <w:pPr>
              <w:jc w:val="center"/>
              <w:rPr>
                <w:rFonts w:eastAsia="Tahoma"/>
                <w:color w:val="000000"/>
                <w:sz w:val="20"/>
                <w:szCs w:val="20"/>
                <w:lang w:eastAsia="ru-RU"/>
              </w:rPr>
            </w:pPr>
            <w:r w:rsidRPr="00DB04FC">
              <w:rPr>
                <w:b/>
                <w:iCs/>
                <w:sz w:val="20"/>
                <w:szCs w:val="20"/>
                <w:lang w:eastAsia="ru-RU"/>
              </w:rPr>
              <w:t>5</w:t>
            </w:r>
          </w:p>
        </w:tc>
        <w:tc>
          <w:tcPr>
            <w:tcW w:w="1158" w:type="pct"/>
          </w:tcPr>
          <w:p w14:paraId="74443DD9" w14:textId="77777777" w:rsidR="00DB04FC" w:rsidRPr="00DB04FC" w:rsidRDefault="00DB04FC" w:rsidP="007E11A9">
            <w:pPr>
              <w:contextualSpacing/>
              <w:rPr>
                <w:rFonts w:eastAsia="Calibri"/>
                <w:b/>
                <w:sz w:val="20"/>
                <w:szCs w:val="20"/>
              </w:rPr>
            </w:pPr>
          </w:p>
        </w:tc>
        <w:tc>
          <w:tcPr>
            <w:tcW w:w="316" w:type="pct"/>
          </w:tcPr>
          <w:p w14:paraId="7905977A" w14:textId="77777777" w:rsidR="00DB04FC" w:rsidRPr="00DB04FC" w:rsidRDefault="00DB04FC" w:rsidP="007E11A9">
            <w:pPr>
              <w:rPr>
                <w:rFonts w:eastAsia="Tahoma"/>
                <w:color w:val="000000"/>
                <w:sz w:val="20"/>
                <w:szCs w:val="20"/>
                <w:lang w:eastAsia="ru-RU"/>
              </w:rPr>
            </w:pPr>
          </w:p>
        </w:tc>
        <w:tc>
          <w:tcPr>
            <w:tcW w:w="259" w:type="pct"/>
          </w:tcPr>
          <w:p w14:paraId="66912804" w14:textId="77777777" w:rsidR="00DB04FC" w:rsidRPr="00DB04FC" w:rsidRDefault="00DB04FC" w:rsidP="007E11A9">
            <w:pPr>
              <w:rPr>
                <w:rFonts w:eastAsia="Tahoma"/>
                <w:color w:val="000000"/>
                <w:sz w:val="20"/>
                <w:szCs w:val="20"/>
                <w:lang w:eastAsia="ru-RU"/>
              </w:rPr>
            </w:pPr>
          </w:p>
        </w:tc>
        <w:tc>
          <w:tcPr>
            <w:tcW w:w="354" w:type="pct"/>
          </w:tcPr>
          <w:p w14:paraId="69B915AA" w14:textId="77777777" w:rsidR="00DB04FC" w:rsidRPr="00DB04FC" w:rsidRDefault="00DB04FC" w:rsidP="007E11A9">
            <w:pPr>
              <w:rPr>
                <w:rFonts w:eastAsia="Tahoma"/>
                <w:color w:val="000000"/>
                <w:sz w:val="20"/>
                <w:szCs w:val="20"/>
                <w:lang w:eastAsia="ru-RU"/>
              </w:rPr>
            </w:pPr>
          </w:p>
        </w:tc>
      </w:tr>
      <w:tr w:rsidR="007E11A9" w:rsidRPr="00DB04FC" w14:paraId="3698C9B6" w14:textId="77777777" w:rsidTr="007E11A9">
        <w:trPr>
          <w:trHeight w:val="260"/>
        </w:trPr>
        <w:tc>
          <w:tcPr>
            <w:tcW w:w="441" w:type="pct"/>
          </w:tcPr>
          <w:p w14:paraId="7E5ED345"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1.3 </w:t>
            </w:r>
          </w:p>
          <w:p w14:paraId="16DC0384"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Интенсивность</w:t>
            </w:r>
          </w:p>
        </w:tc>
        <w:tc>
          <w:tcPr>
            <w:tcW w:w="807" w:type="pct"/>
            <w:tcBorders>
              <w:top w:val="single" w:sz="4" w:space="0" w:color="auto"/>
              <w:left w:val="single" w:sz="4" w:space="0" w:color="000001"/>
              <w:bottom w:val="single" w:sz="4" w:space="0" w:color="000001"/>
              <w:right w:val="single" w:sz="4" w:space="0" w:color="000001"/>
            </w:tcBorders>
            <w:shd w:val="clear" w:color="auto" w:fill="auto"/>
          </w:tcPr>
          <w:p w14:paraId="117FA5C3" w14:textId="77777777" w:rsidR="00DB04FC" w:rsidRPr="00DB04FC" w:rsidRDefault="00DB04FC" w:rsidP="007E11A9">
            <w:pPr>
              <w:rPr>
                <w:rFonts w:eastAsia="SimSun"/>
                <w:sz w:val="20"/>
                <w:szCs w:val="20"/>
                <w:lang w:eastAsia="ru-RU"/>
              </w:rPr>
            </w:pPr>
            <w:r w:rsidRPr="00DB04FC">
              <w:rPr>
                <w:rFonts w:eastAsia="SimSun"/>
                <w:sz w:val="20"/>
                <w:szCs w:val="20"/>
                <w:lang w:eastAsia="ru-RU"/>
              </w:rPr>
              <w:t xml:space="preserve">Трансляция личного педагогического опыта </w:t>
            </w:r>
            <w:r w:rsidRPr="00DB04FC">
              <w:rPr>
                <w:rFonts w:eastAsia="SimSun"/>
                <w:b/>
                <w:sz w:val="20"/>
                <w:szCs w:val="20"/>
                <w:lang w:eastAsia="ru-RU"/>
              </w:rPr>
              <w:t xml:space="preserve">путем собственных </w:t>
            </w:r>
            <w:r w:rsidRPr="00DB04FC">
              <w:rPr>
                <w:rFonts w:eastAsia="SimSun"/>
                <w:b/>
                <w:sz w:val="20"/>
                <w:szCs w:val="20"/>
                <w:lang w:eastAsia="ru-RU"/>
              </w:rPr>
              <w:lastRenderedPageBreak/>
              <w:t>публикаций</w:t>
            </w:r>
            <w:r w:rsidRPr="00DB04FC">
              <w:rPr>
                <w:rFonts w:eastAsia="SimSun"/>
                <w:b/>
                <w:sz w:val="20"/>
                <w:szCs w:val="20"/>
                <w:vertAlign w:val="superscript"/>
                <w:lang w:eastAsia="ru-RU"/>
              </w:rPr>
              <w:t>*</w:t>
            </w:r>
            <w:r w:rsidRPr="00DB04FC">
              <w:rPr>
                <w:rFonts w:eastAsia="SimSun"/>
                <w:b/>
                <w:sz w:val="20"/>
                <w:szCs w:val="20"/>
                <w:lang w:eastAsia="ru-RU"/>
              </w:rPr>
              <w:t>,</w:t>
            </w:r>
            <w:r w:rsidRPr="00DB04FC">
              <w:rPr>
                <w:rFonts w:eastAsia="SimSun"/>
                <w:sz w:val="20"/>
                <w:szCs w:val="20"/>
                <w:lang w:eastAsia="ru-RU"/>
              </w:rPr>
              <w:t xml:space="preserve"> в том числе научных статей, в печатных и периодических изданиях, перечень которых утверждается планом работы организации. </w:t>
            </w:r>
          </w:p>
          <w:p w14:paraId="6906F644" w14:textId="77777777" w:rsidR="00DB04FC" w:rsidRPr="00DB04FC" w:rsidRDefault="00DB04FC" w:rsidP="007E11A9">
            <w:pPr>
              <w:rPr>
                <w:rFonts w:eastAsia="Tahoma"/>
                <w:color w:val="000000"/>
                <w:sz w:val="20"/>
                <w:szCs w:val="20"/>
                <w:lang w:eastAsia="ru-RU"/>
              </w:rPr>
            </w:pPr>
            <w:r w:rsidRPr="00DB04FC">
              <w:rPr>
                <w:rFonts w:eastAsia="Tahoma"/>
                <w:b/>
                <w:i/>
                <w:iCs/>
                <w:color w:val="000000"/>
                <w:sz w:val="20"/>
                <w:szCs w:val="20"/>
                <w:vertAlign w:val="superscript"/>
                <w:lang w:eastAsia="ru-RU"/>
              </w:rPr>
              <w:t>*</w:t>
            </w:r>
            <w:r w:rsidRPr="00DB04FC">
              <w:rPr>
                <w:rFonts w:eastAsia="Tahoma"/>
                <w:i/>
                <w:iCs/>
                <w:color w:val="000000"/>
                <w:sz w:val="20"/>
                <w:szCs w:val="20"/>
                <w:lang w:eastAsia="ru-RU"/>
              </w:rPr>
              <w:t>Публикация не должна являться результатом участия в профессиональном конкурсе.</w:t>
            </w:r>
          </w:p>
        </w:tc>
        <w:tc>
          <w:tcPr>
            <w:tcW w:w="1388" w:type="pct"/>
            <w:tcBorders>
              <w:top w:val="single" w:sz="4" w:space="0" w:color="000001"/>
              <w:left w:val="single" w:sz="4" w:space="0" w:color="000001"/>
              <w:bottom w:val="single" w:sz="4" w:space="0" w:color="000001"/>
              <w:right w:val="single" w:sz="4" w:space="0" w:color="000001"/>
            </w:tcBorders>
            <w:shd w:val="clear" w:color="auto" w:fill="auto"/>
          </w:tcPr>
          <w:p w14:paraId="03A3DC11" w14:textId="6A1FAC5F" w:rsidR="00DB04FC" w:rsidRPr="00DB04FC" w:rsidRDefault="00DB04FC" w:rsidP="007E11A9">
            <w:pPr>
              <w:suppressAutoHyphens/>
              <w:adjustRightInd w:val="0"/>
              <w:rPr>
                <w:rFonts w:eastAsia="SimSun"/>
                <w:sz w:val="20"/>
                <w:szCs w:val="20"/>
                <w:lang w:eastAsia="ru-RU"/>
              </w:rPr>
            </w:pPr>
            <w:r w:rsidRPr="00DB04FC">
              <w:rPr>
                <w:rFonts w:eastAsia="SimSun"/>
                <w:sz w:val="20"/>
                <w:szCs w:val="20"/>
                <w:lang w:eastAsia="ru-RU"/>
              </w:rPr>
              <w:lastRenderedPageBreak/>
              <w:t>Отсутствие публикаций –</w:t>
            </w:r>
            <w:r w:rsidRPr="00DB04FC">
              <w:rPr>
                <w:rFonts w:eastAsia="SimSun"/>
                <w:b/>
                <w:sz w:val="20"/>
                <w:szCs w:val="20"/>
                <w:lang w:eastAsia="ru-RU"/>
              </w:rPr>
              <w:t>0 баллов</w:t>
            </w:r>
          </w:p>
          <w:p w14:paraId="403E29B4" w14:textId="77777777" w:rsidR="00DB04FC" w:rsidRPr="00DB04FC" w:rsidRDefault="00DB04FC" w:rsidP="007E11A9">
            <w:pPr>
              <w:suppressAutoHyphens/>
              <w:adjustRightInd w:val="0"/>
              <w:rPr>
                <w:rFonts w:eastAsia="SimSun"/>
                <w:b/>
                <w:sz w:val="20"/>
                <w:szCs w:val="20"/>
                <w:lang w:eastAsia="ru-RU"/>
              </w:rPr>
            </w:pPr>
            <w:r w:rsidRPr="00DB04FC">
              <w:rPr>
                <w:rFonts w:eastAsia="SimSun"/>
                <w:sz w:val="20"/>
                <w:szCs w:val="20"/>
                <w:lang w:eastAsia="ru-RU"/>
              </w:rPr>
              <w:t xml:space="preserve"> За публикацию -</w:t>
            </w:r>
            <w:r w:rsidRPr="00DB04FC">
              <w:rPr>
                <w:rFonts w:eastAsia="SimSun"/>
                <w:b/>
                <w:bCs/>
                <w:sz w:val="20"/>
                <w:szCs w:val="20"/>
                <w:lang w:eastAsia="ru-RU"/>
              </w:rPr>
              <w:t>1 балл</w:t>
            </w:r>
          </w:p>
        </w:tc>
        <w:tc>
          <w:tcPr>
            <w:tcW w:w="277" w:type="pct"/>
            <w:tcBorders>
              <w:top w:val="single" w:sz="4" w:space="0" w:color="000001"/>
              <w:left w:val="single" w:sz="4" w:space="0" w:color="000001"/>
              <w:bottom w:val="single" w:sz="4" w:space="0" w:color="000001"/>
              <w:right w:val="single" w:sz="4" w:space="0" w:color="000001"/>
            </w:tcBorders>
            <w:shd w:val="clear" w:color="auto" w:fill="auto"/>
          </w:tcPr>
          <w:p w14:paraId="2BD2BAB4"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2</w:t>
            </w:r>
          </w:p>
          <w:p w14:paraId="4E515CD6" w14:textId="77777777" w:rsidR="00DB04FC" w:rsidRPr="00DB04FC" w:rsidRDefault="00DB04FC" w:rsidP="007E11A9">
            <w:pPr>
              <w:suppressAutoHyphens/>
              <w:jc w:val="center"/>
              <w:rPr>
                <w:rFonts w:eastAsia="SimSun"/>
                <w:color w:val="C00000"/>
                <w:sz w:val="20"/>
                <w:szCs w:val="20"/>
                <w:lang w:eastAsia="ru-RU"/>
              </w:rPr>
            </w:pPr>
          </w:p>
          <w:p w14:paraId="22636898" w14:textId="77777777" w:rsidR="00DB04FC" w:rsidRPr="00DB04FC" w:rsidRDefault="00DB04FC" w:rsidP="007E11A9">
            <w:pPr>
              <w:jc w:val="center"/>
              <w:rPr>
                <w:rFonts w:eastAsia="Tahoma"/>
                <w:color w:val="000000"/>
                <w:sz w:val="20"/>
                <w:szCs w:val="20"/>
                <w:lang w:eastAsia="ru-RU"/>
              </w:rPr>
            </w:pPr>
          </w:p>
        </w:tc>
        <w:tc>
          <w:tcPr>
            <w:tcW w:w="1158" w:type="pct"/>
          </w:tcPr>
          <w:p w14:paraId="5AB04371" w14:textId="77777777" w:rsidR="00DB04FC" w:rsidRPr="00DB04FC" w:rsidRDefault="00DB04FC" w:rsidP="007E11A9">
            <w:pPr>
              <w:rPr>
                <w:rFonts w:eastAsia="Tahoma"/>
                <w:b/>
                <w:color w:val="000000"/>
                <w:sz w:val="20"/>
                <w:szCs w:val="20"/>
                <w:lang w:eastAsia="ru-RU"/>
              </w:rPr>
            </w:pPr>
          </w:p>
        </w:tc>
        <w:tc>
          <w:tcPr>
            <w:tcW w:w="316" w:type="pct"/>
          </w:tcPr>
          <w:p w14:paraId="3718370B" w14:textId="77777777" w:rsidR="00DB04FC" w:rsidRPr="00DB04FC" w:rsidRDefault="00DB04FC" w:rsidP="007E11A9">
            <w:pPr>
              <w:rPr>
                <w:rFonts w:eastAsia="Tahoma"/>
                <w:color w:val="000000"/>
                <w:sz w:val="20"/>
                <w:szCs w:val="20"/>
                <w:lang w:eastAsia="ru-RU"/>
              </w:rPr>
            </w:pPr>
          </w:p>
        </w:tc>
        <w:tc>
          <w:tcPr>
            <w:tcW w:w="259" w:type="pct"/>
          </w:tcPr>
          <w:p w14:paraId="3704778A" w14:textId="77777777" w:rsidR="00DB04FC" w:rsidRPr="00DB04FC" w:rsidRDefault="00DB04FC" w:rsidP="007E11A9">
            <w:pPr>
              <w:rPr>
                <w:rFonts w:eastAsia="Tahoma"/>
                <w:color w:val="000000"/>
                <w:sz w:val="20"/>
                <w:szCs w:val="20"/>
                <w:lang w:eastAsia="ru-RU"/>
              </w:rPr>
            </w:pPr>
          </w:p>
        </w:tc>
        <w:tc>
          <w:tcPr>
            <w:tcW w:w="354" w:type="pct"/>
          </w:tcPr>
          <w:p w14:paraId="416ABB1B" w14:textId="77777777" w:rsidR="00DB04FC" w:rsidRPr="00DB04FC" w:rsidRDefault="00DB04FC" w:rsidP="007E11A9">
            <w:pPr>
              <w:rPr>
                <w:rFonts w:eastAsia="Tahoma"/>
                <w:color w:val="000000"/>
                <w:sz w:val="20"/>
                <w:szCs w:val="20"/>
                <w:lang w:eastAsia="ru-RU"/>
              </w:rPr>
            </w:pPr>
          </w:p>
        </w:tc>
      </w:tr>
      <w:tr w:rsidR="007E11A9" w:rsidRPr="00DB04FC" w14:paraId="1BF17CA3" w14:textId="77777777" w:rsidTr="007E11A9">
        <w:trPr>
          <w:trHeight w:val="260"/>
        </w:trPr>
        <w:tc>
          <w:tcPr>
            <w:tcW w:w="441" w:type="pct"/>
          </w:tcPr>
          <w:p w14:paraId="1E7F08DC"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1.4</w:t>
            </w:r>
          </w:p>
          <w:p w14:paraId="0A83AD2D"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 Качество</w:t>
            </w:r>
          </w:p>
        </w:tc>
        <w:tc>
          <w:tcPr>
            <w:tcW w:w="807" w:type="pct"/>
            <w:tcBorders>
              <w:top w:val="single" w:sz="4" w:space="0" w:color="000001"/>
              <w:left w:val="single" w:sz="4" w:space="0" w:color="000001"/>
              <w:bottom w:val="single" w:sz="4" w:space="0" w:color="000001"/>
              <w:right w:val="single" w:sz="4" w:space="0" w:color="000001"/>
            </w:tcBorders>
            <w:shd w:val="clear" w:color="auto" w:fill="auto"/>
          </w:tcPr>
          <w:p w14:paraId="7897553C" w14:textId="77777777" w:rsidR="00DB04FC" w:rsidRPr="00DB04FC" w:rsidRDefault="00DB04FC" w:rsidP="007E11A9">
            <w:pPr>
              <w:rPr>
                <w:rFonts w:eastAsia="Tahoma"/>
                <w:color w:val="000000"/>
                <w:sz w:val="20"/>
                <w:szCs w:val="20"/>
                <w:lang w:eastAsia="ru-RU"/>
              </w:rPr>
            </w:pPr>
            <w:r w:rsidRPr="00DB04FC">
              <w:rPr>
                <w:rFonts w:eastAsia="SimSun"/>
                <w:sz w:val="20"/>
                <w:szCs w:val="20"/>
                <w:lang w:eastAsia="ru-RU"/>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DB04FC">
              <w:rPr>
                <w:rFonts w:eastAsia="SimSun"/>
                <w:b/>
                <w:sz w:val="20"/>
                <w:szCs w:val="20"/>
                <w:lang w:eastAsia="ru-RU"/>
              </w:rPr>
              <w:t>.)</w:t>
            </w:r>
            <w:r w:rsidRPr="00DB04FC">
              <w:rPr>
                <w:rFonts w:eastAsia="SimSun"/>
                <w:b/>
                <w:sz w:val="20"/>
                <w:szCs w:val="20"/>
                <w:vertAlign w:val="superscript"/>
                <w:lang w:eastAsia="ru-RU"/>
              </w:rPr>
              <w:footnoteReference w:id="22"/>
            </w:r>
          </w:p>
        </w:tc>
        <w:tc>
          <w:tcPr>
            <w:tcW w:w="1388" w:type="pct"/>
            <w:tcBorders>
              <w:top w:val="single" w:sz="4" w:space="0" w:color="000001"/>
              <w:left w:val="single" w:sz="4" w:space="0" w:color="000001"/>
              <w:bottom w:val="single" w:sz="4" w:space="0" w:color="000001"/>
              <w:right w:val="single" w:sz="4" w:space="0" w:color="000001"/>
            </w:tcBorders>
            <w:shd w:val="clear" w:color="auto" w:fill="auto"/>
          </w:tcPr>
          <w:p w14:paraId="0984926C" w14:textId="5C24B1D2"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Отсутствие участия –</w:t>
            </w:r>
            <w:r w:rsidRPr="00DB04FC">
              <w:rPr>
                <w:rFonts w:eastAsia="SimSun"/>
                <w:b/>
                <w:sz w:val="20"/>
                <w:szCs w:val="20"/>
                <w:lang w:eastAsia="ru-RU"/>
              </w:rPr>
              <w:t>0 баллов</w:t>
            </w:r>
          </w:p>
          <w:p w14:paraId="066EA425" w14:textId="06C6A20E"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Уровень организации- </w:t>
            </w:r>
            <w:r w:rsidRPr="00DB04FC">
              <w:rPr>
                <w:rFonts w:eastAsia="SimSun"/>
                <w:b/>
                <w:sz w:val="20"/>
                <w:szCs w:val="20"/>
                <w:lang w:eastAsia="ru-RU"/>
              </w:rPr>
              <w:t>1 балл</w:t>
            </w:r>
          </w:p>
          <w:p w14:paraId="5D9BD28B" w14:textId="77777777" w:rsidR="00DB04FC" w:rsidRPr="00DB04FC" w:rsidRDefault="00DB04FC" w:rsidP="007E11A9">
            <w:pPr>
              <w:suppressAutoHyphens/>
              <w:rPr>
                <w:rFonts w:eastAsia="SimSun"/>
                <w:sz w:val="20"/>
                <w:szCs w:val="20"/>
                <w:lang w:eastAsia="ru-RU"/>
              </w:rPr>
            </w:pPr>
            <w:r w:rsidRPr="00DB04FC">
              <w:rPr>
                <w:rFonts w:eastAsia="SimSun"/>
                <w:bCs/>
                <w:sz w:val="20"/>
                <w:szCs w:val="20"/>
                <w:lang w:eastAsia="ru-RU"/>
              </w:rPr>
              <w:t>М</w:t>
            </w:r>
            <w:r w:rsidRPr="00DB04FC">
              <w:rPr>
                <w:rFonts w:eastAsia="SimSun"/>
                <w:sz w:val="20"/>
                <w:szCs w:val="20"/>
                <w:lang w:eastAsia="ru-RU"/>
              </w:rPr>
              <w:t>униципальный/ региональный уровень-</w:t>
            </w:r>
          </w:p>
          <w:p w14:paraId="3DE8F3B1" w14:textId="77777777"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до </w:t>
            </w:r>
            <w:r w:rsidRPr="00DB04FC">
              <w:rPr>
                <w:rFonts w:eastAsia="SimSun"/>
                <w:b/>
                <w:sz w:val="20"/>
                <w:szCs w:val="20"/>
                <w:lang w:eastAsia="ru-RU"/>
              </w:rPr>
              <w:t>2 баллов</w:t>
            </w:r>
          </w:p>
          <w:p w14:paraId="3233612D" w14:textId="0D43A19F"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Федеральный уровень- до </w:t>
            </w:r>
            <w:r w:rsidRPr="00DB04FC">
              <w:rPr>
                <w:rFonts w:eastAsia="SimSun"/>
                <w:b/>
                <w:sz w:val="20"/>
                <w:szCs w:val="20"/>
                <w:lang w:eastAsia="ru-RU"/>
              </w:rPr>
              <w:t>3 баллов</w:t>
            </w:r>
            <w:r w:rsidRPr="00DB04FC">
              <w:rPr>
                <w:rFonts w:eastAsia="SimSun"/>
                <w:sz w:val="20"/>
                <w:szCs w:val="20"/>
                <w:lang w:eastAsia="ru-RU"/>
              </w:rPr>
              <w:t xml:space="preserve"> </w:t>
            </w:r>
          </w:p>
        </w:tc>
        <w:tc>
          <w:tcPr>
            <w:tcW w:w="277" w:type="pct"/>
            <w:tcBorders>
              <w:top w:val="single" w:sz="4" w:space="0" w:color="000001"/>
              <w:left w:val="single" w:sz="4" w:space="0" w:color="000001"/>
              <w:bottom w:val="single" w:sz="4" w:space="0" w:color="000001"/>
              <w:right w:val="single" w:sz="4" w:space="0" w:color="000001"/>
            </w:tcBorders>
            <w:shd w:val="clear" w:color="auto" w:fill="auto"/>
          </w:tcPr>
          <w:p w14:paraId="7823D8B5"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6</w:t>
            </w:r>
          </w:p>
          <w:p w14:paraId="123D7E09" w14:textId="77777777" w:rsidR="00DB04FC" w:rsidRPr="00DB04FC" w:rsidRDefault="00DB04FC" w:rsidP="007E11A9">
            <w:pPr>
              <w:suppressAutoHyphens/>
              <w:jc w:val="center"/>
              <w:rPr>
                <w:rFonts w:eastAsia="SimSun"/>
                <w:color w:val="C00000"/>
                <w:sz w:val="20"/>
                <w:szCs w:val="20"/>
                <w:lang w:eastAsia="ru-RU"/>
              </w:rPr>
            </w:pPr>
          </w:p>
          <w:p w14:paraId="5C18D07F" w14:textId="77777777" w:rsidR="00DB04FC" w:rsidRPr="00DB04FC" w:rsidRDefault="00DB04FC" w:rsidP="007E11A9">
            <w:pPr>
              <w:jc w:val="center"/>
              <w:rPr>
                <w:rFonts w:eastAsia="Tahoma"/>
                <w:color w:val="000000"/>
                <w:sz w:val="20"/>
                <w:szCs w:val="20"/>
                <w:lang w:eastAsia="ru-RU"/>
              </w:rPr>
            </w:pPr>
          </w:p>
        </w:tc>
        <w:tc>
          <w:tcPr>
            <w:tcW w:w="1158" w:type="pct"/>
          </w:tcPr>
          <w:p w14:paraId="3F037EF0" w14:textId="77777777" w:rsidR="00DB04FC" w:rsidRPr="00DB04FC" w:rsidRDefault="00DB04FC" w:rsidP="007E11A9">
            <w:pPr>
              <w:rPr>
                <w:rFonts w:eastAsia="Tahoma"/>
                <w:b/>
                <w:color w:val="000000"/>
                <w:sz w:val="20"/>
                <w:szCs w:val="20"/>
                <w:lang w:eastAsia="ru-RU"/>
              </w:rPr>
            </w:pPr>
          </w:p>
        </w:tc>
        <w:tc>
          <w:tcPr>
            <w:tcW w:w="316" w:type="pct"/>
          </w:tcPr>
          <w:p w14:paraId="04299F1F" w14:textId="77777777" w:rsidR="00DB04FC" w:rsidRPr="00DB04FC" w:rsidRDefault="00DB04FC" w:rsidP="007E11A9">
            <w:pPr>
              <w:rPr>
                <w:rFonts w:eastAsia="Tahoma"/>
                <w:color w:val="000000"/>
                <w:sz w:val="20"/>
                <w:szCs w:val="20"/>
                <w:lang w:eastAsia="ru-RU"/>
              </w:rPr>
            </w:pPr>
          </w:p>
        </w:tc>
        <w:tc>
          <w:tcPr>
            <w:tcW w:w="259" w:type="pct"/>
          </w:tcPr>
          <w:p w14:paraId="4BCA2B3F" w14:textId="77777777" w:rsidR="00DB04FC" w:rsidRPr="00DB04FC" w:rsidRDefault="00DB04FC" w:rsidP="007E11A9">
            <w:pPr>
              <w:rPr>
                <w:rFonts w:eastAsia="Tahoma"/>
                <w:color w:val="000000"/>
                <w:sz w:val="20"/>
                <w:szCs w:val="20"/>
                <w:lang w:eastAsia="ru-RU"/>
              </w:rPr>
            </w:pPr>
          </w:p>
        </w:tc>
        <w:tc>
          <w:tcPr>
            <w:tcW w:w="354" w:type="pct"/>
          </w:tcPr>
          <w:p w14:paraId="25E9F890" w14:textId="77777777" w:rsidR="00DB04FC" w:rsidRPr="00DB04FC" w:rsidRDefault="00DB04FC" w:rsidP="007E11A9">
            <w:pPr>
              <w:rPr>
                <w:rFonts w:eastAsia="Tahoma"/>
                <w:color w:val="000000"/>
                <w:sz w:val="20"/>
                <w:szCs w:val="20"/>
                <w:lang w:eastAsia="ru-RU"/>
              </w:rPr>
            </w:pPr>
          </w:p>
        </w:tc>
      </w:tr>
      <w:tr w:rsidR="007E11A9" w:rsidRPr="00DB04FC" w14:paraId="533DF49E" w14:textId="77777777" w:rsidTr="007E11A9">
        <w:trPr>
          <w:trHeight w:val="260"/>
        </w:trPr>
        <w:tc>
          <w:tcPr>
            <w:tcW w:w="441" w:type="pct"/>
          </w:tcPr>
          <w:p w14:paraId="1A474844"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1.5</w:t>
            </w:r>
          </w:p>
          <w:p w14:paraId="3BAC2462"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 xml:space="preserve"> Интенсивность</w:t>
            </w:r>
          </w:p>
        </w:tc>
        <w:tc>
          <w:tcPr>
            <w:tcW w:w="807" w:type="pct"/>
            <w:tcBorders>
              <w:top w:val="single" w:sz="4" w:space="0" w:color="000001"/>
              <w:left w:val="single" w:sz="4" w:space="0" w:color="000001"/>
              <w:bottom w:val="single" w:sz="4" w:space="0" w:color="000001"/>
              <w:right w:val="single" w:sz="4" w:space="0" w:color="000001"/>
            </w:tcBorders>
            <w:shd w:val="clear" w:color="auto" w:fill="auto"/>
          </w:tcPr>
          <w:p w14:paraId="55FC889C" w14:textId="77777777" w:rsidR="00DB04FC" w:rsidRPr="00DB04FC" w:rsidRDefault="00DB04FC" w:rsidP="007E11A9">
            <w:pPr>
              <w:rPr>
                <w:rFonts w:eastAsia="Tahoma"/>
                <w:color w:val="000000"/>
                <w:sz w:val="20"/>
                <w:szCs w:val="20"/>
                <w:lang w:eastAsia="ru-RU"/>
              </w:rPr>
            </w:pPr>
            <w:r w:rsidRPr="00DB04FC">
              <w:rPr>
                <w:rFonts w:eastAsia="Tahoma"/>
                <w:sz w:val="20"/>
                <w:szCs w:val="20"/>
                <w:lang w:eastAsia="ru-RU"/>
              </w:rPr>
              <w:t>Участие в разработке и реализации грантовых конкурсов и проектов</w:t>
            </w:r>
            <w:r w:rsidRPr="00DB04FC">
              <w:rPr>
                <w:rFonts w:eastAsia="SimSun"/>
                <w:b/>
                <w:sz w:val="20"/>
                <w:szCs w:val="20"/>
                <w:lang w:eastAsia="ru-RU"/>
              </w:rPr>
              <w:t xml:space="preserve"> </w:t>
            </w:r>
            <w:r w:rsidRPr="00DB04FC">
              <w:rPr>
                <w:rFonts w:eastAsia="SimSun"/>
                <w:sz w:val="20"/>
                <w:szCs w:val="20"/>
                <w:lang w:eastAsia="ru-RU"/>
              </w:rPr>
              <w:t>в соответствии с планом работы образовательной организации</w:t>
            </w:r>
            <w:r w:rsidRPr="00DB04FC">
              <w:rPr>
                <w:rFonts w:eastAsia="Tahoma"/>
                <w:sz w:val="20"/>
                <w:szCs w:val="20"/>
                <w:lang w:eastAsia="ru-RU"/>
              </w:rPr>
              <w:t>.</w:t>
            </w:r>
          </w:p>
        </w:tc>
        <w:tc>
          <w:tcPr>
            <w:tcW w:w="1388" w:type="pct"/>
            <w:tcBorders>
              <w:top w:val="single" w:sz="4" w:space="0" w:color="000001"/>
              <w:left w:val="single" w:sz="4" w:space="0" w:color="000001"/>
              <w:bottom w:val="single" w:sz="4" w:space="0" w:color="000001"/>
              <w:right w:val="single" w:sz="4" w:space="0" w:color="000001"/>
            </w:tcBorders>
            <w:shd w:val="clear" w:color="auto" w:fill="auto"/>
          </w:tcPr>
          <w:p w14:paraId="454099FE" w14:textId="769BFC84"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Отсутствие участия –</w:t>
            </w:r>
            <w:r w:rsidRPr="00DB04FC">
              <w:rPr>
                <w:rFonts w:eastAsia="SimSun"/>
                <w:b/>
                <w:sz w:val="20"/>
                <w:szCs w:val="20"/>
                <w:lang w:eastAsia="ru-RU"/>
              </w:rPr>
              <w:t>0 баллов</w:t>
            </w:r>
          </w:p>
          <w:p w14:paraId="5A607E70" w14:textId="77777777" w:rsidR="00DB04FC" w:rsidRPr="00DB04FC" w:rsidRDefault="00DB04FC" w:rsidP="007E11A9">
            <w:pPr>
              <w:suppressAutoHyphens/>
              <w:rPr>
                <w:rFonts w:eastAsia="SimSun"/>
                <w:b/>
                <w:sz w:val="20"/>
                <w:szCs w:val="20"/>
                <w:lang w:eastAsia="ru-RU"/>
              </w:rPr>
            </w:pPr>
            <w:r w:rsidRPr="00DB04FC">
              <w:rPr>
                <w:rFonts w:eastAsia="Tahoma"/>
                <w:color w:val="000000"/>
                <w:sz w:val="20"/>
                <w:szCs w:val="20"/>
                <w:lang w:eastAsia="ru-RU"/>
              </w:rPr>
              <w:t>Разработка</w:t>
            </w:r>
            <w:r w:rsidRPr="00DB04FC">
              <w:rPr>
                <w:rFonts w:eastAsia="Tahoma"/>
                <w:b/>
                <w:bCs/>
                <w:color w:val="000000"/>
                <w:sz w:val="20"/>
                <w:szCs w:val="20"/>
                <w:vertAlign w:val="superscript"/>
                <w:lang w:eastAsia="ru-RU"/>
              </w:rPr>
              <w:t>*</w:t>
            </w:r>
            <w:r w:rsidRPr="00DB04FC">
              <w:rPr>
                <w:rFonts w:eastAsia="Tahoma"/>
                <w:color w:val="000000"/>
                <w:sz w:val="20"/>
                <w:szCs w:val="20"/>
                <w:lang w:eastAsia="ru-RU"/>
              </w:rPr>
              <w:t xml:space="preserve"> –</w:t>
            </w:r>
            <w:r w:rsidRPr="00DB04FC">
              <w:rPr>
                <w:rFonts w:eastAsia="Tahoma"/>
                <w:b/>
                <w:color w:val="000000"/>
                <w:sz w:val="20"/>
                <w:szCs w:val="20"/>
                <w:lang w:eastAsia="ru-RU"/>
              </w:rPr>
              <w:t>до 3 баллов</w:t>
            </w:r>
            <w:r w:rsidRPr="00DB04FC">
              <w:rPr>
                <w:rFonts w:eastAsia="Tahoma"/>
                <w:color w:val="000000"/>
                <w:sz w:val="20"/>
                <w:szCs w:val="20"/>
                <w:lang w:eastAsia="ru-RU"/>
              </w:rPr>
              <w:t xml:space="preserve"> (в зависимости от личного участия)  </w:t>
            </w:r>
          </w:p>
          <w:p w14:paraId="42DF6E5F" w14:textId="77777777" w:rsidR="00DB04FC" w:rsidRPr="00DB04FC" w:rsidRDefault="00DB04FC" w:rsidP="007E11A9">
            <w:pPr>
              <w:rPr>
                <w:rFonts w:eastAsia="Tahoma"/>
                <w:color w:val="000000"/>
                <w:sz w:val="20"/>
                <w:szCs w:val="20"/>
                <w:lang w:eastAsia="ru-RU"/>
              </w:rPr>
            </w:pPr>
            <w:r w:rsidRPr="00DB04FC">
              <w:rPr>
                <w:rFonts w:eastAsia="Tahoma"/>
                <w:color w:val="000000"/>
                <w:sz w:val="20"/>
                <w:szCs w:val="20"/>
                <w:lang w:eastAsia="ru-RU"/>
              </w:rPr>
              <w:t>Реализация</w:t>
            </w:r>
            <w:r w:rsidRPr="00DB04FC">
              <w:rPr>
                <w:rFonts w:eastAsia="Tahoma"/>
                <w:b/>
                <w:bCs/>
                <w:color w:val="000000"/>
                <w:sz w:val="20"/>
                <w:szCs w:val="20"/>
                <w:vertAlign w:val="superscript"/>
                <w:lang w:eastAsia="ru-RU"/>
              </w:rPr>
              <w:t>*</w:t>
            </w:r>
            <w:r w:rsidRPr="00DB04FC">
              <w:rPr>
                <w:rFonts w:eastAsia="Tahoma"/>
                <w:color w:val="000000"/>
                <w:sz w:val="20"/>
                <w:szCs w:val="20"/>
                <w:lang w:eastAsia="ru-RU"/>
              </w:rPr>
              <w:t xml:space="preserve"> – </w:t>
            </w:r>
            <w:r w:rsidRPr="00DB04FC">
              <w:rPr>
                <w:rFonts w:eastAsia="Tahoma"/>
                <w:b/>
                <w:color w:val="000000"/>
                <w:sz w:val="20"/>
                <w:szCs w:val="20"/>
                <w:lang w:eastAsia="ru-RU"/>
              </w:rPr>
              <w:t>до 3 баллов</w:t>
            </w:r>
            <w:r w:rsidRPr="00DB04FC">
              <w:rPr>
                <w:rFonts w:eastAsia="Tahoma"/>
                <w:color w:val="000000"/>
                <w:sz w:val="20"/>
                <w:szCs w:val="20"/>
                <w:lang w:eastAsia="ru-RU"/>
              </w:rPr>
              <w:t xml:space="preserve"> (в зависимости от личного участия)</w:t>
            </w:r>
          </w:p>
          <w:p w14:paraId="109A0AA1" w14:textId="77777777" w:rsidR="00DB04FC" w:rsidRPr="00DB04FC" w:rsidRDefault="00DB04FC" w:rsidP="007E11A9">
            <w:pPr>
              <w:rPr>
                <w:rFonts w:eastAsia="Tahoma"/>
                <w:b/>
                <w:bCs/>
                <w:color w:val="000000"/>
                <w:sz w:val="20"/>
                <w:szCs w:val="20"/>
                <w:lang w:eastAsia="ru-RU"/>
              </w:rPr>
            </w:pPr>
            <w:r w:rsidRPr="00DB04FC">
              <w:rPr>
                <w:rFonts w:eastAsia="Tahoma"/>
                <w:b/>
                <w:bCs/>
                <w:color w:val="000000"/>
                <w:sz w:val="20"/>
                <w:szCs w:val="20"/>
                <w:lang w:eastAsia="ru-RU"/>
              </w:rPr>
              <w:t xml:space="preserve">* Баллы начисляются при условии, если оплата труда </w:t>
            </w:r>
            <w:r w:rsidRPr="00DB04FC">
              <w:rPr>
                <w:rFonts w:eastAsia="Calibri"/>
                <w:b/>
                <w:sz w:val="20"/>
                <w:szCs w:val="20"/>
              </w:rPr>
              <w:t>не производилась из средств грантового конкурса</w:t>
            </w:r>
          </w:p>
        </w:tc>
        <w:tc>
          <w:tcPr>
            <w:tcW w:w="277" w:type="pct"/>
            <w:tcBorders>
              <w:top w:val="single" w:sz="4" w:space="0" w:color="000001"/>
              <w:left w:val="single" w:sz="4" w:space="0" w:color="000001"/>
              <w:bottom w:val="single" w:sz="4" w:space="0" w:color="000001"/>
              <w:right w:val="single" w:sz="4" w:space="0" w:color="000001"/>
            </w:tcBorders>
            <w:shd w:val="clear" w:color="auto" w:fill="auto"/>
          </w:tcPr>
          <w:p w14:paraId="00968D59"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6</w:t>
            </w:r>
          </w:p>
          <w:p w14:paraId="2AB92E0E" w14:textId="77777777" w:rsidR="00DB04FC" w:rsidRPr="00DB04FC" w:rsidRDefault="00DB04FC" w:rsidP="007E11A9">
            <w:pPr>
              <w:jc w:val="center"/>
              <w:rPr>
                <w:rFonts w:eastAsia="Tahoma"/>
                <w:color w:val="000000"/>
                <w:sz w:val="20"/>
                <w:szCs w:val="20"/>
                <w:lang w:eastAsia="ru-RU"/>
              </w:rPr>
            </w:pPr>
          </w:p>
        </w:tc>
        <w:tc>
          <w:tcPr>
            <w:tcW w:w="1158" w:type="pct"/>
          </w:tcPr>
          <w:p w14:paraId="1D2894B3" w14:textId="77777777" w:rsidR="00DB04FC" w:rsidRPr="00DB04FC" w:rsidRDefault="00DB04FC" w:rsidP="007E11A9">
            <w:pPr>
              <w:contextualSpacing/>
              <w:rPr>
                <w:rFonts w:eastAsia="Calibri"/>
                <w:sz w:val="20"/>
                <w:szCs w:val="20"/>
              </w:rPr>
            </w:pPr>
          </w:p>
        </w:tc>
        <w:tc>
          <w:tcPr>
            <w:tcW w:w="316" w:type="pct"/>
          </w:tcPr>
          <w:p w14:paraId="38DD4C31" w14:textId="77777777" w:rsidR="00DB04FC" w:rsidRPr="00DB04FC" w:rsidRDefault="00DB04FC" w:rsidP="007E11A9">
            <w:pPr>
              <w:rPr>
                <w:rFonts w:eastAsia="Tahoma"/>
                <w:color w:val="000000"/>
                <w:sz w:val="20"/>
                <w:szCs w:val="20"/>
                <w:lang w:eastAsia="ru-RU"/>
              </w:rPr>
            </w:pPr>
          </w:p>
        </w:tc>
        <w:tc>
          <w:tcPr>
            <w:tcW w:w="259" w:type="pct"/>
          </w:tcPr>
          <w:p w14:paraId="1CC0B5A1" w14:textId="77777777" w:rsidR="00DB04FC" w:rsidRPr="00DB04FC" w:rsidRDefault="00DB04FC" w:rsidP="007E11A9">
            <w:pPr>
              <w:rPr>
                <w:rFonts w:eastAsia="Tahoma"/>
                <w:color w:val="000000"/>
                <w:sz w:val="20"/>
                <w:szCs w:val="20"/>
                <w:lang w:eastAsia="ru-RU"/>
              </w:rPr>
            </w:pPr>
          </w:p>
        </w:tc>
        <w:tc>
          <w:tcPr>
            <w:tcW w:w="354" w:type="pct"/>
          </w:tcPr>
          <w:p w14:paraId="280497BD" w14:textId="77777777" w:rsidR="00DB04FC" w:rsidRPr="00DB04FC" w:rsidRDefault="00DB04FC" w:rsidP="007E11A9">
            <w:pPr>
              <w:rPr>
                <w:rFonts w:eastAsia="Tahoma"/>
                <w:color w:val="000000"/>
                <w:sz w:val="20"/>
                <w:szCs w:val="20"/>
                <w:lang w:eastAsia="ru-RU"/>
              </w:rPr>
            </w:pPr>
          </w:p>
        </w:tc>
      </w:tr>
      <w:tr w:rsidR="007E11A9" w:rsidRPr="00DB04FC" w14:paraId="0E6D5CE7" w14:textId="77777777" w:rsidTr="007E11A9">
        <w:trPr>
          <w:trHeight w:val="260"/>
        </w:trPr>
        <w:tc>
          <w:tcPr>
            <w:tcW w:w="441" w:type="pct"/>
          </w:tcPr>
          <w:p w14:paraId="0ADE2BC4" w14:textId="77777777" w:rsidR="00DB04FC" w:rsidRPr="00DB04FC" w:rsidRDefault="00DB04FC" w:rsidP="007E11A9">
            <w:pPr>
              <w:jc w:val="center"/>
              <w:rPr>
                <w:rFonts w:eastAsia="Tahoma"/>
                <w:b/>
                <w:color w:val="000000"/>
                <w:sz w:val="16"/>
                <w:szCs w:val="16"/>
                <w:lang w:eastAsia="ru-RU"/>
              </w:rPr>
            </w:pPr>
            <w:r w:rsidRPr="00DB04FC">
              <w:rPr>
                <w:rFonts w:eastAsia="Tahoma"/>
                <w:b/>
                <w:color w:val="000000"/>
                <w:sz w:val="16"/>
                <w:szCs w:val="16"/>
                <w:lang w:eastAsia="ru-RU"/>
              </w:rPr>
              <w:t>1.6</w:t>
            </w:r>
          </w:p>
        </w:tc>
        <w:tc>
          <w:tcPr>
            <w:tcW w:w="807" w:type="pct"/>
            <w:tcBorders>
              <w:top w:val="single" w:sz="4" w:space="0" w:color="auto"/>
              <w:left w:val="single" w:sz="4" w:space="0" w:color="auto"/>
              <w:bottom w:val="single" w:sz="4" w:space="0" w:color="auto"/>
              <w:right w:val="single" w:sz="4" w:space="0" w:color="auto"/>
            </w:tcBorders>
            <w:shd w:val="clear" w:color="auto" w:fill="auto"/>
          </w:tcPr>
          <w:p w14:paraId="0841B3EE" w14:textId="77777777" w:rsidR="00DB04FC" w:rsidRPr="00DB04FC" w:rsidRDefault="00DB04FC" w:rsidP="007E11A9">
            <w:pPr>
              <w:rPr>
                <w:rFonts w:eastAsia="Tahoma"/>
                <w:sz w:val="20"/>
                <w:szCs w:val="20"/>
                <w:lang w:eastAsia="ru-RU"/>
              </w:rPr>
            </w:pPr>
            <w:r w:rsidRPr="00DB04FC">
              <w:rPr>
                <w:rFonts w:eastAsia="SimSun"/>
                <w:sz w:val="20"/>
                <w:szCs w:val="20"/>
                <w:lang w:eastAsia="ru-RU"/>
              </w:rPr>
              <w:t>Дополнительный показатель, который определяется образовательной организацией самостоятельно, исходя из специфики (направления работы) образовательной организации.</w:t>
            </w:r>
          </w:p>
        </w:tc>
        <w:tc>
          <w:tcPr>
            <w:tcW w:w="1388" w:type="pct"/>
            <w:tcBorders>
              <w:top w:val="single" w:sz="4" w:space="0" w:color="auto"/>
              <w:left w:val="single" w:sz="4" w:space="0" w:color="auto"/>
              <w:bottom w:val="single" w:sz="4" w:space="0" w:color="auto"/>
              <w:right w:val="single" w:sz="4" w:space="0" w:color="auto"/>
            </w:tcBorders>
            <w:shd w:val="clear" w:color="auto" w:fill="auto"/>
          </w:tcPr>
          <w:p w14:paraId="5BA06E00" w14:textId="77777777"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В дополнительный показатель каждая организация может включить не более 3 баллов.</w:t>
            </w:r>
          </w:p>
          <w:p w14:paraId="34A8ED36" w14:textId="77777777" w:rsidR="00DB04FC" w:rsidRPr="00DB04FC" w:rsidRDefault="00DB04FC" w:rsidP="007E11A9">
            <w:pPr>
              <w:suppressAutoHyphens/>
              <w:rPr>
                <w:rFonts w:eastAsia="SimSun"/>
                <w:sz w:val="20"/>
                <w:szCs w:val="20"/>
                <w:lang w:eastAsia="ru-RU"/>
              </w:rPr>
            </w:pPr>
            <w:r w:rsidRPr="00DB04FC">
              <w:rPr>
                <w:rFonts w:eastAsia="SimSun"/>
                <w:sz w:val="20"/>
                <w:szCs w:val="20"/>
                <w:lang w:eastAsia="ru-RU"/>
              </w:rPr>
              <w:t xml:space="preserve"> </w:t>
            </w:r>
            <w:r w:rsidRPr="00DB04FC">
              <w:rPr>
                <w:rFonts w:eastAsia="SimSun"/>
                <w:b/>
                <w:sz w:val="20"/>
                <w:szCs w:val="20"/>
                <w:lang w:eastAsia="ru-RU"/>
              </w:rPr>
              <w:t>Данный показатель не может дублировать должностные обязанности педагога.</w:t>
            </w:r>
            <w:r w:rsidRPr="00DB04FC">
              <w:rPr>
                <w:rFonts w:eastAsia="SimSun"/>
                <w:sz w:val="20"/>
                <w:szCs w:val="20"/>
                <w:lang w:eastAsia="ru-RU"/>
              </w:rPr>
              <w:t xml:space="preserve"> Должен быть связан со спецификой/основным направлением деятельности организации.</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FA10A15"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 xml:space="preserve">3 </w:t>
            </w:r>
          </w:p>
          <w:p w14:paraId="700C9CD2" w14:textId="77777777" w:rsidR="00DB04FC" w:rsidRPr="00DB04FC" w:rsidRDefault="00DB04FC" w:rsidP="007E11A9">
            <w:pPr>
              <w:suppressAutoHyphens/>
              <w:jc w:val="center"/>
              <w:rPr>
                <w:rFonts w:eastAsia="SimSun"/>
                <w:b/>
                <w:sz w:val="20"/>
                <w:szCs w:val="20"/>
                <w:lang w:eastAsia="ru-RU"/>
              </w:rPr>
            </w:pPr>
          </w:p>
        </w:tc>
        <w:tc>
          <w:tcPr>
            <w:tcW w:w="1158" w:type="pct"/>
          </w:tcPr>
          <w:p w14:paraId="2EE91249" w14:textId="77777777" w:rsidR="00DB04FC" w:rsidRPr="00DB04FC" w:rsidRDefault="00DB04FC" w:rsidP="007E11A9">
            <w:pPr>
              <w:contextualSpacing/>
              <w:rPr>
                <w:rFonts w:eastAsia="Calibri"/>
                <w:sz w:val="20"/>
                <w:szCs w:val="20"/>
              </w:rPr>
            </w:pPr>
          </w:p>
        </w:tc>
        <w:tc>
          <w:tcPr>
            <w:tcW w:w="316" w:type="pct"/>
          </w:tcPr>
          <w:p w14:paraId="3E6F46DF" w14:textId="77777777" w:rsidR="00DB04FC" w:rsidRPr="00DB04FC" w:rsidRDefault="00DB04FC" w:rsidP="007E11A9">
            <w:pPr>
              <w:rPr>
                <w:rFonts w:eastAsia="Tahoma"/>
                <w:color w:val="000000"/>
                <w:sz w:val="20"/>
                <w:szCs w:val="20"/>
                <w:lang w:eastAsia="ru-RU"/>
              </w:rPr>
            </w:pPr>
          </w:p>
        </w:tc>
        <w:tc>
          <w:tcPr>
            <w:tcW w:w="259" w:type="pct"/>
          </w:tcPr>
          <w:p w14:paraId="4DFEB65F" w14:textId="77777777" w:rsidR="00DB04FC" w:rsidRPr="00DB04FC" w:rsidRDefault="00DB04FC" w:rsidP="007E11A9">
            <w:pPr>
              <w:rPr>
                <w:rFonts w:eastAsia="Tahoma"/>
                <w:color w:val="000000"/>
                <w:sz w:val="20"/>
                <w:szCs w:val="20"/>
                <w:lang w:eastAsia="ru-RU"/>
              </w:rPr>
            </w:pPr>
          </w:p>
        </w:tc>
        <w:tc>
          <w:tcPr>
            <w:tcW w:w="354" w:type="pct"/>
          </w:tcPr>
          <w:p w14:paraId="3FA740CA" w14:textId="77777777" w:rsidR="00DB04FC" w:rsidRPr="00DB04FC" w:rsidRDefault="00DB04FC" w:rsidP="007E11A9">
            <w:pPr>
              <w:rPr>
                <w:rFonts w:eastAsia="Tahoma"/>
                <w:color w:val="000000"/>
                <w:sz w:val="20"/>
                <w:szCs w:val="20"/>
                <w:lang w:eastAsia="ru-RU"/>
              </w:rPr>
            </w:pPr>
          </w:p>
        </w:tc>
      </w:tr>
      <w:tr w:rsidR="00DB04FC" w:rsidRPr="00DB04FC" w14:paraId="6EF96019" w14:textId="77777777" w:rsidTr="007E11A9">
        <w:trPr>
          <w:trHeight w:val="260"/>
        </w:trPr>
        <w:tc>
          <w:tcPr>
            <w:tcW w:w="441" w:type="pct"/>
          </w:tcPr>
          <w:p w14:paraId="1491C364" w14:textId="77777777" w:rsidR="00DB04FC" w:rsidRPr="00DB04FC" w:rsidRDefault="00DB04FC" w:rsidP="007E11A9">
            <w:pPr>
              <w:rPr>
                <w:rFonts w:eastAsia="Tahoma"/>
                <w:color w:val="000000"/>
                <w:sz w:val="20"/>
                <w:szCs w:val="20"/>
                <w:lang w:eastAsia="ru-RU"/>
              </w:rPr>
            </w:pPr>
          </w:p>
        </w:tc>
        <w:tc>
          <w:tcPr>
            <w:tcW w:w="3630" w:type="pct"/>
            <w:gridSpan w:val="4"/>
          </w:tcPr>
          <w:p w14:paraId="37019305" w14:textId="77777777" w:rsidR="00DB04FC" w:rsidRPr="00DB04FC" w:rsidRDefault="00DB04FC" w:rsidP="007E11A9">
            <w:pPr>
              <w:jc w:val="right"/>
              <w:rPr>
                <w:rFonts w:eastAsia="Tahoma"/>
                <w:color w:val="000000"/>
                <w:sz w:val="20"/>
                <w:szCs w:val="20"/>
                <w:lang w:eastAsia="ru-RU"/>
              </w:rPr>
            </w:pPr>
            <w:r w:rsidRPr="00DB04FC">
              <w:rPr>
                <w:rFonts w:eastAsia="SimSun"/>
                <w:b/>
                <w:sz w:val="20"/>
                <w:szCs w:val="20"/>
                <w:lang w:eastAsia="ru-RU"/>
              </w:rPr>
              <w:t>Итого по критерию:</w:t>
            </w:r>
            <w:r w:rsidRPr="00DB04FC">
              <w:rPr>
                <w:rFonts w:eastAsia="SimSun"/>
                <w:b/>
                <w:sz w:val="20"/>
                <w:szCs w:val="20"/>
                <w:lang w:val="en-US" w:eastAsia="ru-RU"/>
              </w:rPr>
              <w:t xml:space="preserve"> LW</w:t>
            </w:r>
            <w:r w:rsidRPr="00DB04FC">
              <w:rPr>
                <w:rFonts w:eastAsia="SimSun"/>
                <w:b/>
                <w:sz w:val="20"/>
                <w:szCs w:val="20"/>
                <w:lang w:eastAsia="ru-RU"/>
              </w:rPr>
              <w:t xml:space="preserve">  </w:t>
            </w:r>
          </w:p>
        </w:tc>
        <w:tc>
          <w:tcPr>
            <w:tcW w:w="316" w:type="pct"/>
          </w:tcPr>
          <w:p w14:paraId="5271E96D" w14:textId="77777777" w:rsidR="00DB04FC" w:rsidRPr="00DB04FC" w:rsidRDefault="00DB04FC" w:rsidP="007E11A9">
            <w:pPr>
              <w:rPr>
                <w:rFonts w:eastAsia="Tahoma"/>
                <w:color w:val="000000"/>
                <w:sz w:val="20"/>
                <w:szCs w:val="20"/>
                <w:lang w:eastAsia="ru-RU"/>
              </w:rPr>
            </w:pPr>
          </w:p>
        </w:tc>
        <w:tc>
          <w:tcPr>
            <w:tcW w:w="259" w:type="pct"/>
          </w:tcPr>
          <w:p w14:paraId="7714E6CB" w14:textId="77777777" w:rsidR="00DB04FC" w:rsidRPr="00DB04FC" w:rsidRDefault="00DB04FC" w:rsidP="007E11A9">
            <w:pPr>
              <w:rPr>
                <w:rFonts w:eastAsia="Tahoma"/>
                <w:color w:val="000000"/>
                <w:sz w:val="20"/>
                <w:szCs w:val="20"/>
                <w:lang w:eastAsia="ru-RU"/>
              </w:rPr>
            </w:pPr>
          </w:p>
        </w:tc>
        <w:tc>
          <w:tcPr>
            <w:tcW w:w="354" w:type="pct"/>
          </w:tcPr>
          <w:p w14:paraId="77E6DEAC" w14:textId="77777777" w:rsidR="00DB04FC" w:rsidRPr="00DB04FC" w:rsidRDefault="00DB04FC" w:rsidP="007E11A9">
            <w:pPr>
              <w:rPr>
                <w:rFonts w:eastAsia="Tahoma"/>
                <w:color w:val="000000"/>
                <w:sz w:val="20"/>
                <w:szCs w:val="20"/>
                <w:lang w:eastAsia="ru-RU"/>
              </w:rPr>
            </w:pPr>
          </w:p>
        </w:tc>
      </w:tr>
      <w:tr w:rsidR="00DB04FC" w:rsidRPr="00DB04FC" w14:paraId="46063560" w14:textId="77777777" w:rsidTr="00155F60">
        <w:trPr>
          <w:trHeight w:val="260"/>
        </w:trPr>
        <w:tc>
          <w:tcPr>
            <w:tcW w:w="5000" w:type="pct"/>
            <w:gridSpan w:val="8"/>
            <w:tcBorders>
              <w:top w:val="single" w:sz="4" w:space="0" w:color="000001"/>
              <w:left w:val="single" w:sz="4" w:space="0" w:color="000001"/>
              <w:bottom w:val="single" w:sz="4" w:space="0" w:color="000001"/>
              <w:right w:val="single" w:sz="4" w:space="0" w:color="000001"/>
            </w:tcBorders>
          </w:tcPr>
          <w:p w14:paraId="6FE88369" w14:textId="77777777" w:rsidR="00DB04FC" w:rsidRPr="00DB04FC" w:rsidRDefault="00DB04FC" w:rsidP="007E11A9">
            <w:pPr>
              <w:jc w:val="center"/>
              <w:rPr>
                <w:rFonts w:eastAsia="Tahoma"/>
                <w:color w:val="000000"/>
                <w:sz w:val="20"/>
                <w:szCs w:val="20"/>
                <w:lang w:val="en-US" w:eastAsia="ru-RU"/>
              </w:rPr>
            </w:pPr>
            <w:r w:rsidRPr="00DB04FC">
              <w:rPr>
                <w:rFonts w:eastAsia="SimSun"/>
                <w:b/>
                <w:sz w:val="20"/>
                <w:szCs w:val="20"/>
                <w:lang w:eastAsia="ru-RU"/>
              </w:rPr>
              <w:t>2. Результативность работы (</w:t>
            </w:r>
            <w:r w:rsidRPr="00DB04FC">
              <w:rPr>
                <w:rFonts w:eastAsia="SimSun"/>
                <w:b/>
                <w:sz w:val="20"/>
                <w:szCs w:val="20"/>
                <w:lang w:val="en-US" w:eastAsia="ru-RU"/>
              </w:rPr>
              <w:t>RR)</w:t>
            </w:r>
          </w:p>
        </w:tc>
      </w:tr>
      <w:tr w:rsidR="007E11A9" w:rsidRPr="00DB04FC" w14:paraId="13A81748" w14:textId="77777777" w:rsidTr="007E11A9">
        <w:trPr>
          <w:trHeight w:val="260"/>
        </w:trPr>
        <w:tc>
          <w:tcPr>
            <w:tcW w:w="441" w:type="pct"/>
          </w:tcPr>
          <w:p w14:paraId="773A82CE"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1</w:t>
            </w:r>
          </w:p>
        </w:tc>
        <w:tc>
          <w:tcPr>
            <w:tcW w:w="807" w:type="pct"/>
            <w:tcBorders>
              <w:top w:val="single" w:sz="4" w:space="0" w:color="000001"/>
              <w:left w:val="single" w:sz="4" w:space="0" w:color="000001"/>
              <w:bottom w:val="single" w:sz="4" w:space="0" w:color="000001"/>
              <w:right w:val="single" w:sz="4" w:space="0" w:color="000001"/>
            </w:tcBorders>
          </w:tcPr>
          <w:p w14:paraId="1AB91E5C" w14:textId="77777777" w:rsidR="00DB04FC" w:rsidRPr="00DB04FC" w:rsidRDefault="00DB04FC" w:rsidP="007E11A9">
            <w:pPr>
              <w:jc w:val="center"/>
              <w:rPr>
                <w:rFonts w:eastAsia="SimSun"/>
                <w:b/>
                <w:color w:val="000000"/>
                <w:sz w:val="20"/>
                <w:szCs w:val="20"/>
                <w:lang w:eastAsia="ru-RU"/>
              </w:rPr>
            </w:pPr>
            <w:r w:rsidRPr="00DB04FC">
              <w:rPr>
                <w:rFonts w:eastAsia="SimSun"/>
                <w:b/>
                <w:color w:val="000000"/>
                <w:sz w:val="20"/>
                <w:szCs w:val="20"/>
                <w:lang w:eastAsia="ru-RU"/>
              </w:rPr>
              <w:t>2</w:t>
            </w:r>
          </w:p>
        </w:tc>
        <w:tc>
          <w:tcPr>
            <w:tcW w:w="1388" w:type="pct"/>
            <w:tcBorders>
              <w:top w:val="single" w:sz="4" w:space="0" w:color="000001"/>
              <w:left w:val="single" w:sz="4" w:space="0" w:color="000001"/>
              <w:bottom w:val="single" w:sz="4" w:space="0" w:color="000001"/>
              <w:right w:val="single" w:sz="4" w:space="0" w:color="000001"/>
            </w:tcBorders>
          </w:tcPr>
          <w:p w14:paraId="4ACE7D46" w14:textId="77777777" w:rsidR="00DB04FC" w:rsidRPr="00DB04FC" w:rsidRDefault="00DB04FC" w:rsidP="007E11A9">
            <w:pPr>
              <w:suppressAutoHyphens/>
              <w:jc w:val="center"/>
              <w:rPr>
                <w:rFonts w:eastAsia="SimSun"/>
                <w:b/>
                <w:sz w:val="20"/>
                <w:szCs w:val="20"/>
                <w:lang w:eastAsia="ru-RU"/>
              </w:rPr>
            </w:pPr>
            <w:r w:rsidRPr="00DB04FC">
              <w:rPr>
                <w:rFonts w:eastAsia="SimSun"/>
                <w:b/>
                <w:sz w:val="20"/>
                <w:szCs w:val="20"/>
                <w:lang w:eastAsia="ru-RU"/>
              </w:rPr>
              <w:t>3</w:t>
            </w:r>
          </w:p>
        </w:tc>
        <w:tc>
          <w:tcPr>
            <w:tcW w:w="277" w:type="pct"/>
            <w:tcBorders>
              <w:top w:val="single" w:sz="4" w:space="0" w:color="000001"/>
              <w:left w:val="single" w:sz="4" w:space="0" w:color="000001"/>
              <w:bottom w:val="single" w:sz="4" w:space="0" w:color="000001"/>
              <w:right w:val="single" w:sz="4" w:space="0" w:color="000001"/>
            </w:tcBorders>
          </w:tcPr>
          <w:p w14:paraId="6EA8B5B4" w14:textId="77777777" w:rsidR="00DB04FC" w:rsidRPr="00DB04FC" w:rsidRDefault="00DB04FC" w:rsidP="007E11A9">
            <w:pPr>
              <w:suppressAutoHyphens/>
              <w:jc w:val="center"/>
              <w:rPr>
                <w:rFonts w:eastAsia="SimSun"/>
                <w:b/>
                <w:sz w:val="20"/>
                <w:szCs w:val="20"/>
              </w:rPr>
            </w:pPr>
            <w:r w:rsidRPr="00DB04FC">
              <w:rPr>
                <w:rFonts w:eastAsia="SimSun"/>
                <w:b/>
                <w:sz w:val="20"/>
                <w:szCs w:val="20"/>
              </w:rPr>
              <w:t>4</w:t>
            </w:r>
          </w:p>
        </w:tc>
        <w:tc>
          <w:tcPr>
            <w:tcW w:w="1158" w:type="pct"/>
          </w:tcPr>
          <w:p w14:paraId="594F9AF9"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5</w:t>
            </w:r>
          </w:p>
        </w:tc>
        <w:tc>
          <w:tcPr>
            <w:tcW w:w="316" w:type="pct"/>
          </w:tcPr>
          <w:p w14:paraId="5DF9218A"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6</w:t>
            </w:r>
          </w:p>
        </w:tc>
        <w:tc>
          <w:tcPr>
            <w:tcW w:w="259" w:type="pct"/>
          </w:tcPr>
          <w:p w14:paraId="3988983B"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7</w:t>
            </w:r>
          </w:p>
        </w:tc>
        <w:tc>
          <w:tcPr>
            <w:tcW w:w="354" w:type="pct"/>
          </w:tcPr>
          <w:p w14:paraId="4844D4E4" w14:textId="77777777" w:rsidR="00DB04FC" w:rsidRPr="00DB04FC" w:rsidRDefault="00DB04FC" w:rsidP="007E11A9">
            <w:pPr>
              <w:jc w:val="center"/>
              <w:rPr>
                <w:rFonts w:eastAsia="Tahoma"/>
                <w:b/>
                <w:color w:val="000000"/>
                <w:sz w:val="20"/>
                <w:szCs w:val="20"/>
                <w:lang w:eastAsia="ru-RU"/>
              </w:rPr>
            </w:pPr>
            <w:r w:rsidRPr="00DB04FC">
              <w:rPr>
                <w:rFonts w:eastAsia="Tahoma"/>
                <w:b/>
                <w:color w:val="000000"/>
                <w:sz w:val="20"/>
                <w:szCs w:val="20"/>
                <w:lang w:eastAsia="ru-RU"/>
              </w:rPr>
              <w:t>8</w:t>
            </w:r>
          </w:p>
        </w:tc>
      </w:tr>
      <w:tr w:rsidR="007E11A9" w:rsidRPr="00DB04FC" w14:paraId="343DA52A" w14:textId="77777777" w:rsidTr="007E11A9">
        <w:trPr>
          <w:trHeight w:val="260"/>
        </w:trPr>
        <w:tc>
          <w:tcPr>
            <w:tcW w:w="441" w:type="pct"/>
          </w:tcPr>
          <w:p w14:paraId="3291E093"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 xml:space="preserve">2.1 </w:t>
            </w:r>
          </w:p>
          <w:p w14:paraId="216142D1"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Интенсивность</w:t>
            </w:r>
          </w:p>
        </w:tc>
        <w:tc>
          <w:tcPr>
            <w:tcW w:w="807" w:type="pct"/>
            <w:tcBorders>
              <w:top w:val="single" w:sz="4" w:space="0" w:color="000001"/>
              <w:left w:val="single" w:sz="4" w:space="0" w:color="000001"/>
              <w:bottom w:val="single" w:sz="4" w:space="0" w:color="000001"/>
              <w:right w:val="single" w:sz="4" w:space="0" w:color="000001"/>
            </w:tcBorders>
          </w:tcPr>
          <w:p w14:paraId="2B4D167B" w14:textId="77777777" w:rsidR="00DB04FC" w:rsidRPr="00DB04FC" w:rsidRDefault="00DB04FC" w:rsidP="007E11A9">
            <w:pPr>
              <w:jc w:val="both"/>
              <w:rPr>
                <w:sz w:val="20"/>
                <w:szCs w:val="20"/>
              </w:rPr>
            </w:pPr>
            <w:r w:rsidRPr="00DB04FC">
              <w:rPr>
                <w:rFonts w:eastAsia="Tahoma"/>
                <w:sz w:val="20"/>
                <w:szCs w:val="20"/>
                <w:lang w:eastAsia="ru-RU"/>
              </w:rPr>
              <w:t xml:space="preserve">Организация (проведение) конкурсных мероприятий для обучающихся/группы обучающихся   </w:t>
            </w:r>
            <w:r w:rsidRPr="00DB04FC">
              <w:rPr>
                <w:rFonts w:eastAsia="SimSun"/>
                <w:sz w:val="20"/>
                <w:szCs w:val="20"/>
                <w:lang w:eastAsia="ru-RU"/>
              </w:rPr>
              <w:t>на</w:t>
            </w:r>
            <w:r w:rsidRPr="00DB04FC">
              <w:rPr>
                <w:rFonts w:eastAsia="SimSun"/>
                <w:b/>
                <w:sz w:val="20"/>
                <w:szCs w:val="20"/>
                <w:u w:val="single"/>
                <w:lang w:eastAsia="ru-RU"/>
              </w:rPr>
              <w:t xml:space="preserve"> уровне образовательной организации</w:t>
            </w:r>
            <w:r w:rsidRPr="00DB04FC">
              <w:rPr>
                <w:rFonts w:eastAsia="SimSun"/>
                <w:sz w:val="20"/>
                <w:szCs w:val="20"/>
                <w:lang w:eastAsia="ru-RU"/>
              </w:rPr>
              <w:t xml:space="preserve"> по направлению деятельности в соответствии с планом работы образовательной организации (</w:t>
            </w:r>
            <w:r w:rsidRPr="00DB04FC">
              <w:rPr>
                <w:sz w:val="20"/>
                <w:szCs w:val="20"/>
              </w:rPr>
              <w:t>оказание помощи педагогам дополнительного образования в организации участия учащихся в конкурсах, олимпиадах)</w:t>
            </w:r>
          </w:p>
          <w:p w14:paraId="47643C42" w14:textId="77777777" w:rsidR="00DB04FC" w:rsidRPr="00DB04FC" w:rsidRDefault="00DB04FC" w:rsidP="007E11A9">
            <w:pPr>
              <w:rPr>
                <w:rFonts w:eastAsia="SimSun"/>
                <w:sz w:val="20"/>
                <w:szCs w:val="20"/>
                <w:lang w:eastAsia="ru-RU"/>
              </w:rPr>
            </w:pPr>
          </w:p>
        </w:tc>
        <w:tc>
          <w:tcPr>
            <w:tcW w:w="1388" w:type="pct"/>
            <w:tcBorders>
              <w:top w:val="single" w:sz="4" w:space="0" w:color="000001"/>
              <w:left w:val="single" w:sz="4" w:space="0" w:color="000001"/>
              <w:bottom w:val="single" w:sz="4" w:space="0" w:color="000001"/>
              <w:right w:val="single" w:sz="4" w:space="0" w:color="000001"/>
            </w:tcBorders>
          </w:tcPr>
          <w:p w14:paraId="23EC2F11" w14:textId="77777777" w:rsidR="00DB04FC" w:rsidRPr="00DB04FC" w:rsidRDefault="00DB04FC" w:rsidP="007E11A9">
            <w:pPr>
              <w:suppressAutoHyphens/>
              <w:rPr>
                <w:rFonts w:eastAsia="SimSun"/>
                <w:sz w:val="20"/>
                <w:szCs w:val="20"/>
                <w:lang w:eastAsia="ru-RU"/>
              </w:rPr>
            </w:pPr>
            <w:r w:rsidRPr="00DB04FC">
              <w:rPr>
                <w:rFonts w:eastAsia="SimSun"/>
                <w:sz w:val="20"/>
                <w:szCs w:val="20"/>
                <w:lang w:eastAsia="ru-RU"/>
              </w:rPr>
              <w:t>Отсутствие организации (проведения) –</w:t>
            </w:r>
          </w:p>
          <w:p w14:paraId="36D66070" w14:textId="77777777" w:rsidR="00DB04FC" w:rsidRPr="00DB04FC" w:rsidRDefault="00DB04FC" w:rsidP="007E11A9">
            <w:pPr>
              <w:suppressAutoHyphens/>
              <w:rPr>
                <w:rFonts w:eastAsia="SimSun"/>
                <w:b/>
                <w:sz w:val="20"/>
                <w:szCs w:val="20"/>
                <w:lang w:eastAsia="ru-RU"/>
              </w:rPr>
            </w:pPr>
            <w:r w:rsidRPr="00DB04FC">
              <w:rPr>
                <w:rFonts w:eastAsia="SimSun"/>
                <w:b/>
                <w:sz w:val="20"/>
                <w:szCs w:val="20"/>
                <w:lang w:eastAsia="ru-RU"/>
              </w:rPr>
              <w:t>0 баллов</w:t>
            </w:r>
          </w:p>
          <w:p w14:paraId="593E8A8B" w14:textId="77777777" w:rsidR="00DB04FC" w:rsidRPr="00DB04FC" w:rsidRDefault="00DB04FC" w:rsidP="007E11A9">
            <w:pPr>
              <w:rPr>
                <w:sz w:val="20"/>
                <w:szCs w:val="20"/>
              </w:rPr>
            </w:pPr>
            <w:r w:rsidRPr="00DB04FC">
              <w:rPr>
                <w:sz w:val="20"/>
                <w:szCs w:val="20"/>
              </w:rPr>
              <w:t>Численность учащихся учреждения, принявших участие в конкурсных мероприятиях</w:t>
            </w:r>
          </w:p>
          <w:p w14:paraId="4F55D8E0" w14:textId="7F861250" w:rsidR="00DB04FC" w:rsidRPr="00DB04FC" w:rsidRDefault="00DB04FC" w:rsidP="007E11A9">
            <w:pPr>
              <w:rPr>
                <w:sz w:val="20"/>
                <w:szCs w:val="20"/>
              </w:rPr>
            </w:pPr>
            <w:r w:rsidRPr="00DB04FC">
              <w:rPr>
                <w:sz w:val="20"/>
                <w:szCs w:val="20"/>
              </w:rPr>
              <w:t xml:space="preserve">- от 700 до 1000 человек –     </w:t>
            </w:r>
            <w:r w:rsidRPr="00DB04FC">
              <w:rPr>
                <w:b/>
                <w:sz w:val="20"/>
                <w:szCs w:val="20"/>
              </w:rPr>
              <w:t>2 балла</w:t>
            </w:r>
          </w:p>
          <w:p w14:paraId="2B6DF62C" w14:textId="557989A9" w:rsidR="00DB04FC" w:rsidRPr="00DB04FC" w:rsidRDefault="00DB04FC" w:rsidP="007E11A9">
            <w:pPr>
              <w:rPr>
                <w:b/>
                <w:sz w:val="20"/>
                <w:szCs w:val="20"/>
              </w:rPr>
            </w:pPr>
            <w:r w:rsidRPr="00DB04FC">
              <w:rPr>
                <w:sz w:val="20"/>
                <w:szCs w:val="20"/>
              </w:rPr>
              <w:t xml:space="preserve">- от 1001 до 1500 – </w:t>
            </w:r>
            <w:r w:rsidRPr="00DB04FC">
              <w:rPr>
                <w:b/>
                <w:sz w:val="20"/>
                <w:szCs w:val="20"/>
              </w:rPr>
              <w:t>5 баллов</w:t>
            </w:r>
          </w:p>
          <w:p w14:paraId="3489C5EF" w14:textId="77777777" w:rsidR="00DB04FC" w:rsidRPr="00DB04FC" w:rsidRDefault="00DB04FC" w:rsidP="007E11A9">
            <w:pPr>
              <w:suppressAutoHyphens/>
              <w:rPr>
                <w:rFonts w:eastAsia="SimSun"/>
                <w:sz w:val="20"/>
                <w:szCs w:val="20"/>
                <w:lang w:eastAsia="ru-RU"/>
              </w:rPr>
            </w:pPr>
            <w:r w:rsidRPr="00DB04FC">
              <w:rPr>
                <w:sz w:val="20"/>
                <w:szCs w:val="20"/>
              </w:rPr>
              <w:t xml:space="preserve">-свыше 1500 – </w:t>
            </w:r>
            <w:r w:rsidRPr="00DB04FC">
              <w:rPr>
                <w:b/>
                <w:sz w:val="20"/>
                <w:szCs w:val="20"/>
              </w:rPr>
              <w:t>10 баллов</w:t>
            </w:r>
            <w:r w:rsidRPr="00DB04FC">
              <w:rPr>
                <w:rFonts w:eastAsia="SimSun"/>
                <w:sz w:val="20"/>
                <w:szCs w:val="20"/>
                <w:lang w:eastAsia="ru-RU"/>
              </w:rPr>
              <w:t xml:space="preserve"> </w:t>
            </w:r>
          </w:p>
        </w:tc>
        <w:tc>
          <w:tcPr>
            <w:tcW w:w="277" w:type="pct"/>
            <w:tcBorders>
              <w:top w:val="single" w:sz="4" w:space="0" w:color="000001"/>
              <w:left w:val="single" w:sz="4" w:space="0" w:color="000001"/>
              <w:bottom w:val="single" w:sz="4" w:space="0" w:color="000001"/>
              <w:right w:val="single" w:sz="4" w:space="0" w:color="000001"/>
            </w:tcBorders>
          </w:tcPr>
          <w:p w14:paraId="247B3466" w14:textId="77777777" w:rsidR="00DB04FC" w:rsidRPr="00DB04FC" w:rsidRDefault="00DB04FC" w:rsidP="007E11A9">
            <w:pPr>
              <w:suppressAutoHyphens/>
              <w:jc w:val="center"/>
              <w:rPr>
                <w:rFonts w:eastAsia="SimSun"/>
                <w:b/>
                <w:sz w:val="20"/>
                <w:szCs w:val="20"/>
              </w:rPr>
            </w:pPr>
            <w:r w:rsidRPr="00DB04FC">
              <w:rPr>
                <w:rFonts w:eastAsia="SimSun"/>
                <w:b/>
                <w:sz w:val="20"/>
                <w:szCs w:val="20"/>
              </w:rPr>
              <w:t>10</w:t>
            </w:r>
          </w:p>
        </w:tc>
        <w:tc>
          <w:tcPr>
            <w:tcW w:w="1158" w:type="pct"/>
          </w:tcPr>
          <w:p w14:paraId="2595E6FA" w14:textId="77777777" w:rsidR="00DB04FC" w:rsidRPr="00DB04FC" w:rsidRDefault="00DB04FC" w:rsidP="007E11A9">
            <w:pPr>
              <w:contextualSpacing/>
              <w:rPr>
                <w:rFonts w:eastAsia="Calibri"/>
                <w:color w:val="FF0000"/>
                <w:sz w:val="20"/>
                <w:szCs w:val="20"/>
              </w:rPr>
            </w:pPr>
            <w:r w:rsidRPr="00DB04FC">
              <w:rPr>
                <w:rFonts w:eastAsia="Calibri"/>
                <w:sz w:val="20"/>
                <w:szCs w:val="20"/>
              </w:rPr>
              <w:t xml:space="preserve"> </w:t>
            </w:r>
          </w:p>
          <w:p w14:paraId="02CAC7F6" w14:textId="77777777" w:rsidR="00DB04FC" w:rsidRPr="00DB04FC" w:rsidRDefault="00DB04FC" w:rsidP="007E11A9">
            <w:pPr>
              <w:contextualSpacing/>
              <w:rPr>
                <w:rFonts w:eastAsia="Calibri"/>
                <w:color w:val="FF0000"/>
                <w:sz w:val="20"/>
                <w:szCs w:val="20"/>
              </w:rPr>
            </w:pPr>
          </w:p>
        </w:tc>
        <w:tc>
          <w:tcPr>
            <w:tcW w:w="316" w:type="pct"/>
          </w:tcPr>
          <w:p w14:paraId="3865D241" w14:textId="77777777" w:rsidR="00DB04FC" w:rsidRPr="00DB04FC" w:rsidRDefault="00DB04FC" w:rsidP="007E11A9">
            <w:pPr>
              <w:rPr>
                <w:rFonts w:eastAsia="Tahoma"/>
                <w:color w:val="000000"/>
                <w:sz w:val="20"/>
                <w:szCs w:val="20"/>
                <w:lang w:eastAsia="ru-RU"/>
              </w:rPr>
            </w:pPr>
          </w:p>
        </w:tc>
        <w:tc>
          <w:tcPr>
            <w:tcW w:w="259" w:type="pct"/>
          </w:tcPr>
          <w:p w14:paraId="353FCFB3" w14:textId="77777777" w:rsidR="00DB04FC" w:rsidRPr="00DB04FC" w:rsidRDefault="00DB04FC" w:rsidP="007E11A9">
            <w:pPr>
              <w:rPr>
                <w:rFonts w:eastAsia="Tahoma"/>
                <w:color w:val="000000"/>
                <w:sz w:val="20"/>
                <w:szCs w:val="20"/>
                <w:lang w:eastAsia="ru-RU"/>
              </w:rPr>
            </w:pPr>
          </w:p>
        </w:tc>
        <w:tc>
          <w:tcPr>
            <w:tcW w:w="354" w:type="pct"/>
          </w:tcPr>
          <w:p w14:paraId="6C0FC677" w14:textId="77777777" w:rsidR="00DB04FC" w:rsidRPr="00DB04FC" w:rsidRDefault="00DB04FC" w:rsidP="007E11A9">
            <w:pPr>
              <w:rPr>
                <w:rFonts w:eastAsia="Tahoma"/>
                <w:color w:val="000000"/>
                <w:sz w:val="20"/>
                <w:szCs w:val="20"/>
                <w:lang w:eastAsia="ru-RU"/>
              </w:rPr>
            </w:pPr>
          </w:p>
        </w:tc>
      </w:tr>
      <w:tr w:rsidR="007E11A9" w:rsidRPr="00DB04FC" w14:paraId="2B9F7F15" w14:textId="77777777" w:rsidTr="007E11A9">
        <w:trPr>
          <w:trHeight w:val="260"/>
        </w:trPr>
        <w:tc>
          <w:tcPr>
            <w:tcW w:w="441" w:type="pct"/>
          </w:tcPr>
          <w:p w14:paraId="3BF5FF52"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2.2</w:t>
            </w:r>
          </w:p>
          <w:p w14:paraId="6750B611"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Интенсивность</w:t>
            </w:r>
          </w:p>
        </w:tc>
        <w:tc>
          <w:tcPr>
            <w:tcW w:w="807" w:type="pct"/>
            <w:tcBorders>
              <w:top w:val="single" w:sz="4" w:space="0" w:color="000001"/>
              <w:left w:val="single" w:sz="4" w:space="0" w:color="000001"/>
              <w:bottom w:val="single" w:sz="4" w:space="0" w:color="000001"/>
              <w:right w:val="single" w:sz="4" w:space="0" w:color="000001"/>
            </w:tcBorders>
          </w:tcPr>
          <w:p w14:paraId="1E659CBE" w14:textId="77777777" w:rsidR="00DB04FC" w:rsidRPr="00DB04FC" w:rsidRDefault="00DB04FC" w:rsidP="007E11A9">
            <w:pPr>
              <w:jc w:val="both"/>
              <w:rPr>
                <w:sz w:val="20"/>
                <w:szCs w:val="20"/>
              </w:rPr>
            </w:pPr>
            <w:r w:rsidRPr="00DB04FC">
              <w:rPr>
                <w:sz w:val="20"/>
                <w:szCs w:val="20"/>
              </w:rPr>
              <w:t>Создание условий для проведения досугово-массовых мероприятий</w:t>
            </w:r>
          </w:p>
          <w:p w14:paraId="3B3AF473" w14:textId="77777777" w:rsidR="00DB04FC" w:rsidRPr="00DB04FC" w:rsidRDefault="00DB04FC" w:rsidP="007E11A9">
            <w:pPr>
              <w:jc w:val="both"/>
              <w:rPr>
                <w:rFonts w:eastAsia="Tahoma"/>
                <w:sz w:val="20"/>
                <w:szCs w:val="20"/>
                <w:lang w:eastAsia="ru-RU"/>
              </w:rPr>
            </w:pPr>
          </w:p>
        </w:tc>
        <w:tc>
          <w:tcPr>
            <w:tcW w:w="1388" w:type="pct"/>
            <w:tcBorders>
              <w:top w:val="single" w:sz="4" w:space="0" w:color="000001"/>
              <w:left w:val="single" w:sz="4" w:space="0" w:color="000001"/>
              <w:bottom w:val="single" w:sz="4" w:space="0" w:color="000001"/>
              <w:right w:val="single" w:sz="4" w:space="0" w:color="000001"/>
            </w:tcBorders>
          </w:tcPr>
          <w:p w14:paraId="5FC0A7EF" w14:textId="77777777" w:rsidR="00DB04FC" w:rsidRPr="00DB04FC" w:rsidRDefault="00DB04FC" w:rsidP="007E11A9">
            <w:pPr>
              <w:rPr>
                <w:sz w:val="20"/>
                <w:szCs w:val="20"/>
              </w:rPr>
            </w:pPr>
            <w:r w:rsidRPr="00DB04FC">
              <w:rPr>
                <w:sz w:val="20"/>
                <w:szCs w:val="20"/>
              </w:rPr>
              <w:t>Работа не проводилась –</w:t>
            </w:r>
          </w:p>
          <w:p w14:paraId="7CF75296" w14:textId="77777777" w:rsidR="00DB04FC" w:rsidRPr="00DB04FC" w:rsidRDefault="00DB04FC" w:rsidP="007E11A9">
            <w:pPr>
              <w:rPr>
                <w:b/>
                <w:sz w:val="20"/>
                <w:szCs w:val="20"/>
              </w:rPr>
            </w:pPr>
            <w:r w:rsidRPr="00DB04FC">
              <w:rPr>
                <w:sz w:val="20"/>
                <w:szCs w:val="20"/>
              </w:rPr>
              <w:t xml:space="preserve"> </w:t>
            </w:r>
            <w:r w:rsidRPr="00DB04FC">
              <w:rPr>
                <w:b/>
                <w:sz w:val="20"/>
                <w:szCs w:val="20"/>
              </w:rPr>
              <w:t>0 баллов</w:t>
            </w:r>
          </w:p>
          <w:p w14:paraId="372851BC" w14:textId="77777777" w:rsidR="00DB04FC" w:rsidRPr="00DB04FC" w:rsidRDefault="00DB04FC" w:rsidP="007E11A9">
            <w:pPr>
              <w:jc w:val="both"/>
              <w:rPr>
                <w:sz w:val="20"/>
                <w:szCs w:val="20"/>
              </w:rPr>
            </w:pPr>
            <w:r w:rsidRPr="00DB04FC">
              <w:rPr>
                <w:sz w:val="20"/>
                <w:szCs w:val="20"/>
              </w:rPr>
              <w:t xml:space="preserve">Изготовление сценических костюмов, декораций, реквизита для проведения досугово-массовых мероприятий – </w:t>
            </w:r>
            <w:r w:rsidRPr="00DB04FC">
              <w:rPr>
                <w:b/>
                <w:sz w:val="20"/>
                <w:szCs w:val="20"/>
              </w:rPr>
              <w:t>5 баллов.</w:t>
            </w:r>
          </w:p>
          <w:p w14:paraId="20D45BE9" w14:textId="77777777" w:rsidR="00DB04FC" w:rsidRPr="00DB04FC" w:rsidRDefault="00DB04FC" w:rsidP="007E11A9">
            <w:pPr>
              <w:jc w:val="both"/>
              <w:rPr>
                <w:sz w:val="20"/>
                <w:szCs w:val="20"/>
              </w:rPr>
            </w:pPr>
            <w:r w:rsidRPr="00DB04FC">
              <w:rPr>
                <w:sz w:val="20"/>
                <w:szCs w:val="20"/>
              </w:rPr>
              <w:t xml:space="preserve">Подготовка наградных и иных документов, методических материалов и т.п.– </w:t>
            </w:r>
            <w:r w:rsidRPr="00DB04FC">
              <w:rPr>
                <w:b/>
                <w:sz w:val="20"/>
                <w:szCs w:val="20"/>
              </w:rPr>
              <w:t>5 баллов.</w:t>
            </w:r>
          </w:p>
        </w:tc>
        <w:tc>
          <w:tcPr>
            <w:tcW w:w="277" w:type="pct"/>
            <w:tcBorders>
              <w:top w:val="single" w:sz="4" w:space="0" w:color="000001"/>
              <w:left w:val="single" w:sz="4" w:space="0" w:color="000001"/>
              <w:bottom w:val="single" w:sz="4" w:space="0" w:color="000001"/>
              <w:right w:val="single" w:sz="4" w:space="0" w:color="000001"/>
            </w:tcBorders>
          </w:tcPr>
          <w:p w14:paraId="0DD6BF7B" w14:textId="77777777" w:rsidR="00DB04FC" w:rsidRPr="00DB04FC" w:rsidRDefault="00DB04FC" w:rsidP="007E11A9">
            <w:pPr>
              <w:suppressAutoHyphens/>
              <w:jc w:val="center"/>
              <w:rPr>
                <w:rFonts w:eastAsia="SimSun"/>
                <w:b/>
                <w:sz w:val="20"/>
                <w:szCs w:val="20"/>
              </w:rPr>
            </w:pPr>
            <w:r w:rsidRPr="00DB04FC">
              <w:rPr>
                <w:rFonts w:eastAsia="SimSun"/>
                <w:b/>
                <w:sz w:val="20"/>
                <w:szCs w:val="20"/>
              </w:rPr>
              <w:t>10</w:t>
            </w:r>
          </w:p>
        </w:tc>
        <w:tc>
          <w:tcPr>
            <w:tcW w:w="1158" w:type="pct"/>
          </w:tcPr>
          <w:p w14:paraId="027C9041" w14:textId="77777777" w:rsidR="00DB04FC" w:rsidRPr="00DB04FC" w:rsidRDefault="00DB04FC" w:rsidP="007E11A9">
            <w:pPr>
              <w:contextualSpacing/>
              <w:rPr>
                <w:rFonts w:eastAsia="Calibri"/>
                <w:sz w:val="20"/>
                <w:szCs w:val="20"/>
              </w:rPr>
            </w:pPr>
          </w:p>
        </w:tc>
        <w:tc>
          <w:tcPr>
            <w:tcW w:w="316" w:type="pct"/>
          </w:tcPr>
          <w:p w14:paraId="7FB6B46C" w14:textId="77777777" w:rsidR="00DB04FC" w:rsidRPr="00DB04FC" w:rsidRDefault="00DB04FC" w:rsidP="007E11A9">
            <w:pPr>
              <w:rPr>
                <w:rFonts w:eastAsia="Tahoma"/>
                <w:color w:val="000000"/>
                <w:sz w:val="20"/>
                <w:szCs w:val="20"/>
                <w:lang w:eastAsia="ru-RU"/>
              </w:rPr>
            </w:pPr>
          </w:p>
        </w:tc>
        <w:tc>
          <w:tcPr>
            <w:tcW w:w="259" w:type="pct"/>
          </w:tcPr>
          <w:p w14:paraId="1F3496E3" w14:textId="77777777" w:rsidR="00DB04FC" w:rsidRPr="00DB04FC" w:rsidRDefault="00DB04FC" w:rsidP="007E11A9">
            <w:pPr>
              <w:rPr>
                <w:rFonts w:eastAsia="Tahoma"/>
                <w:color w:val="000000"/>
                <w:sz w:val="20"/>
                <w:szCs w:val="20"/>
                <w:lang w:eastAsia="ru-RU"/>
              </w:rPr>
            </w:pPr>
          </w:p>
        </w:tc>
        <w:tc>
          <w:tcPr>
            <w:tcW w:w="354" w:type="pct"/>
          </w:tcPr>
          <w:p w14:paraId="3F8D526A" w14:textId="77777777" w:rsidR="00DB04FC" w:rsidRPr="00DB04FC" w:rsidRDefault="00DB04FC" w:rsidP="007E11A9">
            <w:pPr>
              <w:rPr>
                <w:rFonts w:eastAsia="Tahoma"/>
                <w:color w:val="000000"/>
                <w:sz w:val="20"/>
                <w:szCs w:val="20"/>
                <w:lang w:eastAsia="ru-RU"/>
              </w:rPr>
            </w:pPr>
          </w:p>
        </w:tc>
      </w:tr>
      <w:tr w:rsidR="007E11A9" w:rsidRPr="00DB04FC" w14:paraId="3168A1DE" w14:textId="77777777" w:rsidTr="007E11A9">
        <w:trPr>
          <w:trHeight w:val="260"/>
        </w:trPr>
        <w:tc>
          <w:tcPr>
            <w:tcW w:w="441" w:type="pct"/>
          </w:tcPr>
          <w:p w14:paraId="20DB028D"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2.3</w:t>
            </w:r>
          </w:p>
          <w:p w14:paraId="0CFD9E5D" w14:textId="77777777" w:rsidR="00DB04FC" w:rsidRPr="001E5D17" w:rsidRDefault="00DB04FC" w:rsidP="007E11A9">
            <w:pPr>
              <w:jc w:val="center"/>
              <w:rPr>
                <w:rFonts w:eastAsia="Tahoma"/>
                <w:b/>
                <w:color w:val="000000"/>
                <w:sz w:val="16"/>
                <w:szCs w:val="16"/>
                <w:lang w:eastAsia="ru-RU"/>
              </w:rPr>
            </w:pPr>
            <w:r w:rsidRPr="001E5D17">
              <w:rPr>
                <w:rFonts w:eastAsia="Tahoma"/>
                <w:b/>
                <w:color w:val="000000"/>
                <w:sz w:val="16"/>
                <w:szCs w:val="16"/>
                <w:lang w:eastAsia="ru-RU"/>
              </w:rPr>
              <w:t>Интенсивность</w:t>
            </w:r>
          </w:p>
        </w:tc>
        <w:tc>
          <w:tcPr>
            <w:tcW w:w="807" w:type="pct"/>
            <w:tcBorders>
              <w:top w:val="single" w:sz="4" w:space="0" w:color="000001"/>
              <w:left w:val="single" w:sz="4" w:space="0" w:color="000001"/>
              <w:bottom w:val="single" w:sz="4" w:space="0" w:color="000001"/>
              <w:right w:val="single" w:sz="4" w:space="0" w:color="000001"/>
            </w:tcBorders>
          </w:tcPr>
          <w:p w14:paraId="78B0FFAB" w14:textId="77777777" w:rsidR="00DB04FC" w:rsidRPr="00DB04FC" w:rsidRDefault="00DB04FC" w:rsidP="007E11A9">
            <w:pPr>
              <w:rPr>
                <w:sz w:val="20"/>
                <w:szCs w:val="20"/>
              </w:rPr>
            </w:pPr>
            <w:r w:rsidRPr="00DB04FC">
              <w:rPr>
                <w:sz w:val="20"/>
                <w:szCs w:val="20"/>
              </w:rPr>
              <w:t xml:space="preserve">Организация/участие в организации мероприятий для учащихся города, направленных на популяризацию объединений учреждения: Дни открытых дверей, городские ярмарки услуг дополнительного образования, выставки кружков и секций и т.д.  (оказание помощи </w:t>
            </w:r>
            <w:r w:rsidRPr="00DB04FC">
              <w:rPr>
                <w:sz w:val="20"/>
                <w:szCs w:val="20"/>
              </w:rPr>
              <w:lastRenderedPageBreak/>
              <w:t>педагогам дополнительного образования в комплектовании объединения)</w:t>
            </w:r>
          </w:p>
          <w:p w14:paraId="394D3191" w14:textId="77777777" w:rsidR="00DB04FC" w:rsidRPr="00DB04FC" w:rsidRDefault="00DB04FC" w:rsidP="007E11A9">
            <w:pPr>
              <w:rPr>
                <w:sz w:val="20"/>
                <w:szCs w:val="20"/>
              </w:rPr>
            </w:pPr>
          </w:p>
        </w:tc>
        <w:tc>
          <w:tcPr>
            <w:tcW w:w="1388" w:type="pct"/>
            <w:tcBorders>
              <w:top w:val="single" w:sz="4" w:space="0" w:color="000001"/>
              <w:left w:val="single" w:sz="4" w:space="0" w:color="000001"/>
              <w:bottom w:val="single" w:sz="4" w:space="0" w:color="000001"/>
              <w:right w:val="single" w:sz="4" w:space="0" w:color="000001"/>
            </w:tcBorders>
          </w:tcPr>
          <w:p w14:paraId="20F567B3" w14:textId="77777777" w:rsidR="00DB04FC" w:rsidRPr="00DB04FC" w:rsidRDefault="00DB04FC" w:rsidP="007E11A9">
            <w:pPr>
              <w:rPr>
                <w:sz w:val="20"/>
                <w:szCs w:val="20"/>
              </w:rPr>
            </w:pPr>
            <w:r w:rsidRPr="00DB04FC">
              <w:rPr>
                <w:sz w:val="20"/>
                <w:szCs w:val="20"/>
              </w:rPr>
              <w:lastRenderedPageBreak/>
              <w:t>Работа не проводилась –</w:t>
            </w:r>
          </w:p>
          <w:p w14:paraId="0197F7F3" w14:textId="77777777" w:rsidR="00DB04FC" w:rsidRPr="00DB04FC" w:rsidRDefault="00DB04FC" w:rsidP="007E11A9">
            <w:pPr>
              <w:rPr>
                <w:b/>
                <w:sz w:val="20"/>
                <w:szCs w:val="20"/>
              </w:rPr>
            </w:pPr>
            <w:r w:rsidRPr="00DB04FC">
              <w:rPr>
                <w:sz w:val="20"/>
                <w:szCs w:val="20"/>
              </w:rPr>
              <w:t xml:space="preserve"> </w:t>
            </w:r>
            <w:r w:rsidRPr="00DB04FC">
              <w:rPr>
                <w:b/>
                <w:sz w:val="20"/>
                <w:szCs w:val="20"/>
              </w:rPr>
              <w:t>0 баллов</w:t>
            </w:r>
          </w:p>
          <w:p w14:paraId="3E0FE86A" w14:textId="77777777" w:rsidR="00DB04FC" w:rsidRPr="00DB04FC" w:rsidRDefault="00DB04FC" w:rsidP="007E11A9">
            <w:pPr>
              <w:rPr>
                <w:sz w:val="20"/>
                <w:szCs w:val="20"/>
              </w:rPr>
            </w:pPr>
            <w:r w:rsidRPr="00DB04FC">
              <w:rPr>
                <w:sz w:val="20"/>
                <w:szCs w:val="20"/>
              </w:rPr>
              <w:t xml:space="preserve">Организация мероприятий с количеством участников: -не менее 100 человек – </w:t>
            </w:r>
          </w:p>
          <w:p w14:paraId="0353FAC3" w14:textId="77777777" w:rsidR="00DB04FC" w:rsidRPr="00DB04FC" w:rsidRDefault="00DB04FC" w:rsidP="007E11A9">
            <w:pPr>
              <w:rPr>
                <w:b/>
                <w:sz w:val="20"/>
                <w:szCs w:val="20"/>
              </w:rPr>
            </w:pPr>
            <w:r w:rsidRPr="00DB04FC">
              <w:rPr>
                <w:b/>
                <w:sz w:val="20"/>
                <w:szCs w:val="20"/>
              </w:rPr>
              <w:t xml:space="preserve">1 балл, </w:t>
            </w:r>
          </w:p>
          <w:p w14:paraId="47C7B805" w14:textId="77777777" w:rsidR="00DB04FC" w:rsidRPr="00DB04FC" w:rsidRDefault="00DB04FC" w:rsidP="007E11A9">
            <w:pPr>
              <w:rPr>
                <w:sz w:val="20"/>
                <w:szCs w:val="20"/>
              </w:rPr>
            </w:pPr>
            <w:r w:rsidRPr="00DB04FC">
              <w:rPr>
                <w:sz w:val="20"/>
                <w:szCs w:val="20"/>
              </w:rPr>
              <w:t xml:space="preserve">-от 101 до 300 человек – </w:t>
            </w:r>
          </w:p>
          <w:p w14:paraId="53EB85F6" w14:textId="77777777" w:rsidR="00DB04FC" w:rsidRPr="00DB04FC" w:rsidRDefault="00DB04FC" w:rsidP="007E11A9">
            <w:pPr>
              <w:rPr>
                <w:b/>
                <w:sz w:val="20"/>
                <w:szCs w:val="20"/>
              </w:rPr>
            </w:pPr>
            <w:r w:rsidRPr="00DB04FC">
              <w:rPr>
                <w:b/>
                <w:sz w:val="20"/>
                <w:szCs w:val="20"/>
              </w:rPr>
              <w:t xml:space="preserve">3 балла, </w:t>
            </w:r>
          </w:p>
          <w:p w14:paraId="0D7F1FAA" w14:textId="77777777" w:rsidR="00DB04FC" w:rsidRPr="00DB04FC" w:rsidRDefault="00DB04FC" w:rsidP="007E11A9">
            <w:pPr>
              <w:rPr>
                <w:sz w:val="20"/>
                <w:szCs w:val="20"/>
              </w:rPr>
            </w:pPr>
            <w:r w:rsidRPr="00DB04FC">
              <w:rPr>
                <w:sz w:val="20"/>
                <w:szCs w:val="20"/>
              </w:rPr>
              <w:t xml:space="preserve">-свыше 300 человек – </w:t>
            </w:r>
          </w:p>
          <w:p w14:paraId="60EE6272" w14:textId="77777777" w:rsidR="00DB04FC" w:rsidRPr="00DB04FC" w:rsidRDefault="00DB04FC" w:rsidP="007E11A9">
            <w:pPr>
              <w:rPr>
                <w:b/>
                <w:sz w:val="20"/>
                <w:szCs w:val="20"/>
              </w:rPr>
            </w:pPr>
            <w:r w:rsidRPr="00DB04FC">
              <w:rPr>
                <w:b/>
                <w:sz w:val="20"/>
                <w:szCs w:val="20"/>
              </w:rPr>
              <w:t>5 баллов</w:t>
            </w:r>
          </w:p>
          <w:p w14:paraId="34439744" w14:textId="77777777" w:rsidR="00DB04FC" w:rsidRPr="00DB04FC" w:rsidRDefault="00DB04FC" w:rsidP="007E11A9">
            <w:pPr>
              <w:rPr>
                <w:sz w:val="20"/>
                <w:szCs w:val="20"/>
              </w:rPr>
            </w:pPr>
            <w:r w:rsidRPr="00DB04FC">
              <w:rPr>
                <w:sz w:val="20"/>
                <w:szCs w:val="20"/>
              </w:rPr>
              <w:t>- участие в организации и проведении городских мероприятий</w:t>
            </w:r>
          </w:p>
          <w:p w14:paraId="751EA776" w14:textId="4015C146" w:rsidR="00DB04FC" w:rsidRPr="00DB04FC" w:rsidRDefault="00DB04FC" w:rsidP="007E11A9">
            <w:pPr>
              <w:rPr>
                <w:sz w:val="20"/>
                <w:szCs w:val="20"/>
              </w:rPr>
            </w:pPr>
            <w:r w:rsidRPr="00DB04FC">
              <w:rPr>
                <w:sz w:val="20"/>
                <w:szCs w:val="20"/>
              </w:rPr>
              <w:t xml:space="preserve">– </w:t>
            </w:r>
            <w:r w:rsidRPr="00DB04FC">
              <w:rPr>
                <w:b/>
                <w:sz w:val="20"/>
                <w:szCs w:val="20"/>
              </w:rPr>
              <w:t>5 баллов</w:t>
            </w:r>
          </w:p>
        </w:tc>
        <w:tc>
          <w:tcPr>
            <w:tcW w:w="277" w:type="pct"/>
            <w:tcBorders>
              <w:top w:val="single" w:sz="4" w:space="0" w:color="000001"/>
              <w:left w:val="single" w:sz="4" w:space="0" w:color="000001"/>
              <w:bottom w:val="single" w:sz="4" w:space="0" w:color="000001"/>
              <w:right w:val="single" w:sz="4" w:space="0" w:color="000001"/>
            </w:tcBorders>
          </w:tcPr>
          <w:p w14:paraId="340B47CA" w14:textId="77777777" w:rsidR="00DB04FC" w:rsidRPr="00DB04FC" w:rsidRDefault="00DB04FC" w:rsidP="007E11A9">
            <w:pPr>
              <w:suppressAutoHyphens/>
              <w:jc w:val="center"/>
              <w:rPr>
                <w:rFonts w:eastAsia="SimSun"/>
                <w:b/>
                <w:sz w:val="20"/>
                <w:szCs w:val="20"/>
              </w:rPr>
            </w:pPr>
            <w:r w:rsidRPr="00DB04FC">
              <w:rPr>
                <w:rFonts w:eastAsia="SimSun"/>
                <w:b/>
                <w:sz w:val="20"/>
                <w:szCs w:val="20"/>
              </w:rPr>
              <w:t>10</w:t>
            </w:r>
          </w:p>
        </w:tc>
        <w:tc>
          <w:tcPr>
            <w:tcW w:w="1158" w:type="pct"/>
          </w:tcPr>
          <w:p w14:paraId="2FCDD5D8" w14:textId="77777777" w:rsidR="00DB04FC" w:rsidRPr="00DB04FC" w:rsidRDefault="00DB04FC" w:rsidP="007E11A9">
            <w:pPr>
              <w:contextualSpacing/>
              <w:rPr>
                <w:rFonts w:eastAsia="Calibri"/>
                <w:sz w:val="20"/>
                <w:szCs w:val="20"/>
              </w:rPr>
            </w:pPr>
          </w:p>
        </w:tc>
        <w:tc>
          <w:tcPr>
            <w:tcW w:w="316" w:type="pct"/>
          </w:tcPr>
          <w:p w14:paraId="0691818F" w14:textId="77777777" w:rsidR="00DB04FC" w:rsidRPr="00DB04FC" w:rsidRDefault="00DB04FC" w:rsidP="007E11A9">
            <w:pPr>
              <w:rPr>
                <w:rFonts w:eastAsia="Tahoma"/>
                <w:color w:val="000000"/>
                <w:sz w:val="20"/>
                <w:szCs w:val="20"/>
                <w:lang w:eastAsia="ru-RU"/>
              </w:rPr>
            </w:pPr>
          </w:p>
        </w:tc>
        <w:tc>
          <w:tcPr>
            <w:tcW w:w="259" w:type="pct"/>
          </w:tcPr>
          <w:p w14:paraId="1724065F" w14:textId="77777777" w:rsidR="00DB04FC" w:rsidRPr="00DB04FC" w:rsidRDefault="00DB04FC" w:rsidP="007E11A9">
            <w:pPr>
              <w:rPr>
                <w:rFonts w:eastAsia="Tahoma"/>
                <w:color w:val="000000"/>
                <w:sz w:val="20"/>
                <w:szCs w:val="20"/>
                <w:lang w:eastAsia="ru-RU"/>
              </w:rPr>
            </w:pPr>
          </w:p>
        </w:tc>
        <w:tc>
          <w:tcPr>
            <w:tcW w:w="354" w:type="pct"/>
          </w:tcPr>
          <w:p w14:paraId="5C151F8F" w14:textId="77777777" w:rsidR="00DB04FC" w:rsidRPr="00DB04FC" w:rsidRDefault="00DB04FC" w:rsidP="007E11A9">
            <w:pPr>
              <w:rPr>
                <w:rFonts w:eastAsia="Tahoma"/>
                <w:color w:val="000000"/>
                <w:sz w:val="20"/>
                <w:szCs w:val="20"/>
                <w:lang w:eastAsia="ru-RU"/>
              </w:rPr>
            </w:pPr>
          </w:p>
        </w:tc>
      </w:tr>
      <w:tr w:rsidR="00DB04FC" w:rsidRPr="00DB04FC" w14:paraId="17B5E58C" w14:textId="77777777" w:rsidTr="007E11A9">
        <w:trPr>
          <w:trHeight w:val="260"/>
        </w:trPr>
        <w:tc>
          <w:tcPr>
            <w:tcW w:w="441" w:type="pct"/>
          </w:tcPr>
          <w:p w14:paraId="1616913A" w14:textId="77777777" w:rsidR="00DB04FC" w:rsidRPr="00DB04FC" w:rsidRDefault="00DB04FC" w:rsidP="007E11A9">
            <w:pPr>
              <w:rPr>
                <w:rFonts w:eastAsia="Tahoma"/>
                <w:color w:val="000000"/>
                <w:sz w:val="20"/>
                <w:szCs w:val="20"/>
                <w:lang w:eastAsia="ru-RU"/>
              </w:rPr>
            </w:pPr>
          </w:p>
        </w:tc>
        <w:tc>
          <w:tcPr>
            <w:tcW w:w="3630" w:type="pct"/>
            <w:gridSpan w:val="4"/>
          </w:tcPr>
          <w:p w14:paraId="7ACE0DCC" w14:textId="125C0604" w:rsidR="00DB04FC" w:rsidRPr="00DB04FC" w:rsidRDefault="00DB04FC" w:rsidP="007E11A9">
            <w:pPr>
              <w:jc w:val="right"/>
              <w:rPr>
                <w:rFonts w:eastAsia="Tahoma"/>
                <w:color w:val="000000"/>
                <w:sz w:val="20"/>
                <w:szCs w:val="20"/>
                <w:lang w:eastAsia="ru-RU"/>
              </w:rPr>
            </w:pPr>
            <w:r w:rsidRPr="00DB04FC">
              <w:rPr>
                <w:rFonts w:eastAsia="SimSun"/>
                <w:b/>
                <w:sz w:val="20"/>
                <w:szCs w:val="20"/>
                <w:lang w:eastAsia="ru-RU"/>
              </w:rPr>
              <w:t>Итого по критерию</w:t>
            </w:r>
            <w:r w:rsidRPr="00DB04FC">
              <w:rPr>
                <w:rFonts w:eastAsia="SimSun"/>
                <w:b/>
                <w:sz w:val="20"/>
                <w:szCs w:val="20"/>
                <w:lang w:val="en-US" w:eastAsia="ru-RU"/>
              </w:rPr>
              <w:t xml:space="preserve"> RR</w:t>
            </w:r>
            <w:r w:rsidR="007E11A9">
              <w:rPr>
                <w:rFonts w:eastAsia="SimSun"/>
                <w:b/>
                <w:sz w:val="20"/>
                <w:szCs w:val="20"/>
                <w:lang w:eastAsia="ru-RU"/>
              </w:rPr>
              <w:t>:</w:t>
            </w:r>
          </w:p>
        </w:tc>
        <w:tc>
          <w:tcPr>
            <w:tcW w:w="316" w:type="pct"/>
          </w:tcPr>
          <w:p w14:paraId="4DF43FFF" w14:textId="77777777" w:rsidR="00DB04FC" w:rsidRPr="00DB04FC" w:rsidRDefault="00DB04FC" w:rsidP="007E11A9">
            <w:pPr>
              <w:rPr>
                <w:rFonts w:eastAsia="Tahoma"/>
                <w:color w:val="000000"/>
                <w:sz w:val="20"/>
                <w:szCs w:val="20"/>
                <w:lang w:eastAsia="ru-RU"/>
              </w:rPr>
            </w:pPr>
          </w:p>
        </w:tc>
        <w:tc>
          <w:tcPr>
            <w:tcW w:w="259" w:type="pct"/>
          </w:tcPr>
          <w:p w14:paraId="2E480144" w14:textId="77777777" w:rsidR="00DB04FC" w:rsidRPr="00DB04FC" w:rsidRDefault="00DB04FC" w:rsidP="007E11A9">
            <w:pPr>
              <w:rPr>
                <w:rFonts w:eastAsia="Tahoma"/>
                <w:color w:val="000000"/>
                <w:sz w:val="20"/>
                <w:szCs w:val="20"/>
                <w:lang w:eastAsia="ru-RU"/>
              </w:rPr>
            </w:pPr>
          </w:p>
        </w:tc>
        <w:tc>
          <w:tcPr>
            <w:tcW w:w="354" w:type="pct"/>
          </w:tcPr>
          <w:p w14:paraId="1B654933" w14:textId="77777777" w:rsidR="00DB04FC" w:rsidRPr="00DB04FC" w:rsidRDefault="00DB04FC" w:rsidP="007E11A9">
            <w:pPr>
              <w:rPr>
                <w:rFonts w:eastAsia="Tahoma"/>
                <w:color w:val="000000"/>
                <w:sz w:val="20"/>
                <w:szCs w:val="20"/>
                <w:lang w:eastAsia="ru-RU"/>
              </w:rPr>
            </w:pPr>
          </w:p>
        </w:tc>
      </w:tr>
    </w:tbl>
    <w:p w14:paraId="42BF0E2F" w14:textId="77777777" w:rsidR="007E11A9" w:rsidRDefault="007E11A9" w:rsidP="007E11A9">
      <w:pPr>
        <w:rPr>
          <w:rFonts w:eastAsia="SimSun"/>
          <w:i/>
          <w:sz w:val="20"/>
          <w:szCs w:val="20"/>
          <w:lang w:eastAsia="ru-RU"/>
        </w:rPr>
      </w:pPr>
    </w:p>
    <w:p w14:paraId="0D320BBD" w14:textId="187B7F3D" w:rsidR="00DB04FC" w:rsidRPr="00DB04FC" w:rsidRDefault="007E11A9" w:rsidP="007E11A9">
      <w:pPr>
        <w:tabs>
          <w:tab w:val="left" w:pos="1186"/>
        </w:tabs>
        <w:rPr>
          <w:rFonts w:eastAsia="SimSun"/>
          <w:sz w:val="20"/>
          <w:szCs w:val="20"/>
          <w:lang w:eastAsia="ru-RU"/>
        </w:rPr>
      </w:pPr>
      <w:r>
        <w:rPr>
          <w:rFonts w:eastAsia="SimSun"/>
          <w:i/>
          <w:sz w:val="20"/>
          <w:szCs w:val="20"/>
          <w:lang w:eastAsia="ru-RU"/>
        </w:rPr>
        <w:tab/>
      </w:r>
      <w:r w:rsidR="00DB04FC" w:rsidRPr="00DB04FC">
        <w:rPr>
          <w:rFonts w:eastAsia="SimSun"/>
          <w:sz w:val="20"/>
          <w:szCs w:val="20"/>
          <w:lang w:eastAsia="ru-RU"/>
        </w:rPr>
        <w:t>Подпись руководителя профессионального объединения при внесении баллов в соответствующий столбец (с расшифровкой):</w:t>
      </w:r>
    </w:p>
    <w:p w14:paraId="53F90B94"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         __________________ / __________________  ;       </w:t>
      </w:r>
    </w:p>
    <w:p w14:paraId="2CE8FEF4" w14:textId="5B93DF45" w:rsidR="00DB04FC" w:rsidRPr="001E5D17" w:rsidRDefault="00DB04FC" w:rsidP="00DB04FC">
      <w:pPr>
        <w:suppressAutoHyphens/>
        <w:rPr>
          <w:rFonts w:eastAsia="SimSun"/>
          <w:b/>
          <w:sz w:val="20"/>
          <w:szCs w:val="20"/>
          <w:lang w:eastAsia="ru-RU"/>
        </w:rPr>
      </w:pPr>
      <w:r w:rsidRPr="00DB04FC">
        <w:rPr>
          <w:rFonts w:eastAsia="SimSun"/>
          <w:b/>
          <w:sz w:val="20"/>
          <w:szCs w:val="20"/>
          <w:lang w:eastAsia="ru-RU"/>
        </w:rPr>
        <w:t xml:space="preserve">Итого баллов по </w:t>
      </w:r>
      <w:r w:rsidR="001E5D17" w:rsidRPr="00DB04FC">
        <w:rPr>
          <w:rFonts w:eastAsia="SimSun"/>
          <w:b/>
          <w:sz w:val="20"/>
          <w:szCs w:val="20"/>
          <w:lang w:eastAsia="ru-RU"/>
        </w:rPr>
        <w:t>листу: LW</w:t>
      </w:r>
      <w:r w:rsidRPr="00DB04FC">
        <w:rPr>
          <w:rFonts w:eastAsia="SimSun"/>
          <w:b/>
          <w:sz w:val="20"/>
          <w:szCs w:val="20"/>
          <w:lang w:eastAsia="ru-RU"/>
        </w:rPr>
        <w:t xml:space="preserve">+ </w:t>
      </w:r>
      <w:r w:rsidRPr="00DB04FC">
        <w:rPr>
          <w:rFonts w:eastAsia="SimSun"/>
          <w:b/>
          <w:sz w:val="20"/>
          <w:szCs w:val="20"/>
          <w:lang w:val="en-US" w:eastAsia="ru-RU"/>
        </w:rPr>
        <w:t>RR</w:t>
      </w:r>
      <w:r w:rsidRPr="00DB04FC">
        <w:rPr>
          <w:rFonts w:eastAsia="SimSun"/>
          <w:b/>
          <w:sz w:val="20"/>
          <w:szCs w:val="20"/>
          <w:lang w:eastAsia="ru-RU"/>
        </w:rPr>
        <w:t xml:space="preserve">   = </w:t>
      </w:r>
      <w:r w:rsidRPr="00DB04FC">
        <w:rPr>
          <w:rFonts w:eastAsia="SimSun"/>
          <w:sz w:val="20"/>
          <w:szCs w:val="20"/>
          <w:lang w:eastAsia="ru-RU"/>
        </w:rPr>
        <w:t xml:space="preserve">                                                                                                                                                                        </w:t>
      </w:r>
    </w:p>
    <w:p w14:paraId="179AEF02" w14:textId="6B0A71C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Подписи членов комиссии (с расшифровкой):</w:t>
      </w:r>
    </w:p>
    <w:p w14:paraId="2DCFE45D"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        __________________ / __________________  ;        __________________ / __________________  </w:t>
      </w:r>
    </w:p>
    <w:p w14:paraId="1B789173"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       __________________ / __________________  ;        __________________ / __________________ </w:t>
      </w:r>
    </w:p>
    <w:p w14:paraId="7B70B9CF"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        __________________ / __________________  ;        __________________ / __________________  </w:t>
      </w:r>
    </w:p>
    <w:p w14:paraId="2E953844" w14:textId="77777777" w:rsidR="00DB04FC" w:rsidRPr="00DB04FC" w:rsidRDefault="00DB04FC" w:rsidP="00DB04FC">
      <w:pPr>
        <w:suppressAutoHyphens/>
        <w:rPr>
          <w:rFonts w:eastAsia="SimSun"/>
          <w:sz w:val="20"/>
          <w:szCs w:val="20"/>
          <w:lang w:eastAsia="ru-RU"/>
        </w:rPr>
      </w:pPr>
    </w:p>
    <w:p w14:paraId="2D9C66E4" w14:textId="77777777" w:rsidR="00DB04FC" w:rsidRPr="00DB04FC" w:rsidRDefault="00DB04FC" w:rsidP="00DB04FC">
      <w:pPr>
        <w:suppressAutoHyphens/>
        <w:rPr>
          <w:rFonts w:eastAsia="SimSun"/>
          <w:sz w:val="20"/>
          <w:szCs w:val="20"/>
          <w:lang w:eastAsia="ru-RU"/>
        </w:rPr>
      </w:pPr>
      <w:r w:rsidRPr="00DB04FC">
        <w:rPr>
          <w:rFonts w:eastAsia="SimSun"/>
          <w:sz w:val="20"/>
          <w:szCs w:val="20"/>
          <w:lang w:eastAsia="ru-RU"/>
        </w:rPr>
        <w:t xml:space="preserve">С установленным количеством баллов     </w:t>
      </w:r>
    </w:p>
    <w:p w14:paraId="6423F8AA" w14:textId="670CF040" w:rsidR="00DB04FC" w:rsidRPr="00DB04FC" w:rsidRDefault="00DB04FC" w:rsidP="00DB04FC">
      <w:pPr>
        <w:suppressAutoHyphens/>
        <w:rPr>
          <w:rFonts w:ascii="Calibri" w:eastAsia="SimSun" w:hAnsi="Calibri"/>
          <w:sz w:val="20"/>
          <w:szCs w:val="20"/>
          <w:lang w:eastAsia="ru-RU"/>
        </w:rPr>
      </w:pPr>
      <w:r w:rsidRPr="00DB04FC">
        <w:rPr>
          <w:rFonts w:eastAsia="SimSun"/>
          <w:sz w:val="20"/>
          <w:szCs w:val="20"/>
          <w:lang w:eastAsia="ru-RU"/>
        </w:rPr>
        <w:t xml:space="preserve">                                                                   </w:t>
      </w:r>
      <w:r w:rsidR="001E5D17">
        <w:rPr>
          <w:rFonts w:eastAsia="SimSun"/>
          <w:sz w:val="20"/>
          <w:szCs w:val="20"/>
          <w:lang w:eastAsia="ru-RU"/>
        </w:rPr>
        <w:t xml:space="preserve">  </w:t>
      </w:r>
      <w:r w:rsidRPr="00DB04FC">
        <w:rPr>
          <w:rFonts w:eastAsia="SimSun"/>
          <w:sz w:val="20"/>
          <w:szCs w:val="20"/>
          <w:lang w:eastAsia="ru-RU"/>
        </w:rPr>
        <w:t xml:space="preserve"> </w:t>
      </w:r>
      <w:proofErr w:type="gramStart"/>
      <w:r w:rsidRPr="00DB04FC">
        <w:rPr>
          <w:rFonts w:eastAsia="SimSun"/>
          <w:sz w:val="20"/>
          <w:szCs w:val="20"/>
          <w:lang w:eastAsia="ru-RU"/>
        </w:rPr>
        <w:t xml:space="preserve">Ознакомлен:   </w:t>
      </w:r>
      <w:proofErr w:type="gramEnd"/>
      <w:r w:rsidRPr="00DB04FC">
        <w:rPr>
          <w:rFonts w:eastAsia="SimSun"/>
          <w:sz w:val="20"/>
          <w:szCs w:val="20"/>
          <w:lang w:eastAsia="ru-RU"/>
        </w:rPr>
        <w:t xml:space="preserve">__________________/__________________   </w:t>
      </w:r>
      <w:r w:rsidR="001E5D17">
        <w:rPr>
          <w:rFonts w:eastAsia="SimSun"/>
          <w:sz w:val="20"/>
          <w:szCs w:val="20"/>
          <w:lang w:eastAsia="ru-RU"/>
        </w:rPr>
        <w:t xml:space="preserve">               </w:t>
      </w:r>
      <w:r w:rsidRPr="00DB04FC">
        <w:rPr>
          <w:rFonts w:eastAsia="SimSun"/>
          <w:sz w:val="20"/>
          <w:szCs w:val="20"/>
          <w:lang w:eastAsia="ru-RU"/>
        </w:rPr>
        <w:t xml:space="preserve">Согласен:   __________________/__________________  </w:t>
      </w:r>
    </w:p>
    <w:p w14:paraId="530788AB" w14:textId="77777777" w:rsidR="00DB04FC" w:rsidRPr="00DB04FC" w:rsidRDefault="00DB04FC" w:rsidP="00DB04FC">
      <w:pPr>
        <w:suppressAutoHyphens/>
        <w:rPr>
          <w:rFonts w:ascii="Calibri" w:eastAsia="SimSun" w:hAnsi="Calibri"/>
          <w:sz w:val="20"/>
          <w:szCs w:val="20"/>
          <w:lang w:eastAsia="ru-RU"/>
        </w:rPr>
      </w:pPr>
      <w:r w:rsidRPr="00DB04FC">
        <w:rPr>
          <w:rFonts w:ascii="Calibri" w:eastAsia="SimSun" w:hAnsi="Calibri"/>
          <w:sz w:val="20"/>
          <w:szCs w:val="20"/>
          <w:lang w:eastAsia="ru-RU"/>
        </w:rPr>
        <w:t xml:space="preserve">                                                                                                        </w:t>
      </w:r>
      <w:r w:rsidRPr="00DB04FC">
        <w:rPr>
          <w:rFonts w:eastAsia="SimSun"/>
          <w:sz w:val="20"/>
          <w:szCs w:val="20"/>
          <w:lang w:eastAsia="ru-RU"/>
        </w:rPr>
        <w:t>Подпись работника (с расшифровкой)</w:t>
      </w:r>
      <w:r w:rsidRPr="00DB04FC">
        <w:rPr>
          <w:rFonts w:eastAsia="SimSun"/>
          <w:sz w:val="20"/>
          <w:szCs w:val="20"/>
          <w:lang w:eastAsia="ru-RU"/>
        </w:rPr>
        <w:tab/>
      </w:r>
      <w:r w:rsidRPr="00DB04FC">
        <w:rPr>
          <w:rFonts w:eastAsia="SimSun"/>
          <w:sz w:val="20"/>
          <w:szCs w:val="20"/>
          <w:lang w:eastAsia="ru-RU"/>
        </w:rPr>
        <w:tab/>
      </w:r>
      <w:r w:rsidRPr="00DB04FC">
        <w:rPr>
          <w:rFonts w:eastAsia="SimSun"/>
          <w:sz w:val="20"/>
          <w:szCs w:val="20"/>
          <w:lang w:eastAsia="ru-RU"/>
        </w:rPr>
        <w:tab/>
        <w:t>Подпись работника (с расшифровкой)</w:t>
      </w:r>
    </w:p>
    <w:p w14:paraId="6312EC13" w14:textId="77777777" w:rsidR="00DB04FC" w:rsidRPr="00DB04FC" w:rsidRDefault="00DB04FC" w:rsidP="00DB04FC">
      <w:pPr>
        <w:suppressAutoHyphens/>
        <w:rPr>
          <w:rFonts w:eastAsia="SimSun"/>
          <w:b/>
          <w:sz w:val="20"/>
          <w:szCs w:val="20"/>
          <w:lang w:eastAsia="ru-RU"/>
        </w:rPr>
      </w:pPr>
      <w:r w:rsidRPr="00DB04FC">
        <w:rPr>
          <w:rFonts w:eastAsia="SimSun"/>
          <w:sz w:val="20"/>
          <w:szCs w:val="20"/>
          <w:lang w:eastAsia="ru-RU"/>
        </w:rPr>
        <w:t xml:space="preserve">Дата: _______________   </w:t>
      </w:r>
    </w:p>
    <w:p w14:paraId="67F77A94" w14:textId="77777777" w:rsidR="00DB04FC" w:rsidRPr="00DB04FC" w:rsidRDefault="00DB04FC" w:rsidP="00DB04FC">
      <w:pPr>
        <w:rPr>
          <w:sz w:val="20"/>
          <w:szCs w:val="20"/>
        </w:rPr>
      </w:pPr>
    </w:p>
    <w:p w14:paraId="17A109C9" w14:textId="02768CF2" w:rsidR="00861CD8" w:rsidRDefault="00861CD8" w:rsidP="00B533D1">
      <w:pPr>
        <w:suppressAutoHyphens/>
        <w:jc w:val="center"/>
        <w:rPr>
          <w:rFonts w:eastAsia="SimSun"/>
          <w:b/>
          <w:sz w:val="28"/>
          <w:szCs w:val="28"/>
        </w:rPr>
      </w:pPr>
    </w:p>
    <w:p w14:paraId="1909C72E" w14:textId="272AEA16" w:rsidR="003E24C6" w:rsidRDefault="003E24C6" w:rsidP="00B533D1">
      <w:pPr>
        <w:suppressAutoHyphens/>
        <w:jc w:val="center"/>
        <w:rPr>
          <w:rFonts w:eastAsia="SimSun"/>
          <w:b/>
          <w:sz w:val="28"/>
          <w:szCs w:val="28"/>
        </w:rPr>
      </w:pPr>
    </w:p>
    <w:p w14:paraId="34630537" w14:textId="55CBE3CC" w:rsidR="003E24C6" w:rsidRDefault="003E24C6" w:rsidP="00B533D1">
      <w:pPr>
        <w:suppressAutoHyphens/>
        <w:jc w:val="center"/>
        <w:rPr>
          <w:rFonts w:eastAsia="SimSun"/>
          <w:b/>
          <w:sz w:val="28"/>
          <w:szCs w:val="28"/>
        </w:rPr>
      </w:pPr>
    </w:p>
    <w:p w14:paraId="09EEFAA1" w14:textId="3011AD15" w:rsidR="003E24C6" w:rsidRDefault="003E24C6" w:rsidP="00B533D1">
      <w:pPr>
        <w:suppressAutoHyphens/>
        <w:jc w:val="center"/>
        <w:rPr>
          <w:rFonts w:eastAsia="SimSun"/>
          <w:b/>
          <w:sz w:val="28"/>
          <w:szCs w:val="28"/>
        </w:rPr>
      </w:pPr>
    </w:p>
    <w:p w14:paraId="384AD2AF" w14:textId="29815AB8" w:rsidR="003E24C6" w:rsidRDefault="00155F60" w:rsidP="00155F60">
      <w:pPr>
        <w:rPr>
          <w:rFonts w:eastAsia="SimSun"/>
          <w:b/>
          <w:sz w:val="28"/>
          <w:szCs w:val="28"/>
        </w:rPr>
      </w:pPr>
      <w:r>
        <w:rPr>
          <w:rFonts w:eastAsia="SimSun"/>
          <w:b/>
          <w:sz w:val="28"/>
          <w:szCs w:val="28"/>
        </w:rPr>
        <w:br w:type="page"/>
      </w:r>
    </w:p>
    <w:p w14:paraId="00A08DA0" w14:textId="1EAC2275" w:rsidR="001E5D17" w:rsidRDefault="001E5D17" w:rsidP="007E11A9">
      <w:pPr>
        <w:suppressAutoHyphens/>
        <w:jc w:val="center"/>
        <w:rPr>
          <w:rFonts w:eastAsia="SimSun"/>
          <w:b/>
          <w:sz w:val="28"/>
          <w:szCs w:val="28"/>
        </w:rPr>
      </w:pPr>
      <w:r>
        <w:rPr>
          <w:rFonts w:eastAsia="SimSun"/>
          <w:b/>
          <w:sz w:val="28"/>
          <w:szCs w:val="28"/>
        </w:rPr>
        <w:lastRenderedPageBreak/>
        <w:t>9.</w:t>
      </w:r>
    </w:p>
    <w:p w14:paraId="2A65DFA2" w14:textId="77777777" w:rsidR="001E5D17" w:rsidRPr="001E5D17" w:rsidRDefault="001E5D17" w:rsidP="001E5D17">
      <w:pPr>
        <w:jc w:val="center"/>
        <w:rPr>
          <w:rFonts w:eastAsia="SimSun"/>
          <w:sz w:val="20"/>
          <w:szCs w:val="20"/>
          <w:lang w:eastAsia="ru-RU"/>
        </w:rPr>
      </w:pPr>
      <w:r w:rsidRPr="001E5D17">
        <w:rPr>
          <w:sz w:val="20"/>
          <w:szCs w:val="20"/>
          <w:lang w:eastAsia="ru-RU"/>
        </w:rPr>
        <w:t xml:space="preserve">Показатели для расчета стимулирующих выплат </w:t>
      </w:r>
      <w:r w:rsidRPr="001E5D17">
        <w:rPr>
          <w:rFonts w:eastAsia="SimSun"/>
          <w:sz w:val="20"/>
          <w:szCs w:val="20"/>
          <w:lang w:eastAsia="ru-RU"/>
        </w:rPr>
        <w:t xml:space="preserve">за качество выполняемых работ, интенсивность и высокие результаты работы </w:t>
      </w:r>
    </w:p>
    <w:p w14:paraId="21411FA6" w14:textId="6CFBDE61" w:rsidR="001E5D17" w:rsidRPr="001E5D17" w:rsidRDefault="001E5D17" w:rsidP="001E5D17">
      <w:pPr>
        <w:jc w:val="center"/>
        <w:rPr>
          <w:b/>
          <w:sz w:val="20"/>
          <w:szCs w:val="20"/>
          <w:lang w:eastAsia="ru-RU"/>
        </w:rPr>
      </w:pPr>
      <w:r w:rsidRPr="001E5D17">
        <w:rPr>
          <w:b/>
          <w:sz w:val="20"/>
          <w:szCs w:val="20"/>
          <w:lang w:eastAsia="ru-RU"/>
        </w:rPr>
        <w:t>по должности «педагог - психолог» (учреждения дополнительного образования)</w:t>
      </w:r>
    </w:p>
    <w:p w14:paraId="5A67E175" w14:textId="77777777" w:rsidR="001E5D17" w:rsidRPr="001E5D17" w:rsidRDefault="001E5D17" w:rsidP="001E5D17">
      <w:pPr>
        <w:suppressAutoHyphens/>
        <w:jc w:val="center"/>
        <w:rPr>
          <w:rFonts w:eastAsia="SimSun"/>
          <w:b/>
          <w:sz w:val="20"/>
          <w:szCs w:val="20"/>
          <w:lang w:eastAsia="ru-RU"/>
        </w:rPr>
      </w:pPr>
      <w:r w:rsidRPr="001E5D17">
        <w:rPr>
          <w:rFonts w:eastAsia="SimSun"/>
          <w:b/>
          <w:sz w:val="20"/>
          <w:szCs w:val="20"/>
          <w:lang w:eastAsia="ru-RU"/>
        </w:rPr>
        <w:t>за 20___/20__ учебный год</w:t>
      </w:r>
    </w:p>
    <w:p w14:paraId="0457C95E" w14:textId="77777777" w:rsidR="001E5D17" w:rsidRPr="001E5D17" w:rsidRDefault="001E5D17" w:rsidP="001E5D17">
      <w:pPr>
        <w:rPr>
          <w:b/>
          <w:sz w:val="20"/>
          <w:szCs w:val="20"/>
          <w:lang w:eastAsia="ru-RU"/>
        </w:rPr>
      </w:pPr>
    </w:p>
    <w:p w14:paraId="36D4C256" w14:textId="77777777" w:rsidR="001E5D17" w:rsidRPr="001E5D17" w:rsidRDefault="001E5D17" w:rsidP="001E5D17">
      <w:pPr>
        <w:rPr>
          <w:b/>
          <w:sz w:val="20"/>
          <w:szCs w:val="20"/>
          <w:lang w:eastAsia="ru-RU"/>
        </w:rPr>
      </w:pPr>
      <w:r w:rsidRPr="001E5D17">
        <w:rPr>
          <w:b/>
          <w:sz w:val="20"/>
          <w:szCs w:val="20"/>
          <w:lang w:eastAsia="ru-RU"/>
        </w:rPr>
        <w:t xml:space="preserve">Ф.И.О. __________________   </w:t>
      </w:r>
    </w:p>
    <w:p w14:paraId="1B303702" w14:textId="77777777" w:rsidR="001E5D17" w:rsidRPr="001E5D17" w:rsidRDefault="001E5D17" w:rsidP="001E5D17">
      <w:pPr>
        <w:rPr>
          <w:b/>
          <w:sz w:val="20"/>
          <w:szCs w:val="20"/>
          <w:lang w:eastAsia="ru-RU"/>
        </w:rPr>
      </w:pPr>
    </w:p>
    <w:tbl>
      <w:tblPr>
        <w:tblW w:w="157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694"/>
        <w:gridCol w:w="4816"/>
        <w:gridCol w:w="851"/>
        <w:gridCol w:w="2979"/>
        <w:gridCol w:w="992"/>
        <w:gridCol w:w="851"/>
        <w:gridCol w:w="850"/>
      </w:tblGrid>
      <w:tr w:rsidR="001E5D17" w:rsidRPr="001E5D17" w14:paraId="57F77871" w14:textId="77777777" w:rsidTr="00155F60">
        <w:trPr>
          <w:cantSplit/>
          <w:trHeight w:val="2832"/>
        </w:trPr>
        <w:tc>
          <w:tcPr>
            <w:tcW w:w="1702" w:type="dxa"/>
            <w:tcBorders>
              <w:top w:val="single" w:sz="4" w:space="0" w:color="auto"/>
              <w:left w:val="single" w:sz="4" w:space="0" w:color="auto"/>
              <w:bottom w:val="single" w:sz="4" w:space="0" w:color="auto"/>
              <w:right w:val="single" w:sz="4" w:space="0" w:color="auto"/>
            </w:tcBorders>
            <w:hideMark/>
          </w:tcPr>
          <w:p w14:paraId="23BB126F" w14:textId="77777777" w:rsidR="001E5D17" w:rsidRPr="001E5D17" w:rsidRDefault="001E5D17" w:rsidP="002903EF">
            <w:pPr>
              <w:suppressAutoHyphens/>
              <w:jc w:val="center"/>
              <w:rPr>
                <w:rFonts w:eastAsia="SimSun"/>
                <w:b/>
                <w:sz w:val="20"/>
                <w:szCs w:val="20"/>
                <w:lang w:eastAsia="ru-RU"/>
              </w:rPr>
            </w:pPr>
            <w:r w:rsidRPr="001E5D17">
              <w:rPr>
                <w:b/>
                <w:sz w:val="20"/>
                <w:szCs w:val="20"/>
                <w:lang w:val="en-US" w:eastAsia="ru-RU"/>
              </w:rPr>
              <w:t>№ п/п</w:t>
            </w:r>
            <w:r w:rsidRPr="001E5D17">
              <w:rPr>
                <w:b/>
                <w:sz w:val="20"/>
                <w:szCs w:val="20"/>
                <w:lang w:eastAsia="ru-RU"/>
              </w:rPr>
              <w:t>, категория показателя</w:t>
            </w:r>
          </w:p>
        </w:tc>
        <w:tc>
          <w:tcPr>
            <w:tcW w:w="7510" w:type="dxa"/>
            <w:gridSpan w:val="2"/>
            <w:tcBorders>
              <w:top w:val="single" w:sz="4" w:space="0" w:color="auto"/>
              <w:left w:val="single" w:sz="4" w:space="0" w:color="auto"/>
              <w:bottom w:val="single" w:sz="4" w:space="0" w:color="auto"/>
              <w:right w:val="single" w:sz="4" w:space="0" w:color="auto"/>
            </w:tcBorders>
            <w:hideMark/>
          </w:tcPr>
          <w:p w14:paraId="5ABEE378" w14:textId="77777777" w:rsidR="001E5D17" w:rsidRPr="001E5D17" w:rsidRDefault="001E5D17" w:rsidP="002903EF">
            <w:pPr>
              <w:jc w:val="center"/>
              <w:rPr>
                <w:b/>
                <w:sz w:val="20"/>
                <w:szCs w:val="20"/>
                <w:lang w:eastAsia="ru-RU"/>
              </w:rPr>
            </w:pPr>
            <w:r w:rsidRPr="001E5D17">
              <w:rPr>
                <w:rFonts w:eastAsia="SimSun"/>
                <w:b/>
                <w:sz w:val="20"/>
                <w:szCs w:val="20"/>
                <w:lang w:eastAsia="ru-RU"/>
              </w:rPr>
              <w:t>Показатели оценки</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682966CE" w14:textId="77777777" w:rsidR="001E5D17" w:rsidRPr="001E5D17" w:rsidRDefault="001E5D17" w:rsidP="00155F60">
            <w:pPr>
              <w:ind w:left="113" w:right="113"/>
              <w:jc w:val="center"/>
              <w:rPr>
                <w:b/>
                <w:sz w:val="20"/>
                <w:szCs w:val="20"/>
                <w:lang w:eastAsia="ru-RU"/>
              </w:rPr>
            </w:pPr>
            <w:r w:rsidRPr="001E5D17">
              <w:rPr>
                <w:b/>
                <w:sz w:val="20"/>
                <w:szCs w:val="20"/>
                <w:lang w:eastAsia="ru-RU"/>
              </w:rPr>
              <w:t>Возможное количество</w:t>
            </w:r>
          </w:p>
          <w:p w14:paraId="1759E27A" w14:textId="77777777" w:rsidR="001E5D17" w:rsidRPr="001E5D17" w:rsidRDefault="001E5D17" w:rsidP="00155F60">
            <w:pPr>
              <w:ind w:left="113" w:right="113"/>
              <w:jc w:val="center"/>
              <w:rPr>
                <w:b/>
                <w:sz w:val="20"/>
                <w:szCs w:val="20"/>
                <w:lang w:eastAsia="ru-RU"/>
              </w:rPr>
            </w:pPr>
            <w:r w:rsidRPr="001E5D17">
              <w:rPr>
                <w:b/>
                <w:sz w:val="20"/>
                <w:szCs w:val="20"/>
                <w:lang w:eastAsia="ru-RU"/>
              </w:rPr>
              <w:t>баллов</w:t>
            </w:r>
          </w:p>
        </w:tc>
        <w:tc>
          <w:tcPr>
            <w:tcW w:w="2979" w:type="dxa"/>
            <w:tcBorders>
              <w:top w:val="single" w:sz="4" w:space="0" w:color="auto"/>
              <w:left w:val="single" w:sz="4" w:space="0" w:color="auto"/>
              <w:bottom w:val="single" w:sz="4" w:space="0" w:color="auto"/>
              <w:right w:val="single" w:sz="4" w:space="0" w:color="auto"/>
            </w:tcBorders>
          </w:tcPr>
          <w:p w14:paraId="4CAA9D6D" w14:textId="77777777" w:rsidR="00155F60" w:rsidRPr="00DB04FC" w:rsidRDefault="00155F60" w:rsidP="00155F60">
            <w:pPr>
              <w:suppressAutoHyphens/>
              <w:jc w:val="center"/>
              <w:rPr>
                <w:rFonts w:eastAsia="SimSun"/>
                <w:b/>
                <w:sz w:val="20"/>
                <w:szCs w:val="20"/>
                <w:lang w:eastAsia="ru-RU"/>
              </w:rPr>
            </w:pPr>
            <w:r w:rsidRPr="00DB04FC">
              <w:rPr>
                <w:rFonts w:eastAsia="SimSun"/>
                <w:b/>
                <w:sz w:val="20"/>
                <w:szCs w:val="20"/>
                <w:lang w:eastAsia="ru-RU"/>
              </w:rPr>
              <w:t>Название мероприятия, работы, проекта</w:t>
            </w:r>
          </w:p>
          <w:p w14:paraId="48663AD6" w14:textId="77777777" w:rsidR="00155F60" w:rsidRPr="00DB04FC" w:rsidRDefault="00155F60" w:rsidP="00155F60">
            <w:pPr>
              <w:jc w:val="center"/>
              <w:rPr>
                <w:rFonts w:eastAsia="Tahoma"/>
                <w:color w:val="000000"/>
                <w:sz w:val="20"/>
                <w:szCs w:val="20"/>
                <w:lang w:eastAsia="ru-RU"/>
              </w:rPr>
            </w:pPr>
            <w:r w:rsidRPr="00DB04FC">
              <w:rPr>
                <w:rFonts w:eastAsia="SimSun"/>
                <w:b/>
                <w:sz w:val="20"/>
                <w:szCs w:val="20"/>
                <w:lang w:eastAsia="ru-RU"/>
              </w:rPr>
              <w:t>(с указанием темы)</w:t>
            </w:r>
          </w:p>
          <w:p w14:paraId="5F1DB924" w14:textId="3A1EC950" w:rsidR="001E5D17" w:rsidRPr="001E5D17" w:rsidRDefault="00155F60" w:rsidP="00155F60">
            <w:pPr>
              <w:jc w:val="center"/>
              <w:rPr>
                <w:b/>
                <w:sz w:val="20"/>
                <w:szCs w:val="20"/>
                <w:lang w:eastAsia="ru-RU"/>
              </w:rPr>
            </w:pPr>
            <w:r w:rsidRPr="00DB04FC">
              <w:rPr>
                <w:rFonts w:eastAsia="SimSun"/>
                <w:b/>
                <w:sz w:val="20"/>
                <w:szCs w:val="20"/>
                <w:lang w:eastAsia="ru-RU"/>
              </w:rPr>
              <w:t>Результат</w:t>
            </w:r>
            <w:r w:rsidRPr="001E5D17">
              <w:rPr>
                <w:b/>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12548035" w14:textId="77777777" w:rsidR="001E5D17" w:rsidRPr="001E5D17" w:rsidRDefault="001E5D17" w:rsidP="00155F60">
            <w:pPr>
              <w:ind w:left="113" w:right="113"/>
              <w:jc w:val="center"/>
              <w:rPr>
                <w:b/>
                <w:sz w:val="20"/>
                <w:szCs w:val="20"/>
                <w:lang w:eastAsia="ru-RU"/>
              </w:rPr>
            </w:pPr>
            <w:r w:rsidRPr="001E5D17">
              <w:rPr>
                <w:b/>
                <w:sz w:val="20"/>
                <w:szCs w:val="20"/>
                <w:lang w:eastAsia="ru-RU"/>
              </w:rPr>
              <w:t>Самооценка деятельности</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EC73AD5" w14:textId="343367F9" w:rsidR="001E5D17" w:rsidRPr="001E5D17" w:rsidRDefault="001E5D17" w:rsidP="00155F60">
            <w:pPr>
              <w:ind w:left="113" w:right="113"/>
              <w:jc w:val="center"/>
              <w:rPr>
                <w:b/>
                <w:sz w:val="20"/>
                <w:szCs w:val="20"/>
                <w:lang w:eastAsia="ru-RU"/>
              </w:rPr>
            </w:pPr>
            <w:r w:rsidRPr="001E5D17">
              <w:rPr>
                <w:b/>
                <w:sz w:val="20"/>
                <w:szCs w:val="20"/>
                <w:lang w:eastAsia="ru-RU"/>
              </w:rPr>
              <w:t>Оценка метод</w:t>
            </w:r>
            <w:r w:rsidR="00155F60">
              <w:rPr>
                <w:b/>
                <w:sz w:val="20"/>
                <w:szCs w:val="20"/>
                <w:lang w:eastAsia="ru-RU"/>
              </w:rPr>
              <w:t>ического</w:t>
            </w:r>
            <w:r w:rsidRPr="001E5D17">
              <w:rPr>
                <w:b/>
                <w:sz w:val="20"/>
                <w:szCs w:val="20"/>
                <w:lang w:eastAsia="ru-RU"/>
              </w:rPr>
              <w:t xml:space="preserve"> объед</w:t>
            </w:r>
            <w:r w:rsidR="00155F60">
              <w:rPr>
                <w:b/>
                <w:sz w:val="20"/>
                <w:szCs w:val="20"/>
                <w:lang w:eastAsia="ru-RU"/>
              </w:rPr>
              <w:t>инения</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4C28E574" w14:textId="77777777" w:rsidR="001E5D17" w:rsidRPr="001E5D17" w:rsidRDefault="001E5D17" w:rsidP="00155F60">
            <w:pPr>
              <w:ind w:left="113" w:right="177"/>
              <w:jc w:val="center"/>
              <w:rPr>
                <w:b/>
                <w:sz w:val="20"/>
                <w:szCs w:val="20"/>
                <w:lang w:eastAsia="ru-RU"/>
              </w:rPr>
            </w:pPr>
            <w:r w:rsidRPr="001E5D17">
              <w:rPr>
                <w:b/>
                <w:sz w:val="20"/>
                <w:szCs w:val="20"/>
                <w:lang w:eastAsia="ru-RU"/>
              </w:rPr>
              <w:t>Итоговое количество баллов по показателю (выставляется комиссией)</w:t>
            </w:r>
          </w:p>
        </w:tc>
      </w:tr>
      <w:tr w:rsidR="001E5D17" w:rsidRPr="001E5D17" w14:paraId="30E8B639" w14:textId="77777777" w:rsidTr="00155F60">
        <w:trPr>
          <w:trHeight w:val="404"/>
        </w:trPr>
        <w:tc>
          <w:tcPr>
            <w:tcW w:w="15735" w:type="dxa"/>
            <w:gridSpan w:val="8"/>
            <w:tcBorders>
              <w:top w:val="single" w:sz="4" w:space="0" w:color="auto"/>
              <w:left w:val="single" w:sz="4" w:space="0" w:color="auto"/>
              <w:bottom w:val="single" w:sz="4" w:space="0" w:color="auto"/>
              <w:right w:val="single" w:sz="4" w:space="0" w:color="auto"/>
            </w:tcBorders>
            <w:hideMark/>
          </w:tcPr>
          <w:p w14:paraId="4BD47711" w14:textId="77777777" w:rsidR="001E5D17" w:rsidRPr="001E5D17" w:rsidRDefault="001E5D17" w:rsidP="001E5D17">
            <w:pPr>
              <w:pStyle w:val="a5"/>
              <w:widowControl/>
              <w:numPr>
                <w:ilvl w:val="0"/>
                <w:numId w:val="39"/>
              </w:numPr>
              <w:autoSpaceDE/>
              <w:autoSpaceDN/>
              <w:spacing w:before="0"/>
              <w:ind w:right="177"/>
              <w:contextualSpacing/>
              <w:jc w:val="center"/>
              <w:rPr>
                <w:b/>
                <w:sz w:val="20"/>
                <w:szCs w:val="20"/>
                <w:lang w:eastAsia="ru-RU"/>
              </w:rPr>
            </w:pPr>
            <w:r w:rsidRPr="001E5D17">
              <w:rPr>
                <w:b/>
                <w:sz w:val="20"/>
                <w:szCs w:val="20"/>
              </w:rPr>
              <w:t xml:space="preserve">Личный вклад работника в развитие образовательной организации </w:t>
            </w:r>
            <w:r w:rsidRPr="001E5D17">
              <w:rPr>
                <w:b/>
                <w:sz w:val="20"/>
                <w:szCs w:val="20"/>
                <w:lang w:eastAsia="ru-RU"/>
              </w:rPr>
              <w:t>(</w:t>
            </w:r>
            <w:r w:rsidRPr="001E5D17">
              <w:rPr>
                <w:b/>
                <w:sz w:val="20"/>
                <w:szCs w:val="20"/>
                <w:lang w:val="en-US" w:eastAsia="ru-RU"/>
              </w:rPr>
              <w:t>LW</w:t>
            </w:r>
            <w:r w:rsidRPr="001E5D17">
              <w:rPr>
                <w:b/>
                <w:sz w:val="20"/>
                <w:szCs w:val="20"/>
                <w:lang w:eastAsia="ru-RU"/>
              </w:rPr>
              <w:t>)</w:t>
            </w:r>
          </w:p>
        </w:tc>
      </w:tr>
      <w:tr w:rsidR="001E5D17" w:rsidRPr="001E5D17" w14:paraId="57091843" w14:textId="77777777" w:rsidTr="00155F60">
        <w:trPr>
          <w:trHeight w:val="274"/>
        </w:trPr>
        <w:tc>
          <w:tcPr>
            <w:tcW w:w="1702" w:type="dxa"/>
            <w:tcBorders>
              <w:top w:val="single" w:sz="4" w:space="0" w:color="auto"/>
              <w:left w:val="single" w:sz="4" w:space="0" w:color="auto"/>
              <w:bottom w:val="single" w:sz="4" w:space="0" w:color="auto"/>
              <w:right w:val="single" w:sz="4" w:space="0" w:color="auto"/>
            </w:tcBorders>
            <w:hideMark/>
          </w:tcPr>
          <w:p w14:paraId="6AA36386" w14:textId="77777777" w:rsidR="001E5D17" w:rsidRPr="001E5D17" w:rsidRDefault="001E5D17" w:rsidP="002903EF">
            <w:pPr>
              <w:suppressAutoHyphens/>
              <w:jc w:val="center"/>
              <w:rPr>
                <w:b/>
                <w:sz w:val="20"/>
                <w:szCs w:val="20"/>
                <w:lang w:eastAsia="ru-RU"/>
              </w:rPr>
            </w:pPr>
            <w:r w:rsidRPr="001E5D17">
              <w:rPr>
                <w:b/>
                <w:sz w:val="20"/>
                <w:szCs w:val="20"/>
                <w:lang w:eastAsia="ru-RU"/>
              </w:rPr>
              <w:t>1</w:t>
            </w:r>
          </w:p>
        </w:tc>
        <w:tc>
          <w:tcPr>
            <w:tcW w:w="2694" w:type="dxa"/>
            <w:tcBorders>
              <w:top w:val="single" w:sz="4" w:space="0" w:color="auto"/>
              <w:left w:val="single" w:sz="4" w:space="0" w:color="auto"/>
              <w:bottom w:val="single" w:sz="4" w:space="0" w:color="auto"/>
              <w:right w:val="single" w:sz="4" w:space="0" w:color="auto"/>
            </w:tcBorders>
            <w:hideMark/>
          </w:tcPr>
          <w:p w14:paraId="192DFC13" w14:textId="77777777" w:rsidR="001E5D17" w:rsidRPr="001E5D17" w:rsidRDefault="001E5D17" w:rsidP="002903EF">
            <w:pPr>
              <w:suppressAutoHyphens/>
              <w:ind w:right="176"/>
              <w:contextualSpacing/>
              <w:jc w:val="center"/>
              <w:rPr>
                <w:rFonts w:eastAsia="SimSun"/>
                <w:b/>
                <w:sz w:val="20"/>
                <w:szCs w:val="20"/>
              </w:rPr>
            </w:pPr>
            <w:r w:rsidRPr="001E5D17">
              <w:rPr>
                <w:rFonts w:eastAsia="SimSun"/>
                <w:b/>
                <w:sz w:val="20"/>
                <w:szCs w:val="20"/>
              </w:rPr>
              <w:t>2</w:t>
            </w:r>
          </w:p>
        </w:tc>
        <w:tc>
          <w:tcPr>
            <w:tcW w:w="4816" w:type="dxa"/>
            <w:tcBorders>
              <w:top w:val="single" w:sz="4" w:space="0" w:color="auto"/>
              <w:left w:val="single" w:sz="4" w:space="0" w:color="auto"/>
              <w:bottom w:val="single" w:sz="4" w:space="0" w:color="auto"/>
              <w:right w:val="single" w:sz="4" w:space="0" w:color="auto"/>
            </w:tcBorders>
            <w:hideMark/>
          </w:tcPr>
          <w:p w14:paraId="142C2A10" w14:textId="77777777" w:rsidR="001E5D17" w:rsidRPr="001E5D17" w:rsidRDefault="001E5D17" w:rsidP="002903EF">
            <w:pPr>
              <w:suppressAutoHyphens/>
              <w:jc w:val="center"/>
              <w:rPr>
                <w:rFonts w:eastAsia="SimSun"/>
                <w:b/>
                <w:sz w:val="20"/>
                <w:szCs w:val="20"/>
              </w:rPr>
            </w:pPr>
            <w:r w:rsidRPr="001E5D17">
              <w:rPr>
                <w:rFonts w:eastAsia="SimSun"/>
                <w:b/>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14:paraId="7D567463" w14:textId="77777777" w:rsidR="001E5D17" w:rsidRPr="001E5D17" w:rsidRDefault="001E5D17" w:rsidP="002903EF">
            <w:pPr>
              <w:jc w:val="center"/>
              <w:rPr>
                <w:b/>
                <w:bCs/>
                <w:sz w:val="20"/>
                <w:szCs w:val="20"/>
                <w:lang w:eastAsia="ru-RU"/>
              </w:rPr>
            </w:pPr>
            <w:r w:rsidRPr="001E5D17">
              <w:rPr>
                <w:b/>
                <w:bCs/>
                <w:sz w:val="20"/>
                <w:szCs w:val="20"/>
                <w:lang w:eastAsia="ru-RU"/>
              </w:rPr>
              <w:t>4</w:t>
            </w:r>
          </w:p>
        </w:tc>
        <w:tc>
          <w:tcPr>
            <w:tcW w:w="2979" w:type="dxa"/>
            <w:tcBorders>
              <w:top w:val="single" w:sz="4" w:space="0" w:color="auto"/>
              <w:left w:val="single" w:sz="4" w:space="0" w:color="auto"/>
              <w:bottom w:val="single" w:sz="4" w:space="0" w:color="auto"/>
              <w:right w:val="single" w:sz="4" w:space="0" w:color="auto"/>
            </w:tcBorders>
            <w:hideMark/>
          </w:tcPr>
          <w:p w14:paraId="78BBEC3A" w14:textId="77777777" w:rsidR="001E5D17" w:rsidRPr="001E5D17" w:rsidRDefault="001E5D17" w:rsidP="002903EF">
            <w:pPr>
              <w:jc w:val="center"/>
              <w:rPr>
                <w:b/>
                <w:sz w:val="20"/>
                <w:szCs w:val="20"/>
              </w:rPr>
            </w:pPr>
            <w:r w:rsidRPr="001E5D17">
              <w:rPr>
                <w:b/>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5C626D6C" w14:textId="77777777" w:rsidR="001E5D17" w:rsidRPr="001E5D17" w:rsidRDefault="001E5D17" w:rsidP="002903EF">
            <w:pPr>
              <w:jc w:val="center"/>
              <w:rPr>
                <w:b/>
                <w:sz w:val="20"/>
                <w:szCs w:val="20"/>
                <w:lang w:eastAsia="ru-RU"/>
              </w:rPr>
            </w:pPr>
            <w:r w:rsidRPr="001E5D17">
              <w:rPr>
                <w:b/>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14:paraId="470CA7EB" w14:textId="77777777" w:rsidR="001E5D17" w:rsidRPr="001E5D17" w:rsidRDefault="001E5D17" w:rsidP="002903EF">
            <w:pPr>
              <w:jc w:val="center"/>
              <w:rPr>
                <w:b/>
                <w:sz w:val="20"/>
                <w:szCs w:val="20"/>
                <w:lang w:eastAsia="ru-RU"/>
              </w:rPr>
            </w:pPr>
            <w:r w:rsidRPr="001E5D17">
              <w:rPr>
                <w:b/>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14:paraId="4B92BA7D" w14:textId="77777777" w:rsidR="001E5D17" w:rsidRPr="001E5D17" w:rsidRDefault="001E5D17" w:rsidP="002903EF">
            <w:pPr>
              <w:ind w:right="177"/>
              <w:jc w:val="center"/>
              <w:rPr>
                <w:b/>
                <w:sz w:val="20"/>
                <w:szCs w:val="20"/>
                <w:lang w:eastAsia="ru-RU"/>
              </w:rPr>
            </w:pPr>
            <w:r w:rsidRPr="001E5D17">
              <w:rPr>
                <w:b/>
                <w:sz w:val="20"/>
                <w:szCs w:val="20"/>
                <w:lang w:eastAsia="ru-RU"/>
              </w:rPr>
              <w:t>8</w:t>
            </w:r>
          </w:p>
        </w:tc>
      </w:tr>
      <w:tr w:rsidR="001E5D17" w:rsidRPr="001E5D17" w14:paraId="17FF24B5" w14:textId="77777777" w:rsidTr="00155F60">
        <w:trPr>
          <w:trHeight w:val="274"/>
        </w:trPr>
        <w:tc>
          <w:tcPr>
            <w:tcW w:w="1702" w:type="dxa"/>
            <w:tcBorders>
              <w:top w:val="single" w:sz="4" w:space="0" w:color="auto"/>
              <w:left w:val="single" w:sz="4" w:space="0" w:color="auto"/>
              <w:bottom w:val="single" w:sz="4" w:space="0" w:color="auto"/>
              <w:right w:val="single" w:sz="4" w:space="0" w:color="auto"/>
            </w:tcBorders>
            <w:hideMark/>
          </w:tcPr>
          <w:p w14:paraId="12F4ADCA" w14:textId="77777777" w:rsidR="001E5D17" w:rsidRPr="001E5D17" w:rsidRDefault="001E5D17" w:rsidP="001E5D17">
            <w:pPr>
              <w:suppressAutoHyphens/>
              <w:jc w:val="center"/>
              <w:rPr>
                <w:b/>
                <w:sz w:val="16"/>
                <w:szCs w:val="16"/>
                <w:lang w:eastAsia="ru-RU"/>
              </w:rPr>
            </w:pPr>
            <w:r w:rsidRPr="001E5D17">
              <w:rPr>
                <w:b/>
                <w:sz w:val="16"/>
                <w:szCs w:val="16"/>
                <w:lang w:eastAsia="ru-RU"/>
              </w:rPr>
              <w:t>1.1.</w:t>
            </w:r>
          </w:p>
          <w:p w14:paraId="4FBBE3FE" w14:textId="77777777" w:rsidR="001E5D17" w:rsidRPr="001E5D17" w:rsidRDefault="001E5D17" w:rsidP="001E5D17">
            <w:pPr>
              <w:suppressAutoHyphens/>
              <w:jc w:val="center"/>
              <w:rPr>
                <w:b/>
                <w:sz w:val="16"/>
                <w:szCs w:val="16"/>
                <w:lang w:eastAsia="ru-RU"/>
              </w:rPr>
            </w:pPr>
            <w:r w:rsidRPr="001E5D17">
              <w:rPr>
                <w:b/>
                <w:sz w:val="16"/>
                <w:szCs w:val="16"/>
                <w:lang w:eastAsia="ru-RU"/>
              </w:rPr>
              <w:t>Качество</w:t>
            </w:r>
          </w:p>
        </w:tc>
        <w:tc>
          <w:tcPr>
            <w:tcW w:w="2694" w:type="dxa"/>
            <w:tcBorders>
              <w:top w:val="single" w:sz="4" w:space="0" w:color="auto"/>
              <w:left w:val="single" w:sz="4" w:space="0" w:color="auto"/>
              <w:bottom w:val="single" w:sz="4" w:space="0" w:color="auto"/>
              <w:right w:val="single" w:sz="4" w:space="0" w:color="auto"/>
            </w:tcBorders>
            <w:hideMark/>
          </w:tcPr>
          <w:p w14:paraId="7626574B" w14:textId="6D30C683" w:rsidR="001E5D17" w:rsidRPr="00D07967" w:rsidRDefault="001E5D17" w:rsidP="002903EF">
            <w:pPr>
              <w:suppressAutoHyphens/>
              <w:ind w:right="176"/>
              <w:contextualSpacing/>
              <w:rPr>
                <w:rFonts w:eastAsia="SimSun"/>
                <w:sz w:val="20"/>
                <w:szCs w:val="20"/>
                <w:vertAlign w:val="superscript"/>
              </w:rPr>
            </w:pPr>
            <w:r w:rsidRPr="001E5D17">
              <w:rPr>
                <w:rFonts w:eastAsia="SimSun"/>
                <w:sz w:val="20"/>
                <w:szCs w:val="20"/>
              </w:rPr>
              <w:t>Участие в очных профессиональных</w:t>
            </w:r>
            <w:r w:rsidR="00D07967">
              <w:rPr>
                <w:rStyle w:val="af0"/>
                <w:rFonts w:eastAsia="SimSun"/>
                <w:sz w:val="20"/>
                <w:szCs w:val="20"/>
              </w:rPr>
              <w:footnoteReference w:customMarkFollows="1" w:id="23"/>
              <w:t>1</w:t>
            </w:r>
          </w:p>
          <w:p w14:paraId="37EFD826" w14:textId="77777777" w:rsidR="001E5D17" w:rsidRPr="001E5D17" w:rsidRDefault="001E5D17" w:rsidP="002903EF">
            <w:pPr>
              <w:tabs>
                <w:tab w:val="left" w:pos="1452"/>
              </w:tabs>
              <w:suppressAutoHyphens/>
              <w:rPr>
                <w:rFonts w:eastAsia="SimSun"/>
                <w:sz w:val="20"/>
                <w:szCs w:val="20"/>
              </w:rPr>
            </w:pPr>
            <w:r w:rsidRPr="001E5D17">
              <w:rPr>
                <w:rFonts w:eastAsia="SimSun"/>
                <w:sz w:val="20"/>
                <w:szCs w:val="20"/>
              </w:rPr>
              <w:t>конкурсах, включая</w:t>
            </w:r>
            <w:r w:rsidRPr="001E5D17">
              <w:rPr>
                <w:sz w:val="20"/>
                <w:szCs w:val="20"/>
              </w:rPr>
              <w:t xml:space="preserve"> конкурсы методической направленности,</w:t>
            </w:r>
            <w:r w:rsidRPr="001E5D17">
              <w:rPr>
                <w:rFonts w:eastAsia="SimSun"/>
                <w:sz w:val="20"/>
                <w:szCs w:val="20"/>
              </w:rPr>
              <w:t xml:space="preserve"> в соответствии с перечнем</w:t>
            </w:r>
            <w:r w:rsidRPr="001E5D17">
              <w:rPr>
                <w:rFonts w:eastAsia="SimSun"/>
                <w:sz w:val="20"/>
                <w:szCs w:val="20"/>
                <w:vertAlign w:val="superscript"/>
              </w:rPr>
              <w:t>*</w:t>
            </w:r>
            <w:r w:rsidRPr="001E5D17">
              <w:rPr>
                <w:rFonts w:eastAsia="SimSun"/>
                <w:sz w:val="20"/>
                <w:szCs w:val="20"/>
              </w:rPr>
              <w:t xml:space="preserve">, утверждённым в образовательной организации.  </w:t>
            </w:r>
          </w:p>
          <w:p w14:paraId="0744060C" w14:textId="77777777" w:rsidR="001E5D17" w:rsidRPr="001E5D17" w:rsidRDefault="001E5D17" w:rsidP="002903EF">
            <w:pPr>
              <w:suppressAutoHyphens/>
              <w:rPr>
                <w:rFonts w:eastAsia="SimSun"/>
                <w:sz w:val="20"/>
                <w:szCs w:val="20"/>
                <w:lang w:eastAsia="ru-RU"/>
              </w:rPr>
            </w:pPr>
            <w:r w:rsidRPr="001E5D17">
              <w:rPr>
                <w:rFonts w:eastAsia="SimSun"/>
                <w:b/>
                <w:sz w:val="20"/>
                <w:szCs w:val="20"/>
              </w:rPr>
              <w:t>*</w:t>
            </w:r>
            <w:r w:rsidRPr="001E5D17">
              <w:rPr>
                <w:rFonts w:eastAsia="SimSun"/>
                <w:sz w:val="20"/>
                <w:szCs w:val="20"/>
              </w:rPr>
              <w:t>Перечень утверждается планом работы организации</w:t>
            </w:r>
          </w:p>
        </w:tc>
        <w:tc>
          <w:tcPr>
            <w:tcW w:w="4816" w:type="dxa"/>
            <w:tcBorders>
              <w:top w:val="single" w:sz="4" w:space="0" w:color="auto"/>
              <w:left w:val="single" w:sz="4" w:space="0" w:color="auto"/>
              <w:bottom w:val="single" w:sz="4" w:space="0" w:color="auto"/>
              <w:right w:val="single" w:sz="4" w:space="0" w:color="auto"/>
            </w:tcBorders>
            <w:hideMark/>
          </w:tcPr>
          <w:p w14:paraId="7AD476EC" w14:textId="77CD5C66" w:rsidR="001E5D17" w:rsidRPr="001E5D17" w:rsidRDefault="001E5D17" w:rsidP="002903EF">
            <w:pPr>
              <w:suppressAutoHyphens/>
              <w:rPr>
                <w:rFonts w:eastAsia="SimSun"/>
                <w:sz w:val="20"/>
                <w:szCs w:val="20"/>
              </w:rPr>
            </w:pPr>
            <w:r w:rsidRPr="001E5D17">
              <w:rPr>
                <w:rFonts w:eastAsia="SimSun"/>
                <w:sz w:val="20"/>
                <w:szCs w:val="20"/>
              </w:rPr>
              <w:t>Отсутствие участия –</w:t>
            </w:r>
            <w:r w:rsidRPr="001E5D17">
              <w:rPr>
                <w:rFonts w:eastAsia="SimSun"/>
                <w:b/>
                <w:sz w:val="20"/>
                <w:szCs w:val="20"/>
              </w:rPr>
              <w:t>0 баллов</w:t>
            </w:r>
          </w:p>
          <w:p w14:paraId="43E33C50" w14:textId="77777777" w:rsidR="001E5D17" w:rsidRPr="001E5D17" w:rsidRDefault="001E5D17" w:rsidP="002903EF">
            <w:pPr>
              <w:suppressAutoHyphens/>
              <w:ind w:right="-27"/>
              <w:rPr>
                <w:rFonts w:eastAsia="SimSun"/>
                <w:sz w:val="20"/>
                <w:szCs w:val="20"/>
              </w:rPr>
            </w:pPr>
            <w:r w:rsidRPr="001E5D17">
              <w:rPr>
                <w:rFonts w:eastAsia="SimSun"/>
                <w:sz w:val="20"/>
                <w:szCs w:val="20"/>
                <w:u w:val="single"/>
              </w:rPr>
              <w:t>Уровень образовательной организации</w:t>
            </w:r>
            <w:r w:rsidRPr="001E5D17">
              <w:rPr>
                <w:rFonts w:eastAsia="SimSun"/>
                <w:b/>
                <w:sz w:val="20"/>
                <w:szCs w:val="20"/>
              </w:rPr>
              <w:t xml:space="preserve"> </w:t>
            </w:r>
            <w:r w:rsidRPr="001E5D17">
              <w:rPr>
                <w:rFonts w:eastAsia="SimSun"/>
                <w:sz w:val="20"/>
                <w:szCs w:val="20"/>
              </w:rPr>
              <w:t>(при наличии локальных нормативных актов- далее ЛНА, (Положение о конкурсе, приказы и т.п.))</w:t>
            </w:r>
          </w:p>
          <w:p w14:paraId="7F8D9736" w14:textId="77777777" w:rsidR="001E5D17" w:rsidRPr="001E5D17" w:rsidRDefault="001E5D17" w:rsidP="002903EF">
            <w:pPr>
              <w:suppressAutoHyphens/>
              <w:ind w:right="34"/>
              <w:rPr>
                <w:rFonts w:eastAsia="SimSun"/>
                <w:sz w:val="20"/>
                <w:szCs w:val="20"/>
              </w:rPr>
            </w:pPr>
            <w:r w:rsidRPr="001E5D17">
              <w:rPr>
                <w:rFonts w:eastAsia="SimSun"/>
                <w:sz w:val="20"/>
                <w:szCs w:val="20"/>
              </w:rPr>
              <w:t>-участие (независимо от количества конкурсов)-</w:t>
            </w:r>
          </w:p>
          <w:p w14:paraId="75EEDDC3" w14:textId="77777777" w:rsidR="001E5D17" w:rsidRPr="001E5D17" w:rsidRDefault="001E5D17" w:rsidP="002903EF">
            <w:pPr>
              <w:suppressAutoHyphens/>
              <w:rPr>
                <w:rFonts w:eastAsia="SimSun"/>
                <w:b/>
                <w:sz w:val="20"/>
                <w:szCs w:val="20"/>
              </w:rPr>
            </w:pPr>
            <w:r w:rsidRPr="001E5D17">
              <w:rPr>
                <w:rFonts w:eastAsia="SimSun"/>
                <w:b/>
                <w:sz w:val="20"/>
                <w:szCs w:val="20"/>
              </w:rPr>
              <w:t>1 балл</w:t>
            </w:r>
          </w:p>
          <w:p w14:paraId="111FC24D" w14:textId="1C5EB94E" w:rsidR="001E5D17" w:rsidRPr="001E5D17" w:rsidRDefault="001E5D17" w:rsidP="002903EF">
            <w:pPr>
              <w:suppressAutoHyphens/>
              <w:rPr>
                <w:rFonts w:eastAsia="SimSun"/>
                <w:b/>
                <w:sz w:val="20"/>
                <w:szCs w:val="20"/>
              </w:rPr>
            </w:pPr>
            <w:r w:rsidRPr="001E5D17">
              <w:rPr>
                <w:rFonts w:eastAsia="SimSun"/>
                <w:bCs/>
                <w:sz w:val="20"/>
                <w:szCs w:val="20"/>
              </w:rPr>
              <w:t>-победитель, призер-</w:t>
            </w:r>
            <w:r w:rsidRPr="001E5D17">
              <w:rPr>
                <w:rFonts w:eastAsia="SimSun"/>
                <w:b/>
                <w:sz w:val="20"/>
                <w:szCs w:val="20"/>
              </w:rPr>
              <w:t xml:space="preserve"> +1 балл к баллу за участие</w:t>
            </w:r>
          </w:p>
          <w:p w14:paraId="0A6DB461" w14:textId="77777777" w:rsidR="001E5D17" w:rsidRPr="001E5D17" w:rsidRDefault="001E5D17" w:rsidP="002903EF">
            <w:pPr>
              <w:suppressAutoHyphens/>
              <w:ind w:right="34"/>
              <w:rPr>
                <w:rFonts w:eastAsia="SimSun"/>
                <w:sz w:val="20"/>
                <w:szCs w:val="20"/>
                <w:u w:val="single"/>
              </w:rPr>
            </w:pPr>
            <w:r w:rsidRPr="001E5D17">
              <w:rPr>
                <w:rFonts w:eastAsia="SimSun"/>
                <w:sz w:val="20"/>
                <w:szCs w:val="20"/>
                <w:u w:val="single"/>
              </w:rPr>
              <w:t>Муниципальный уровень:</w:t>
            </w:r>
          </w:p>
          <w:p w14:paraId="7AEF87A5" w14:textId="78F7AFBD" w:rsidR="001E5D17" w:rsidRPr="001E5D17" w:rsidRDefault="001E5D17" w:rsidP="001E5D17">
            <w:pPr>
              <w:suppressAutoHyphens/>
              <w:ind w:right="176"/>
              <w:rPr>
                <w:rFonts w:eastAsia="SimSun"/>
                <w:sz w:val="20"/>
                <w:szCs w:val="20"/>
              </w:rPr>
            </w:pPr>
            <w:r w:rsidRPr="001E5D17">
              <w:rPr>
                <w:rFonts w:eastAsia="SimSun"/>
                <w:sz w:val="20"/>
                <w:szCs w:val="20"/>
              </w:rPr>
              <w:t>-участие (независимо от количества конкурсов)-</w:t>
            </w:r>
            <w:r w:rsidRPr="001E5D17">
              <w:rPr>
                <w:rFonts w:eastAsia="SimSun"/>
                <w:b/>
                <w:sz w:val="20"/>
                <w:szCs w:val="20"/>
              </w:rPr>
              <w:t>1 балл</w:t>
            </w:r>
          </w:p>
          <w:p w14:paraId="28D3DA88" w14:textId="511DCDA9" w:rsidR="001E5D17" w:rsidRPr="001E5D17" w:rsidRDefault="001E5D17" w:rsidP="001E5D17">
            <w:pPr>
              <w:suppressAutoHyphens/>
              <w:ind w:right="-109"/>
              <w:rPr>
                <w:rFonts w:eastAsia="SimSun"/>
                <w:sz w:val="20"/>
                <w:szCs w:val="20"/>
              </w:rPr>
            </w:pPr>
            <w:r w:rsidRPr="001E5D17">
              <w:rPr>
                <w:rFonts w:eastAsia="SimSun"/>
                <w:sz w:val="20"/>
                <w:szCs w:val="20"/>
              </w:rPr>
              <w:t>-призер (2-3 место, номинант, финалист)-</w:t>
            </w:r>
            <w:r w:rsidRPr="001E5D17">
              <w:rPr>
                <w:rFonts w:eastAsia="SimSun"/>
                <w:b/>
                <w:sz w:val="20"/>
                <w:szCs w:val="20"/>
              </w:rPr>
              <w:t>2 балла</w:t>
            </w:r>
          </w:p>
          <w:p w14:paraId="004A060A" w14:textId="666EE6AD" w:rsidR="001E5D17" w:rsidRPr="001E5D17" w:rsidRDefault="001E5D17" w:rsidP="002903EF">
            <w:pPr>
              <w:suppressAutoHyphens/>
              <w:ind w:right="-5"/>
              <w:rPr>
                <w:rFonts w:eastAsia="SimSun"/>
                <w:sz w:val="20"/>
                <w:szCs w:val="20"/>
              </w:rPr>
            </w:pPr>
            <w:r w:rsidRPr="001E5D17">
              <w:rPr>
                <w:rFonts w:eastAsia="SimSun"/>
                <w:sz w:val="20"/>
                <w:szCs w:val="20"/>
              </w:rPr>
              <w:t xml:space="preserve"> -победитель (1 место)-</w:t>
            </w:r>
            <w:r w:rsidRPr="001E5D17">
              <w:rPr>
                <w:rFonts w:eastAsia="SimSun"/>
                <w:b/>
                <w:sz w:val="20"/>
                <w:szCs w:val="20"/>
              </w:rPr>
              <w:t>3 балла</w:t>
            </w:r>
          </w:p>
          <w:p w14:paraId="32D65532" w14:textId="77777777" w:rsidR="001E5D17" w:rsidRPr="001E5D17" w:rsidRDefault="001E5D17" w:rsidP="002903EF">
            <w:pPr>
              <w:suppressAutoHyphens/>
              <w:adjustRightInd w:val="0"/>
              <w:ind w:right="176"/>
              <w:rPr>
                <w:rFonts w:eastAsia="SimSun"/>
                <w:sz w:val="20"/>
                <w:szCs w:val="20"/>
                <w:u w:val="single"/>
              </w:rPr>
            </w:pPr>
            <w:r w:rsidRPr="001E5D17">
              <w:rPr>
                <w:rFonts w:eastAsia="SimSun"/>
                <w:sz w:val="20"/>
                <w:szCs w:val="20"/>
                <w:u w:val="single"/>
              </w:rPr>
              <w:t xml:space="preserve">Региональный уровень: </w:t>
            </w:r>
          </w:p>
          <w:p w14:paraId="0800C1A2" w14:textId="479477C1" w:rsidR="001E5D17" w:rsidRPr="001E5D17" w:rsidRDefault="001E5D17" w:rsidP="001E5D17">
            <w:pPr>
              <w:suppressAutoHyphens/>
              <w:ind w:right="176"/>
              <w:rPr>
                <w:rFonts w:eastAsia="SimSun"/>
                <w:sz w:val="20"/>
                <w:szCs w:val="20"/>
              </w:rPr>
            </w:pPr>
            <w:r w:rsidRPr="001E5D17">
              <w:rPr>
                <w:rFonts w:eastAsia="SimSun"/>
                <w:sz w:val="20"/>
                <w:szCs w:val="20"/>
              </w:rPr>
              <w:t>-участие (независимо от количества конкурсов)-</w:t>
            </w:r>
            <w:r w:rsidRPr="001E5D17">
              <w:rPr>
                <w:rFonts w:eastAsia="SimSun"/>
                <w:b/>
                <w:sz w:val="20"/>
                <w:szCs w:val="20"/>
              </w:rPr>
              <w:t>1 балл</w:t>
            </w:r>
          </w:p>
          <w:p w14:paraId="4AD581E5" w14:textId="27CF28CC" w:rsidR="001E5D17" w:rsidRPr="001E5D17" w:rsidRDefault="001E5D17" w:rsidP="001E5D17">
            <w:pPr>
              <w:tabs>
                <w:tab w:val="left" w:pos="1876"/>
              </w:tabs>
              <w:suppressAutoHyphens/>
              <w:adjustRightInd w:val="0"/>
              <w:ind w:right="-109"/>
              <w:rPr>
                <w:rFonts w:eastAsia="SimSun"/>
                <w:sz w:val="20"/>
                <w:szCs w:val="20"/>
              </w:rPr>
            </w:pPr>
            <w:r w:rsidRPr="001E5D17">
              <w:rPr>
                <w:rFonts w:eastAsia="SimSun"/>
                <w:sz w:val="20"/>
                <w:szCs w:val="20"/>
              </w:rPr>
              <w:lastRenderedPageBreak/>
              <w:t>-призер (2-3 место, номинант, финалист)-</w:t>
            </w:r>
            <w:r w:rsidRPr="001E5D17">
              <w:rPr>
                <w:rFonts w:eastAsia="SimSun"/>
                <w:b/>
                <w:sz w:val="20"/>
                <w:szCs w:val="20"/>
              </w:rPr>
              <w:t>3</w:t>
            </w:r>
            <w:r>
              <w:rPr>
                <w:rFonts w:eastAsia="SimSun"/>
                <w:b/>
                <w:sz w:val="20"/>
                <w:szCs w:val="20"/>
              </w:rPr>
              <w:t xml:space="preserve"> </w:t>
            </w:r>
            <w:r w:rsidRPr="001E5D17">
              <w:rPr>
                <w:rFonts w:eastAsia="SimSun"/>
                <w:b/>
                <w:sz w:val="20"/>
                <w:szCs w:val="20"/>
              </w:rPr>
              <w:t>балла</w:t>
            </w:r>
          </w:p>
          <w:p w14:paraId="1BF37245" w14:textId="515CDA52" w:rsidR="001E5D17" w:rsidRPr="001E5D17" w:rsidRDefault="001E5D17" w:rsidP="002903EF">
            <w:pPr>
              <w:suppressAutoHyphens/>
              <w:adjustRightInd w:val="0"/>
              <w:rPr>
                <w:rFonts w:eastAsia="SimSun"/>
                <w:sz w:val="20"/>
                <w:szCs w:val="20"/>
              </w:rPr>
            </w:pPr>
            <w:r w:rsidRPr="001E5D17">
              <w:rPr>
                <w:rFonts w:eastAsia="SimSun"/>
                <w:sz w:val="20"/>
                <w:szCs w:val="20"/>
              </w:rPr>
              <w:t>-победитель (1 место)-</w:t>
            </w:r>
            <w:r w:rsidRPr="001E5D17">
              <w:rPr>
                <w:rFonts w:eastAsia="SimSun"/>
                <w:b/>
                <w:sz w:val="20"/>
                <w:szCs w:val="20"/>
              </w:rPr>
              <w:t>4 балла</w:t>
            </w:r>
          </w:p>
          <w:p w14:paraId="6573901D" w14:textId="77777777" w:rsidR="001E5D17" w:rsidRPr="001E5D17" w:rsidRDefault="001E5D17" w:rsidP="002903EF">
            <w:pPr>
              <w:suppressAutoHyphens/>
              <w:adjustRightInd w:val="0"/>
              <w:rPr>
                <w:rFonts w:eastAsia="SimSun"/>
                <w:sz w:val="20"/>
                <w:szCs w:val="20"/>
                <w:u w:val="single"/>
              </w:rPr>
            </w:pPr>
            <w:r w:rsidRPr="001E5D17">
              <w:rPr>
                <w:rFonts w:eastAsia="SimSun"/>
                <w:sz w:val="20"/>
                <w:szCs w:val="20"/>
                <w:u w:val="single"/>
              </w:rPr>
              <w:t>Федеральный уровень:</w:t>
            </w:r>
          </w:p>
          <w:p w14:paraId="1D6C9A94" w14:textId="77777777" w:rsidR="001E5D17" w:rsidRPr="001E5D17" w:rsidRDefault="001E5D17" w:rsidP="002903EF">
            <w:pPr>
              <w:suppressAutoHyphens/>
              <w:rPr>
                <w:rFonts w:eastAsia="SimSun"/>
                <w:sz w:val="20"/>
                <w:szCs w:val="20"/>
              </w:rPr>
            </w:pPr>
            <w:r w:rsidRPr="001E5D17">
              <w:rPr>
                <w:rFonts w:eastAsia="SimSun"/>
                <w:sz w:val="20"/>
                <w:szCs w:val="20"/>
              </w:rPr>
              <w:t>-участие (независимо от количества конкурсов)-</w:t>
            </w:r>
          </w:p>
          <w:p w14:paraId="6A72E4C6" w14:textId="77777777" w:rsidR="001E5D17" w:rsidRPr="001E5D17" w:rsidRDefault="001E5D17" w:rsidP="002903EF">
            <w:pPr>
              <w:suppressAutoHyphens/>
              <w:rPr>
                <w:rFonts w:eastAsia="SimSun"/>
                <w:b/>
                <w:sz w:val="20"/>
                <w:szCs w:val="20"/>
              </w:rPr>
            </w:pPr>
            <w:r w:rsidRPr="001E5D17">
              <w:rPr>
                <w:rFonts w:eastAsia="SimSun"/>
                <w:b/>
                <w:sz w:val="20"/>
                <w:szCs w:val="20"/>
              </w:rPr>
              <w:t>1 балл</w:t>
            </w:r>
          </w:p>
          <w:p w14:paraId="4D8FF8F8" w14:textId="72306F2D" w:rsidR="001E5D17" w:rsidRPr="001E5D17" w:rsidRDefault="001E5D17" w:rsidP="002903EF">
            <w:pPr>
              <w:suppressAutoHyphens/>
              <w:adjustRightInd w:val="0"/>
              <w:rPr>
                <w:rFonts w:eastAsia="SimSun"/>
                <w:sz w:val="20"/>
                <w:szCs w:val="20"/>
              </w:rPr>
            </w:pPr>
            <w:r w:rsidRPr="001E5D17">
              <w:rPr>
                <w:rFonts w:eastAsia="SimSun"/>
                <w:sz w:val="20"/>
                <w:szCs w:val="20"/>
              </w:rPr>
              <w:t>-призер (2-3 место, номинант, финалист)-</w:t>
            </w:r>
            <w:r w:rsidRPr="001E5D17">
              <w:rPr>
                <w:rFonts w:eastAsia="SimSun"/>
                <w:b/>
                <w:sz w:val="20"/>
                <w:szCs w:val="20"/>
              </w:rPr>
              <w:t>4 балла</w:t>
            </w:r>
          </w:p>
          <w:p w14:paraId="20D592AA" w14:textId="4726070F" w:rsidR="001E5D17" w:rsidRPr="001E5D17" w:rsidRDefault="001E5D17" w:rsidP="001E5D17">
            <w:pPr>
              <w:suppressAutoHyphens/>
              <w:adjustRightInd w:val="0"/>
              <w:ind w:left="-91"/>
              <w:rPr>
                <w:rFonts w:eastAsia="SimSun"/>
                <w:sz w:val="20"/>
                <w:szCs w:val="20"/>
              </w:rPr>
            </w:pPr>
            <w:r w:rsidRPr="001E5D17">
              <w:rPr>
                <w:rFonts w:eastAsia="SimSun"/>
                <w:sz w:val="20"/>
                <w:szCs w:val="20"/>
              </w:rPr>
              <w:t>-победитель (1 место)-</w:t>
            </w:r>
            <w:r w:rsidRPr="001E5D17">
              <w:rPr>
                <w:rFonts w:eastAsia="SimSun"/>
                <w:b/>
                <w:sz w:val="20"/>
                <w:szCs w:val="20"/>
              </w:rPr>
              <w:t>5 баллов</w:t>
            </w:r>
          </w:p>
        </w:tc>
        <w:tc>
          <w:tcPr>
            <w:tcW w:w="851" w:type="dxa"/>
            <w:tcBorders>
              <w:top w:val="single" w:sz="4" w:space="0" w:color="auto"/>
              <w:left w:val="single" w:sz="4" w:space="0" w:color="auto"/>
              <w:bottom w:val="single" w:sz="4" w:space="0" w:color="auto"/>
              <w:right w:val="single" w:sz="4" w:space="0" w:color="auto"/>
            </w:tcBorders>
            <w:hideMark/>
          </w:tcPr>
          <w:p w14:paraId="3C683583" w14:textId="77777777" w:rsidR="001E5D17" w:rsidRPr="001E5D17" w:rsidRDefault="001E5D17" w:rsidP="002903EF">
            <w:pPr>
              <w:jc w:val="center"/>
              <w:rPr>
                <w:bCs/>
                <w:sz w:val="20"/>
                <w:szCs w:val="20"/>
                <w:lang w:eastAsia="ru-RU"/>
              </w:rPr>
            </w:pPr>
            <w:r w:rsidRPr="001E5D17">
              <w:rPr>
                <w:bCs/>
                <w:sz w:val="20"/>
                <w:szCs w:val="20"/>
                <w:lang w:eastAsia="ru-RU"/>
              </w:rPr>
              <w:lastRenderedPageBreak/>
              <w:t>10</w:t>
            </w:r>
          </w:p>
        </w:tc>
        <w:tc>
          <w:tcPr>
            <w:tcW w:w="2979" w:type="dxa"/>
            <w:tcBorders>
              <w:top w:val="single" w:sz="4" w:space="0" w:color="auto"/>
              <w:left w:val="single" w:sz="4" w:space="0" w:color="auto"/>
              <w:bottom w:val="single" w:sz="4" w:space="0" w:color="auto"/>
              <w:right w:val="single" w:sz="4" w:space="0" w:color="auto"/>
            </w:tcBorders>
          </w:tcPr>
          <w:p w14:paraId="04D9AD72" w14:textId="77777777" w:rsidR="001E5D17" w:rsidRPr="001E5D17" w:rsidRDefault="001E5D17" w:rsidP="002903EF">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DDFB380"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9F5FB1B"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CAF3131" w14:textId="77777777" w:rsidR="001E5D17" w:rsidRPr="001E5D17" w:rsidRDefault="001E5D17" w:rsidP="002903EF">
            <w:pPr>
              <w:ind w:right="177"/>
              <w:jc w:val="center"/>
              <w:rPr>
                <w:b/>
                <w:sz w:val="20"/>
                <w:szCs w:val="20"/>
                <w:lang w:eastAsia="ru-RU"/>
              </w:rPr>
            </w:pPr>
          </w:p>
        </w:tc>
      </w:tr>
      <w:tr w:rsidR="001E5D17" w:rsidRPr="001E5D17" w14:paraId="128BDF90" w14:textId="77777777" w:rsidTr="00155F60">
        <w:trPr>
          <w:trHeight w:val="274"/>
        </w:trPr>
        <w:tc>
          <w:tcPr>
            <w:tcW w:w="1702" w:type="dxa"/>
            <w:tcBorders>
              <w:top w:val="single" w:sz="4" w:space="0" w:color="auto"/>
              <w:left w:val="single" w:sz="4" w:space="0" w:color="auto"/>
              <w:bottom w:val="single" w:sz="4" w:space="0" w:color="auto"/>
              <w:right w:val="single" w:sz="4" w:space="0" w:color="auto"/>
            </w:tcBorders>
            <w:hideMark/>
          </w:tcPr>
          <w:p w14:paraId="322FE9A1" w14:textId="77777777" w:rsidR="001E5D17" w:rsidRPr="001E5D17" w:rsidRDefault="001E5D17" w:rsidP="001E5D17">
            <w:pPr>
              <w:suppressAutoHyphens/>
              <w:jc w:val="center"/>
              <w:rPr>
                <w:b/>
                <w:sz w:val="16"/>
                <w:szCs w:val="16"/>
                <w:lang w:eastAsia="ru-RU"/>
              </w:rPr>
            </w:pPr>
            <w:r w:rsidRPr="001E5D17">
              <w:rPr>
                <w:b/>
                <w:sz w:val="16"/>
                <w:szCs w:val="16"/>
                <w:lang w:eastAsia="ru-RU"/>
              </w:rPr>
              <w:t>1.2</w:t>
            </w:r>
          </w:p>
          <w:p w14:paraId="73228FF7" w14:textId="77777777" w:rsidR="001E5D17" w:rsidRPr="001E5D17" w:rsidRDefault="001E5D17" w:rsidP="001E5D17">
            <w:pPr>
              <w:suppressAutoHyphens/>
              <w:ind w:right="-111"/>
              <w:jc w:val="center"/>
              <w:rPr>
                <w:b/>
                <w:sz w:val="16"/>
                <w:szCs w:val="16"/>
                <w:lang w:eastAsia="ru-RU"/>
              </w:rPr>
            </w:pPr>
            <w:r w:rsidRPr="001E5D17">
              <w:rPr>
                <w:b/>
                <w:sz w:val="16"/>
                <w:szCs w:val="16"/>
                <w:lang w:eastAsia="ru-RU"/>
              </w:rPr>
              <w:t>Интенсивность</w:t>
            </w:r>
          </w:p>
        </w:tc>
        <w:tc>
          <w:tcPr>
            <w:tcW w:w="2694" w:type="dxa"/>
            <w:tcBorders>
              <w:top w:val="single" w:sz="4" w:space="0" w:color="auto"/>
              <w:left w:val="single" w:sz="4" w:space="0" w:color="auto"/>
              <w:bottom w:val="single" w:sz="4" w:space="0" w:color="auto"/>
              <w:right w:val="single" w:sz="4" w:space="0" w:color="auto"/>
            </w:tcBorders>
            <w:hideMark/>
          </w:tcPr>
          <w:p w14:paraId="0FF9E5B4" w14:textId="77777777" w:rsidR="001E5D17" w:rsidRPr="001E5D17" w:rsidRDefault="001E5D17" w:rsidP="002903EF">
            <w:pPr>
              <w:suppressAutoHyphens/>
              <w:rPr>
                <w:rFonts w:eastAsia="SimSun"/>
                <w:bCs/>
                <w:sz w:val="20"/>
                <w:szCs w:val="20"/>
                <w:lang w:eastAsia="ru-RU"/>
              </w:rPr>
            </w:pPr>
            <w:r w:rsidRPr="001E5D17">
              <w:rPr>
                <w:rFonts w:eastAsia="SimSun"/>
                <w:b/>
                <w:sz w:val="20"/>
                <w:szCs w:val="20"/>
                <w:lang w:eastAsia="ru-RU"/>
              </w:rPr>
              <w:t>Проведение и организация</w:t>
            </w:r>
            <w:r w:rsidRPr="001E5D17">
              <w:rPr>
                <w:rFonts w:eastAsia="SimSun"/>
                <w:sz w:val="20"/>
                <w:szCs w:val="20"/>
                <w:lang w:eastAsia="ru-RU"/>
              </w:rPr>
              <w:t xml:space="preserve"> мастер-классов, семинаров, открытых занятий, «круглых столов», соревнований и других мероприятий профессиональной направленности в соответствии с планом работы образовательной организации.</w:t>
            </w:r>
          </w:p>
        </w:tc>
        <w:tc>
          <w:tcPr>
            <w:tcW w:w="4816" w:type="dxa"/>
            <w:tcBorders>
              <w:top w:val="single" w:sz="4" w:space="0" w:color="auto"/>
              <w:left w:val="single" w:sz="4" w:space="0" w:color="auto"/>
              <w:bottom w:val="single" w:sz="4" w:space="0" w:color="auto"/>
              <w:right w:val="single" w:sz="4" w:space="0" w:color="auto"/>
            </w:tcBorders>
            <w:hideMark/>
          </w:tcPr>
          <w:p w14:paraId="00EDDE52" w14:textId="77777777" w:rsidR="001E5D17" w:rsidRPr="001E5D17" w:rsidRDefault="001E5D17" w:rsidP="002903EF">
            <w:pPr>
              <w:rPr>
                <w:iCs/>
                <w:sz w:val="20"/>
                <w:szCs w:val="20"/>
                <w:lang w:eastAsia="ru-RU"/>
              </w:rPr>
            </w:pPr>
            <w:r w:rsidRPr="001E5D17">
              <w:rPr>
                <w:iCs/>
                <w:sz w:val="20"/>
                <w:szCs w:val="20"/>
                <w:lang w:eastAsia="ru-RU"/>
              </w:rPr>
              <w:t>Отсутствие проведения –</w:t>
            </w:r>
            <w:r w:rsidRPr="001E5D17">
              <w:rPr>
                <w:b/>
                <w:iCs/>
                <w:sz w:val="20"/>
                <w:szCs w:val="20"/>
                <w:lang w:eastAsia="ru-RU"/>
              </w:rPr>
              <w:t>0 баллов</w:t>
            </w:r>
          </w:p>
          <w:p w14:paraId="21AD2187" w14:textId="586164C2" w:rsidR="001E5D17" w:rsidRPr="001E5D17" w:rsidRDefault="001E5D17" w:rsidP="002903EF">
            <w:pPr>
              <w:rPr>
                <w:iCs/>
                <w:sz w:val="20"/>
                <w:szCs w:val="20"/>
                <w:lang w:eastAsia="ru-RU"/>
              </w:rPr>
            </w:pPr>
            <w:r w:rsidRPr="001E5D17">
              <w:rPr>
                <w:iCs/>
                <w:sz w:val="20"/>
                <w:szCs w:val="20"/>
                <w:lang w:eastAsia="ru-RU"/>
              </w:rPr>
              <w:t>Уровень организации-</w:t>
            </w:r>
            <w:r w:rsidRPr="001E5D17">
              <w:rPr>
                <w:b/>
                <w:iCs/>
                <w:sz w:val="20"/>
                <w:szCs w:val="20"/>
                <w:lang w:eastAsia="ru-RU"/>
              </w:rPr>
              <w:t>1 балл</w:t>
            </w:r>
          </w:p>
          <w:p w14:paraId="09EBED9F" w14:textId="77777777" w:rsidR="001E5D17" w:rsidRPr="001E5D17" w:rsidRDefault="001E5D17" w:rsidP="002903EF">
            <w:pPr>
              <w:rPr>
                <w:b/>
                <w:iCs/>
                <w:sz w:val="20"/>
                <w:szCs w:val="20"/>
                <w:lang w:eastAsia="ru-RU"/>
              </w:rPr>
            </w:pPr>
            <w:r w:rsidRPr="001E5D17">
              <w:rPr>
                <w:iCs/>
                <w:sz w:val="20"/>
                <w:szCs w:val="20"/>
                <w:lang w:eastAsia="ru-RU"/>
              </w:rPr>
              <w:t>Муниципальный уровень-</w:t>
            </w:r>
            <w:r w:rsidRPr="001E5D17">
              <w:rPr>
                <w:b/>
                <w:iCs/>
                <w:sz w:val="20"/>
                <w:szCs w:val="20"/>
                <w:lang w:eastAsia="ru-RU"/>
              </w:rPr>
              <w:t xml:space="preserve">2 балла </w:t>
            </w:r>
          </w:p>
          <w:p w14:paraId="2DE03E3D" w14:textId="2B6348DC" w:rsidR="001E5D17" w:rsidRPr="001E5D17" w:rsidRDefault="001E5D17" w:rsidP="002903EF">
            <w:pPr>
              <w:rPr>
                <w:iCs/>
                <w:sz w:val="20"/>
                <w:szCs w:val="20"/>
                <w:lang w:eastAsia="ru-RU"/>
              </w:rPr>
            </w:pPr>
            <w:r w:rsidRPr="001E5D17">
              <w:rPr>
                <w:iCs/>
                <w:sz w:val="20"/>
                <w:szCs w:val="20"/>
                <w:lang w:eastAsia="ru-RU"/>
              </w:rPr>
              <w:t xml:space="preserve">Региональный уровень- </w:t>
            </w:r>
            <w:r w:rsidRPr="001E5D17">
              <w:rPr>
                <w:b/>
                <w:iCs/>
                <w:sz w:val="20"/>
                <w:szCs w:val="20"/>
                <w:lang w:eastAsia="ru-RU"/>
              </w:rPr>
              <w:t>3 балла</w:t>
            </w:r>
          </w:p>
          <w:p w14:paraId="0A69A79E" w14:textId="5A080101" w:rsidR="001E5D17" w:rsidRPr="001E5D17" w:rsidRDefault="001E5D17" w:rsidP="001E5D17">
            <w:pPr>
              <w:rPr>
                <w:b/>
                <w:iCs/>
                <w:sz w:val="20"/>
                <w:szCs w:val="20"/>
                <w:lang w:eastAsia="ru-RU"/>
              </w:rPr>
            </w:pPr>
            <w:r w:rsidRPr="001E5D17">
              <w:rPr>
                <w:iCs/>
                <w:sz w:val="20"/>
                <w:szCs w:val="20"/>
                <w:lang w:eastAsia="ru-RU"/>
              </w:rPr>
              <w:t>Федеральный уровень</w:t>
            </w:r>
            <w:r w:rsidRPr="001E5D17">
              <w:rPr>
                <w:b/>
                <w:iCs/>
                <w:sz w:val="20"/>
                <w:szCs w:val="20"/>
                <w:lang w:eastAsia="ru-RU"/>
              </w:rPr>
              <w:t xml:space="preserve"> –4 балла</w:t>
            </w:r>
          </w:p>
        </w:tc>
        <w:tc>
          <w:tcPr>
            <w:tcW w:w="851" w:type="dxa"/>
            <w:tcBorders>
              <w:top w:val="single" w:sz="4" w:space="0" w:color="auto"/>
              <w:left w:val="single" w:sz="4" w:space="0" w:color="auto"/>
              <w:bottom w:val="single" w:sz="4" w:space="0" w:color="auto"/>
              <w:right w:val="single" w:sz="4" w:space="0" w:color="auto"/>
            </w:tcBorders>
            <w:hideMark/>
          </w:tcPr>
          <w:p w14:paraId="124FFC84" w14:textId="77777777" w:rsidR="001E5D17" w:rsidRPr="001E5D17" w:rsidRDefault="001E5D17" w:rsidP="002903EF">
            <w:pPr>
              <w:jc w:val="center"/>
              <w:rPr>
                <w:bCs/>
                <w:sz w:val="20"/>
                <w:szCs w:val="20"/>
                <w:lang w:eastAsia="ru-RU"/>
              </w:rPr>
            </w:pPr>
            <w:r w:rsidRPr="001E5D17">
              <w:rPr>
                <w:bCs/>
                <w:sz w:val="20"/>
                <w:szCs w:val="20"/>
                <w:lang w:eastAsia="ru-RU"/>
              </w:rPr>
              <w:t>5</w:t>
            </w:r>
          </w:p>
        </w:tc>
        <w:tc>
          <w:tcPr>
            <w:tcW w:w="2979" w:type="dxa"/>
            <w:tcBorders>
              <w:top w:val="single" w:sz="4" w:space="0" w:color="auto"/>
              <w:left w:val="single" w:sz="4" w:space="0" w:color="auto"/>
              <w:bottom w:val="single" w:sz="4" w:space="0" w:color="auto"/>
              <w:right w:val="single" w:sz="4" w:space="0" w:color="auto"/>
            </w:tcBorders>
          </w:tcPr>
          <w:p w14:paraId="21971C90" w14:textId="77777777" w:rsidR="001E5D17" w:rsidRPr="001E5D17" w:rsidRDefault="001E5D17" w:rsidP="002903EF">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2F742A"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0883D68"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65A8A9ED" w14:textId="77777777" w:rsidR="001E5D17" w:rsidRPr="001E5D17" w:rsidRDefault="001E5D17" w:rsidP="002903EF">
            <w:pPr>
              <w:ind w:right="177"/>
              <w:jc w:val="center"/>
              <w:rPr>
                <w:b/>
                <w:sz w:val="20"/>
                <w:szCs w:val="20"/>
                <w:lang w:eastAsia="ru-RU"/>
              </w:rPr>
            </w:pPr>
          </w:p>
        </w:tc>
      </w:tr>
      <w:tr w:rsidR="001E5D17" w:rsidRPr="001E5D17" w14:paraId="3AD7C976" w14:textId="77777777" w:rsidTr="00155F60">
        <w:trPr>
          <w:trHeight w:val="274"/>
        </w:trPr>
        <w:tc>
          <w:tcPr>
            <w:tcW w:w="1702" w:type="dxa"/>
          </w:tcPr>
          <w:p w14:paraId="1B0C5176" w14:textId="77777777" w:rsidR="001E5D17" w:rsidRPr="001E5D17" w:rsidRDefault="001E5D17" w:rsidP="001E5D17">
            <w:pPr>
              <w:ind w:left="-120" w:right="-54"/>
              <w:jc w:val="center"/>
              <w:rPr>
                <w:rFonts w:eastAsia="Tahoma"/>
                <w:b/>
                <w:color w:val="000000"/>
                <w:sz w:val="16"/>
                <w:szCs w:val="16"/>
                <w:lang w:eastAsia="ru-RU"/>
              </w:rPr>
            </w:pPr>
            <w:r w:rsidRPr="001E5D17">
              <w:rPr>
                <w:rFonts w:eastAsia="Tahoma"/>
                <w:b/>
                <w:color w:val="000000"/>
                <w:sz w:val="16"/>
                <w:szCs w:val="16"/>
                <w:lang w:eastAsia="ru-RU"/>
              </w:rPr>
              <w:t>1.3 Интенсивность</w:t>
            </w:r>
          </w:p>
        </w:tc>
        <w:tc>
          <w:tcPr>
            <w:tcW w:w="2694" w:type="dxa"/>
            <w:tcBorders>
              <w:top w:val="single" w:sz="4" w:space="0" w:color="000001"/>
              <w:left w:val="single" w:sz="4" w:space="0" w:color="000001"/>
              <w:bottom w:val="single" w:sz="4" w:space="0" w:color="000001"/>
              <w:right w:val="single" w:sz="4" w:space="0" w:color="000001"/>
            </w:tcBorders>
            <w:shd w:val="clear" w:color="auto" w:fill="auto"/>
          </w:tcPr>
          <w:p w14:paraId="429DCD8B" w14:textId="77777777" w:rsidR="001E5D17" w:rsidRPr="001E5D17" w:rsidRDefault="001E5D17" w:rsidP="002903EF">
            <w:pPr>
              <w:rPr>
                <w:rFonts w:eastAsia="Tahoma"/>
                <w:color w:val="000000"/>
                <w:sz w:val="20"/>
                <w:szCs w:val="20"/>
                <w:lang w:eastAsia="ru-RU"/>
              </w:rPr>
            </w:pPr>
            <w:r w:rsidRPr="001E5D17">
              <w:rPr>
                <w:rFonts w:eastAsia="SimSun"/>
                <w:sz w:val="20"/>
                <w:szCs w:val="20"/>
                <w:lang w:eastAsia="ru-RU"/>
              </w:rPr>
              <w:t>Трансляция личного педагогического опыта путем</w:t>
            </w:r>
            <w:r w:rsidRPr="001E5D17">
              <w:rPr>
                <w:rFonts w:eastAsia="SimSun"/>
                <w:b/>
                <w:bCs/>
                <w:sz w:val="20"/>
                <w:szCs w:val="20"/>
                <w:lang w:eastAsia="ru-RU"/>
              </w:rPr>
              <w:t xml:space="preserve"> выступлений</w:t>
            </w:r>
            <w:r w:rsidRPr="001E5D17">
              <w:rPr>
                <w:rFonts w:eastAsia="SimSun"/>
                <w:sz w:val="20"/>
                <w:szCs w:val="20"/>
                <w:lang w:eastAsia="ru-RU"/>
              </w:rPr>
              <w:t xml:space="preserve"> (в том числе онлайн) на конференциях, семинарах, «круглых столах» и иных мероприятиях профессиональной направленности</w:t>
            </w:r>
            <w:r w:rsidRPr="001E5D17">
              <w:rPr>
                <w:rFonts w:eastAsia="SimSun"/>
                <w:b/>
                <w:sz w:val="20"/>
                <w:szCs w:val="20"/>
                <w:lang w:eastAsia="ru-RU"/>
              </w:rPr>
              <w:t xml:space="preserve"> </w:t>
            </w:r>
            <w:r w:rsidRPr="001E5D17">
              <w:rPr>
                <w:rFonts w:eastAsia="SimSun"/>
                <w:sz w:val="20"/>
                <w:szCs w:val="20"/>
                <w:lang w:eastAsia="ru-RU"/>
              </w:rPr>
              <w:t>в соответствии с планом работы образовательной организации.</w:t>
            </w:r>
          </w:p>
        </w:tc>
        <w:tc>
          <w:tcPr>
            <w:tcW w:w="4816" w:type="dxa"/>
            <w:tcBorders>
              <w:top w:val="single" w:sz="4" w:space="0" w:color="000001"/>
              <w:left w:val="single" w:sz="4" w:space="0" w:color="000001"/>
              <w:bottom w:val="single" w:sz="4" w:space="0" w:color="000001"/>
              <w:right w:val="single" w:sz="4" w:space="0" w:color="000001"/>
            </w:tcBorders>
            <w:shd w:val="clear" w:color="auto" w:fill="auto"/>
          </w:tcPr>
          <w:p w14:paraId="39DE6398" w14:textId="325780F8"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Отсутствие участия –</w:t>
            </w:r>
            <w:r w:rsidRPr="001E5D17">
              <w:rPr>
                <w:rFonts w:eastAsia="SimSun"/>
                <w:b/>
                <w:sz w:val="20"/>
                <w:szCs w:val="20"/>
                <w:lang w:eastAsia="ru-RU"/>
              </w:rPr>
              <w:t>0 баллов</w:t>
            </w:r>
          </w:p>
          <w:p w14:paraId="3982CCB0" w14:textId="61FB7A0A"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Уровень организации – </w:t>
            </w:r>
            <w:r w:rsidRPr="001E5D17">
              <w:rPr>
                <w:rFonts w:eastAsia="SimSun"/>
                <w:b/>
                <w:sz w:val="20"/>
                <w:szCs w:val="20"/>
                <w:lang w:eastAsia="ru-RU"/>
              </w:rPr>
              <w:t>1 балл</w:t>
            </w:r>
          </w:p>
          <w:p w14:paraId="69F343B7" w14:textId="77777777"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t>Муниципальный уровень-</w:t>
            </w:r>
            <w:r w:rsidRPr="001E5D17">
              <w:rPr>
                <w:rFonts w:eastAsia="SimSun"/>
                <w:b/>
                <w:sz w:val="20"/>
                <w:szCs w:val="20"/>
                <w:lang w:eastAsia="ru-RU"/>
              </w:rPr>
              <w:t xml:space="preserve">2 балла </w:t>
            </w:r>
          </w:p>
          <w:p w14:paraId="3E662178" w14:textId="0785CA92"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Региональный уровень- </w:t>
            </w:r>
            <w:r w:rsidRPr="001E5D17">
              <w:rPr>
                <w:rFonts w:eastAsia="SimSun"/>
                <w:b/>
                <w:sz w:val="20"/>
                <w:szCs w:val="20"/>
                <w:lang w:eastAsia="ru-RU"/>
              </w:rPr>
              <w:t>3 балла</w:t>
            </w:r>
          </w:p>
          <w:p w14:paraId="0E75A73D" w14:textId="32B8FCF6"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t>Федеральный уровень</w:t>
            </w:r>
            <w:r w:rsidRPr="001E5D17">
              <w:rPr>
                <w:rFonts w:eastAsia="SimSun"/>
                <w:b/>
                <w:sz w:val="20"/>
                <w:szCs w:val="20"/>
                <w:lang w:eastAsia="ru-RU"/>
              </w:rPr>
              <w:t xml:space="preserve"> – 4 балла</w:t>
            </w:r>
          </w:p>
          <w:p w14:paraId="529D85EF" w14:textId="77777777" w:rsidR="001E5D17" w:rsidRPr="001E5D17" w:rsidRDefault="001E5D17" w:rsidP="002903EF">
            <w:pPr>
              <w:rPr>
                <w:rFonts w:eastAsia="Tahoma"/>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027F333" w14:textId="77777777" w:rsidR="001E5D17" w:rsidRPr="001E5D17" w:rsidRDefault="001E5D17" w:rsidP="002903EF">
            <w:pPr>
              <w:jc w:val="center"/>
              <w:rPr>
                <w:bCs/>
                <w:sz w:val="20"/>
                <w:szCs w:val="20"/>
                <w:lang w:eastAsia="ru-RU"/>
              </w:rPr>
            </w:pPr>
            <w:r w:rsidRPr="001E5D17">
              <w:rPr>
                <w:bCs/>
                <w:sz w:val="20"/>
                <w:szCs w:val="20"/>
                <w:lang w:eastAsia="ru-RU"/>
              </w:rPr>
              <w:t>5</w:t>
            </w:r>
          </w:p>
        </w:tc>
        <w:tc>
          <w:tcPr>
            <w:tcW w:w="2979" w:type="dxa"/>
            <w:tcBorders>
              <w:top w:val="single" w:sz="4" w:space="0" w:color="auto"/>
              <w:left w:val="single" w:sz="4" w:space="0" w:color="auto"/>
              <w:bottom w:val="single" w:sz="4" w:space="0" w:color="auto"/>
              <w:right w:val="single" w:sz="4" w:space="0" w:color="auto"/>
            </w:tcBorders>
          </w:tcPr>
          <w:p w14:paraId="17A9A90C" w14:textId="77777777" w:rsidR="001E5D17" w:rsidRPr="001E5D17" w:rsidRDefault="001E5D17" w:rsidP="002903EF">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C6E9B5"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04009D61"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6A24903" w14:textId="77777777" w:rsidR="001E5D17" w:rsidRPr="001E5D17" w:rsidRDefault="001E5D17" w:rsidP="002903EF">
            <w:pPr>
              <w:ind w:right="177"/>
              <w:jc w:val="center"/>
              <w:rPr>
                <w:b/>
                <w:sz w:val="20"/>
                <w:szCs w:val="20"/>
                <w:lang w:eastAsia="ru-RU"/>
              </w:rPr>
            </w:pPr>
          </w:p>
        </w:tc>
      </w:tr>
      <w:tr w:rsidR="001E5D17" w:rsidRPr="001E5D17" w14:paraId="111BEE67" w14:textId="77777777" w:rsidTr="00155F60">
        <w:trPr>
          <w:trHeight w:val="274"/>
        </w:trPr>
        <w:tc>
          <w:tcPr>
            <w:tcW w:w="1702" w:type="dxa"/>
          </w:tcPr>
          <w:p w14:paraId="035897C0" w14:textId="77777777" w:rsidR="001E5D17" w:rsidRPr="001E5D17" w:rsidRDefault="001E5D17" w:rsidP="001E5D17">
            <w:pPr>
              <w:ind w:left="-110" w:right="-54"/>
              <w:jc w:val="center"/>
              <w:rPr>
                <w:rFonts w:eastAsia="Tahoma"/>
                <w:b/>
                <w:color w:val="000000"/>
                <w:sz w:val="16"/>
                <w:szCs w:val="16"/>
                <w:lang w:eastAsia="ru-RU"/>
              </w:rPr>
            </w:pPr>
            <w:r w:rsidRPr="001E5D17">
              <w:rPr>
                <w:rFonts w:eastAsia="Tahoma"/>
                <w:b/>
                <w:color w:val="000000"/>
                <w:sz w:val="16"/>
                <w:szCs w:val="16"/>
                <w:lang w:eastAsia="ru-RU"/>
              </w:rPr>
              <w:t xml:space="preserve">1.4 </w:t>
            </w:r>
          </w:p>
          <w:p w14:paraId="78C25918" w14:textId="77777777" w:rsidR="001E5D17" w:rsidRPr="001E5D17" w:rsidRDefault="001E5D17" w:rsidP="001E5D17">
            <w:pPr>
              <w:ind w:left="-110" w:right="-54"/>
              <w:jc w:val="center"/>
              <w:rPr>
                <w:rFonts w:eastAsia="Tahoma"/>
                <w:b/>
                <w:color w:val="000000"/>
                <w:sz w:val="16"/>
                <w:szCs w:val="16"/>
                <w:lang w:eastAsia="ru-RU"/>
              </w:rPr>
            </w:pPr>
            <w:r w:rsidRPr="001E5D17">
              <w:rPr>
                <w:rFonts w:eastAsia="Tahoma"/>
                <w:b/>
                <w:color w:val="000000"/>
                <w:sz w:val="16"/>
                <w:szCs w:val="16"/>
                <w:lang w:eastAsia="ru-RU"/>
              </w:rPr>
              <w:t>Интенсивность</w:t>
            </w:r>
          </w:p>
        </w:tc>
        <w:tc>
          <w:tcPr>
            <w:tcW w:w="2694" w:type="dxa"/>
            <w:tcBorders>
              <w:top w:val="single" w:sz="4" w:space="0" w:color="auto"/>
              <w:left w:val="single" w:sz="4" w:space="0" w:color="000001"/>
              <w:bottom w:val="single" w:sz="4" w:space="0" w:color="000001"/>
              <w:right w:val="single" w:sz="4" w:space="0" w:color="000001"/>
            </w:tcBorders>
            <w:shd w:val="clear" w:color="auto" w:fill="auto"/>
          </w:tcPr>
          <w:p w14:paraId="52E0DE56" w14:textId="77777777" w:rsidR="001E5D17" w:rsidRPr="001E5D17" w:rsidRDefault="001E5D17" w:rsidP="002903EF">
            <w:pPr>
              <w:rPr>
                <w:rFonts w:eastAsia="SimSun"/>
                <w:sz w:val="20"/>
                <w:szCs w:val="20"/>
                <w:lang w:eastAsia="ru-RU"/>
              </w:rPr>
            </w:pPr>
            <w:r w:rsidRPr="001E5D17">
              <w:rPr>
                <w:rFonts w:eastAsia="SimSun"/>
                <w:sz w:val="20"/>
                <w:szCs w:val="20"/>
                <w:lang w:eastAsia="ru-RU"/>
              </w:rPr>
              <w:t>Трансляция личного педагогического опыта путем собственных публикаций</w:t>
            </w:r>
            <w:r w:rsidRPr="001E5D17">
              <w:rPr>
                <w:rFonts w:eastAsia="SimSun"/>
                <w:b/>
                <w:sz w:val="20"/>
                <w:szCs w:val="20"/>
                <w:vertAlign w:val="superscript"/>
                <w:lang w:eastAsia="ru-RU"/>
              </w:rPr>
              <w:t>*</w:t>
            </w:r>
            <w:r w:rsidRPr="001E5D17">
              <w:rPr>
                <w:rFonts w:eastAsia="SimSun"/>
                <w:sz w:val="20"/>
                <w:szCs w:val="20"/>
                <w:lang w:eastAsia="ru-RU"/>
              </w:rPr>
              <w:t xml:space="preserve">, в том числе научных статей, в печатных и периодических изданиях, перечень которых утверждается планом работы организации. </w:t>
            </w:r>
          </w:p>
          <w:p w14:paraId="17BE6362" w14:textId="77777777" w:rsidR="001E5D17" w:rsidRPr="001E5D17" w:rsidRDefault="001E5D17" w:rsidP="002903EF">
            <w:pPr>
              <w:rPr>
                <w:rFonts w:eastAsia="SimSun"/>
                <w:sz w:val="20"/>
                <w:szCs w:val="20"/>
                <w:lang w:eastAsia="ru-RU"/>
              </w:rPr>
            </w:pPr>
          </w:p>
          <w:p w14:paraId="7DF76DC8" w14:textId="77777777" w:rsidR="001E5D17" w:rsidRPr="001E5D17" w:rsidRDefault="001E5D17" w:rsidP="002903EF">
            <w:pPr>
              <w:rPr>
                <w:rFonts w:eastAsia="Tahoma"/>
                <w:color w:val="000000"/>
                <w:sz w:val="20"/>
                <w:szCs w:val="20"/>
                <w:lang w:eastAsia="ru-RU"/>
              </w:rPr>
            </w:pPr>
            <w:r w:rsidRPr="001E5D17">
              <w:rPr>
                <w:rFonts w:eastAsia="Tahoma"/>
                <w:b/>
                <w:i/>
                <w:iCs/>
                <w:color w:val="000000"/>
                <w:sz w:val="20"/>
                <w:szCs w:val="20"/>
                <w:vertAlign w:val="superscript"/>
                <w:lang w:eastAsia="ru-RU"/>
              </w:rPr>
              <w:t>*</w:t>
            </w:r>
            <w:r w:rsidRPr="001E5D17">
              <w:rPr>
                <w:rFonts w:eastAsia="Tahoma"/>
                <w:i/>
                <w:iCs/>
                <w:color w:val="000000"/>
                <w:sz w:val="20"/>
                <w:szCs w:val="20"/>
                <w:lang w:eastAsia="ru-RU"/>
              </w:rPr>
              <w:t xml:space="preserve">Публикация не должна являться результатом </w:t>
            </w:r>
            <w:r w:rsidRPr="001E5D17">
              <w:rPr>
                <w:rFonts w:eastAsia="Tahoma"/>
                <w:i/>
                <w:iCs/>
                <w:color w:val="000000"/>
                <w:sz w:val="20"/>
                <w:szCs w:val="20"/>
                <w:lang w:eastAsia="ru-RU"/>
              </w:rPr>
              <w:lastRenderedPageBreak/>
              <w:t>участия в профессиональном конкурсе.</w:t>
            </w:r>
          </w:p>
        </w:tc>
        <w:tc>
          <w:tcPr>
            <w:tcW w:w="4816" w:type="dxa"/>
            <w:tcBorders>
              <w:top w:val="single" w:sz="4" w:space="0" w:color="000001"/>
              <w:left w:val="single" w:sz="4" w:space="0" w:color="000001"/>
              <w:bottom w:val="single" w:sz="4" w:space="0" w:color="000001"/>
              <w:right w:val="single" w:sz="4" w:space="0" w:color="000001"/>
            </w:tcBorders>
            <w:shd w:val="clear" w:color="auto" w:fill="auto"/>
          </w:tcPr>
          <w:p w14:paraId="3DCDD3E6" w14:textId="7DCD2C80" w:rsidR="001E5D17" w:rsidRPr="001E5D17" w:rsidRDefault="001E5D17" w:rsidP="002903EF">
            <w:pPr>
              <w:suppressAutoHyphens/>
              <w:adjustRightInd w:val="0"/>
              <w:rPr>
                <w:rFonts w:eastAsia="SimSun"/>
                <w:sz w:val="20"/>
                <w:szCs w:val="20"/>
                <w:lang w:eastAsia="ru-RU"/>
              </w:rPr>
            </w:pPr>
            <w:r w:rsidRPr="001E5D17">
              <w:rPr>
                <w:rFonts w:eastAsia="SimSun"/>
                <w:sz w:val="20"/>
                <w:szCs w:val="20"/>
                <w:lang w:eastAsia="ru-RU"/>
              </w:rPr>
              <w:lastRenderedPageBreak/>
              <w:t>Отсутствие публикаций –</w:t>
            </w:r>
            <w:r w:rsidRPr="001E5D17">
              <w:rPr>
                <w:rFonts w:eastAsia="SimSun"/>
                <w:b/>
                <w:sz w:val="20"/>
                <w:szCs w:val="20"/>
                <w:lang w:eastAsia="ru-RU"/>
              </w:rPr>
              <w:t>0 баллов</w:t>
            </w:r>
          </w:p>
          <w:p w14:paraId="1C46E331" w14:textId="77777777" w:rsidR="001E5D17" w:rsidRPr="001E5D17" w:rsidRDefault="001E5D17" w:rsidP="002903EF">
            <w:pPr>
              <w:suppressAutoHyphens/>
              <w:adjustRightInd w:val="0"/>
              <w:rPr>
                <w:rFonts w:eastAsia="SimSun"/>
                <w:b/>
                <w:sz w:val="20"/>
                <w:szCs w:val="20"/>
                <w:lang w:eastAsia="ru-RU"/>
              </w:rPr>
            </w:pPr>
            <w:r w:rsidRPr="001E5D17">
              <w:rPr>
                <w:rFonts w:eastAsia="SimSun"/>
                <w:sz w:val="20"/>
                <w:szCs w:val="20"/>
                <w:lang w:eastAsia="ru-RU"/>
              </w:rPr>
              <w:t xml:space="preserve"> За публикацию -</w:t>
            </w:r>
            <w:r w:rsidRPr="001E5D17">
              <w:rPr>
                <w:rFonts w:eastAsia="SimSun"/>
                <w:b/>
                <w:bCs/>
                <w:sz w:val="20"/>
                <w:szCs w:val="20"/>
                <w:lang w:eastAsia="ru-RU"/>
              </w:rPr>
              <w:t>1 балл</w:t>
            </w:r>
          </w:p>
        </w:tc>
        <w:tc>
          <w:tcPr>
            <w:tcW w:w="851" w:type="dxa"/>
            <w:tcBorders>
              <w:top w:val="single" w:sz="4" w:space="0" w:color="auto"/>
              <w:left w:val="single" w:sz="4" w:space="0" w:color="auto"/>
              <w:bottom w:val="single" w:sz="4" w:space="0" w:color="auto"/>
              <w:right w:val="single" w:sz="4" w:space="0" w:color="auto"/>
            </w:tcBorders>
          </w:tcPr>
          <w:p w14:paraId="668690F6" w14:textId="77777777" w:rsidR="001E5D17" w:rsidRPr="001E5D17" w:rsidRDefault="001E5D17" w:rsidP="002903EF">
            <w:pPr>
              <w:jc w:val="center"/>
              <w:rPr>
                <w:bCs/>
                <w:sz w:val="20"/>
                <w:szCs w:val="20"/>
                <w:lang w:eastAsia="ru-RU"/>
              </w:rPr>
            </w:pPr>
            <w:r w:rsidRPr="001E5D17">
              <w:rPr>
                <w:bCs/>
                <w:sz w:val="20"/>
                <w:szCs w:val="20"/>
                <w:lang w:eastAsia="ru-RU"/>
              </w:rPr>
              <w:t>2</w:t>
            </w:r>
          </w:p>
        </w:tc>
        <w:tc>
          <w:tcPr>
            <w:tcW w:w="2979" w:type="dxa"/>
            <w:tcBorders>
              <w:top w:val="single" w:sz="4" w:space="0" w:color="auto"/>
              <w:left w:val="single" w:sz="4" w:space="0" w:color="auto"/>
              <w:bottom w:val="single" w:sz="4" w:space="0" w:color="auto"/>
              <w:right w:val="single" w:sz="4" w:space="0" w:color="auto"/>
            </w:tcBorders>
          </w:tcPr>
          <w:p w14:paraId="5374161E" w14:textId="77777777" w:rsidR="001E5D17" w:rsidRPr="001E5D17" w:rsidRDefault="001E5D17" w:rsidP="002903EF">
            <w:pP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815431"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787A6BB"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A141FFD" w14:textId="77777777" w:rsidR="001E5D17" w:rsidRPr="001E5D17" w:rsidRDefault="001E5D17" w:rsidP="002903EF">
            <w:pPr>
              <w:ind w:right="177"/>
              <w:jc w:val="center"/>
              <w:rPr>
                <w:b/>
                <w:sz w:val="20"/>
                <w:szCs w:val="20"/>
                <w:lang w:eastAsia="ru-RU"/>
              </w:rPr>
            </w:pPr>
          </w:p>
        </w:tc>
      </w:tr>
      <w:tr w:rsidR="001E5D17" w:rsidRPr="001E5D17" w14:paraId="7BE9FAA3" w14:textId="77777777" w:rsidTr="00155F60">
        <w:trPr>
          <w:trHeight w:val="1147"/>
        </w:trPr>
        <w:tc>
          <w:tcPr>
            <w:tcW w:w="1702" w:type="dxa"/>
          </w:tcPr>
          <w:p w14:paraId="77958F73" w14:textId="77777777" w:rsidR="001E5D17" w:rsidRPr="001E5D17" w:rsidRDefault="001E5D17" w:rsidP="001E5D17">
            <w:pPr>
              <w:ind w:left="-120" w:right="-54"/>
              <w:jc w:val="center"/>
              <w:rPr>
                <w:rFonts w:eastAsia="Tahoma"/>
                <w:b/>
                <w:color w:val="000000"/>
                <w:sz w:val="16"/>
                <w:szCs w:val="16"/>
                <w:lang w:eastAsia="ru-RU"/>
              </w:rPr>
            </w:pPr>
            <w:r w:rsidRPr="001E5D17">
              <w:rPr>
                <w:rFonts w:eastAsia="Tahoma"/>
                <w:b/>
                <w:color w:val="000000"/>
                <w:sz w:val="16"/>
                <w:szCs w:val="16"/>
                <w:lang w:eastAsia="ru-RU"/>
              </w:rPr>
              <w:t>1.5</w:t>
            </w:r>
          </w:p>
          <w:p w14:paraId="3FAD2B29" w14:textId="77777777" w:rsidR="001E5D17" w:rsidRPr="001E5D17" w:rsidRDefault="001E5D17" w:rsidP="001E5D17">
            <w:pPr>
              <w:ind w:left="-120" w:right="-54"/>
              <w:jc w:val="center"/>
              <w:rPr>
                <w:rFonts w:eastAsia="Tahoma"/>
                <w:b/>
                <w:color w:val="000000"/>
                <w:sz w:val="16"/>
                <w:szCs w:val="16"/>
                <w:lang w:eastAsia="ru-RU"/>
              </w:rPr>
            </w:pPr>
            <w:r w:rsidRPr="001E5D17">
              <w:rPr>
                <w:rFonts w:eastAsia="Tahoma"/>
                <w:b/>
                <w:color w:val="000000"/>
                <w:sz w:val="16"/>
                <w:szCs w:val="16"/>
                <w:lang w:eastAsia="ru-RU"/>
              </w:rPr>
              <w:t xml:space="preserve"> Качество</w:t>
            </w:r>
          </w:p>
        </w:tc>
        <w:tc>
          <w:tcPr>
            <w:tcW w:w="2694" w:type="dxa"/>
            <w:tcBorders>
              <w:top w:val="single" w:sz="4" w:space="0" w:color="000001"/>
              <w:left w:val="single" w:sz="4" w:space="0" w:color="000001"/>
              <w:bottom w:val="single" w:sz="4" w:space="0" w:color="000001"/>
              <w:right w:val="single" w:sz="4" w:space="0" w:color="000001"/>
            </w:tcBorders>
            <w:shd w:val="clear" w:color="auto" w:fill="auto"/>
          </w:tcPr>
          <w:p w14:paraId="715D8B73" w14:textId="2E935029" w:rsidR="001E5D17" w:rsidRPr="001E5D17" w:rsidRDefault="001E5D17" w:rsidP="002903EF">
            <w:pPr>
              <w:rPr>
                <w:rFonts w:eastAsia="Tahoma"/>
                <w:color w:val="000000"/>
                <w:sz w:val="20"/>
                <w:szCs w:val="20"/>
                <w:lang w:eastAsia="ru-RU"/>
              </w:rPr>
            </w:pPr>
            <w:r w:rsidRPr="001E5D17">
              <w:rPr>
                <w:rFonts w:eastAsia="SimSun"/>
                <w:sz w:val="20"/>
                <w:szCs w:val="20"/>
                <w:lang w:eastAsia="ru-RU"/>
              </w:rPr>
              <w:t>Работа в составе педагогических объединений, внедряющих инновационную практику (МРЦ, МУМП, рабочие, творческие группы, лаборатории, городские проекты и т.д</w:t>
            </w:r>
            <w:r w:rsidRPr="001E5D17">
              <w:rPr>
                <w:rFonts w:eastAsia="SimSun"/>
                <w:b/>
                <w:sz w:val="20"/>
                <w:szCs w:val="20"/>
                <w:lang w:eastAsia="ru-RU"/>
              </w:rPr>
              <w:t>.)</w:t>
            </w:r>
            <w:r w:rsidR="00D07967">
              <w:rPr>
                <w:rStyle w:val="af0"/>
                <w:rFonts w:eastAsia="Tahoma"/>
                <w:color w:val="000000"/>
                <w:sz w:val="20"/>
                <w:szCs w:val="20"/>
                <w:lang w:eastAsia="ru-RU"/>
              </w:rPr>
              <w:footnoteReference w:customMarkFollows="1" w:id="24"/>
              <w:t>2</w:t>
            </w:r>
          </w:p>
        </w:tc>
        <w:tc>
          <w:tcPr>
            <w:tcW w:w="4816" w:type="dxa"/>
            <w:tcBorders>
              <w:top w:val="single" w:sz="4" w:space="0" w:color="000001"/>
              <w:left w:val="single" w:sz="4" w:space="0" w:color="000001"/>
              <w:bottom w:val="single" w:sz="4" w:space="0" w:color="000001"/>
              <w:right w:val="single" w:sz="4" w:space="0" w:color="000001"/>
            </w:tcBorders>
            <w:shd w:val="clear" w:color="auto" w:fill="auto"/>
          </w:tcPr>
          <w:p w14:paraId="35F04450" w14:textId="4331211D"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Отсутствие участия –</w:t>
            </w:r>
            <w:r w:rsidRPr="001E5D17">
              <w:rPr>
                <w:rFonts w:eastAsia="SimSun"/>
                <w:b/>
                <w:sz w:val="20"/>
                <w:szCs w:val="20"/>
                <w:lang w:eastAsia="ru-RU"/>
              </w:rPr>
              <w:t>0 баллов</w:t>
            </w:r>
          </w:p>
          <w:p w14:paraId="18F846EE" w14:textId="4ED01DB1"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Уровень организации- </w:t>
            </w:r>
            <w:r w:rsidRPr="001E5D17">
              <w:rPr>
                <w:rFonts w:eastAsia="SimSun"/>
                <w:b/>
                <w:sz w:val="20"/>
                <w:szCs w:val="20"/>
                <w:lang w:eastAsia="ru-RU"/>
              </w:rPr>
              <w:t>1 балл</w:t>
            </w:r>
          </w:p>
          <w:p w14:paraId="4E46B8A8" w14:textId="04680EB5" w:rsidR="001E5D17" w:rsidRPr="001E5D17" w:rsidRDefault="001E5D17" w:rsidP="002903EF">
            <w:pPr>
              <w:suppressAutoHyphens/>
              <w:rPr>
                <w:rFonts w:eastAsia="SimSun"/>
                <w:sz w:val="20"/>
                <w:szCs w:val="20"/>
                <w:lang w:eastAsia="ru-RU"/>
              </w:rPr>
            </w:pPr>
            <w:r w:rsidRPr="001E5D17">
              <w:rPr>
                <w:rFonts w:eastAsia="SimSun"/>
                <w:bCs/>
                <w:sz w:val="20"/>
                <w:szCs w:val="20"/>
                <w:lang w:eastAsia="ru-RU"/>
              </w:rPr>
              <w:t>М</w:t>
            </w:r>
            <w:r w:rsidRPr="001E5D17">
              <w:rPr>
                <w:rFonts w:eastAsia="SimSun"/>
                <w:sz w:val="20"/>
                <w:szCs w:val="20"/>
                <w:lang w:eastAsia="ru-RU"/>
              </w:rPr>
              <w:t>униципальный/ региональный уровень-</w:t>
            </w:r>
            <w:r>
              <w:rPr>
                <w:rFonts w:eastAsia="SimSun"/>
                <w:sz w:val="20"/>
                <w:szCs w:val="20"/>
                <w:lang w:eastAsia="ru-RU"/>
              </w:rPr>
              <w:t xml:space="preserve"> </w:t>
            </w:r>
            <w:r w:rsidRPr="001E5D17">
              <w:rPr>
                <w:rFonts w:eastAsia="SimSun"/>
                <w:b/>
                <w:sz w:val="20"/>
                <w:szCs w:val="20"/>
                <w:lang w:eastAsia="ru-RU"/>
              </w:rPr>
              <w:t>до</w:t>
            </w:r>
            <w:r w:rsidRPr="001E5D17">
              <w:rPr>
                <w:rFonts w:eastAsia="SimSun"/>
                <w:sz w:val="20"/>
                <w:szCs w:val="20"/>
                <w:lang w:eastAsia="ru-RU"/>
              </w:rPr>
              <w:t xml:space="preserve"> </w:t>
            </w:r>
            <w:r w:rsidRPr="001E5D17">
              <w:rPr>
                <w:rFonts w:eastAsia="SimSun"/>
                <w:b/>
                <w:sz w:val="20"/>
                <w:szCs w:val="20"/>
                <w:lang w:eastAsia="ru-RU"/>
              </w:rPr>
              <w:t>2баллов</w:t>
            </w:r>
          </w:p>
          <w:p w14:paraId="0EFC114D" w14:textId="2708F9CB" w:rsidR="001E5D17" w:rsidRPr="001E5D17" w:rsidRDefault="001E5D17" w:rsidP="001E5D17">
            <w:pPr>
              <w:suppressAutoHyphens/>
              <w:ind w:right="-104"/>
              <w:rPr>
                <w:rFonts w:eastAsia="SimSun"/>
                <w:sz w:val="20"/>
                <w:szCs w:val="20"/>
                <w:lang w:eastAsia="ru-RU"/>
              </w:rPr>
            </w:pPr>
            <w:r w:rsidRPr="001E5D17">
              <w:rPr>
                <w:rFonts w:eastAsia="SimSun"/>
                <w:sz w:val="20"/>
                <w:szCs w:val="20"/>
                <w:lang w:eastAsia="ru-RU"/>
              </w:rPr>
              <w:t xml:space="preserve">Федеральный уровень- </w:t>
            </w:r>
            <w:r w:rsidRPr="001E5D17">
              <w:rPr>
                <w:rFonts w:eastAsia="SimSun"/>
                <w:b/>
                <w:sz w:val="20"/>
                <w:szCs w:val="20"/>
                <w:lang w:eastAsia="ru-RU"/>
              </w:rPr>
              <w:t>до</w:t>
            </w:r>
            <w:r w:rsidRPr="001E5D17">
              <w:rPr>
                <w:rFonts w:eastAsia="SimSun"/>
                <w:sz w:val="20"/>
                <w:szCs w:val="20"/>
                <w:lang w:eastAsia="ru-RU"/>
              </w:rPr>
              <w:t xml:space="preserve"> </w:t>
            </w:r>
            <w:r w:rsidRPr="001E5D17">
              <w:rPr>
                <w:rFonts w:eastAsia="SimSun"/>
                <w:b/>
                <w:sz w:val="20"/>
                <w:szCs w:val="20"/>
                <w:lang w:eastAsia="ru-RU"/>
              </w:rPr>
              <w:t>3 баллов</w:t>
            </w:r>
            <w:r w:rsidRPr="001E5D17">
              <w:rPr>
                <w:rFonts w:eastAsia="SimSun"/>
                <w:sz w:val="20"/>
                <w:szCs w:val="20"/>
                <w:lang w:eastAsia="ru-RU"/>
              </w:rPr>
              <w:t xml:space="preserve"> </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14:paraId="77306F51" w14:textId="77777777" w:rsidR="001E5D17" w:rsidRPr="001E5D17" w:rsidRDefault="001E5D17" w:rsidP="002903EF">
            <w:pPr>
              <w:suppressAutoHyphens/>
              <w:ind w:right="-10"/>
              <w:jc w:val="center"/>
              <w:rPr>
                <w:rFonts w:eastAsia="SimSun"/>
                <w:b/>
                <w:sz w:val="20"/>
                <w:szCs w:val="20"/>
                <w:lang w:eastAsia="ru-RU"/>
              </w:rPr>
            </w:pPr>
            <w:r w:rsidRPr="001E5D17">
              <w:rPr>
                <w:rFonts w:eastAsia="SimSun"/>
                <w:b/>
                <w:sz w:val="20"/>
                <w:szCs w:val="20"/>
                <w:lang w:eastAsia="ru-RU"/>
              </w:rPr>
              <w:t>6</w:t>
            </w:r>
          </w:p>
          <w:p w14:paraId="182B670C" w14:textId="77777777" w:rsidR="001E5D17" w:rsidRPr="001E5D17" w:rsidRDefault="001E5D17" w:rsidP="002903EF">
            <w:pPr>
              <w:suppressAutoHyphens/>
              <w:ind w:right="-10"/>
              <w:jc w:val="center"/>
              <w:rPr>
                <w:rFonts w:eastAsia="SimSun"/>
                <w:color w:val="C00000"/>
                <w:sz w:val="20"/>
                <w:szCs w:val="20"/>
                <w:lang w:eastAsia="ru-RU"/>
              </w:rPr>
            </w:pPr>
          </w:p>
          <w:p w14:paraId="541CEB22" w14:textId="77777777" w:rsidR="001E5D17" w:rsidRPr="001E5D17" w:rsidRDefault="001E5D17" w:rsidP="002903EF">
            <w:pPr>
              <w:jc w:val="center"/>
              <w:rPr>
                <w:rFonts w:eastAsia="Tahoma"/>
                <w:color w:val="000000"/>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tcPr>
          <w:p w14:paraId="747564E5" w14:textId="77777777" w:rsidR="001E5D17" w:rsidRPr="001E5D17" w:rsidRDefault="001E5D17" w:rsidP="002903EF">
            <w:pPr>
              <w:rPr>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56AC9475"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5C842AB"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EB25EC1" w14:textId="77777777" w:rsidR="001E5D17" w:rsidRPr="001E5D17" w:rsidRDefault="001E5D17" w:rsidP="002903EF">
            <w:pPr>
              <w:ind w:right="177"/>
              <w:jc w:val="center"/>
              <w:rPr>
                <w:b/>
                <w:sz w:val="20"/>
                <w:szCs w:val="20"/>
                <w:lang w:eastAsia="ru-RU"/>
              </w:rPr>
            </w:pPr>
          </w:p>
        </w:tc>
      </w:tr>
      <w:tr w:rsidR="001E5D17" w:rsidRPr="001E5D17" w14:paraId="07B080B7" w14:textId="77777777" w:rsidTr="00155F60">
        <w:trPr>
          <w:trHeight w:val="274"/>
        </w:trPr>
        <w:tc>
          <w:tcPr>
            <w:tcW w:w="1702" w:type="dxa"/>
          </w:tcPr>
          <w:p w14:paraId="10A7062D" w14:textId="1E63A885" w:rsidR="001E5D17" w:rsidRPr="001E5D17" w:rsidRDefault="001E5D17" w:rsidP="001E5D17">
            <w:pPr>
              <w:ind w:left="-110" w:right="-64"/>
              <w:jc w:val="center"/>
              <w:rPr>
                <w:rFonts w:eastAsia="Tahoma"/>
                <w:b/>
                <w:color w:val="000000"/>
                <w:sz w:val="16"/>
                <w:szCs w:val="16"/>
                <w:lang w:eastAsia="ru-RU"/>
              </w:rPr>
            </w:pPr>
            <w:r w:rsidRPr="001E5D17">
              <w:rPr>
                <w:rFonts w:eastAsia="Tahoma"/>
                <w:b/>
                <w:color w:val="000000"/>
                <w:sz w:val="16"/>
                <w:szCs w:val="16"/>
                <w:lang w:eastAsia="ru-RU"/>
              </w:rPr>
              <w:t>1.6 Интенсивность</w:t>
            </w:r>
          </w:p>
        </w:tc>
        <w:tc>
          <w:tcPr>
            <w:tcW w:w="2694" w:type="dxa"/>
            <w:tcBorders>
              <w:top w:val="single" w:sz="4" w:space="0" w:color="000001"/>
              <w:left w:val="single" w:sz="4" w:space="0" w:color="000001"/>
              <w:bottom w:val="single" w:sz="4" w:space="0" w:color="000001"/>
              <w:right w:val="single" w:sz="4" w:space="0" w:color="000001"/>
            </w:tcBorders>
            <w:shd w:val="clear" w:color="auto" w:fill="auto"/>
          </w:tcPr>
          <w:p w14:paraId="72A49ED9" w14:textId="77777777" w:rsidR="001E5D17" w:rsidRPr="001E5D17" w:rsidRDefault="001E5D17" w:rsidP="002903EF">
            <w:pPr>
              <w:rPr>
                <w:rFonts w:eastAsia="Tahoma"/>
                <w:color w:val="000000"/>
                <w:sz w:val="20"/>
                <w:szCs w:val="20"/>
                <w:lang w:eastAsia="ru-RU"/>
              </w:rPr>
            </w:pPr>
            <w:r w:rsidRPr="001E5D17">
              <w:rPr>
                <w:rFonts w:eastAsia="Tahoma"/>
                <w:sz w:val="20"/>
                <w:szCs w:val="20"/>
                <w:lang w:eastAsia="ru-RU"/>
              </w:rPr>
              <w:t>Участие в разработке и реализации грантовых конкурсов и проектов</w:t>
            </w:r>
            <w:r w:rsidRPr="001E5D17">
              <w:rPr>
                <w:rFonts w:eastAsia="SimSun"/>
                <w:b/>
                <w:sz w:val="20"/>
                <w:szCs w:val="20"/>
                <w:lang w:eastAsia="ru-RU"/>
              </w:rPr>
              <w:t xml:space="preserve"> </w:t>
            </w:r>
            <w:r w:rsidRPr="001E5D17">
              <w:rPr>
                <w:rFonts w:eastAsia="SimSun"/>
                <w:sz w:val="20"/>
                <w:szCs w:val="20"/>
                <w:lang w:eastAsia="ru-RU"/>
              </w:rPr>
              <w:t>в соответствии с планом работы образовательной организации</w:t>
            </w:r>
            <w:r w:rsidRPr="001E5D17">
              <w:rPr>
                <w:rFonts w:eastAsia="Tahoma"/>
                <w:sz w:val="20"/>
                <w:szCs w:val="20"/>
                <w:lang w:eastAsia="ru-RU"/>
              </w:rPr>
              <w:t>.</w:t>
            </w:r>
          </w:p>
        </w:tc>
        <w:tc>
          <w:tcPr>
            <w:tcW w:w="4816" w:type="dxa"/>
            <w:tcBorders>
              <w:top w:val="single" w:sz="4" w:space="0" w:color="000001"/>
              <w:left w:val="single" w:sz="4" w:space="0" w:color="000001"/>
              <w:bottom w:val="single" w:sz="4" w:space="0" w:color="000001"/>
              <w:right w:val="single" w:sz="4" w:space="0" w:color="000001"/>
            </w:tcBorders>
            <w:shd w:val="clear" w:color="auto" w:fill="auto"/>
          </w:tcPr>
          <w:p w14:paraId="306ED502"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Отсутствие участия –</w:t>
            </w:r>
          </w:p>
          <w:p w14:paraId="26EE700A" w14:textId="77777777" w:rsidR="001E5D17" w:rsidRPr="001E5D17" w:rsidRDefault="001E5D17" w:rsidP="002903EF">
            <w:pPr>
              <w:suppressAutoHyphens/>
              <w:rPr>
                <w:rFonts w:eastAsia="SimSun"/>
                <w:b/>
                <w:sz w:val="20"/>
                <w:szCs w:val="20"/>
                <w:lang w:eastAsia="ru-RU"/>
              </w:rPr>
            </w:pPr>
            <w:r w:rsidRPr="001E5D17">
              <w:rPr>
                <w:rFonts w:eastAsia="SimSun"/>
                <w:b/>
                <w:sz w:val="20"/>
                <w:szCs w:val="20"/>
                <w:lang w:eastAsia="ru-RU"/>
              </w:rPr>
              <w:t>0 баллов</w:t>
            </w:r>
          </w:p>
          <w:p w14:paraId="244CFFF5" w14:textId="77777777" w:rsidR="001E5D17" w:rsidRPr="001E5D17" w:rsidRDefault="001E5D17" w:rsidP="002903EF">
            <w:pPr>
              <w:suppressAutoHyphens/>
              <w:rPr>
                <w:rFonts w:eastAsia="SimSun"/>
                <w:b/>
                <w:sz w:val="20"/>
                <w:szCs w:val="20"/>
                <w:lang w:eastAsia="ru-RU"/>
              </w:rPr>
            </w:pPr>
            <w:r w:rsidRPr="001E5D17">
              <w:rPr>
                <w:rFonts w:eastAsia="Tahoma"/>
                <w:color w:val="000000"/>
                <w:sz w:val="20"/>
                <w:szCs w:val="20"/>
                <w:lang w:eastAsia="ru-RU"/>
              </w:rPr>
              <w:t>Разработка</w:t>
            </w:r>
            <w:r w:rsidRPr="001E5D17">
              <w:rPr>
                <w:rFonts w:eastAsia="Tahoma"/>
                <w:b/>
                <w:bCs/>
                <w:color w:val="000000"/>
                <w:sz w:val="20"/>
                <w:szCs w:val="20"/>
                <w:vertAlign w:val="superscript"/>
                <w:lang w:eastAsia="ru-RU"/>
              </w:rPr>
              <w:t>*</w:t>
            </w:r>
            <w:r w:rsidRPr="001E5D17">
              <w:rPr>
                <w:rFonts w:eastAsia="Tahoma"/>
                <w:color w:val="000000"/>
                <w:sz w:val="20"/>
                <w:szCs w:val="20"/>
                <w:lang w:eastAsia="ru-RU"/>
              </w:rPr>
              <w:t xml:space="preserve"> –</w:t>
            </w:r>
            <w:r w:rsidRPr="001E5D17">
              <w:rPr>
                <w:rFonts w:eastAsia="Tahoma"/>
                <w:b/>
                <w:color w:val="000000"/>
                <w:sz w:val="20"/>
                <w:szCs w:val="20"/>
                <w:lang w:eastAsia="ru-RU"/>
              </w:rPr>
              <w:t>до 3 баллов</w:t>
            </w:r>
            <w:r w:rsidRPr="001E5D17">
              <w:rPr>
                <w:rFonts w:eastAsia="Tahoma"/>
                <w:color w:val="000000"/>
                <w:sz w:val="20"/>
                <w:szCs w:val="20"/>
                <w:lang w:eastAsia="ru-RU"/>
              </w:rPr>
              <w:t xml:space="preserve"> (в зависимости от личного участия)  </w:t>
            </w:r>
          </w:p>
          <w:p w14:paraId="3904290E" w14:textId="77777777" w:rsidR="001E5D17" w:rsidRPr="001E5D17" w:rsidRDefault="001E5D17" w:rsidP="002903EF">
            <w:pPr>
              <w:ind w:right="-107"/>
              <w:rPr>
                <w:rFonts w:eastAsia="Tahoma"/>
                <w:color w:val="000000"/>
                <w:sz w:val="20"/>
                <w:szCs w:val="20"/>
                <w:lang w:eastAsia="ru-RU"/>
              </w:rPr>
            </w:pPr>
            <w:r w:rsidRPr="001E5D17">
              <w:rPr>
                <w:rFonts w:eastAsia="Tahoma"/>
                <w:color w:val="000000"/>
                <w:sz w:val="20"/>
                <w:szCs w:val="20"/>
                <w:lang w:eastAsia="ru-RU"/>
              </w:rPr>
              <w:t>Реализация</w:t>
            </w:r>
            <w:r w:rsidRPr="001E5D17">
              <w:rPr>
                <w:rFonts w:eastAsia="Tahoma"/>
                <w:b/>
                <w:bCs/>
                <w:color w:val="000000"/>
                <w:sz w:val="20"/>
                <w:szCs w:val="20"/>
                <w:vertAlign w:val="superscript"/>
                <w:lang w:eastAsia="ru-RU"/>
              </w:rPr>
              <w:t>*</w:t>
            </w:r>
            <w:r w:rsidRPr="001E5D17">
              <w:rPr>
                <w:rFonts w:eastAsia="Tahoma"/>
                <w:color w:val="000000"/>
                <w:sz w:val="20"/>
                <w:szCs w:val="20"/>
                <w:lang w:eastAsia="ru-RU"/>
              </w:rPr>
              <w:t xml:space="preserve"> – </w:t>
            </w:r>
            <w:r w:rsidRPr="001E5D17">
              <w:rPr>
                <w:rFonts w:eastAsia="Tahoma"/>
                <w:b/>
                <w:color w:val="000000"/>
                <w:sz w:val="20"/>
                <w:szCs w:val="20"/>
                <w:lang w:eastAsia="ru-RU"/>
              </w:rPr>
              <w:t>до 3 баллов</w:t>
            </w:r>
            <w:r w:rsidRPr="001E5D17">
              <w:rPr>
                <w:rFonts w:eastAsia="Tahoma"/>
                <w:color w:val="000000"/>
                <w:sz w:val="20"/>
                <w:szCs w:val="20"/>
                <w:lang w:eastAsia="ru-RU"/>
              </w:rPr>
              <w:t xml:space="preserve"> (в зависимости от личного участия)</w:t>
            </w:r>
          </w:p>
          <w:p w14:paraId="6FA7C9C3" w14:textId="77777777" w:rsidR="001E5D17" w:rsidRPr="001E5D17" w:rsidRDefault="001E5D17" w:rsidP="002903EF">
            <w:pPr>
              <w:rPr>
                <w:rFonts w:eastAsia="Tahoma"/>
                <w:color w:val="000000"/>
                <w:sz w:val="20"/>
                <w:szCs w:val="20"/>
                <w:lang w:eastAsia="ru-RU"/>
              </w:rPr>
            </w:pPr>
          </w:p>
          <w:p w14:paraId="12F42937" w14:textId="77777777" w:rsidR="001E5D17" w:rsidRPr="001E5D17" w:rsidRDefault="001E5D17" w:rsidP="002903EF">
            <w:pPr>
              <w:rPr>
                <w:rFonts w:eastAsia="Tahoma"/>
                <w:b/>
                <w:bCs/>
                <w:color w:val="000000"/>
                <w:sz w:val="20"/>
                <w:szCs w:val="20"/>
                <w:lang w:eastAsia="ru-RU"/>
              </w:rPr>
            </w:pPr>
            <w:r w:rsidRPr="001E5D17">
              <w:rPr>
                <w:rFonts w:eastAsia="Tahoma"/>
                <w:b/>
                <w:bCs/>
                <w:color w:val="000000"/>
                <w:sz w:val="20"/>
                <w:szCs w:val="20"/>
                <w:lang w:eastAsia="ru-RU"/>
              </w:rPr>
              <w:t xml:space="preserve">* Баллы начисляются при условии, если оплата труда </w:t>
            </w:r>
            <w:r w:rsidRPr="001E5D17">
              <w:rPr>
                <w:b/>
                <w:sz w:val="20"/>
                <w:szCs w:val="20"/>
              </w:rPr>
              <w:t>не производилась из средств грантового конкурса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Pr>
          <w:p w14:paraId="3BDDE1B2" w14:textId="77777777" w:rsidR="001E5D17" w:rsidRPr="001E5D17" w:rsidRDefault="001E5D17" w:rsidP="002903EF">
            <w:pPr>
              <w:suppressAutoHyphens/>
              <w:ind w:right="-10"/>
              <w:jc w:val="center"/>
              <w:rPr>
                <w:rFonts w:eastAsia="SimSun"/>
                <w:b/>
                <w:sz w:val="20"/>
                <w:szCs w:val="20"/>
                <w:lang w:eastAsia="ru-RU"/>
              </w:rPr>
            </w:pPr>
            <w:r w:rsidRPr="001E5D17">
              <w:rPr>
                <w:rFonts w:eastAsia="SimSun"/>
                <w:b/>
                <w:sz w:val="20"/>
                <w:szCs w:val="20"/>
                <w:lang w:eastAsia="ru-RU"/>
              </w:rPr>
              <w:t>6</w:t>
            </w:r>
          </w:p>
          <w:p w14:paraId="4A2844C7" w14:textId="77777777" w:rsidR="001E5D17" w:rsidRPr="001E5D17" w:rsidRDefault="001E5D17" w:rsidP="002903EF">
            <w:pPr>
              <w:jc w:val="center"/>
              <w:rPr>
                <w:rFonts w:eastAsia="Tahoma"/>
                <w:color w:val="000000"/>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tcPr>
          <w:p w14:paraId="05E35B57" w14:textId="77777777" w:rsidR="001E5D17" w:rsidRPr="001E5D17" w:rsidRDefault="001E5D17" w:rsidP="002903EF">
            <w:pPr>
              <w:rPr>
                <w:b/>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14:paraId="7E33D24C"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2517A892"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7AA9F5D" w14:textId="77777777" w:rsidR="001E5D17" w:rsidRPr="001E5D17" w:rsidRDefault="001E5D17" w:rsidP="002903EF">
            <w:pPr>
              <w:ind w:right="177"/>
              <w:jc w:val="center"/>
              <w:rPr>
                <w:b/>
                <w:sz w:val="20"/>
                <w:szCs w:val="20"/>
                <w:lang w:eastAsia="ru-RU"/>
              </w:rPr>
            </w:pPr>
          </w:p>
        </w:tc>
      </w:tr>
      <w:tr w:rsidR="001E5D17" w:rsidRPr="001E5D17" w14:paraId="2913079A" w14:textId="77777777" w:rsidTr="00155F60">
        <w:trPr>
          <w:trHeight w:val="345"/>
        </w:trPr>
        <w:tc>
          <w:tcPr>
            <w:tcW w:w="1702" w:type="dxa"/>
            <w:tcBorders>
              <w:top w:val="single" w:sz="4" w:space="0" w:color="auto"/>
              <w:left w:val="single" w:sz="4" w:space="0" w:color="auto"/>
              <w:bottom w:val="single" w:sz="4" w:space="0" w:color="auto"/>
              <w:right w:val="single" w:sz="4" w:space="0" w:color="auto"/>
            </w:tcBorders>
          </w:tcPr>
          <w:p w14:paraId="7A68320B" w14:textId="77777777" w:rsidR="001E5D17" w:rsidRPr="001E5D17" w:rsidRDefault="001E5D17" w:rsidP="002903EF">
            <w:pPr>
              <w:suppressAutoHyphens/>
              <w:jc w:val="center"/>
              <w:rPr>
                <w:b/>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14:paraId="0A54BED2" w14:textId="77777777" w:rsidR="001E5D17" w:rsidRPr="001E5D17" w:rsidRDefault="001E5D17" w:rsidP="002903EF">
            <w:pPr>
              <w:jc w:val="both"/>
              <w:rPr>
                <w:sz w:val="20"/>
                <w:szCs w:val="20"/>
                <w:lang w:eastAsia="ru-RU"/>
              </w:rPr>
            </w:pPr>
          </w:p>
        </w:tc>
        <w:tc>
          <w:tcPr>
            <w:tcW w:w="4816" w:type="dxa"/>
            <w:tcBorders>
              <w:top w:val="single" w:sz="4" w:space="0" w:color="auto"/>
              <w:left w:val="single" w:sz="4" w:space="0" w:color="auto"/>
              <w:bottom w:val="single" w:sz="4" w:space="0" w:color="auto"/>
              <w:right w:val="single" w:sz="4" w:space="0" w:color="auto"/>
            </w:tcBorders>
          </w:tcPr>
          <w:p w14:paraId="70292446" w14:textId="77777777" w:rsidR="001E5D17" w:rsidRPr="001E5D17" w:rsidRDefault="001E5D17" w:rsidP="002903EF">
            <w:pPr>
              <w:rPr>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5619527" w14:textId="77777777" w:rsidR="001E5D17" w:rsidRPr="001E5D17" w:rsidRDefault="001E5D17" w:rsidP="002903EF">
            <w:pPr>
              <w:jc w:val="center"/>
              <w:rPr>
                <w:b/>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hideMark/>
          </w:tcPr>
          <w:p w14:paraId="3BA3DF98" w14:textId="5FB8BBDF" w:rsidR="001E5D17" w:rsidRPr="001E5D17" w:rsidRDefault="001E5D17" w:rsidP="002903EF">
            <w:pPr>
              <w:jc w:val="right"/>
              <w:rPr>
                <w:b/>
                <w:sz w:val="20"/>
                <w:szCs w:val="20"/>
                <w:lang w:eastAsia="ru-RU"/>
              </w:rPr>
            </w:pPr>
            <w:r w:rsidRPr="001E5D17">
              <w:rPr>
                <w:b/>
                <w:sz w:val="20"/>
                <w:szCs w:val="20"/>
                <w:lang w:eastAsia="ru-RU"/>
              </w:rPr>
              <w:t>Итого по критерию</w:t>
            </w:r>
            <w:r w:rsidRPr="001E5D17">
              <w:rPr>
                <w:b/>
                <w:sz w:val="20"/>
                <w:szCs w:val="20"/>
                <w:lang w:val="en-US" w:eastAsia="ru-RU"/>
              </w:rPr>
              <w:t xml:space="preserve"> LW </w:t>
            </w:r>
            <w:r w:rsidRPr="001E5D17">
              <w:rPr>
                <w:b/>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14:paraId="18C5AFC0" w14:textId="77777777" w:rsidR="001E5D17" w:rsidRPr="001E5D17" w:rsidRDefault="001E5D17" w:rsidP="002903EF">
            <w:pPr>
              <w:jc w:val="center"/>
              <w:rPr>
                <w:b/>
                <w:color w:val="FF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2F410F2"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83AF699" w14:textId="77777777" w:rsidR="001E5D17" w:rsidRPr="001E5D17" w:rsidRDefault="001E5D17" w:rsidP="002903EF">
            <w:pPr>
              <w:ind w:right="177"/>
              <w:jc w:val="center"/>
              <w:rPr>
                <w:b/>
                <w:sz w:val="20"/>
                <w:szCs w:val="20"/>
                <w:lang w:eastAsia="ru-RU"/>
              </w:rPr>
            </w:pPr>
          </w:p>
        </w:tc>
      </w:tr>
      <w:tr w:rsidR="001E5D17" w:rsidRPr="001E5D17" w14:paraId="6028A602" w14:textId="77777777" w:rsidTr="00155F60">
        <w:trPr>
          <w:trHeight w:val="259"/>
        </w:trPr>
        <w:tc>
          <w:tcPr>
            <w:tcW w:w="15735" w:type="dxa"/>
            <w:gridSpan w:val="8"/>
            <w:tcBorders>
              <w:top w:val="single" w:sz="4" w:space="0" w:color="auto"/>
              <w:left w:val="single" w:sz="4" w:space="0" w:color="auto"/>
              <w:bottom w:val="single" w:sz="4" w:space="0" w:color="auto"/>
              <w:right w:val="single" w:sz="4" w:space="0" w:color="auto"/>
            </w:tcBorders>
          </w:tcPr>
          <w:p w14:paraId="5A176560" w14:textId="77777777" w:rsidR="001E5D17" w:rsidRPr="001E5D17" w:rsidRDefault="001E5D17" w:rsidP="002903EF">
            <w:pPr>
              <w:ind w:right="177"/>
              <w:jc w:val="center"/>
              <w:rPr>
                <w:b/>
                <w:sz w:val="20"/>
                <w:szCs w:val="20"/>
                <w:lang w:eastAsia="ru-RU"/>
              </w:rPr>
            </w:pPr>
            <w:r w:rsidRPr="001E5D17">
              <w:rPr>
                <w:b/>
                <w:sz w:val="20"/>
                <w:szCs w:val="20"/>
                <w:lang w:eastAsia="ru-RU"/>
              </w:rPr>
              <w:t>2. Результативность работы (</w:t>
            </w:r>
            <w:r w:rsidRPr="001E5D17">
              <w:rPr>
                <w:b/>
                <w:sz w:val="20"/>
                <w:szCs w:val="20"/>
                <w:lang w:val="en-US" w:eastAsia="ru-RU"/>
              </w:rPr>
              <w:t>RR</w:t>
            </w:r>
            <w:r w:rsidRPr="001E5D17">
              <w:rPr>
                <w:b/>
                <w:sz w:val="20"/>
                <w:szCs w:val="20"/>
                <w:lang w:eastAsia="ru-RU"/>
              </w:rPr>
              <w:t>)</w:t>
            </w:r>
          </w:p>
          <w:p w14:paraId="4E990A30" w14:textId="77777777" w:rsidR="001E5D17" w:rsidRPr="001E5D17" w:rsidRDefault="001E5D17" w:rsidP="002903EF">
            <w:pPr>
              <w:ind w:right="177"/>
              <w:jc w:val="center"/>
              <w:rPr>
                <w:b/>
                <w:sz w:val="20"/>
                <w:szCs w:val="20"/>
                <w:lang w:eastAsia="ru-RU"/>
              </w:rPr>
            </w:pPr>
          </w:p>
        </w:tc>
      </w:tr>
      <w:tr w:rsidR="001E5D17" w:rsidRPr="001E5D17" w14:paraId="171B2C33" w14:textId="77777777" w:rsidTr="00155F60">
        <w:trPr>
          <w:trHeight w:val="557"/>
        </w:trPr>
        <w:tc>
          <w:tcPr>
            <w:tcW w:w="1702" w:type="dxa"/>
            <w:tcBorders>
              <w:top w:val="single" w:sz="4" w:space="0" w:color="auto"/>
              <w:left w:val="single" w:sz="4" w:space="0" w:color="auto"/>
              <w:bottom w:val="single" w:sz="4" w:space="0" w:color="auto"/>
              <w:right w:val="single" w:sz="4" w:space="0" w:color="auto"/>
            </w:tcBorders>
            <w:hideMark/>
          </w:tcPr>
          <w:p w14:paraId="12757B03" w14:textId="77777777" w:rsidR="001E5D17" w:rsidRPr="001E5D17" w:rsidRDefault="001E5D17" w:rsidP="002903EF">
            <w:pPr>
              <w:suppressAutoHyphens/>
              <w:jc w:val="center"/>
              <w:rPr>
                <w:b/>
                <w:sz w:val="20"/>
                <w:szCs w:val="20"/>
                <w:lang w:eastAsia="ru-RU"/>
              </w:rPr>
            </w:pPr>
            <w:r w:rsidRPr="001E5D17">
              <w:rPr>
                <w:b/>
                <w:sz w:val="20"/>
                <w:szCs w:val="20"/>
                <w:lang w:eastAsia="ru-RU"/>
              </w:rPr>
              <w:t>2.1</w:t>
            </w:r>
          </w:p>
          <w:p w14:paraId="3FFCE53A" w14:textId="77777777" w:rsidR="001E5D17" w:rsidRPr="001E5D17" w:rsidRDefault="001E5D17" w:rsidP="002903EF">
            <w:pPr>
              <w:suppressAutoHyphens/>
              <w:jc w:val="center"/>
              <w:rPr>
                <w:sz w:val="20"/>
                <w:szCs w:val="20"/>
                <w:lang w:eastAsia="ru-RU"/>
              </w:rPr>
            </w:pPr>
            <w:r w:rsidRPr="001E5D17">
              <w:rPr>
                <w:sz w:val="20"/>
                <w:szCs w:val="20"/>
                <w:lang w:eastAsia="ru-RU"/>
              </w:rPr>
              <w:t>Качество</w:t>
            </w:r>
          </w:p>
        </w:tc>
        <w:tc>
          <w:tcPr>
            <w:tcW w:w="2694" w:type="dxa"/>
            <w:tcBorders>
              <w:top w:val="single" w:sz="4" w:space="0" w:color="000001"/>
              <w:left w:val="single" w:sz="4" w:space="0" w:color="000001"/>
              <w:right w:val="single" w:sz="4" w:space="0" w:color="000001"/>
            </w:tcBorders>
            <w:shd w:val="clear" w:color="auto" w:fill="auto"/>
          </w:tcPr>
          <w:p w14:paraId="63F2B251" w14:textId="77777777" w:rsidR="001E5D17" w:rsidRPr="001E5D17" w:rsidRDefault="001E5D17" w:rsidP="002903EF">
            <w:pPr>
              <w:suppressAutoHyphens/>
              <w:contextualSpacing/>
              <w:rPr>
                <w:rFonts w:eastAsia="SimSun"/>
                <w:sz w:val="20"/>
                <w:szCs w:val="20"/>
                <w:lang w:eastAsia="ru-RU"/>
              </w:rPr>
            </w:pPr>
            <w:r w:rsidRPr="001E5D17">
              <w:rPr>
                <w:rFonts w:eastAsia="SimSun"/>
                <w:sz w:val="20"/>
                <w:szCs w:val="20"/>
                <w:lang w:eastAsia="ru-RU"/>
              </w:rPr>
              <w:t>Достижения обучающихся в научно- исследовательской и проектной деятельности, проводимой в рамках плана работы организации.</w:t>
            </w:r>
          </w:p>
        </w:tc>
        <w:tc>
          <w:tcPr>
            <w:tcW w:w="4816" w:type="dxa"/>
            <w:tcBorders>
              <w:top w:val="single" w:sz="4" w:space="0" w:color="000001"/>
              <w:left w:val="single" w:sz="4" w:space="0" w:color="000001"/>
              <w:right w:val="single" w:sz="4" w:space="0" w:color="000001"/>
            </w:tcBorders>
            <w:shd w:val="clear" w:color="auto" w:fill="auto"/>
          </w:tcPr>
          <w:p w14:paraId="20C729D0" w14:textId="4D0C502C" w:rsidR="001E5D17" w:rsidRPr="001E5D17" w:rsidRDefault="001E5D17" w:rsidP="002903EF">
            <w:pPr>
              <w:suppressAutoHyphens/>
              <w:rPr>
                <w:rFonts w:eastAsia="SimSun"/>
                <w:b/>
                <w:sz w:val="20"/>
                <w:szCs w:val="20"/>
                <w:lang w:eastAsia="ru-RU"/>
              </w:rPr>
            </w:pPr>
            <w:r w:rsidRPr="001E5D17">
              <w:rPr>
                <w:rFonts w:eastAsia="SimSun"/>
                <w:i/>
                <w:sz w:val="20"/>
                <w:szCs w:val="20"/>
                <w:lang w:eastAsia="ru-RU"/>
              </w:rPr>
              <w:t>Отсутствие участие –</w:t>
            </w:r>
            <w:r w:rsidRPr="001E5D17">
              <w:rPr>
                <w:rFonts w:eastAsia="SimSun"/>
                <w:b/>
                <w:sz w:val="20"/>
                <w:szCs w:val="20"/>
                <w:lang w:eastAsia="ru-RU"/>
              </w:rPr>
              <w:t>0 баллов</w:t>
            </w:r>
          </w:p>
          <w:p w14:paraId="139BD546" w14:textId="77777777" w:rsidR="001E5D17" w:rsidRPr="001E5D17" w:rsidRDefault="001E5D17" w:rsidP="002903EF">
            <w:pPr>
              <w:suppressAutoHyphens/>
              <w:rPr>
                <w:rFonts w:eastAsia="SimSun"/>
                <w:i/>
                <w:sz w:val="20"/>
                <w:szCs w:val="20"/>
                <w:u w:val="single"/>
                <w:lang w:eastAsia="ru-RU"/>
              </w:rPr>
            </w:pPr>
            <w:r w:rsidRPr="001E5D17">
              <w:rPr>
                <w:rFonts w:eastAsia="SimSun"/>
                <w:i/>
                <w:sz w:val="20"/>
                <w:szCs w:val="20"/>
                <w:u w:val="single"/>
                <w:lang w:eastAsia="ru-RU"/>
              </w:rPr>
              <w:t>Уровень образовательной организации-</w:t>
            </w:r>
          </w:p>
          <w:p w14:paraId="4395FD94" w14:textId="6C6C92FB" w:rsidR="001E5D17" w:rsidRPr="001E5D17" w:rsidRDefault="001E5D17" w:rsidP="002903EF">
            <w:pPr>
              <w:suppressAutoHyphens/>
              <w:rPr>
                <w:rFonts w:eastAsia="SimSun"/>
                <w:b/>
                <w:color w:val="FF0000"/>
                <w:sz w:val="20"/>
                <w:szCs w:val="20"/>
                <w:lang w:eastAsia="ru-RU"/>
              </w:rPr>
            </w:pPr>
            <w:r w:rsidRPr="001E5D17">
              <w:rPr>
                <w:rFonts w:eastAsia="SimSun"/>
                <w:i/>
                <w:sz w:val="20"/>
                <w:szCs w:val="20"/>
                <w:lang w:eastAsia="ru-RU"/>
              </w:rPr>
              <w:t xml:space="preserve"> </w:t>
            </w:r>
            <w:r w:rsidRPr="001E5D17">
              <w:rPr>
                <w:rFonts w:eastAsia="SimSun"/>
                <w:sz w:val="20"/>
                <w:szCs w:val="20"/>
                <w:lang w:eastAsia="ru-RU"/>
              </w:rPr>
              <w:t>победитель, призер</w:t>
            </w:r>
            <w:r w:rsidRPr="001E5D17">
              <w:rPr>
                <w:rFonts w:eastAsia="SimSun"/>
                <w:b/>
                <w:sz w:val="20"/>
                <w:szCs w:val="20"/>
                <w:lang w:eastAsia="ru-RU"/>
              </w:rPr>
              <w:t>-1 балл</w:t>
            </w:r>
          </w:p>
          <w:p w14:paraId="6C2DEE6E" w14:textId="77777777" w:rsidR="001E5D17" w:rsidRPr="001E5D17" w:rsidRDefault="001E5D17" w:rsidP="002903EF">
            <w:pPr>
              <w:ind w:right="119"/>
              <w:rPr>
                <w:rFonts w:eastAsia="SimSun"/>
                <w:sz w:val="20"/>
                <w:szCs w:val="20"/>
                <w:lang w:eastAsia="ru-RU"/>
              </w:rPr>
            </w:pPr>
            <w:r w:rsidRPr="001E5D17">
              <w:rPr>
                <w:rFonts w:eastAsia="SimSun"/>
                <w:i/>
                <w:sz w:val="20"/>
                <w:szCs w:val="20"/>
                <w:u w:val="single"/>
                <w:lang w:eastAsia="ru-RU"/>
              </w:rPr>
              <w:t>Муниципальный уровень:</w:t>
            </w:r>
            <w:r w:rsidRPr="001E5D17">
              <w:rPr>
                <w:rFonts w:eastAsia="SimSun"/>
                <w:sz w:val="20"/>
                <w:szCs w:val="20"/>
                <w:lang w:eastAsia="ru-RU"/>
              </w:rPr>
              <w:t xml:space="preserve"> </w:t>
            </w:r>
          </w:p>
          <w:p w14:paraId="3D33E6D2" w14:textId="1C4F8FB6"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-победитель, призер – </w:t>
            </w:r>
            <w:r w:rsidRPr="001E5D17">
              <w:rPr>
                <w:rFonts w:eastAsia="SimSun"/>
                <w:b/>
                <w:sz w:val="20"/>
                <w:szCs w:val="20"/>
                <w:lang w:eastAsia="ru-RU"/>
              </w:rPr>
              <w:t>2 балла</w:t>
            </w:r>
          </w:p>
          <w:p w14:paraId="0B2AD09F" w14:textId="77777777" w:rsidR="001E5D17" w:rsidRPr="001E5D17" w:rsidRDefault="001E5D17" w:rsidP="002903EF">
            <w:pPr>
              <w:suppressAutoHyphens/>
              <w:rPr>
                <w:rFonts w:eastAsia="SimSun"/>
                <w:i/>
                <w:sz w:val="20"/>
                <w:szCs w:val="20"/>
                <w:u w:val="single"/>
                <w:lang w:eastAsia="ru-RU"/>
              </w:rPr>
            </w:pPr>
            <w:r w:rsidRPr="001E5D17">
              <w:rPr>
                <w:rFonts w:eastAsia="SimSun"/>
                <w:i/>
                <w:sz w:val="20"/>
                <w:szCs w:val="20"/>
                <w:u w:val="single"/>
                <w:lang w:eastAsia="ru-RU"/>
              </w:rPr>
              <w:t>Региональный уровень:</w:t>
            </w:r>
          </w:p>
          <w:p w14:paraId="04921E6F" w14:textId="77777777" w:rsidR="001E5D17" w:rsidRPr="001E5D17" w:rsidRDefault="001E5D17" w:rsidP="002903EF">
            <w:pPr>
              <w:suppressAutoHyphens/>
              <w:rPr>
                <w:rFonts w:eastAsia="SimSun"/>
                <w:sz w:val="20"/>
                <w:szCs w:val="20"/>
                <w:lang w:eastAsia="ru-RU"/>
              </w:rPr>
            </w:pPr>
            <w:r w:rsidRPr="001E5D17">
              <w:rPr>
                <w:rFonts w:eastAsia="SimSun"/>
                <w:i/>
                <w:sz w:val="20"/>
                <w:szCs w:val="20"/>
                <w:lang w:eastAsia="ru-RU"/>
              </w:rPr>
              <w:t>-призер</w:t>
            </w:r>
            <w:r w:rsidRPr="001E5D17">
              <w:rPr>
                <w:rFonts w:eastAsia="SimSun"/>
                <w:b/>
                <w:sz w:val="20"/>
                <w:szCs w:val="20"/>
                <w:lang w:eastAsia="ru-RU"/>
              </w:rPr>
              <w:t xml:space="preserve"> – 3 балла</w:t>
            </w:r>
          </w:p>
          <w:p w14:paraId="299B8A46" w14:textId="3348FB94" w:rsidR="001E5D17" w:rsidRPr="001E5D17" w:rsidRDefault="001E5D17" w:rsidP="002903EF">
            <w:pPr>
              <w:ind w:right="845"/>
              <w:rPr>
                <w:rFonts w:eastAsia="SimSun"/>
                <w:b/>
                <w:sz w:val="20"/>
                <w:szCs w:val="20"/>
                <w:lang w:eastAsia="ru-RU"/>
              </w:rPr>
            </w:pPr>
            <w:r w:rsidRPr="001E5D17">
              <w:rPr>
                <w:rFonts w:eastAsia="SimSun"/>
                <w:sz w:val="20"/>
                <w:szCs w:val="20"/>
                <w:lang w:eastAsia="ru-RU"/>
              </w:rPr>
              <w:t>-победитель –</w:t>
            </w:r>
            <w:r w:rsidRPr="001E5D17">
              <w:rPr>
                <w:rFonts w:eastAsia="SimSun"/>
                <w:b/>
                <w:sz w:val="20"/>
                <w:szCs w:val="20"/>
                <w:lang w:eastAsia="ru-RU"/>
              </w:rPr>
              <w:t>4 балла</w:t>
            </w:r>
          </w:p>
          <w:p w14:paraId="4F146B55" w14:textId="77777777" w:rsidR="001E5D17" w:rsidRPr="001E5D17" w:rsidRDefault="001E5D17" w:rsidP="002903EF">
            <w:pPr>
              <w:suppressAutoHyphens/>
              <w:rPr>
                <w:rFonts w:eastAsia="SimSun"/>
                <w:i/>
                <w:sz w:val="20"/>
                <w:szCs w:val="20"/>
                <w:u w:val="single"/>
                <w:lang w:eastAsia="ru-RU"/>
              </w:rPr>
            </w:pPr>
            <w:r w:rsidRPr="001E5D17">
              <w:rPr>
                <w:rFonts w:eastAsia="SimSun"/>
                <w:i/>
                <w:sz w:val="20"/>
                <w:szCs w:val="20"/>
                <w:u w:val="single"/>
                <w:lang w:eastAsia="ru-RU"/>
              </w:rPr>
              <w:t>Федеральный уровень:</w:t>
            </w:r>
          </w:p>
          <w:p w14:paraId="5D6675CB" w14:textId="77777777" w:rsidR="001E5D17" w:rsidRPr="001E5D17" w:rsidRDefault="001E5D17" w:rsidP="002903EF">
            <w:pPr>
              <w:suppressAutoHyphens/>
              <w:rPr>
                <w:rFonts w:eastAsia="SimSun"/>
                <w:sz w:val="20"/>
                <w:szCs w:val="20"/>
                <w:lang w:eastAsia="ru-RU"/>
              </w:rPr>
            </w:pPr>
            <w:r w:rsidRPr="001E5D17">
              <w:rPr>
                <w:rFonts w:eastAsia="SimSun"/>
                <w:i/>
                <w:sz w:val="20"/>
                <w:szCs w:val="20"/>
                <w:lang w:eastAsia="ru-RU"/>
              </w:rPr>
              <w:t>-призер</w:t>
            </w:r>
            <w:r w:rsidRPr="001E5D17">
              <w:rPr>
                <w:rFonts w:eastAsia="SimSun"/>
                <w:b/>
                <w:sz w:val="20"/>
                <w:szCs w:val="20"/>
                <w:lang w:eastAsia="ru-RU"/>
              </w:rPr>
              <w:t xml:space="preserve"> – 4 балла</w:t>
            </w:r>
          </w:p>
          <w:p w14:paraId="3EC1C563" w14:textId="77777777" w:rsidR="001E5D17" w:rsidRPr="001E5D17" w:rsidRDefault="001E5D17" w:rsidP="002903EF">
            <w:pPr>
              <w:rPr>
                <w:rFonts w:eastAsia="SimSun"/>
                <w:sz w:val="20"/>
                <w:szCs w:val="20"/>
                <w:lang w:eastAsia="ru-RU"/>
              </w:rPr>
            </w:pPr>
            <w:r w:rsidRPr="001E5D17">
              <w:rPr>
                <w:rFonts w:eastAsia="SimSun"/>
                <w:sz w:val="20"/>
                <w:szCs w:val="20"/>
                <w:lang w:eastAsia="ru-RU"/>
              </w:rPr>
              <w:t xml:space="preserve">-победитель – </w:t>
            </w:r>
            <w:r w:rsidRPr="001E5D17">
              <w:rPr>
                <w:rFonts w:eastAsia="SimSun"/>
                <w:b/>
                <w:sz w:val="20"/>
                <w:szCs w:val="20"/>
                <w:lang w:eastAsia="ru-RU"/>
              </w:rPr>
              <w:t>5 баллов</w:t>
            </w:r>
          </w:p>
          <w:p w14:paraId="2ABE3C3C" w14:textId="77777777" w:rsidR="001E5D17" w:rsidRPr="001E5D17" w:rsidRDefault="001E5D17" w:rsidP="002903EF">
            <w:pPr>
              <w:rPr>
                <w:rFonts w:eastAsia="Tahoma"/>
                <w:color w:val="000000"/>
                <w:sz w:val="20"/>
                <w:szCs w:val="20"/>
                <w:lang w:eastAsia="ru-RU"/>
              </w:rPr>
            </w:pPr>
          </w:p>
          <w:p w14:paraId="5F199865" w14:textId="77777777" w:rsidR="001E5D17" w:rsidRPr="001E5D17" w:rsidRDefault="001E5D17" w:rsidP="002903EF">
            <w:pPr>
              <w:contextualSpacing/>
              <w:rPr>
                <w:rFonts w:eastAsia="SimSun"/>
                <w:b/>
                <w:sz w:val="20"/>
                <w:szCs w:val="20"/>
              </w:rPr>
            </w:pPr>
            <w:r w:rsidRPr="001E5D17">
              <w:rPr>
                <w:rFonts w:eastAsia="SimSun"/>
                <w:b/>
                <w:sz w:val="20"/>
                <w:szCs w:val="20"/>
              </w:rPr>
              <w:t>Результаты одного ребенка НЕ СУММИРУТСЯ, берется лучший.</w:t>
            </w:r>
          </w:p>
        </w:tc>
        <w:tc>
          <w:tcPr>
            <w:tcW w:w="851" w:type="dxa"/>
            <w:tcBorders>
              <w:top w:val="single" w:sz="4" w:space="0" w:color="000001"/>
              <w:left w:val="single" w:sz="4" w:space="0" w:color="000001"/>
              <w:bottom w:val="single" w:sz="4" w:space="0" w:color="000001"/>
              <w:right w:val="single" w:sz="4" w:space="0" w:color="000001"/>
            </w:tcBorders>
            <w:hideMark/>
          </w:tcPr>
          <w:p w14:paraId="73F84948" w14:textId="77777777" w:rsidR="001E5D17" w:rsidRPr="001E5D17" w:rsidRDefault="001E5D17" w:rsidP="002903EF">
            <w:pPr>
              <w:suppressAutoHyphens/>
              <w:jc w:val="center"/>
              <w:rPr>
                <w:rFonts w:eastAsia="Tahoma"/>
                <w:color w:val="000000"/>
                <w:sz w:val="20"/>
                <w:szCs w:val="20"/>
                <w:lang w:eastAsia="ru-RU"/>
              </w:rPr>
            </w:pPr>
            <w:r w:rsidRPr="001E5D17">
              <w:rPr>
                <w:rFonts w:eastAsia="Tahoma"/>
                <w:color w:val="000000"/>
                <w:sz w:val="20"/>
                <w:szCs w:val="20"/>
                <w:lang w:eastAsia="ru-RU"/>
              </w:rPr>
              <w:t>10</w:t>
            </w:r>
          </w:p>
        </w:tc>
        <w:tc>
          <w:tcPr>
            <w:tcW w:w="2979" w:type="dxa"/>
            <w:tcBorders>
              <w:top w:val="single" w:sz="4" w:space="0" w:color="auto"/>
              <w:left w:val="single" w:sz="4" w:space="0" w:color="auto"/>
              <w:bottom w:val="single" w:sz="4" w:space="0" w:color="auto"/>
              <w:right w:val="single" w:sz="4" w:space="0" w:color="auto"/>
            </w:tcBorders>
          </w:tcPr>
          <w:p w14:paraId="17205342"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4E26C771"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40BE2A4B"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A695CD5" w14:textId="77777777" w:rsidR="001E5D17" w:rsidRPr="001E5D17" w:rsidRDefault="001E5D17" w:rsidP="002903EF">
            <w:pPr>
              <w:ind w:right="177"/>
              <w:jc w:val="center"/>
              <w:rPr>
                <w:b/>
                <w:sz w:val="20"/>
                <w:szCs w:val="20"/>
                <w:lang w:eastAsia="ru-RU"/>
              </w:rPr>
            </w:pPr>
          </w:p>
        </w:tc>
      </w:tr>
      <w:tr w:rsidR="001E5D17" w:rsidRPr="001E5D17" w14:paraId="5AE97843" w14:textId="77777777" w:rsidTr="00155F60">
        <w:trPr>
          <w:trHeight w:val="557"/>
        </w:trPr>
        <w:tc>
          <w:tcPr>
            <w:tcW w:w="1702" w:type="dxa"/>
            <w:tcBorders>
              <w:top w:val="single" w:sz="4" w:space="0" w:color="auto"/>
              <w:left w:val="single" w:sz="4" w:space="0" w:color="auto"/>
              <w:bottom w:val="single" w:sz="4" w:space="0" w:color="auto"/>
              <w:right w:val="single" w:sz="4" w:space="0" w:color="auto"/>
            </w:tcBorders>
          </w:tcPr>
          <w:p w14:paraId="087B6BAF" w14:textId="77777777" w:rsidR="001E5D17" w:rsidRPr="001E5D17" w:rsidRDefault="001E5D17" w:rsidP="002903EF">
            <w:pPr>
              <w:suppressAutoHyphens/>
              <w:jc w:val="center"/>
              <w:rPr>
                <w:b/>
                <w:sz w:val="20"/>
                <w:szCs w:val="20"/>
                <w:lang w:eastAsia="ru-RU"/>
              </w:rPr>
            </w:pPr>
            <w:r w:rsidRPr="001E5D17">
              <w:rPr>
                <w:b/>
                <w:sz w:val="20"/>
                <w:szCs w:val="20"/>
                <w:lang w:eastAsia="ru-RU"/>
              </w:rPr>
              <w:lastRenderedPageBreak/>
              <w:t>2.2</w:t>
            </w:r>
          </w:p>
          <w:p w14:paraId="01DED32C" w14:textId="77777777" w:rsidR="001E5D17" w:rsidRPr="001E5D17" w:rsidRDefault="001E5D17" w:rsidP="002903EF">
            <w:pPr>
              <w:suppressAutoHyphens/>
              <w:jc w:val="center"/>
              <w:rPr>
                <w:b/>
                <w:sz w:val="20"/>
                <w:szCs w:val="20"/>
                <w:lang w:eastAsia="ru-RU"/>
              </w:rPr>
            </w:pPr>
          </w:p>
          <w:p w14:paraId="5C57F41B" w14:textId="77777777" w:rsidR="001E5D17" w:rsidRPr="001E5D17" w:rsidRDefault="001E5D17" w:rsidP="002903EF">
            <w:pPr>
              <w:suppressAutoHyphens/>
              <w:jc w:val="center"/>
              <w:rPr>
                <w:sz w:val="20"/>
                <w:szCs w:val="20"/>
                <w:lang w:eastAsia="ru-RU"/>
              </w:rPr>
            </w:pPr>
            <w:r w:rsidRPr="001E5D17">
              <w:rPr>
                <w:sz w:val="20"/>
                <w:szCs w:val="20"/>
                <w:lang w:eastAsia="ru-RU"/>
              </w:rPr>
              <w:t>Интенсивность</w:t>
            </w:r>
          </w:p>
        </w:tc>
        <w:tc>
          <w:tcPr>
            <w:tcW w:w="2694" w:type="dxa"/>
            <w:tcBorders>
              <w:top w:val="single" w:sz="4" w:space="0" w:color="auto"/>
              <w:left w:val="single" w:sz="4" w:space="0" w:color="auto"/>
              <w:bottom w:val="single" w:sz="4" w:space="0" w:color="auto"/>
              <w:right w:val="single" w:sz="4" w:space="0" w:color="auto"/>
            </w:tcBorders>
            <w:hideMark/>
          </w:tcPr>
          <w:p w14:paraId="353CA7B2"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Подготовка педагогов к участию в профессиональных</w:t>
            </w:r>
          </w:p>
          <w:p w14:paraId="72FA3A1E"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конкурсах, включая</w:t>
            </w:r>
            <w:r w:rsidRPr="001E5D17">
              <w:rPr>
                <w:rFonts w:eastAsia="Tahoma"/>
                <w:sz w:val="20"/>
                <w:szCs w:val="20"/>
                <w:lang w:eastAsia="ru-RU"/>
              </w:rPr>
              <w:t xml:space="preserve"> конкурсы методической направленности,</w:t>
            </w:r>
            <w:r w:rsidRPr="001E5D17">
              <w:rPr>
                <w:rFonts w:eastAsia="SimSun"/>
                <w:sz w:val="20"/>
                <w:szCs w:val="20"/>
                <w:lang w:eastAsia="ru-RU"/>
              </w:rPr>
              <w:t xml:space="preserve"> в соответствии с перечнем</w:t>
            </w:r>
            <w:r w:rsidRPr="001E5D17">
              <w:rPr>
                <w:rFonts w:eastAsia="SimSun"/>
                <w:sz w:val="20"/>
                <w:szCs w:val="20"/>
                <w:vertAlign w:val="superscript"/>
                <w:lang w:eastAsia="ru-RU"/>
              </w:rPr>
              <w:t>*</w:t>
            </w:r>
            <w:r w:rsidRPr="001E5D17">
              <w:rPr>
                <w:rFonts w:eastAsia="SimSun"/>
                <w:sz w:val="20"/>
                <w:szCs w:val="20"/>
                <w:lang w:eastAsia="ru-RU"/>
              </w:rPr>
              <w:t xml:space="preserve">, утверждённым в образовательной организации.  </w:t>
            </w:r>
          </w:p>
          <w:p w14:paraId="049484AB" w14:textId="77777777" w:rsidR="001E5D17" w:rsidRPr="001E5D17" w:rsidRDefault="001E5D17" w:rsidP="002903EF">
            <w:pPr>
              <w:jc w:val="both"/>
              <w:rPr>
                <w:i/>
                <w:sz w:val="20"/>
                <w:szCs w:val="20"/>
              </w:rPr>
            </w:pPr>
            <w:r w:rsidRPr="001E5D17">
              <w:rPr>
                <w:rFonts w:eastAsia="SimSun"/>
                <w:b/>
                <w:i/>
                <w:sz w:val="20"/>
                <w:szCs w:val="20"/>
                <w:lang w:eastAsia="ru-RU"/>
              </w:rPr>
              <w:t>*</w:t>
            </w:r>
            <w:r w:rsidRPr="001E5D17">
              <w:rPr>
                <w:rFonts w:eastAsia="SimSun"/>
                <w:i/>
                <w:sz w:val="20"/>
                <w:szCs w:val="20"/>
                <w:lang w:eastAsia="ru-RU"/>
              </w:rPr>
              <w:t>Перечень утверждается планом работы организации</w:t>
            </w:r>
          </w:p>
        </w:tc>
        <w:tc>
          <w:tcPr>
            <w:tcW w:w="4816" w:type="dxa"/>
            <w:tcBorders>
              <w:top w:val="single" w:sz="4" w:space="0" w:color="auto"/>
              <w:left w:val="single" w:sz="4" w:space="0" w:color="auto"/>
              <w:bottom w:val="single" w:sz="4" w:space="0" w:color="auto"/>
              <w:right w:val="single" w:sz="4" w:space="0" w:color="auto"/>
            </w:tcBorders>
          </w:tcPr>
          <w:p w14:paraId="50B239A9" w14:textId="77777777"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t>Отсутствие участия -</w:t>
            </w:r>
            <w:r w:rsidRPr="001E5D17">
              <w:rPr>
                <w:rFonts w:eastAsia="SimSun"/>
                <w:b/>
                <w:sz w:val="20"/>
                <w:szCs w:val="20"/>
                <w:lang w:eastAsia="ru-RU"/>
              </w:rPr>
              <w:t>0 баллов</w:t>
            </w:r>
          </w:p>
          <w:p w14:paraId="605AE24F" w14:textId="77777777" w:rsidR="001E5D17" w:rsidRPr="001E5D17" w:rsidRDefault="001E5D17" w:rsidP="002903EF">
            <w:pPr>
              <w:suppressAutoHyphens/>
              <w:ind w:right="-27"/>
              <w:rPr>
                <w:rFonts w:eastAsia="SimSun"/>
                <w:b/>
                <w:sz w:val="20"/>
                <w:szCs w:val="20"/>
                <w:lang w:eastAsia="ru-RU"/>
              </w:rPr>
            </w:pPr>
            <w:r w:rsidRPr="001E5D17">
              <w:rPr>
                <w:rFonts w:eastAsia="SimSun"/>
                <w:i/>
                <w:sz w:val="20"/>
                <w:szCs w:val="20"/>
                <w:lang w:eastAsia="ru-RU"/>
              </w:rPr>
              <w:t>Участие</w:t>
            </w:r>
            <w:r w:rsidRPr="001E5D17">
              <w:rPr>
                <w:rFonts w:eastAsia="SimSun"/>
                <w:b/>
                <w:sz w:val="20"/>
                <w:szCs w:val="20"/>
                <w:lang w:eastAsia="ru-RU"/>
              </w:rPr>
              <w:t xml:space="preserve"> (независимо от количества участников)– 1 балл </w:t>
            </w:r>
          </w:p>
          <w:p w14:paraId="19A8C958" w14:textId="77777777" w:rsidR="001E5D17" w:rsidRPr="001E5D17" w:rsidRDefault="001E5D17" w:rsidP="002903EF">
            <w:pPr>
              <w:contextualSpacing/>
              <w:jc w:val="both"/>
              <w:rPr>
                <w:sz w:val="20"/>
                <w:szCs w:val="20"/>
              </w:rPr>
            </w:pPr>
            <w:r w:rsidRPr="001E5D17">
              <w:rPr>
                <w:sz w:val="20"/>
                <w:szCs w:val="20"/>
              </w:rPr>
              <w:t xml:space="preserve">Призер, победитель – </w:t>
            </w:r>
          </w:p>
          <w:p w14:paraId="7B40E3DF" w14:textId="77777777" w:rsidR="001E5D17" w:rsidRPr="001E5D17" w:rsidRDefault="001E5D17" w:rsidP="002903EF">
            <w:pPr>
              <w:contextualSpacing/>
              <w:jc w:val="both"/>
              <w:rPr>
                <w:b/>
                <w:sz w:val="20"/>
                <w:szCs w:val="20"/>
              </w:rPr>
            </w:pPr>
            <w:r w:rsidRPr="001E5D17">
              <w:rPr>
                <w:b/>
                <w:sz w:val="20"/>
                <w:szCs w:val="20"/>
              </w:rPr>
              <w:t>1 балл (за каждое мероприятие, независимо от количества участников)</w:t>
            </w:r>
          </w:p>
          <w:p w14:paraId="0372D6FB" w14:textId="77777777" w:rsidR="001E5D17" w:rsidRPr="001E5D17" w:rsidRDefault="001E5D17" w:rsidP="002903EF">
            <w:pPr>
              <w:contextualSpacing/>
              <w:jc w:val="both"/>
              <w:rPr>
                <w:b/>
                <w:bCs/>
                <w:sz w:val="20"/>
                <w:szCs w:val="20"/>
              </w:rPr>
            </w:pPr>
          </w:p>
          <w:p w14:paraId="67ADFD20" w14:textId="77777777" w:rsidR="001E5D17" w:rsidRPr="001E5D17" w:rsidRDefault="001E5D17" w:rsidP="002903EF">
            <w:pPr>
              <w:contextualSpacing/>
              <w:jc w:val="both"/>
              <w:rPr>
                <w:b/>
                <w:bCs/>
                <w:sz w:val="20"/>
                <w:szCs w:val="20"/>
              </w:rPr>
            </w:pPr>
            <w:r w:rsidRPr="001E5D17">
              <w:rPr>
                <w:rFonts w:eastAsia="SimSun"/>
                <w:b/>
                <w:sz w:val="20"/>
                <w:szCs w:val="20"/>
                <w:lang w:eastAsia="ru-RU"/>
              </w:rPr>
              <w:t xml:space="preserve">*Баллы за участие и победу- не суммируются.  </w:t>
            </w:r>
          </w:p>
          <w:p w14:paraId="18D49955" w14:textId="77777777" w:rsidR="001E5D17" w:rsidRPr="001E5D17" w:rsidRDefault="001E5D17" w:rsidP="002903EF">
            <w:pPr>
              <w:rPr>
                <w:i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2F0B0A27" w14:textId="77777777" w:rsidR="001E5D17" w:rsidRPr="001E5D17" w:rsidRDefault="001E5D17" w:rsidP="002903EF">
            <w:pPr>
              <w:jc w:val="center"/>
              <w:rPr>
                <w:b/>
                <w:sz w:val="20"/>
                <w:szCs w:val="20"/>
                <w:lang w:eastAsia="ru-RU"/>
              </w:rPr>
            </w:pPr>
            <w:r w:rsidRPr="001E5D17">
              <w:rPr>
                <w:b/>
                <w:sz w:val="20"/>
                <w:szCs w:val="20"/>
                <w:lang w:eastAsia="ru-RU"/>
              </w:rPr>
              <w:t>10</w:t>
            </w:r>
          </w:p>
        </w:tc>
        <w:tc>
          <w:tcPr>
            <w:tcW w:w="2979" w:type="dxa"/>
            <w:tcBorders>
              <w:top w:val="single" w:sz="4" w:space="0" w:color="auto"/>
              <w:left w:val="single" w:sz="4" w:space="0" w:color="auto"/>
              <w:bottom w:val="single" w:sz="4" w:space="0" w:color="auto"/>
              <w:right w:val="single" w:sz="4" w:space="0" w:color="auto"/>
            </w:tcBorders>
          </w:tcPr>
          <w:p w14:paraId="55913D74"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3FEF6953"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5EA87B5A"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091229C" w14:textId="77777777" w:rsidR="001E5D17" w:rsidRPr="001E5D17" w:rsidRDefault="001E5D17" w:rsidP="002903EF">
            <w:pPr>
              <w:ind w:right="177"/>
              <w:jc w:val="center"/>
              <w:rPr>
                <w:b/>
                <w:sz w:val="20"/>
                <w:szCs w:val="20"/>
                <w:lang w:eastAsia="ru-RU"/>
              </w:rPr>
            </w:pPr>
          </w:p>
        </w:tc>
      </w:tr>
      <w:tr w:rsidR="001E5D17" w:rsidRPr="001E5D17" w14:paraId="6C090485" w14:textId="77777777" w:rsidTr="00155F60">
        <w:trPr>
          <w:trHeight w:val="557"/>
        </w:trPr>
        <w:tc>
          <w:tcPr>
            <w:tcW w:w="1702" w:type="dxa"/>
          </w:tcPr>
          <w:p w14:paraId="49B78805" w14:textId="77777777" w:rsidR="001E5D17" w:rsidRPr="001E5D17" w:rsidRDefault="001E5D17" w:rsidP="002903EF">
            <w:pPr>
              <w:ind w:left="-110" w:right="-54"/>
              <w:jc w:val="center"/>
              <w:rPr>
                <w:rFonts w:eastAsia="Tahoma"/>
                <w:color w:val="000000"/>
                <w:sz w:val="20"/>
                <w:szCs w:val="20"/>
                <w:lang w:eastAsia="ru-RU"/>
              </w:rPr>
            </w:pPr>
            <w:r w:rsidRPr="001E5D17">
              <w:rPr>
                <w:rFonts w:eastAsia="Tahoma"/>
                <w:color w:val="000000"/>
                <w:sz w:val="20"/>
                <w:szCs w:val="20"/>
                <w:lang w:eastAsia="ru-RU"/>
              </w:rPr>
              <w:t xml:space="preserve">2.3 </w:t>
            </w:r>
          </w:p>
          <w:p w14:paraId="20E9F96A" w14:textId="77777777" w:rsidR="001E5D17" w:rsidRPr="001E5D17" w:rsidRDefault="001E5D17" w:rsidP="002903EF">
            <w:pPr>
              <w:ind w:left="-110" w:right="-54"/>
              <w:jc w:val="center"/>
              <w:rPr>
                <w:rFonts w:eastAsia="Tahoma"/>
                <w:color w:val="000000"/>
                <w:sz w:val="20"/>
                <w:szCs w:val="20"/>
                <w:lang w:eastAsia="ru-RU"/>
              </w:rPr>
            </w:pPr>
            <w:r w:rsidRPr="001E5D17">
              <w:rPr>
                <w:rFonts w:eastAsia="Tahoma"/>
                <w:color w:val="000000"/>
                <w:sz w:val="20"/>
                <w:szCs w:val="20"/>
                <w:lang w:eastAsia="ru-RU"/>
              </w:rPr>
              <w:t>Интенсивность</w:t>
            </w:r>
          </w:p>
        </w:tc>
        <w:tc>
          <w:tcPr>
            <w:tcW w:w="2694" w:type="dxa"/>
            <w:tcBorders>
              <w:top w:val="single" w:sz="4" w:space="0" w:color="000001"/>
              <w:left w:val="single" w:sz="4" w:space="0" w:color="000001"/>
              <w:bottom w:val="single" w:sz="4" w:space="0" w:color="000001"/>
              <w:right w:val="single" w:sz="4" w:space="0" w:color="000001"/>
            </w:tcBorders>
            <w:shd w:val="clear" w:color="auto" w:fill="auto"/>
          </w:tcPr>
          <w:p w14:paraId="4B1229EE" w14:textId="40103CF4" w:rsidR="001E5D17" w:rsidRPr="001E5D17" w:rsidRDefault="001E5D17" w:rsidP="002903EF">
            <w:pPr>
              <w:suppressAutoHyphens/>
              <w:contextualSpacing/>
              <w:rPr>
                <w:rFonts w:eastAsia="SimSun"/>
                <w:b/>
                <w:sz w:val="20"/>
                <w:szCs w:val="20"/>
                <w:lang w:eastAsia="ru-RU"/>
              </w:rPr>
            </w:pPr>
            <w:r w:rsidRPr="001E5D17">
              <w:rPr>
                <w:rFonts w:eastAsia="SimSun"/>
                <w:sz w:val="20"/>
                <w:szCs w:val="20"/>
                <w:lang w:eastAsia="ru-RU"/>
              </w:rPr>
              <w:t xml:space="preserve">Подготовка и участие обучающихся/группы обучающихся, в соответствии с планом работы образовательной организации в </w:t>
            </w:r>
            <w:r w:rsidRPr="001E5D17">
              <w:rPr>
                <w:rFonts w:eastAsia="SimSun"/>
                <w:b/>
                <w:sz w:val="20"/>
                <w:szCs w:val="20"/>
                <w:lang w:eastAsia="ru-RU"/>
              </w:rPr>
              <w:t>очных</w:t>
            </w:r>
            <w:r w:rsidR="00D07967">
              <w:rPr>
                <w:rFonts w:eastAsia="SimSun"/>
                <w:b/>
                <w:sz w:val="20"/>
                <w:szCs w:val="20"/>
                <w:vertAlign w:val="superscript"/>
                <w:lang w:eastAsia="ru-RU"/>
              </w:rPr>
              <w:t xml:space="preserve"> </w:t>
            </w:r>
            <w:r w:rsidR="00D07967">
              <w:rPr>
                <w:rStyle w:val="af0"/>
                <w:rFonts w:eastAsia="SimSun"/>
                <w:sz w:val="20"/>
                <w:szCs w:val="20"/>
                <w:lang w:eastAsia="ru-RU"/>
              </w:rPr>
              <w:footnoteReference w:customMarkFollows="1" w:id="25"/>
              <w:t>3</w:t>
            </w:r>
            <w:r w:rsidR="00D07967">
              <w:rPr>
                <w:rFonts w:eastAsia="SimSun"/>
                <w:sz w:val="20"/>
                <w:szCs w:val="20"/>
                <w:lang w:eastAsia="ru-RU"/>
              </w:rPr>
              <w:t xml:space="preserve"> </w:t>
            </w:r>
            <w:r w:rsidRPr="001E5D17">
              <w:rPr>
                <w:rFonts w:eastAsia="SimSun"/>
                <w:sz w:val="20"/>
                <w:szCs w:val="20"/>
                <w:lang w:eastAsia="ru-RU"/>
              </w:rPr>
              <w:t xml:space="preserve">конкурсах, соревнованиях, играх и т.п. </w:t>
            </w:r>
            <w:r w:rsidRPr="001E5D17">
              <w:rPr>
                <w:rFonts w:eastAsia="SimSun"/>
                <w:sz w:val="20"/>
                <w:szCs w:val="20"/>
                <w:vertAlign w:val="superscript"/>
                <w:lang w:eastAsia="ru-RU"/>
              </w:rPr>
              <w:t xml:space="preserve">* </w:t>
            </w:r>
            <w:r w:rsidRPr="001E5D17">
              <w:rPr>
                <w:rFonts w:eastAsia="SimSun"/>
                <w:b/>
                <w:sz w:val="20"/>
                <w:szCs w:val="20"/>
                <w:lang w:eastAsia="ru-RU"/>
              </w:rPr>
              <w:t xml:space="preserve">проводимых </w:t>
            </w:r>
            <w:r w:rsidRPr="001E5D17">
              <w:rPr>
                <w:rFonts w:eastAsia="SimSun"/>
                <w:sz w:val="20"/>
                <w:szCs w:val="20"/>
                <w:lang w:eastAsia="ru-RU"/>
              </w:rPr>
              <w:t xml:space="preserve">на муниципальном, региональном и федеральном уровнях </w:t>
            </w:r>
            <w:r w:rsidRPr="001E5D17">
              <w:rPr>
                <w:rFonts w:eastAsia="SimSun"/>
                <w:b/>
                <w:sz w:val="20"/>
                <w:szCs w:val="20"/>
                <w:lang w:eastAsia="ru-RU"/>
              </w:rPr>
              <w:t>во внеурочное время.</w:t>
            </w:r>
          </w:p>
          <w:p w14:paraId="12DF61CF" w14:textId="77777777" w:rsidR="001E5D17" w:rsidRPr="001E5D17" w:rsidRDefault="001E5D17" w:rsidP="002903EF">
            <w:pPr>
              <w:suppressAutoHyphens/>
              <w:contextualSpacing/>
              <w:rPr>
                <w:rFonts w:eastAsia="SimSun"/>
                <w:sz w:val="20"/>
                <w:szCs w:val="20"/>
                <w:highlight w:val="cyan"/>
                <w:lang w:eastAsia="ru-RU"/>
              </w:rPr>
            </w:pPr>
          </w:p>
          <w:p w14:paraId="1EB80D94" w14:textId="77777777" w:rsidR="001E5D17" w:rsidRPr="001E5D17" w:rsidRDefault="001E5D17" w:rsidP="002903EF">
            <w:pPr>
              <w:suppressAutoHyphens/>
              <w:contextualSpacing/>
              <w:rPr>
                <w:rFonts w:eastAsia="SimSun"/>
                <w:sz w:val="20"/>
                <w:szCs w:val="20"/>
                <w:highlight w:val="cyan"/>
                <w:lang w:eastAsia="ru-RU"/>
              </w:rPr>
            </w:pPr>
          </w:p>
          <w:p w14:paraId="15EDB644" w14:textId="77777777" w:rsidR="001E5D17" w:rsidRPr="001E5D17" w:rsidRDefault="001E5D17" w:rsidP="002903EF">
            <w:pPr>
              <w:suppressAutoHyphens/>
              <w:contextualSpacing/>
              <w:rPr>
                <w:rFonts w:eastAsia="SimSun"/>
                <w:sz w:val="20"/>
                <w:szCs w:val="20"/>
                <w:highlight w:val="cyan"/>
                <w:lang w:eastAsia="ru-RU"/>
              </w:rPr>
            </w:pPr>
          </w:p>
          <w:p w14:paraId="5D6320A9" w14:textId="3B5FCD0A" w:rsidR="001E5D17" w:rsidRPr="00D07967" w:rsidRDefault="001E5D17" w:rsidP="00D07967">
            <w:pPr>
              <w:shd w:val="clear" w:color="auto" w:fill="FFFFFF"/>
              <w:jc w:val="both"/>
              <w:rPr>
                <w:i/>
                <w:iCs/>
                <w:sz w:val="20"/>
                <w:szCs w:val="20"/>
                <w:lang w:eastAsia="ru-RU"/>
              </w:rPr>
            </w:pPr>
            <w:r w:rsidRPr="001E5D17">
              <w:rPr>
                <w:b/>
                <w:i/>
                <w:iCs/>
                <w:sz w:val="20"/>
                <w:szCs w:val="20"/>
                <w:lang w:eastAsia="ru-RU"/>
              </w:rPr>
              <w:t>*</w:t>
            </w:r>
            <w:r w:rsidRPr="001E5D17">
              <w:rPr>
                <w:b/>
                <w:bCs/>
                <w:sz w:val="20"/>
                <w:szCs w:val="20"/>
                <w:lang w:eastAsia="ru-RU"/>
              </w:rPr>
              <w:t>Учитываются мероприятия, требующие длительной подготовки.</w:t>
            </w:r>
            <w:r w:rsidRPr="001E5D17">
              <w:rPr>
                <w:i/>
                <w:iCs/>
                <w:sz w:val="20"/>
                <w:szCs w:val="20"/>
                <w:lang w:eastAsia="ru-RU"/>
              </w:rPr>
              <w:t xml:space="preserve"> </w:t>
            </w:r>
          </w:p>
        </w:tc>
        <w:tc>
          <w:tcPr>
            <w:tcW w:w="4816" w:type="dxa"/>
            <w:tcBorders>
              <w:top w:val="single" w:sz="4" w:space="0" w:color="000001"/>
              <w:left w:val="single" w:sz="4" w:space="0" w:color="000001"/>
              <w:right w:val="single" w:sz="4" w:space="0" w:color="000001"/>
            </w:tcBorders>
            <w:shd w:val="clear" w:color="auto" w:fill="auto"/>
          </w:tcPr>
          <w:p w14:paraId="0618D153" w14:textId="11E83B07"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t>Отсутствие участия –</w:t>
            </w:r>
            <w:r w:rsidRPr="001E5D17">
              <w:rPr>
                <w:rFonts w:eastAsia="SimSun"/>
                <w:b/>
                <w:sz w:val="20"/>
                <w:szCs w:val="20"/>
                <w:lang w:eastAsia="ru-RU"/>
              </w:rPr>
              <w:t>0 баллов</w:t>
            </w:r>
          </w:p>
          <w:p w14:paraId="0123076B" w14:textId="77777777" w:rsidR="001E5D17" w:rsidRPr="001E5D17" w:rsidRDefault="001E5D17" w:rsidP="002903EF">
            <w:pPr>
              <w:suppressAutoHyphens/>
              <w:rPr>
                <w:rFonts w:eastAsia="SimSun"/>
                <w:bCs/>
                <w:i/>
                <w:iCs/>
                <w:sz w:val="20"/>
                <w:szCs w:val="20"/>
              </w:rPr>
            </w:pPr>
            <w:r w:rsidRPr="001E5D17">
              <w:rPr>
                <w:rFonts w:eastAsia="SimSun"/>
                <w:bCs/>
                <w:i/>
                <w:iCs/>
                <w:sz w:val="20"/>
                <w:szCs w:val="20"/>
                <w:u w:val="single"/>
              </w:rPr>
              <w:t>Муниципальный уровень:</w:t>
            </w:r>
            <w:r w:rsidRPr="001E5D17">
              <w:rPr>
                <w:rFonts w:eastAsia="SimSun"/>
                <w:bCs/>
                <w:i/>
                <w:iCs/>
                <w:sz w:val="20"/>
                <w:szCs w:val="20"/>
              </w:rPr>
              <w:t xml:space="preserve"> </w:t>
            </w:r>
          </w:p>
          <w:p w14:paraId="37E03211" w14:textId="77777777" w:rsidR="001E5D17" w:rsidRPr="001E5D17" w:rsidRDefault="001E5D17" w:rsidP="002903EF">
            <w:pPr>
              <w:contextualSpacing/>
              <w:rPr>
                <w:sz w:val="20"/>
                <w:szCs w:val="20"/>
              </w:rPr>
            </w:pPr>
            <w:r w:rsidRPr="001E5D17">
              <w:rPr>
                <w:sz w:val="20"/>
                <w:szCs w:val="20"/>
              </w:rPr>
              <w:t xml:space="preserve">- участие </w:t>
            </w:r>
            <w:r w:rsidRPr="001E5D17">
              <w:rPr>
                <w:rFonts w:eastAsia="SimSun"/>
                <w:b/>
                <w:sz w:val="20"/>
                <w:szCs w:val="20"/>
                <w:lang w:eastAsia="ru-RU"/>
              </w:rPr>
              <w:t xml:space="preserve">(независимо от количества участников) </w:t>
            </w:r>
            <w:r w:rsidRPr="001E5D17">
              <w:rPr>
                <w:sz w:val="20"/>
                <w:szCs w:val="20"/>
              </w:rPr>
              <w:t xml:space="preserve">– </w:t>
            </w:r>
            <w:r w:rsidRPr="001E5D17">
              <w:rPr>
                <w:b/>
                <w:bCs/>
                <w:sz w:val="20"/>
                <w:szCs w:val="20"/>
              </w:rPr>
              <w:t>1</w:t>
            </w:r>
            <w:r w:rsidRPr="001E5D17">
              <w:rPr>
                <w:b/>
                <w:sz w:val="20"/>
                <w:szCs w:val="20"/>
              </w:rPr>
              <w:t xml:space="preserve"> балл</w:t>
            </w:r>
            <w:r w:rsidRPr="001E5D17">
              <w:rPr>
                <w:sz w:val="20"/>
                <w:szCs w:val="20"/>
              </w:rPr>
              <w:t xml:space="preserve"> </w:t>
            </w:r>
          </w:p>
          <w:p w14:paraId="6BE2D944" w14:textId="152D425A" w:rsidR="001E5D17" w:rsidRPr="001E5D17" w:rsidRDefault="001E5D17" w:rsidP="002903EF">
            <w:pPr>
              <w:contextualSpacing/>
              <w:rPr>
                <w:sz w:val="20"/>
                <w:szCs w:val="20"/>
              </w:rPr>
            </w:pPr>
            <w:r w:rsidRPr="001E5D17">
              <w:rPr>
                <w:sz w:val="20"/>
                <w:szCs w:val="20"/>
              </w:rPr>
              <w:t xml:space="preserve">-призер (2 и 3 место, номинант, финалист)- </w:t>
            </w:r>
            <w:r w:rsidRPr="001E5D17">
              <w:rPr>
                <w:b/>
                <w:bCs/>
                <w:sz w:val="20"/>
                <w:szCs w:val="20"/>
              </w:rPr>
              <w:t>2 балла</w:t>
            </w:r>
          </w:p>
          <w:p w14:paraId="7869B9E8" w14:textId="04574320" w:rsidR="001E5D17" w:rsidRPr="001E5D17" w:rsidRDefault="001E5D17" w:rsidP="002903EF">
            <w:pPr>
              <w:contextualSpacing/>
              <w:rPr>
                <w:sz w:val="20"/>
                <w:szCs w:val="20"/>
              </w:rPr>
            </w:pPr>
            <w:r w:rsidRPr="001E5D17">
              <w:rPr>
                <w:sz w:val="20"/>
                <w:szCs w:val="20"/>
              </w:rPr>
              <w:t xml:space="preserve">-победитель (1 место) – </w:t>
            </w:r>
            <w:r w:rsidRPr="001E5D17">
              <w:rPr>
                <w:b/>
                <w:sz w:val="20"/>
                <w:szCs w:val="20"/>
              </w:rPr>
              <w:t>3 балла</w:t>
            </w:r>
          </w:p>
          <w:p w14:paraId="0B0DF3F1" w14:textId="77777777" w:rsidR="001E5D17" w:rsidRPr="001E5D17" w:rsidRDefault="001E5D17" w:rsidP="002903EF">
            <w:pPr>
              <w:contextualSpacing/>
              <w:jc w:val="both"/>
              <w:rPr>
                <w:bCs/>
                <w:i/>
                <w:iCs/>
                <w:sz w:val="20"/>
                <w:szCs w:val="20"/>
              </w:rPr>
            </w:pPr>
            <w:r w:rsidRPr="001E5D17">
              <w:rPr>
                <w:bCs/>
                <w:i/>
                <w:iCs/>
                <w:sz w:val="20"/>
                <w:szCs w:val="20"/>
                <w:u w:val="single"/>
              </w:rPr>
              <w:t>Региональный уровень:</w:t>
            </w:r>
            <w:r w:rsidRPr="001E5D17">
              <w:rPr>
                <w:bCs/>
                <w:i/>
                <w:iCs/>
                <w:sz w:val="20"/>
                <w:szCs w:val="20"/>
              </w:rPr>
              <w:t xml:space="preserve"> </w:t>
            </w:r>
          </w:p>
          <w:p w14:paraId="3154255D" w14:textId="77777777" w:rsidR="001E5D17" w:rsidRPr="001E5D17" w:rsidRDefault="001E5D17" w:rsidP="002903EF">
            <w:pPr>
              <w:contextualSpacing/>
              <w:jc w:val="both"/>
              <w:rPr>
                <w:bCs/>
                <w:i/>
                <w:iCs/>
                <w:sz w:val="20"/>
                <w:szCs w:val="20"/>
              </w:rPr>
            </w:pPr>
            <w:r w:rsidRPr="001E5D17">
              <w:rPr>
                <w:sz w:val="20"/>
                <w:szCs w:val="20"/>
              </w:rPr>
              <w:t xml:space="preserve">-участие </w:t>
            </w:r>
            <w:r w:rsidRPr="001E5D17">
              <w:rPr>
                <w:rFonts w:eastAsia="SimSun"/>
                <w:b/>
                <w:sz w:val="20"/>
                <w:szCs w:val="20"/>
                <w:lang w:eastAsia="ru-RU"/>
              </w:rPr>
              <w:t xml:space="preserve">(независимо от количества участников) </w:t>
            </w:r>
            <w:r w:rsidRPr="001E5D17">
              <w:rPr>
                <w:sz w:val="20"/>
                <w:szCs w:val="20"/>
              </w:rPr>
              <w:t xml:space="preserve">– </w:t>
            </w:r>
            <w:r w:rsidRPr="001E5D17">
              <w:rPr>
                <w:b/>
                <w:bCs/>
                <w:sz w:val="20"/>
                <w:szCs w:val="20"/>
              </w:rPr>
              <w:t>2</w:t>
            </w:r>
            <w:r w:rsidRPr="001E5D17">
              <w:rPr>
                <w:b/>
                <w:sz w:val="20"/>
                <w:szCs w:val="20"/>
              </w:rPr>
              <w:t xml:space="preserve"> балла</w:t>
            </w:r>
            <w:r w:rsidRPr="001E5D17">
              <w:rPr>
                <w:sz w:val="20"/>
                <w:szCs w:val="20"/>
              </w:rPr>
              <w:t xml:space="preserve"> </w:t>
            </w:r>
          </w:p>
          <w:p w14:paraId="042A3F33" w14:textId="77777777" w:rsidR="001E5D17" w:rsidRPr="001E5D17" w:rsidRDefault="001E5D17" w:rsidP="002903EF">
            <w:pPr>
              <w:contextualSpacing/>
              <w:rPr>
                <w:sz w:val="20"/>
                <w:szCs w:val="20"/>
              </w:rPr>
            </w:pPr>
            <w:r w:rsidRPr="001E5D17">
              <w:rPr>
                <w:sz w:val="20"/>
                <w:szCs w:val="20"/>
              </w:rPr>
              <w:t>-призер (номинант, финалист)- 3</w:t>
            </w:r>
            <w:r w:rsidRPr="001E5D17">
              <w:rPr>
                <w:b/>
                <w:bCs/>
                <w:sz w:val="20"/>
                <w:szCs w:val="20"/>
              </w:rPr>
              <w:t xml:space="preserve"> балла</w:t>
            </w:r>
          </w:p>
          <w:p w14:paraId="6C6BEFD4" w14:textId="22B6E098" w:rsidR="001E5D17" w:rsidRPr="001E5D17" w:rsidRDefault="001E5D17" w:rsidP="002903EF">
            <w:pPr>
              <w:contextualSpacing/>
              <w:jc w:val="both"/>
              <w:rPr>
                <w:b/>
                <w:sz w:val="20"/>
                <w:szCs w:val="20"/>
              </w:rPr>
            </w:pPr>
            <w:r w:rsidRPr="001E5D17">
              <w:rPr>
                <w:sz w:val="20"/>
                <w:szCs w:val="20"/>
              </w:rPr>
              <w:t xml:space="preserve">- победитель (1 место) – </w:t>
            </w:r>
            <w:r w:rsidRPr="001E5D17">
              <w:rPr>
                <w:b/>
                <w:sz w:val="20"/>
                <w:szCs w:val="20"/>
              </w:rPr>
              <w:t>4 балла</w:t>
            </w:r>
          </w:p>
          <w:p w14:paraId="03DC7D19" w14:textId="77777777" w:rsidR="001E5D17" w:rsidRPr="001E5D17" w:rsidRDefault="001E5D17" w:rsidP="002903EF">
            <w:pPr>
              <w:contextualSpacing/>
              <w:jc w:val="both"/>
              <w:rPr>
                <w:sz w:val="20"/>
                <w:szCs w:val="20"/>
              </w:rPr>
            </w:pPr>
            <w:r w:rsidRPr="001E5D17">
              <w:rPr>
                <w:b/>
                <w:sz w:val="20"/>
                <w:szCs w:val="20"/>
                <w:u w:val="single"/>
              </w:rPr>
              <w:t>Федеральный уровень:</w:t>
            </w:r>
            <w:r w:rsidRPr="001E5D17">
              <w:rPr>
                <w:b/>
                <w:sz w:val="20"/>
                <w:szCs w:val="20"/>
              </w:rPr>
              <w:t xml:space="preserve"> </w:t>
            </w:r>
          </w:p>
          <w:p w14:paraId="3CB7DCE8" w14:textId="77777777" w:rsidR="001E5D17" w:rsidRPr="001E5D17" w:rsidRDefault="001E5D17" w:rsidP="002903EF">
            <w:pPr>
              <w:ind w:right="36"/>
              <w:jc w:val="both"/>
              <w:rPr>
                <w:b/>
                <w:sz w:val="20"/>
                <w:szCs w:val="20"/>
              </w:rPr>
            </w:pPr>
            <w:r w:rsidRPr="001E5D17">
              <w:rPr>
                <w:sz w:val="20"/>
                <w:szCs w:val="20"/>
              </w:rPr>
              <w:t xml:space="preserve">- участие </w:t>
            </w:r>
            <w:r w:rsidRPr="001E5D17">
              <w:rPr>
                <w:rFonts w:eastAsia="SimSun"/>
                <w:b/>
                <w:sz w:val="20"/>
                <w:szCs w:val="20"/>
                <w:lang w:eastAsia="ru-RU"/>
              </w:rPr>
              <w:t xml:space="preserve">(независимо от количества участников) </w:t>
            </w:r>
            <w:r w:rsidRPr="001E5D17">
              <w:rPr>
                <w:sz w:val="20"/>
                <w:szCs w:val="20"/>
              </w:rPr>
              <w:t xml:space="preserve">- </w:t>
            </w:r>
            <w:r w:rsidRPr="001E5D17">
              <w:rPr>
                <w:b/>
                <w:bCs/>
                <w:sz w:val="20"/>
                <w:szCs w:val="20"/>
              </w:rPr>
              <w:t>3</w:t>
            </w:r>
            <w:r w:rsidRPr="001E5D17">
              <w:rPr>
                <w:b/>
                <w:sz w:val="20"/>
                <w:szCs w:val="20"/>
              </w:rPr>
              <w:t xml:space="preserve"> балла</w:t>
            </w:r>
          </w:p>
          <w:p w14:paraId="74A28C4A" w14:textId="77777777" w:rsidR="001E5D17" w:rsidRPr="001E5D17" w:rsidRDefault="001E5D17" w:rsidP="002903EF">
            <w:pPr>
              <w:contextualSpacing/>
              <w:rPr>
                <w:sz w:val="20"/>
                <w:szCs w:val="20"/>
              </w:rPr>
            </w:pPr>
            <w:r w:rsidRPr="001E5D17">
              <w:rPr>
                <w:sz w:val="20"/>
                <w:szCs w:val="20"/>
              </w:rPr>
              <w:t xml:space="preserve"> -призер (номинант, финалист)- </w:t>
            </w:r>
            <w:r w:rsidRPr="001E5D17">
              <w:rPr>
                <w:b/>
                <w:bCs/>
                <w:sz w:val="20"/>
                <w:szCs w:val="20"/>
              </w:rPr>
              <w:t>4 балла</w:t>
            </w:r>
          </w:p>
          <w:p w14:paraId="1AECF530" w14:textId="77777777" w:rsidR="001E5D17" w:rsidRPr="001E5D17" w:rsidRDefault="001E5D17" w:rsidP="002903EF">
            <w:pPr>
              <w:ind w:right="-27"/>
              <w:rPr>
                <w:sz w:val="20"/>
                <w:szCs w:val="20"/>
              </w:rPr>
            </w:pPr>
            <w:r w:rsidRPr="001E5D17">
              <w:rPr>
                <w:sz w:val="20"/>
                <w:szCs w:val="20"/>
              </w:rPr>
              <w:t xml:space="preserve">-победитель (1 место) </w:t>
            </w:r>
            <w:r w:rsidRPr="001E5D17">
              <w:rPr>
                <w:b/>
                <w:bCs/>
                <w:sz w:val="20"/>
                <w:szCs w:val="20"/>
                <w:vertAlign w:val="superscript"/>
              </w:rPr>
              <w:t>*</w:t>
            </w:r>
            <w:r w:rsidRPr="001E5D17">
              <w:rPr>
                <w:sz w:val="20"/>
                <w:szCs w:val="20"/>
              </w:rPr>
              <w:t xml:space="preserve">- </w:t>
            </w:r>
          </w:p>
          <w:p w14:paraId="0F86E11F" w14:textId="77777777" w:rsidR="001E5D17" w:rsidRPr="001E5D17" w:rsidRDefault="001E5D17" w:rsidP="002903EF">
            <w:pPr>
              <w:ind w:right="-27"/>
              <w:rPr>
                <w:b/>
                <w:sz w:val="20"/>
                <w:szCs w:val="20"/>
              </w:rPr>
            </w:pPr>
            <w:r w:rsidRPr="001E5D17">
              <w:rPr>
                <w:b/>
                <w:sz w:val="20"/>
                <w:szCs w:val="20"/>
              </w:rPr>
              <w:t>5 баллов</w:t>
            </w:r>
          </w:p>
          <w:p w14:paraId="44771BF5" w14:textId="77777777" w:rsidR="001E5D17" w:rsidRPr="001E5D17" w:rsidRDefault="001E5D17" w:rsidP="002903EF">
            <w:pPr>
              <w:ind w:right="-27"/>
              <w:rPr>
                <w:rFonts w:eastAsia="Tahoma"/>
                <w:i/>
                <w:iCs/>
                <w:color w:val="000000"/>
                <w:sz w:val="20"/>
                <w:szCs w:val="20"/>
                <w:lang w:eastAsia="ru-RU"/>
              </w:rPr>
            </w:pPr>
            <w:r w:rsidRPr="001E5D17">
              <w:rPr>
                <w:rFonts w:eastAsia="SimSun"/>
                <w:b/>
                <w:sz w:val="20"/>
                <w:szCs w:val="20"/>
                <w:lang w:eastAsia="ru-RU"/>
              </w:rPr>
              <w:t xml:space="preserve">*Баллы за участие и победу- не суммируются.  </w:t>
            </w:r>
          </w:p>
        </w:tc>
        <w:tc>
          <w:tcPr>
            <w:tcW w:w="851" w:type="dxa"/>
            <w:tcBorders>
              <w:top w:val="single" w:sz="4" w:space="0" w:color="auto"/>
              <w:left w:val="single" w:sz="4" w:space="0" w:color="auto"/>
              <w:bottom w:val="single" w:sz="4" w:space="0" w:color="auto"/>
              <w:right w:val="single" w:sz="4" w:space="0" w:color="auto"/>
            </w:tcBorders>
          </w:tcPr>
          <w:p w14:paraId="28785A9A" w14:textId="77777777" w:rsidR="001E5D17" w:rsidRPr="001E5D17" w:rsidRDefault="001E5D17" w:rsidP="002903EF">
            <w:pPr>
              <w:jc w:val="center"/>
              <w:rPr>
                <w:b/>
                <w:sz w:val="20"/>
                <w:szCs w:val="20"/>
                <w:lang w:eastAsia="ru-RU"/>
              </w:rPr>
            </w:pPr>
            <w:r w:rsidRPr="001E5D17">
              <w:rPr>
                <w:b/>
                <w:sz w:val="20"/>
                <w:szCs w:val="20"/>
                <w:lang w:eastAsia="ru-RU"/>
              </w:rPr>
              <w:t>10</w:t>
            </w:r>
          </w:p>
        </w:tc>
        <w:tc>
          <w:tcPr>
            <w:tcW w:w="2979" w:type="dxa"/>
            <w:tcBorders>
              <w:top w:val="single" w:sz="4" w:space="0" w:color="auto"/>
              <w:left w:val="single" w:sz="4" w:space="0" w:color="auto"/>
              <w:bottom w:val="single" w:sz="4" w:space="0" w:color="auto"/>
              <w:right w:val="single" w:sz="4" w:space="0" w:color="auto"/>
            </w:tcBorders>
          </w:tcPr>
          <w:p w14:paraId="2C387C32"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015120"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391ECA0"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702F9236" w14:textId="77777777" w:rsidR="001E5D17" w:rsidRPr="001E5D17" w:rsidRDefault="001E5D17" w:rsidP="002903EF">
            <w:pPr>
              <w:ind w:right="177"/>
              <w:jc w:val="center"/>
              <w:rPr>
                <w:b/>
                <w:sz w:val="20"/>
                <w:szCs w:val="20"/>
                <w:lang w:eastAsia="ru-RU"/>
              </w:rPr>
            </w:pPr>
          </w:p>
        </w:tc>
      </w:tr>
      <w:tr w:rsidR="001E5D17" w:rsidRPr="001E5D17" w14:paraId="6C7C0459" w14:textId="77777777" w:rsidTr="00155F60">
        <w:trPr>
          <w:trHeight w:val="557"/>
        </w:trPr>
        <w:tc>
          <w:tcPr>
            <w:tcW w:w="1702" w:type="dxa"/>
          </w:tcPr>
          <w:p w14:paraId="30FF5987" w14:textId="77777777" w:rsidR="001E5D17" w:rsidRPr="001E5D17" w:rsidRDefault="001E5D17" w:rsidP="002903EF">
            <w:pPr>
              <w:ind w:left="-110" w:right="-54"/>
              <w:jc w:val="center"/>
              <w:rPr>
                <w:rFonts w:eastAsia="Tahoma"/>
                <w:color w:val="000000"/>
                <w:sz w:val="20"/>
                <w:szCs w:val="20"/>
                <w:lang w:eastAsia="ru-RU"/>
              </w:rPr>
            </w:pPr>
            <w:r w:rsidRPr="001E5D17">
              <w:rPr>
                <w:rFonts w:eastAsia="Tahoma"/>
                <w:color w:val="000000"/>
                <w:sz w:val="20"/>
                <w:szCs w:val="20"/>
                <w:lang w:eastAsia="ru-RU"/>
              </w:rPr>
              <w:t>2.4. Интенсивность</w:t>
            </w:r>
          </w:p>
        </w:tc>
        <w:tc>
          <w:tcPr>
            <w:tcW w:w="2694" w:type="dxa"/>
          </w:tcPr>
          <w:p w14:paraId="4F1A6995" w14:textId="2827947B" w:rsidR="001E5D17" w:rsidRPr="001E5D17" w:rsidRDefault="001E5D17" w:rsidP="002903EF">
            <w:pPr>
              <w:suppressAutoHyphens/>
              <w:contextualSpacing/>
              <w:rPr>
                <w:rFonts w:eastAsia="SimSun"/>
                <w:b/>
                <w:sz w:val="20"/>
                <w:szCs w:val="20"/>
                <w:vertAlign w:val="superscript"/>
                <w:lang w:eastAsia="ru-RU"/>
              </w:rPr>
            </w:pPr>
            <w:r w:rsidRPr="001E5D17">
              <w:rPr>
                <w:rFonts w:eastAsia="SimSun"/>
                <w:sz w:val="20"/>
                <w:szCs w:val="20"/>
                <w:lang w:eastAsia="ru-RU"/>
              </w:rPr>
              <w:t xml:space="preserve">Подготовка обучающихся/группы обучающихся, </w:t>
            </w:r>
            <w:r w:rsidRPr="001E5D17">
              <w:rPr>
                <w:rFonts w:eastAsia="SimSun"/>
                <w:b/>
                <w:sz w:val="20"/>
                <w:szCs w:val="20"/>
                <w:lang w:eastAsia="ru-RU"/>
              </w:rPr>
              <w:t>в соответствии с планом</w:t>
            </w:r>
            <w:r w:rsidRPr="001E5D17">
              <w:rPr>
                <w:rFonts w:eastAsia="SimSun"/>
                <w:sz w:val="20"/>
                <w:szCs w:val="20"/>
                <w:lang w:eastAsia="ru-RU"/>
              </w:rPr>
              <w:t xml:space="preserve"> работы организации, к участию в </w:t>
            </w:r>
            <w:r w:rsidRPr="001E5D17">
              <w:rPr>
                <w:rFonts w:eastAsia="SimSun"/>
                <w:b/>
                <w:sz w:val="20"/>
                <w:szCs w:val="20"/>
                <w:lang w:eastAsia="ru-RU"/>
              </w:rPr>
              <w:t>заочных</w:t>
            </w:r>
            <w:r w:rsidR="00D07967">
              <w:rPr>
                <w:rStyle w:val="af0"/>
                <w:rFonts w:eastAsia="SimSun"/>
                <w:b/>
                <w:sz w:val="20"/>
                <w:szCs w:val="20"/>
                <w:lang w:eastAsia="ru-RU"/>
              </w:rPr>
              <w:footnoteReference w:customMarkFollows="1" w:id="26"/>
              <w:t>4</w:t>
            </w:r>
          </w:p>
          <w:p w14:paraId="4351554A" w14:textId="77777777" w:rsidR="001E5D17" w:rsidRPr="001E5D17" w:rsidRDefault="001E5D17" w:rsidP="002903EF">
            <w:pPr>
              <w:suppressAutoHyphens/>
              <w:contextualSpacing/>
              <w:rPr>
                <w:rFonts w:eastAsia="SimSun"/>
                <w:sz w:val="20"/>
                <w:szCs w:val="20"/>
                <w:highlight w:val="cyan"/>
                <w:lang w:eastAsia="ru-RU"/>
              </w:rPr>
            </w:pPr>
            <w:r w:rsidRPr="001E5D17">
              <w:rPr>
                <w:rFonts w:eastAsia="SimSun"/>
                <w:sz w:val="20"/>
                <w:szCs w:val="20"/>
                <w:lang w:eastAsia="ru-RU"/>
              </w:rPr>
              <w:lastRenderedPageBreak/>
              <w:t xml:space="preserve">конкурсах, конференциях, соревнованиях, играх и т.п. на </w:t>
            </w:r>
            <w:r w:rsidRPr="001E5D17">
              <w:rPr>
                <w:rFonts w:eastAsia="SimSun"/>
                <w:b/>
                <w:sz w:val="20"/>
                <w:szCs w:val="20"/>
                <w:u w:val="single"/>
                <w:lang w:eastAsia="ru-RU"/>
              </w:rPr>
              <w:t>муниципальном, региональном и федеральном уровнях.</w:t>
            </w:r>
          </w:p>
        </w:tc>
        <w:tc>
          <w:tcPr>
            <w:tcW w:w="4816" w:type="dxa"/>
            <w:tcBorders>
              <w:top w:val="single" w:sz="4" w:space="0" w:color="000001"/>
              <w:left w:val="single" w:sz="4" w:space="0" w:color="000001"/>
              <w:right w:val="single" w:sz="4" w:space="0" w:color="000001"/>
            </w:tcBorders>
            <w:shd w:val="clear" w:color="auto" w:fill="auto"/>
          </w:tcPr>
          <w:p w14:paraId="2241E1C2" w14:textId="77777777" w:rsidR="001E5D17" w:rsidRPr="001E5D17" w:rsidRDefault="001E5D17" w:rsidP="002903EF">
            <w:pPr>
              <w:suppressAutoHyphens/>
              <w:rPr>
                <w:rFonts w:eastAsia="SimSun"/>
                <w:b/>
                <w:sz w:val="20"/>
                <w:szCs w:val="20"/>
                <w:lang w:eastAsia="ru-RU"/>
              </w:rPr>
            </w:pPr>
            <w:r w:rsidRPr="001E5D17">
              <w:rPr>
                <w:rFonts w:eastAsia="SimSun"/>
                <w:sz w:val="20"/>
                <w:szCs w:val="20"/>
                <w:lang w:eastAsia="ru-RU"/>
              </w:rPr>
              <w:lastRenderedPageBreak/>
              <w:t>Отсутствие участия -</w:t>
            </w:r>
            <w:r w:rsidRPr="001E5D17">
              <w:rPr>
                <w:rFonts w:eastAsia="SimSun"/>
                <w:b/>
                <w:sz w:val="20"/>
                <w:szCs w:val="20"/>
                <w:lang w:eastAsia="ru-RU"/>
              </w:rPr>
              <w:t>0 баллов</w:t>
            </w:r>
          </w:p>
          <w:p w14:paraId="547E9C34" w14:textId="77777777" w:rsidR="001E5D17" w:rsidRPr="001E5D17" w:rsidRDefault="001E5D17" w:rsidP="002903EF">
            <w:pPr>
              <w:suppressAutoHyphens/>
              <w:ind w:right="-27"/>
              <w:rPr>
                <w:rFonts w:eastAsia="SimSun"/>
                <w:b/>
                <w:sz w:val="20"/>
                <w:szCs w:val="20"/>
                <w:lang w:eastAsia="ru-RU"/>
              </w:rPr>
            </w:pPr>
            <w:r w:rsidRPr="001E5D17">
              <w:rPr>
                <w:rFonts w:eastAsia="SimSun"/>
                <w:i/>
                <w:sz w:val="20"/>
                <w:szCs w:val="20"/>
                <w:lang w:eastAsia="ru-RU"/>
              </w:rPr>
              <w:t>Участие</w:t>
            </w:r>
            <w:r w:rsidRPr="001E5D17">
              <w:rPr>
                <w:rFonts w:eastAsia="SimSun"/>
                <w:b/>
                <w:sz w:val="20"/>
                <w:szCs w:val="20"/>
                <w:lang w:eastAsia="ru-RU"/>
              </w:rPr>
              <w:t xml:space="preserve"> (независимо от количества участников)– 1 балл </w:t>
            </w:r>
          </w:p>
          <w:p w14:paraId="183B50BB" w14:textId="77777777" w:rsidR="001E5D17" w:rsidRPr="001E5D17" w:rsidRDefault="001E5D17" w:rsidP="002903EF">
            <w:pPr>
              <w:suppressAutoHyphens/>
              <w:ind w:right="-27"/>
              <w:rPr>
                <w:rFonts w:eastAsia="SimSun"/>
                <w:b/>
                <w:sz w:val="20"/>
                <w:szCs w:val="20"/>
                <w:lang w:eastAsia="ru-RU"/>
              </w:rPr>
            </w:pPr>
          </w:p>
          <w:p w14:paraId="0985FEB4" w14:textId="31E9AC9F" w:rsidR="001E5D17" w:rsidRPr="001E5D17" w:rsidRDefault="001E5D17" w:rsidP="002903EF">
            <w:pPr>
              <w:contextualSpacing/>
              <w:jc w:val="both"/>
              <w:rPr>
                <w:b/>
                <w:sz w:val="20"/>
                <w:szCs w:val="20"/>
              </w:rPr>
            </w:pPr>
            <w:r w:rsidRPr="001E5D17">
              <w:rPr>
                <w:sz w:val="20"/>
                <w:szCs w:val="20"/>
              </w:rPr>
              <w:t xml:space="preserve">Призер, победитель – </w:t>
            </w:r>
            <w:r w:rsidRPr="001E5D17">
              <w:rPr>
                <w:b/>
                <w:sz w:val="20"/>
                <w:szCs w:val="20"/>
              </w:rPr>
              <w:t xml:space="preserve">1 балл (за каждое мероприятие, независимо от количества </w:t>
            </w:r>
            <w:r w:rsidRPr="001E5D17">
              <w:rPr>
                <w:b/>
                <w:sz w:val="20"/>
                <w:szCs w:val="20"/>
              </w:rPr>
              <w:lastRenderedPageBreak/>
              <w:t>участников)</w:t>
            </w:r>
          </w:p>
          <w:p w14:paraId="7488E740" w14:textId="77777777" w:rsidR="001E5D17" w:rsidRPr="001E5D17" w:rsidRDefault="001E5D17" w:rsidP="002903EF">
            <w:pPr>
              <w:contextualSpacing/>
              <w:jc w:val="both"/>
              <w:rPr>
                <w:b/>
                <w:bCs/>
                <w:sz w:val="20"/>
                <w:szCs w:val="20"/>
              </w:rPr>
            </w:pPr>
          </w:p>
          <w:p w14:paraId="431C745E" w14:textId="77777777" w:rsidR="001E5D17" w:rsidRPr="001E5D17" w:rsidRDefault="001E5D17" w:rsidP="002903EF">
            <w:pPr>
              <w:contextualSpacing/>
              <w:jc w:val="both"/>
              <w:rPr>
                <w:b/>
                <w:bCs/>
                <w:sz w:val="20"/>
                <w:szCs w:val="20"/>
              </w:rPr>
            </w:pPr>
            <w:r w:rsidRPr="001E5D17">
              <w:rPr>
                <w:rFonts w:eastAsia="SimSun"/>
                <w:b/>
                <w:sz w:val="20"/>
                <w:szCs w:val="20"/>
                <w:lang w:eastAsia="ru-RU"/>
              </w:rPr>
              <w:t xml:space="preserve">*Баллы за участие и победу- не суммируются.  </w:t>
            </w:r>
          </w:p>
          <w:p w14:paraId="35A90634" w14:textId="77777777" w:rsidR="001E5D17" w:rsidRPr="001E5D17" w:rsidRDefault="001E5D17" w:rsidP="002903EF">
            <w:pPr>
              <w:ind w:right="-27"/>
              <w:rPr>
                <w:rFonts w:eastAsia="Tahoma"/>
                <w:color w:val="000000"/>
                <w:sz w:val="20"/>
                <w:szCs w:val="20"/>
                <w:lang w:eastAsia="ru-RU"/>
              </w:rPr>
            </w:pPr>
          </w:p>
        </w:tc>
        <w:tc>
          <w:tcPr>
            <w:tcW w:w="851" w:type="dxa"/>
            <w:tcBorders>
              <w:top w:val="single" w:sz="4" w:space="0" w:color="000001"/>
              <w:left w:val="single" w:sz="4" w:space="0" w:color="000001"/>
              <w:right w:val="single" w:sz="4" w:space="0" w:color="000001"/>
            </w:tcBorders>
            <w:shd w:val="clear" w:color="auto" w:fill="auto"/>
          </w:tcPr>
          <w:p w14:paraId="305FBA61" w14:textId="77777777" w:rsidR="001E5D17" w:rsidRPr="001E5D17" w:rsidRDefault="001E5D17" w:rsidP="002903EF">
            <w:pPr>
              <w:jc w:val="center"/>
              <w:rPr>
                <w:rFonts w:eastAsia="Tahoma"/>
                <w:b/>
                <w:bCs/>
                <w:color w:val="000000"/>
                <w:sz w:val="20"/>
                <w:szCs w:val="20"/>
                <w:lang w:eastAsia="ru-RU"/>
              </w:rPr>
            </w:pPr>
            <w:r w:rsidRPr="001E5D17">
              <w:rPr>
                <w:rFonts w:eastAsia="Tahoma"/>
                <w:b/>
                <w:bCs/>
                <w:color w:val="000000"/>
                <w:sz w:val="20"/>
                <w:szCs w:val="20"/>
                <w:lang w:eastAsia="ru-RU"/>
              </w:rPr>
              <w:lastRenderedPageBreak/>
              <w:t>5</w:t>
            </w:r>
          </w:p>
          <w:p w14:paraId="637DEBA2" w14:textId="77777777" w:rsidR="001E5D17" w:rsidRPr="001E5D17" w:rsidRDefault="001E5D17" w:rsidP="002903EF">
            <w:pPr>
              <w:jc w:val="center"/>
              <w:rPr>
                <w:rFonts w:eastAsia="Tahoma"/>
                <w:b/>
                <w:bCs/>
                <w:color w:val="000000"/>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tcPr>
          <w:p w14:paraId="70C5A23B"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68ED9F5A"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F072B83"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511D4F67" w14:textId="77777777" w:rsidR="001E5D17" w:rsidRPr="001E5D17" w:rsidRDefault="001E5D17" w:rsidP="002903EF">
            <w:pPr>
              <w:ind w:right="177"/>
              <w:jc w:val="center"/>
              <w:rPr>
                <w:b/>
                <w:sz w:val="20"/>
                <w:szCs w:val="20"/>
                <w:lang w:eastAsia="ru-RU"/>
              </w:rPr>
            </w:pPr>
          </w:p>
        </w:tc>
      </w:tr>
      <w:tr w:rsidR="001E5D17" w:rsidRPr="001E5D17" w14:paraId="3CAB1FA1" w14:textId="77777777" w:rsidTr="00155F60">
        <w:trPr>
          <w:trHeight w:val="557"/>
        </w:trPr>
        <w:tc>
          <w:tcPr>
            <w:tcW w:w="1702" w:type="dxa"/>
          </w:tcPr>
          <w:p w14:paraId="6CBFB3AE" w14:textId="77777777" w:rsidR="001E5D17" w:rsidRPr="001E5D17" w:rsidRDefault="001E5D17" w:rsidP="002903EF">
            <w:pPr>
              <w:ind w:left="22" w:right="-54" w:firstLine="120"/>
              <w:jc w:val="center"/>
              <w:rPr>
                <w:rFonts w:eastAsia="Tahoma"/>
                <w:color w:val="000000"/>
                <w:sz w:val="20"/>
                <w:szCs w:val="20"/>
                <w:lang w:eastAsia="ru-RU"/>
              </w:rPr>
            </w:pPr>
            <w:r w:rsidRPr="001E5D17">
              <w:rPr>
                <w:rFonts w:eastAsia="Tahoma"/>
                <w:color w:val="000000"/>
                <w:sz w:val="20"/>
                <w:szCs w:val="20"/>
                <w:lang w:eastAsia="ru-RU"/>
              </w:rPr>
              <w:t xml:space="preserve">2.5 </w:t>
            </w:r>
          </w:p>
          <w:p w14:paraId="115D030A" w14:textId="77777777" w:rsidR="001E5D17" w:rsidRPr="001E5D17" w:rsidRDefault="001E5D17" w:rsidP="002903EF">
            <w:pPr>
              <w:ind w:left="22" w:right="-54" w:firstLine="120"/>
              <w:jc w:val="center"/>
              <w:rPr>
                <w:rFonts w:eastAsia="Tahoma"/>
                <w:b/>
                <w:bCs/>
                <w:color w:val="000000"/>
                <w:sz w:val="20"/>
                <w:szCs w:val="20"/>
                <w:lang w:eastAsia="ru-RU"/>
              </w:rPr>
            </w:pPr>
            <w:r w:rsidRPr="001E5D17">
              <w:rPr>
                <w:rFonts w:eastAsia="Tahoma"/>
                <w:b/>
                <w:bCs/>
                <w:color w:val="000000"/>
                <w:sz w:val="20"/>
                <w:szCs w:val="20"/>
                <w:lang w:eastAsia="ru-RU"/>
              </w:rPr>
              <w:t>Качество</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84A4E9B" w14:textId="77777777" w:rsidR="001E5D17" w:rsidRPr="001E5D17" w:rsidRDefault="001E5D17" w:rsidP="002903EF">
            <w:pPr>
              <w:ind w:right="12"/>
              <w:rPr>
                <w:rFonts w:eastAsia="Tahoma"/>
                <w:color w:val="000000"/>
                <w:sz w:val="20"/>
                <w:szCs w:val="20"/>
                <w:lang w:eastAsia="ru-RU"/>
              </w:rPr>
            </w:pPr>
            <w:r w:rsidRPr="001E5D17">
              <w:rPr>
                <w:rFonts w:eastAsia="SimSun"/>
                <w:sz w:val="20"/>
                <w:szCs w:val="20"/>
                <w:lang w:eastAsia="ru-RU"/>
              </w:rPr>
              <w:t>Дополнительный показатель, который определяется образовательной организацией самостоятельно, исходя из специфики (направления работы) учреждения</w:t>
            </w:r>
          </w:p>
        </w:tc>
        <w:tc>
          <w:tcPr>
            <w:tcW w:w="4816" w:type="dxa"/>
            <w:tcBorders>
              <w:top w:val="single" w:sz="4" w:space="0" w:color="auto"/>
              <w:left w:val="single" w:sz="4" w:space="0" w:color="auto"/>
              <w:bottom w:val="single" w:sz="4" w:space="0" w:color="auto"/>
              <w:right w:val="single" w:sz="4" w:space="0" w:color="auto"/>
            </w:tcBorders>
            <w:shd w:val="clear" w:color="auto" w:fill="auto"/>
          </w:tcPr>
          <w:p w14:paraId="15B65E16"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В дополнительный показатель каждая организация может включить не более 3 баллов.</w:t>
            </w:r>
          </w:p>
          <w:p w14:paraId="10443A4D" w14:textId="77777777" w:rsidR="001E5D17" w:rsidRPr="001E5D17" w:rsidRDefault="001E5D17" w:rsidP="002903EF">
            <w:pPr>
              <w:suppressAutoHyphens/>
              <w:rPr>
                <w:rFonts w:eastAsia="SimSun"/>
                <w:sz w:val="20"/>
                <w:szCs w:val="20"/>
                <w:lang w:eastAsia="ru-RU"/>
              </w:rPr>
            </w:pPr>
            <w:r w:rsidRPr="001E5D17">
              <w:rPr>
                <w:rFonts w:eastAsia="SimSun"/>
                <w:sz w:val="20"/>
                <w:szCs w:val="20"/>
                <w:lang w:eastAsia="ru-RU"/>
              </w:rPr>
              <w:t xml:space="preserve"> </w:t>
            </w:r>
            <w:r w:rsidRPr="001E5D17">
              <w:rPr>
                <w:rFonts w:eastAsia="SimSun"/>
                <w:b/>
                <w:sz w:val="20"/>
                <w:szCs w:val="20"/>
                <w:lang w:eastAsia="ru-RU"/>
              </w:rPr>
              <w:t>Данный показатель не может дублировать должностные обязанности педагога.</w:t>
            </w:r>
            <w:r w:rsidRPr="001E5D17">
              <w:rPr>
                <w:rFonts w:eastAsia="SimSun"/>
                <w:sz w:val="20"/>
                <w:szCs w:val="20"/>
                <w:lang w:eastAsia="ru-RU"/>
              </w:rPr>
              <w:t xml:space="preserve"> Должен быть связан со спецификой/основным направлением деятельности организации.</w:t>
            </w:r>
          </w:p>
          <w:p w14:paraId="247D5A51" w14:textId="77777777" w:rsidR="001E5D17" w:rsidRPr="001E5D17" w:rsidRDefault="001E5D17" w:rsidP="002903EF">
            <w:pPr>
              <w:ind w:right="845"/>
              <w:rPr>
                <w:rFonts w:eastAsia="Tahoma"/>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FE8DB2" w14:textId="77777777" w:rsidR="001E5D17" w:rsidRPr="001E5D17" w:rsidRDefault="001E5D17" w:rsidP="002903EF">
            <w:pPr>
              <w:suppressAutoHyphens/>
              <w:jc w:val="center"/>
              <w:rPr>
                <w:rFonts w:eastAsia="SimSun"/>
                <w:b/>
                <w:sz w:val="20"/>
                <w:szCs w:val="20"/>
                <w:lang w:eastAsia="ru-RU"/>
              </w:rPr>
            </w:pPr>
            <w:r w:rsidRPr="001E5D17">
              <w:rPr>
                <w:rFonts w:eastAsia="SimSun"/>
                <w:b/>
                <w:sz w:val="20"/>
                <w:szCs w:val="20"/>
                <w:lang w:eastAsia="ru-RU"/>
              </w:rPr>
              <w:t xml:space="preserve">3 </w:t>
            </w:r>
          </w:p>
          <w:p w14:paraId="7B8ECF4F" w14:textId="77777777" w:rsidR="001E5D17" w:rsidRPr="001E5D17" w:rsidRDefault="001E5D17" w:rsidP="002903EF">
            <w:pPr>
              <w:ind w:right="845"/>
              <w:rPr>
                <w:rFonts w:eastAsia="Tahoma"/>
                <w:color w:val="000000"/>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tcPr>
          <w:p w14:paraId="30B40E66" w14:textId="77777777" w:rsidR="001E5D17" w:rsidRPr="001E5D17" w:rsidRDefault="001E5D17" w:rsidP="002903EF">
            <w:pPr>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992CE9" w14:textId="77777777" w:rsidR="001E5D17" w:rsidRPr="001E5D17" w:rsidRDefault="001E5D17" w:rsidP="002903EF">
            <w:pPr>
              <w:jc w:val="center"/>
              <w:rPr>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3D5C8F8E"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2FC1B2C" w14:textId="77777777" w:rsidR="001E5D17" w:rsidRPr="001E5D17" w:rsidRDefault="001E5D17" w:rsidP="002903EF">
            <w:pPr>
              <w:ind w:right="177"/>
              <w:jc w:val="center"/>
              <w:rPr>
                <w:b/>
                <w:sz w:val="20"/>
                <w:szCs w:val="20"/>
                <w:lang w:eastAsia="ru-RU"/>
              </w:rPr>
            </w:pPr>
          </w:p>
        </w:tc>
      </w:tr>
      <w:tr w:rsidR="001E5D17" w:rsidRPr="001E5D17" w14:paraId="51306D18" w14:textId="77777777" w:rsidTr="00155F60">
        <w:trPr>
          <w:trHeight w:val="291"/>
        </w:trPr>
        <w:tc>
          <w:tcPr>
            <w:tcW w:w="1702" w:type="dxa"/>
            <w:tcBorders>
              <w:top w:val="single" w:sz="4" w:space="0" w:color="auto"/>
              <w:left w:val="single" w:sz="4" w:space="0" w:color="auto"/>
              <w:bottom w:val="single" w:sz="4" w:space="0" w:color="auto"/>
              <w:right w:val="single" w:sz="4" w:space="0" w:color="auto"/>
            </w:tcBorders>
          </w:tcPr>
          <w:p w14:paraId="0BE9499E" w14:textId="77777777" w:rsidR="001E5D17" w:rsidRPr="001E5D17" w:rsidRDefault="001E5D17" w:rsidP="002903EF">
            <w:pPr>
              <w:suppressAutoHyphens/>
              <w:jc w:val="center"/>
              <w:rPr>
                <w:b/>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14:paraId="0FB9FBFB" w14:textId="77777777" w:rsidR="001E5D17" w:rsidRPr="001E5D17" w:rsidRDefault="001E5D17" w:rsidP="002903EF">
            <w:pPr>
              <w:jc w:val="both"/>
              <w:rPr>
                <w:sz w:val="20"/>
                <w:szCs w:val="20"/>
              </w:rPr>
            </w:pPr>
          </w:p>
        </w:tc>
        <w:tc>
          <w:tcPr>
            <w:tcW w:w="4816" w:type="dxa"/>
            <w:tcBorders>
              <w:top w:val="single" w:sz="4" w:space="0" w:color="auto"/>
              <w:left w:val="single" w:sz="4" w:space="0" w:color="auto"/>
              <w:bottom w:val="single" w:sz="4" w:space="0" w:color="auto"/>
              <w:right w:val="single" w:sz="4" w:space="0" w:color="auto"/>
            </w:tcBorders>
          </w:tcPr>
          <w:p w14:paraId="6D048DE5" w14:textId="77777777" w:rsidR="001E5D17" w:rsidRPr="001E5D17" w:rsidRDefault="001E5D17" w:rsidP="002903EF">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C46F7E" w14:textId="77777777" w:rsidR="001E5D17" w:rsidRPr="001E5D17" w:rsidRDefault="001E5D17" w:rsidP="002903EF">
            <w:pPr>
              <w:jc w:val="center"/>
              <w:rPr>
                <w:b/>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hideMark/>
          </w:tcPr>
          <w:p w14:paraId="24F624CB" w14:textId="77777777" w:rsidR="001E5D17" w:rsidRPr="001E5D17" w:rsidRDefault="001E5D17" w:rsidP="002903EF">
            <w:pPr>
              <w:jc w:val="right"/>
              <w:rPr>
                <w:b/>
                <w:sz w:val="20"/>
                <w:szCs w:val="20"/>
                <w:lang w:eastAsia="ru-RU"/>
              </w:rPr>
            </w:pPr>
            <w:r w:rsidRPr="001E5D17">
              <w:rPr>
                <w:b/>
                <w:sz w:val="20"/>
                <w:szCs w:val="20"/>
                <w:lang w:eastAsia="ru-RU"/>
              </w:rPr>
              <w:t>Итого по критерию</w:t>
            </w:r>
            <w:r w:rsidRPr="001E5D17">
              <w:rPr>
                <w:b/>
                <w:sz w:val="20"/>
                <w:szCs w:val="20"/>
                <w:lang w:val="en-US" w:eastAsia="ru-RU"/>
              </w:rPr>
              <w:t xml:space="preserve"> RR</w:t>
            </w:r>
            <w:r w:rsidRPr="001E5D17">
              <w:rPr>
                <w:b/>
                <w:sz w:val="20"/>
                <w:szCs w:val="20"/>
                <w:lang w:eastAsia="ru-RU"/>
              </w:rPr>
              <w:t xml:space="preserve">: 38 </w:t>
            </w:r>
          </w:p>
        </w:tc>
        <w:tc>
          <w:tcPr>
            <w:tcW w:w="992" w:type="dxa"/>
            <w:tcBorders>
              <w:top w:val="single" w:sz="4" w:space="0" w:color="auto"/>
              <w:left w:val="single" w:sz="4" w:space="0" w:color="auto"/>
              <w:bottom w:val="single" w:sz="4" w:space="0" w:color="auto"/>
              <w:right w:val="single" w:sz="4" w:space="0" w:color="auto"/>
            </w:tcBorders>
          </w:tcPr>
          <w:p w14:paraId="11EE486E" w14:textId="77777777" w:rsidR="001E5D17" w:rsidRPr="001E5D17" w:rsidRDefault="001E5D17" w:rsidP="002903EF">
            <w:pPr>
              <w:jc w:val="center"/>
              <w:rPr>
                <w:b/>
                <w:color w:val="FF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7D5D5EC7" w14:textId="77777777" w:rsidR="001E5D17" w:rsidRPr="001E5D17" w:rsidRDefault="001E5D17" w:rsidP="002903EF">
            <w:pPr>
              <w:jc w:val="center"/>
              <w:rPr>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0209E8B1" w14:textId="77777777" w:rsidR="001E5D17" w:rsidRPr="001E5D17" w:rsidRDefault="001E5D17" w:rsidP="002903EF">
            <w:pPr>
              <w:ind w:right="177"/>
              <w:jc w:val="center"/>
              <w:rPr>
                <w:b/>
                <w:sz w:val="20"/>
                <w:szCs w:val="20"/>
                <w:lang w:eastAsia="ru-RU"/>
              </w:rPr>
            </w:pPr>
          </w:p>
        </w:tc>
      </w:tr>
    </w:tbl>
    <w:p w14:paraId="49D624A9" w14:textId="77777777" w:rsidR="001E5D17" w:rsidRPr="001E5D17" w:rsidRDefault="001E5D17" w:rsidP="001E5D17">
      <w:pPr>
        <w:suppressAutoHyphens/>
        <w:rPr>
          <w:rFonts w:eastAsia="SimSun"/>
          <w:sz w:val="20"/>
          <w:szCs w:val="20"/>
          <w:lang w:eastAsia="ru-RU"/>
        </w:rPr>
      </w:pPr>
    </w:p>
    <w:p w14:paraId="37494A4D" w14:textId="77777777" w:rsidR="001E5D17" w:rsidRPr="001E5D17" w:rsidRDefault="001E5D17" w:rsidP="001E5D17">
      <w:pPr>
        <w:suppressAutoHyphens/>
        <w:rPr>
          <w:rFonts w:eastAsia="SimSun"/>
          <w:b/>
          <w:sz w:val="20"/>
          <w:szCs w:val="20"/>
          <w:lang w:eastAsia="ru-RU"/>
        </w:rPr>
      </w:pPr>
      <w:bookmarkStart w:id="22" w:name="_Hlk47523897"/>
      <w:r w:rsidRPr="001E5D17">
        <w:rPr>
          <w:rFonts w:eastAsia="SimSun"/>
          <w:b/>
          <w:sz w:val="20"/>
          <w:szCs w:val="20"/>
          <w:lang w:eastAsia="ru-RU"/>
        </w:rPr>
        <w:t xml:space="preserve">Итого баллов по листу: </w:t>
      </w:r>
      <w:r w:rsidRPr="001E5D17">
        <w:rPr>
          <w:b/>
          <w:sz w:val="20"/>
          <w:szCs w:val="20"/>
          <w:lang w:val="en-US" w:eastAsia="ru-RU"/>
        </w:rPr>
        <w:t>LW</w:t>
      </w:r>
      <w:r w:rsidRPr="001E5D17">
        <w:rPr>
          <w:b/>
          <w:sz w:val="20"/>
          <w:szCs w:val="20"/>
          <w:lang w:eastAsia="ru-RU"/>
        </w:rPr>
        <w:t xml:space="preserve"> + </w:t>
      </w:r>
      <w:r w:rsidRPr="001E5D17">
        <w:rPr>
          <w:b/>
          <w:sz w:val="20"/>
          <w:szCs w:val="20"/>
          <w:lang w:val="en-US" w:eastAsia="ru-RU"/>
        </w:rPr>
        <w:t>RR</w:t>
      </w:r>
      <w:r w:rsidRPr="001E5D17">
        <w:rPr>
          <w:b/>
          <w:sz w:val="20"/>
          <w:szCs w:val="20"/>
          <w:lang w:eastAsia="ru-RU"/>
        </w:rPr>
        <w:t>=</w:t>
      </w:r>
    </w:p>
    <w:p w14:paraId="11B43CD3" w14:textId="77777777" w:rsidR="001E5D17" w:rsidRPr="001E5D17" w:rsidRDefault="001E5D17" w:rsidP="001E5D17">
      <w:pPr>
        <w:suppressAutoHyphens/>
        <w:rPr>
          <w:rFonts w:eastAsia="SimSun"/>
          <w:sz w:val="20"/>
          <w:szCs w:val="20"/>
          <w:lang w:eastAsia="ru-RU"/>
        </w:rPr>
      </w:pPr>
    </w:p>
    <w:p w14:paraId="4A8E1DC1"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Подписи членов комиссии (с расшифровкой) </w:t>
      </w:r>
    </w:p>
    <w:p w14:paraId="43E78055" w14:textId="4CB2A890"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__________________ / __________________  ;        __________________ / __________________  </w:t>
      </w:r>
    </w:p>
    <w:p w14:paraId="77F5F9CB" w14:textId="7CF96FC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        __________________ / __________________  ;        __________________ / __________________  </w:t>
      </w:r>
    </w:p>
    <w:p w14:paraId="327CC706"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       __________________ / __________________  ;        __________________ / __________________  </w:t>
      </w:r>
    </w:p>
    <w:p w14:paraId="77EC08C5" w14:textId="77777777" w:rsidR="001E5D17" w:rsidRPr="001E5D17" w:rsidRDefault="001E5D17" w:rsidP="001E5D17">
      <w:pPr>
        <w:suppressAutoHyphens/>
        <w:rPr>
          <w:rFonts w:eastAsia="SimSun"/>
          <w:sz w:val="20"/>
          <w:szCs w:val="20"/>
          <w:lang w:eastAsia="ru-RU"/>
        </w:rPr>
      </w:pPr>
    </w:p>
    <w:p w14:paraId="3519545E" w14:textId="77777777" w:rsidR="001E5D17" w:rsidRPr="001E5D17" w:rsidRDefault="001E5D17" w:rsidP="001E5D17">
      <w:pPr>
        <w:suppressAutoHyphens/>
        <w:rPr>
          <w:rFonts w:eastAsia="SimSun"/>
          <w:sz w:val="20"/>
          <w:szCs w:val="20"/>
          <w:lang w:eastAsia="ru-RU"/>
        </w:rPr>
      </w:pPr>
    </w:p>
    <w:bookmarkEnd w:id="22"/>
    <w:p w14:paraId="27C67C15"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С установленным количеством баллов</w:t>
      </w:r>
    </w:p>
    <w:p w14:paraId="0492F49E" w14:textId="77777777" w:rsidR="001E5D17" w:rsidRPr="001E5D17" w:rsidRDefault="001E5D17" w:rsidP="001E5D17">
      <w:pPr>
        <w:suppressAutoHyphens/>
        <w:rPr>
          <w:rFonts w:eastAsia="SimSun"/>
          <w:sz w:val="20"/>
          <w:szCs w:val="20"/>
          <w:lang w:eastAsia="ru-RU"/>
        </w:rPr>
      </w:pPr>
    </w:p>
    <w:p w14:paraId="14BF13B7"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Ознакомлен: </w:t>
      </w:r>
    </w:p>
    <w:p w14:paraId="0163FD72"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 xml:space="preserve">  __________________/__________________ </w:t>
      </w:r>
      <w:proofErr w:type="gramStart"/>
      <w:r w:rsidRPr="001E5D17">
        <w:rPr>
          <w:rFonts w:eastAsia="SimSun"/>
          <w:sz w:val="20"/>
          <w:szCs w:val="20"/>
          <w:lang w:eastAsia="ru-RU"/>
        </w:rPr>
        <w:t xml:space="preserve">Согласен:   </w:t>
      </w:r>
      <w:proofErr w:type="gramEnd"/>
      <w:r w:rsidRPr="001E5D17">
        <w:rPr>
          <w:rFonts w:eastAsia="SimSun"/>
          <w:sz w:val="20"/>
          <w:szCs w:val="20"/>
          <w:lang w:eastAsia="ru-RU"/>
        </w:rPr>
        <w:t xml:space="preserve">__________________/__________________  </w:t>
      </w:r>
    </w:p>
    <w:p w14:paraId="73FEA719" w14:textId="77777777" w:rsidR="001E5D17" w:rsidRPr="001E5D17" w:rsidRDefault="001E5D17" w:rsidP="001E5D17">
      <w:pPr>
        <w:suppressAutoHyphens/>
        <w:rPr>
          <w:rFonts w:eastAsia="SimSun"/>
          <w:sz w:val="20"/>
          <w:szCs w:val="20"/>
          <w:lang w:eastAsia="ru-RU"/>
        </w:rPr>
      </w:pPr>
      <w:r w:rsidRPr="001E5D17">
        <w:rPr>
          <w:rFonts w:eastAsia="SimSun"/>
          <w:sz w:val="20"/>
          <w:szCs w:val="20"/>
          <w:lang w:eastAsia="ru-RU"/>
        </w:rPr>
        <w:t>Подпись работника (с расшифровкой)</w:t>
      </w:r>
      <w:r w:rsidRPr="001E5D17">
        <w:rPr>
          <w:rFonts w:eastAsia="SimSun"/>
          <w:sz w:val="20"/>
          <w:szCs w:val="20"/>
          <w:lang w:eastAsia="ru-RU"/>
        </w:rPr>
        <w:tab/>
      </w:r>
      <w:r w:rsidRPr="001E5D17">
        <w:rPr>
          <w:rFonts w:eastAsia="SimSun"/>
          <w:sz w:val="20"/>
          <w:szCs w:val="20"/>
          <w:lang w:eastAsia="ru-RU"/>
        </w:rPr>
        <w:tab/>
      </w:r>
      <w:r w:rsidRPr="001E5D17">
        <w:rPr>
          <w:rFonts w:eastAsia="SimSun"/>
          <w:sz w:val="20"/>
          <w:szCs w:val="20"/>
          <w:lang w:eastAsia="ru-RU"/>
        </w:rPr>
        <w:tab/>
        <w:t>Подпись работника (с расшифровкой)</w:t>
      </w:r>
    </w:p>
    <w:p w14:paraId="0B5D5C21" w14:textId="77777777" w:rsidR="001E5D17" w:rsidRPr="001E5D17" w:rsidRDefault="001E5D17" w:rsidP="001E5D17">
      <w:pPr>
        <w:suppressAutoHyphens/>
        <w:rPr>
          <w:rFonts w:eastAsia="SimSun"/>
          <w:sz w:val="20"/>
          <w:szCs w:val="20"/>
          <w:lang w:eastAsia="ru-RU"/>
        </w:rPr>
      </w:pPr>
    </w:p>
    <w:p w14:paraId="17A4082D" w14:textId="77777777" w:rsidR="001E5D17" w:rsidRPr="001E5D17" w:rsidRDefault="001E5D17" w:rsidP="001E5D17">
      <w:pPr>
        <w:suppressAutoHyphens/>
        <w:rPr>
          <w:rFonts w:eastAsia="SimSun"/>
          <w:b/>
          <w:sz w:val="20"/>
          <w:szCs w:val="20"/>
          <w:lang w:eastAsia="ru-RU"/>
        </w:rPr>
      </w:pPr>
      <w:r w:rsidRPr="001E5D17">
        <w:rPr>
          <w:rFonts w:eastAsia="SimSun"/>
          <w:sz w:val="20"/>
          <w:szCs w:val="20"/>
          <w:lang w:eastAsia="ru-RU"/>
        </w:rPr>
        <w:t xml:space="preserve">Дата: _______________  </w:t>
      </w:r>
    </w:p>
    <w:p w14:paraId="0ADA63F1" w14:textId="7BFA2C5F" w:rsidR="001E5D17" w:rsidRDefault="001E5D17" w:rsidP="001E5D17">
      <w:pPr>
        <w:suppressAutoHyphens/>
        <w:jc w:val="center"/>
        <w:rPr>
          <w:rFonts w:eastAsia="SimSun"/>
          <w:b/>
          <w:sz w:val="24"/>
          <w:szCs w:val="24"/>
          <w:lang w:eastAsia="ru-RU"/>
        </w:rPr>
      </w:pPr>
    </w:p>
    <w:p w14:paraId="4785248F" w14:textId="77777777" w:rsidR="001E5D17" w:rsidRDefault="001E5D17" w:rsidP="001E5D17">
      <w:pPr>
        <w:suppressAutoHyphens/>
        <w:jc w:val="center"/>
        <w:rPr>
          <w:rFonts w:eastAsia="SimSun"/>
          <w:b/>
          <w:sz w:val="24"/>
          <w:szCs w:val="24"/>
          <w:lang w:eastAsia="ru-RU"/>
        </w:rPr>
      </w:pPr>
    </w:p>
    <w:p w14:paraId="5A24B1C8" w14:textId="6B3EE62C" w:rsidR="00D07967" w:rsidRDefault="00D07967">
      <w:r>
        <w:br w:type="page"/>
      </w:r>
    </w:p>
    <w:p w14:paraId="671123B6" w14:textId="77777777" w:rsidR="001E5D17" w:rsidRDefault="001E5D17" w:rsidP="001E5D17"/>
    <w:p w14:paraId="613B27DD" w14:textId="3408D63A" w:rsidR="008F7B5A" w:rsidRDefault="00933ADB" w:rsidP="002A1067">
      <w:pPr>
        <w:pStyle w:val="a3"/>
        <w:spacing w:before="80" w:line="249" w:lineRule="auto"/>
        <w:ind w:left="6237" w:right="420"/>
      </w:pPr>
      <w:r>
        <w:rPr>
          <w:b/>
        </w:rPr>
        <w:t>Пр</w:t>
      </w:r>
      <w:r w:rsidR="00045361">
        <w:rPr>
          <w:b/>
        </w:rPr>
        <w:t>иложение</w:t>
      </w:r>
      <w:r w:rsidR="00045361">
        <w:rPr>
          <w:b/>
          <w:spacing w:val="-17"/>
        </w:rPr>
        <w:t xml:space="preserve"> </w:t>
      </w:r>
      <w:r w:rsidR="00045361">
        <w:rPr>
          <w:b/>
        </w:rPr>
        <w:t>№</w:t>
      </w:r>
      <w:r w:rsidR="00045361">
        <w:rPr>
          <w:b/>
          <w:spacing w:val="-16"/>
        </w:rPr>
        <w:t xml:space="preserve"> </w:t>
      </w:r>
      <w:r w:rsidR="004D3271">
        <w:rPr>
          <w:b/>
        </w:rPr>
        <w:t>9</w:t>
      </w:r>
      <w:r w:rsidR="00045361">
        <w:rPr>
          <w:b/>
        </w:rPr>
        <w:t xml:space="preserve"> </w:t>
      </w:r>
      <w:r w:rsidR="00045361">
        <w:t xml:space="preserve">к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w:t>
      </w:r>
      <w:r w:rsidR="00045361" w:rsidRPr="00B015DE">
        <w:t>на 202</w:t>
      </w:r>
      <w:r w:rsidR="00B015DE" w:rsidRPr="00B015DE">
        <w:t>4</w:t>
      </w:r>
      <w:r w:rsidR="00045361" w:rsidRPr="00B015DE">
        <w:t>-202</w:t>
      </w:r>
      <w:r w:rsidR="00B015DE" w:rsidRPr="00B015DE">
        <w:t>7</w:t>
      </w:r>
      <w:r w:rsidR="00045361" w:rsidRPr="00B015DE">
        <w:t xml:space="preserve"> годы.</w:t>
      </w:r>
    </w:p>
    <w:p w14:paraId="3575424C" w14:textId="03CFE90D" w:rsidR="008F7B5A" w:rsidRPr="0029756C" w:rsidRDefault="00045361" w:rsidP="0029756C">
      <w:pPr>
        <w:pStyle w:val="a3"/>
        <w:spacing w:before="296"/>
        <w:ind w:left="1075"/>
        <w:jc w:val="center"/>
        <w:rPr>
          <w:b/>
        </w:rPr>
      </w:pPr>
      <w:r w:rsidRPr="0029756C">
        <w:rPr>
          <w:b/>
        </w:rPr>
        <w:t>Единая</w:t>
      </w:r>
      <w:r w:rsidRPr="0029756C">
        <w:rPr>
          <w:b/>
          <w:spacing w:val="-12"/>
        </w:rPr>
        <w:t xml:space="preserve"> </w:t>
      </w:r>
      <w:r w:rsidRPr="0029756C">
        <w:rPr>
          <w:b/>
        </w:rPr>
        <w:t>таблица</w:t>
      </w:r>
      <w:r w:rsidRPr="0029756C">
        <w:rPr>
          <w:b/>
          <w:spacing w:val="-12"/>
        </w:rPr>
        <w:t xml:space="preserve"> </w:t>
      </w:r>
      <w:r w:rsidRPr="0029756C">
        <w:rPr>
          <w:b/>
        </w:rPr>
        <w:t>с</w:t>
      </w:r>
      <w:r w:rsidRPr="0029756C">
        <w:rPr>
          <w:b/>
          <w:spacing w:val="-13"/>
        </w:rPr>
        <w:t xml:space="preserve"> </w:t>
      </w:r>
      <w:r w:rsidRPr="0029756C">
        <w:rPr>
          <w:b/>
        </w:rPr>
        <w:t>баллами,</w:t>
      </w:r>
      <w:r w:rsidRPr="0029756C">
        <w:rPr>
          <w:b/>
          <w:spacing w:val="-12"/>
        </w:rPr>
        <w:t xml:space="preserve"> </w:t>
      </w:r>
      <w:r w:rsidRPr="0029756C">
        <w:rPr>
          <w:b/>
        </w:rPr>
        <w:t>набранными</w:t>
      </w:r>
      <w:r w:rsidRPr="0029756C">
        <w:rPr>
          <w:b/>
          <w:spacing w:val="-13"/>
        </w:rPr>
        <w:t xml:space="preserve"> </w:t>
      </w:r>
      <w:r w:rsidRPr="0029756C">
        <w:rPr>
          <w:b/>
        </w:rPr>
        <w:t>каждым</w:t>
      </w:r>
      <w:r w:rsidRPr="0029756C">
        <w:rPr>
          <w:b/>
          <w:spacing w:val="-12"/>
        </w:rPr>
        <w:t xml:space="preserve"> </w:t>
      </w:r>
      <w:r w:rsidRPr="0029756C">
        <w:rPr>
          <w:b/>
        </w:rPr>
        <w:t>работником</w:t>
      </w:r>
      <w:r w:rsidRPr="0029756C">
        <w:rPr>
          <w:b/>
          <w:spacing w:val="-9"/>
        </w:rPr>
        <w:t xml:space="preserve"> </w:t>
      </w:r>
      <w:r w:rsidRPr="0029756C">
        <w:rPr>
          <w:b/>
        </w:rPr>
        <w:t>учреждения,</w:t>
      </w:r>
      <w:r w:rsidRPr="0029756C">
        <w:rPr>
          <w:b/>
          <w:spacing w:val="-13"/>
        </w:rPr>
        <w:t xml:space="preserve"> </w:t>
      </w:r>
      <w:r w:rsidRPr="0029756C">
        <w:rPr>
          <w:b/>
        </w:rPr>
        <w:t>с</w:t>
      </w:r>
      <w:r w:rsidRPr="0029756C">
        <w:rPr>
          <w:b/>
          <w:spacing w:val="-7"/>
        </w:rPr>
        <w:t xml:space="preserve"> </w:t>
      </w:r>
      <w:r w:rsidRPr="0029756C">
        <w:rPr>
          <w:b/>
        </w:rPr>
        <w:t>указанием</w:t>
      </w:r>
      <w:r w:rsidRPr="0029756C">
        <w:rPr>
          <w:b/>
          <w:spacing w:val="-12"/>
        </w:rPr>
        <w:t xml:space="preserve"> </w:t>
      </w:r>
      <w:r w:rsidR="0029756C">
        <w:rPr>
          <w:b/>
        </w:rPr>
        <w:t>баллов по каждому показателю</w:t>
      </w:r>
    </w:p>
    <w:p w14:paraId="6E7D1E7F" w14:textId="77777777" w:rsidR="008F7B5A" w:rsidRDefault="00045361">
      <w:pPr>
        <w:tabs>
          <w:tab w:val="left" w:pos="9452"/>
        </w:tabs>
        <w:spacing w:before="292"/>
        <w:ind w:left="5"/>
        <w:jc w:val="center"/>
        <w:rPr>
          <w:b/>
          <w:sz w:val="24"/>
        </w:rPr>
      </w:pPr>
      <w:r>
        <w:rPr>
          <w:b/>
          <w:sz w:val="26"/>
        </w:rPr>
        <w:t>Итоговые</w:t>
      </w:r>
      <w:r>
        <w:rPr>
          <w:b/>
          <w:spacing w:val="-4"/>
          <w:sz w:val="26"/>
        </w:rPr>
        <w:t xml:space="preserve"> </w:t>
      </w:r>
      <w:r>
        <w:rPr>
          <w:b/>
          <w:sz w:val="26"/>
        </w:rPr>
        <w:t>результаты</w:t>
      </w:r>
      <w:r>
        <w:rPr>
          <w:b/>
          <w:spacing w:val="-7"/>
          <w:sz w:val="26"/>
        </w:rPr>
        <w:t xml:space="preserve"> </w:t>
      </w:r>
      <w:r>
        <w:rPr>
          <w:b/>
          <w:sz w:val="26"/>
        </w:rPr>
        <w:t>(в</w:t>
      </w:r>
      <w:r>
        <w:rPr>
          <w:b/>
          <w:spacing w:val="-5"/>
          <w:sz w:val="26"/>
        </w:rPr>
        <w:t xml:space="preserve"> </w:t>
      </w:r>
      <w:r>
        <w:rPr>
          <w:b/>
          <w:sz w:val="26"/>
        </w:rPr>
        <w:t>баллах)</w:t>
      </w:r>
      <w:r>
        <w:rPr>
          <w:b/>
          <w:spacing w:val="-6"/>
          <w:sz w:val="26"/>
        </w:rPr>
        <w:t xml:space="preserve"> </w:t>
      </w:r>
      <w:r>
        <w:rPr>
          <w:b/>
          <w:sz w:val="26"/>
        </w:rPr>
        <w:t>распределения</w:t>
      </w:r>
      <w:r>
        <w:rPr>
          <w:b/>
          <w:spacing w:val="-5"/>
          <w:sz w:val="26"/>
        </w:rPr>
        <w:t xml:space="preserve"> </w:t>
      </w:r>
      <w:r>
        <w:rPr>
          <w:b/>
          <w:sz w:val="26"/>
        </w:rPr>
        <w:t>СФОТ</w:t>
      </w:r>
      <w:r>
        <w:rPr>
          <w:b/>
          <w:spacing w:val="-4"/>
          <w:sz w:val="26"/>
        </w:rPr>
        <w:t xml:space="preserve"> </w:t>
      </w:r>
      <w:r>
        <w:rPr>
          <w:b/>
          <w:sz w:val="26"/>
        </w:rPr>
        <w:t>в</w:t>
      </w:r>
      <w:r>
        <w:rPr>
          <w:b/>
          <w:spacing w:val="-6"/>
          <w:sz w:val="26"/>
        </w:rPr>
        <w:t xml:space="preserve"> </w:t>
      </w:r>
      <w:r>
        <w:rPr>
          <w:sz w:val="26"/>
          <w:u w:val="single"/>
        </w:rPr>
        <w:tab/>
      </w:r>
      <w:r>
        <w:rPr>
          <w:b/>
          <w:sz w:val="24"/>
        </w:rPr>
        <w:t>(</w:t>
      </w:r>
      <w:r>
        <w:rPr>
          <w:sz w:val="24"/>
        </w:rPr>
        <w:t>наименование</w:t>
      </w:r>
      <w:r>
        <w:rPr>
          <w:spacing w:val="-5"/>
          <w:sz w:val="24"/>
        </w:rPr>
        <w:t xml:space="preserve"> </w:t>
      </w:r>
      <w:r>
        <w:rPr>
          <w:spacing w:val="-2"/>
          <w:sz w:val="24"/>
        </w:rPr>
        <w:t>учреждения</w:t>
      </w:r>
      <w:r>
        <w:rPr>
          <w:b/>
          <w:spacing w:val="-2"/>
          <w:sz w:val="24"/>
        </w:rPr>
        <w:t>)</w:t>
      </w:r>
    </w:p>
    <w:p w14:paraId="5107D384" w14:textId="0B7C4157" w:rsidR="008F7B5A" w:rsidRDefault="00045361">
      <w:pPr>
        <w:tabs>
          <w:tab w:val="left" w:pos="8236"/>
        </w:tabs>
        <w:spacing w:before="1" w:after="22" w:line="460" w:lineRule="auto"/>
        <w:ind w:left="5691" w:right="5683"/>
        <w:jc w:val="center"/>
        <w:rPr>
          <w:b/>
          <w:sz w:val="24"/>
        </w:rPr>
      </w:pPr>
      <w:r>
        <w:rPr>
          <w:b/>
          <w:sz w:val="26"/>
        </w:rPr>
        <w:t xml:space="preserve">за период </w:t>
      </w:r>
      <w:r>
        <w:rPr>
          <w:sz w:val="26"/>
          <w:u w:val="single"/>
        </w:rPr>
        <w:tab/>
      </w:r>
      <w:r>
        <w:rPr>
          <w:b/>
          <w:sz w:val="24"/>
        </w:rPr>
        <w:t>(</w:t>
      </w:r>
      <w:r>
        <w:rPr>
          <w:sz w:val="24"/>
        </w:rPr>
        <w:t>указывается</w:t>
      </w:r>
      <w:r>
        <w:rPr>
          <w:spacing w:val="-15"/>
          <w:sz w:val="24"/>
        </w:rPr>
        <w:t xml:space="preserve"> </w:t>
      </w:r>
      <w:r>
        <w:rPr>
          <w:sz w:val="24"/>
        </w:rPr>
        <w:t>период</w:t>
      </w:r>
      <w:r>
        <w:rPr>
          <w:b/>
          <w:sz w:val="24"/>
        </w:rPr>
        <w:t>) Педагогические работники.</w:t>
      </w:r>
    </w:p>
    <w:tbl>
      <w:tblPr>
        <w:tblStyle w:val="af1"/>
        <w:tblW w:w="0" w:type="auto"/>
        <w:tblInd w:w="-5" w:type="dxa"/>
        <w:tblLook w:val="04A0" w:firstRow="1" w:lastRow="0" w:firstColumn="1" w:lastColumn="0" w:noHBand="0" w:noVBand="1"/>
      </w:tblPr>
      <w:tblGrid>
        <w:gridCol w:w="709"/>
        <w:gridCol w:w="2052"/>
        <w:gridCol w:w="1321"/>
        <w:gridCol w:w="649"/>
        <w:gridCol w:w="649"/>
        <w:gridCol w:w="649"/>
        <w:gridCol w:w="649"/>
        <w:gridCol w:w="649"/>
        <w:gridCol w:w="649"/>
        <w:gridCol w:w="649"/>
        <w:gridCol w:w="649"/>
        <w:gridCol w:w="649"/>
        <w:gridCol w:w="649"/>
        <w:gridCol w:w="649"/>
        <w:gridCol w:w="649"/>
        <w:gridCol w:w="649"/>
        <w:gridCol w:w="649"/>
        <w:gridCol w:w="649"/>
        <w:gridCol w:w="649"/>
        <w:gridCol w:w="951"/>
      </w:tblGrid>
      <w:tr w:rsidR="00BF6F99" w14:paraId="759C0FDA" w14:textId="77777777" w:rsidTr="00350A79">
        <w:tc>
          <w:tcPr>
            <w:tcW w:w="709" w:type="dxa"/>
            <w:vMerge w:val="restart"/>
          </w:tcPr>
          <w:p w14:paraId="27A29FF1" w14:textId="4FA541AD" w:rsidR="00BF6F99" w:rsidRPr="0029756C" w:rsidRDefault="00BF6F99" w:rsidP="0029756C">
            <w:pPr>
              <w:tabs>
                <w:tab w:val="left" w:pos="851"/>
              </w:tabs>
              <w:ind w:right="102"/>
              <w:jc w:val="center"/>
              <w:rPr>
                <w:b/>
                <w:sz w:val="20"/>
                <w:szCs w:val="20"/>
              </w:rPr>
            </w:pPr>
            <w:bookmarkStart w:id="23" w:name="_Hlk164090112"/>
            <w:r w:rsidRPr="0029756C">
              <w:rPr>
                <w:b/>
                <w:sz w:val="20"/>
                <w:szCs w:val="20"/>
              </w:rPr>
              <w:t>№/п</w:t>
            </w:r>
          </w:p>
        </w:tc>
        <w:tc>
          <w:tcPr>
            <w:tcW w:w="2052" w:type="dxa"/>
            <w:vMerge w:val="restart"/>
          </w:tcPr>
          <w:p w14:paraId="24DEA437" w14:textId="2A232E02" w:rsidR="00BF6F99" w:rsidRPr="0029756C" w:rsidRDefault="00BF6F99" w:rsidP="0029756C">
            <w:pPr>
              <w:tabs>
                <w:tab w:val="left" w:pos="851"/>
              </w:tabs>
              <w:ind w:right="102"/>
              <w:jc w:val="center"/>
              <w:rPr>
                <w:b/>
                <w:sz w:val="20"/>
                <w:szCs w:val="20"/>
              </w:rPr>
            </w:pPr>
            <w:r w:rsidRPr="0029756C">
              <w:rPr>
                <w:b/>
                <w:sz w:val="20"/>
                <w:szCs w:val="20"/>
              </w:rPr>
              <w:t>Ф.И.О. работника</w:t>
            </w:r>
          </w:p>
        </w:tc>
        <w:tc>
          <w:tcPr>
            <w:tcW w:w="1321" w:type="dxa"/>
            <w:vMerge w:val="restart"/>
          </w:tcPr>
          <w:p w14:paraId="0C4E8649" w14:textId="5DDB7413" w:rsidR="00BF6F99" w:rsidRPr="0029756C" w:rsidRDefault="00BF6F99" w:rsidP="0029756C">
            <w:pPr>
              <w:tabs>
                <w:tab w:val="left" w:pos="851"/>
              </w:tabs>
              <w:ind w:right="102"/>
              <w:jc w:val="center"/>
              <w:rPr>
                <w:b/>
                <w:sz w:val="20"/>
                <w:szCs w:val="20"/>
              </w:rPr>
            </w:pPr>
            <w:r>
              <w:rPr>
                <w:b/>
                <w:sz w:val="20"/>
                <w:szCs w:val="20"/>
              </w:rPr>
              <w:t>Должность</w:t>
            </w:r>
          </w:p>
        </w:tc>
        <w:tc>
          <w:tcPr>
            <w:tcW w:w="10384" w:type="dxa"/>
            <w:gridSpan w:val="16"/>
          </w:tcPr>
          <w:p w14:paraId="5E4285FD" w14:textId="223E22DF" w:rsidR="00BF6F99" w:rsidRDefault="00BF6F99" w:rsidP="00CF404A">
            <w:pPr>
              <w:tabs>
                <w:tab w:val="left" w:pos="851"/>
              </w:tabs>
              <w:ind w:right="102"/>
              <w:jc w:val="center"/>
              <w:rPr>
                <w:b/>
                <w:sz w:val="24"/>
                <w:szCs w:val="24"/>
                <w:vertAlign w:val="superscript"/>
              </w:rPr>
            </w:pPr>
            <w:r>
              <w:rPr>
                <w:b/>
                <w:sz w:val="20"/>
                <w:szCs w:val="20"/>
              </w:rPr>
              <w:t>Набрано баллов по рейтинговому листу (по каждому показателю)</w:t>
            </w:r>
            <w:r w:rsidRPr="0029756C">
              <w:rPr>
                <w:b/>
                <w:sz w:val="24"/>
                <w:szCs w:val="24"/>
                <w:vertAlign w:val="superscript"/>
              </w:rPr>
              <w:t xml:space="preserve"> </w:t>
            </w:r>
          </w:p>
          <w:p w14:paraId="700B189D" w14:textId="43B3859E" w:rsidR="00BF6F99" w:rsidRPr="00BF6F99" w:rsidRDefault="00BF6F99" w:rsidP="00CF404A">
            <w:pPr>
              <w:tabs>
                <w:tab w:val="left" w:pos="851"/>
              </w:tabs>
              <w:ind w:right="102"/>
              <w:jc w:val="center"/>
              <w:rPr>
                <w:b/>
                <w:sz w:val="26"/>
                <w:szCs w:val="26"/>
                <w:vertAlign w:val="superscript"/>
              </w:rPr>
            </w:pPr>
            <w:r>
              <w:rPr>
                <w:b/>
                <w:sz w:val="20"/>
                <w:szCs w:val="20"/>
              </w:rPr>
              <w:t xml:space="preserve">Номер показателя </w:t>
            </w:r>
            <w:r w:rsidR="004773C3">
              <w:rPr>
                <w:b/>
                <w:sz w:val="20"/>
                <w:szCs w:val="20"/>
              </w:rPr>
              <w:t xml:space="preserve">указывается </w:t>
            </w:r>
            <w:r>
              <w:rPr>
                <w:b/>
                <w:sz w:val="20"/>
                <w:szCs w:val="20"/>
              </w:rPr>
              <w:t>в соответствии с рейтинговым листом</w:t>
            </w:r>
            <w:r>
              <w:rPr>
                <w:b/>
                <w:sz w:val="26"/>
                <w:szCs w:val="26"/>
                <w:vertAlign w:val="superscript"/>
              </w:rPr>
              <w:t>*</w:t>
            </w:r>
          </w:p>
        </w:tc>
        <w:tc>
          <w:tcPr>
            <w:tcW w:w="951" w:type="dxa"/>
            <w:vMerge w:val="restart"/>
          </w:tcPr>
          <w:p w14:paraId="74BC447B" w14:textId="3591702E" w:rsidR="00BF6F99" w:rsidRPr="0029756C" w:rsidRDefault="00BF6F99" w:rsidP="0029756C">
            <w:pPr>
              <w:tabs>
                <w:tab w:val="left" w:pos="851"/>
              </w:tabs>
              <w:ind w:right="102"/>
              <w:jc w:val="center"/>
              <w:rPr>
                <w:b/>
                <w:sz w:val="20"/>
                <w:szCs w:val="20"/>
              </w:rPr>
            </w:pPr>
            <w:r>
              <w:rPr>
                <w:b/>
                <w:sz w:val="20"/>
                <w:szCs w:val="20"/>
              </w:rPr>
              <w:t>Итого баллов</w:t>
            </w:r>
          </w:p>
        </w:tc>
      </w:tr>
      <w:tr w:rsidR="00BF6F99" w14:paraId="62EF232C" w14:textId="77777777" w:rsidTr="00350A79">
        <w:tc>
          <w:tcPr>
            <w:tcW w:w="709" w:type="dxa"/>
            <w:vMerge/>
          </w:tcPr>
          <w:p w14:paraId="7F19110F" w14:textId="77777777" w:rsidR="00BF6F99" w:rsidRDefault="00BF6F99" w:rsidP="0029756C">
            <w:pPr>
              <w:tabs>
                <w:tab w:val="left" w:pos="851"/>
              </w:tabs>
              <w:spacing w:before="1" w:after="22" w:line="460" w:lineRule="auto"/>
              <w:ind w:right="102"/>
              <w:jc w:val="center"/>
              <w:rPr>
                <w:b/>
                <w:sz w:val="24"/>
              </w:rPr>
            </w:pPr>
          </w:p>
        </w:tc>
        <w:tc>
          <w:tcPr>
            <w:tcW w:w="2052" w:type="dxa"/>
            <w:vMerge/>
          </w:tcPr>
          <w:p w14:paraId="7FB057D1" w14:textId="77777777" w:rsidR="00BF6F99" w:rsidRDefault="00BF6F99" w:rsidP="0029756C">
            <w:pPr>
              <w:tabs>
                <w:tab w:val="left" w:pos="851"/>
              </w:tabs>
              <w:spacing w:before="1" w:after="22" w:line="460" w:lineRule="auto"/>
              <w:ind w:right="102"/>
              <w:jc w:val="center"/>
              <w:rPr>
                <w:b/>
                <w:sz w:val="24"/>
              </w:rPr>
            </w:pPr>
          </w:p>
        </w:tc>
        <w:tc>
          <w:tcPr>
            <w:tcW w:w="1321" w:type="dxa"/>
            <w:vMerge/>
          </w:tcPr>
          <w:p w14:paraId="2B25F85E" w14:textId="77777777" w:rsidR="00BF6F99" w:rsidRDefault="00BF6F99" w:rsidP="0029756C">
            <w:pPr>
              <w:tabs>
                <w:tab w:val="left" w:pos="851"/>
              </w:tabs>
              <w:spacing w:before="1" w:after="22" w:line="460" w:lineRule="auto"/>
              <w:ind w:right="102"/>
              <w:jc w:val="center"/>
              <w:rPr>
                <w:b/>
                <w:sz w:val="24"/>
              </w:rPr>
            </w:pPr>
          </w:p>
        </w:tc>
        <w:tc>
          <w:tcPr>
            <w:tcW w:w="649" w:type="dxa"/>
          </w:tcPr>
          <w:p w14:paraId="6AB60955" w14:textId="4B8BF17A" w:rsidR="00BF6F99" w:rsidRPr="00782EED" w:rsidRDefault="00BF6F99" w:rsidP="0029756C">
            <w:pPr>
              <w:tabs>
                <w:tab w:val="left" w:pos="851"/>
              </w:tabs>
              <w:spacing w:before="1" w:after="22" w:line="460" w:lineRule="auto"/>
              <w:ind w:right="102"/>
              <w:jc w:val="center"/>
              <w:rPr>
                <w:b/>
                <w:sz w:val="24"/>
              </w:rPr>
            </w:pPr>
          </w:p>
        </w:tc>
        <w:tc>
          <w:tcPr>
            <w:tcW w:w="649" w:type="dxa"/>
          </w:tcPr>
          <w:p w14:paraId="64910441" w14:textId="228E6380" w:rsidR="00BF6F99" w:rsidRPr="00782EED" w:rsidRDefault="00BF6F99" w:rsidP="0029756C">
            <w:pPr>
              <w:tabs>
                <w:tab w:val="left" w:pos="851"/>
              </w:tabs>
              <w:spacing w:before="1" w:after="22" w:line="460" w:lineRule="auto"/>
              <w:ind w:right="102"/>
              <w:jc w:val="center"/>
              <w:rPr>
                <w:b/>
                <w:sz w:val="24"/>
              </w:rPr>
            </w:pPr>
          </w:p>
        </w:tc>
        <w:tc>
          <w:tcPr>
            <w:tcW w:w="649" w:type="dxa"/>
          </w:tcPr>
          <w:p w14:paraId="2A5D0D8D" w14:textId="5AE51CCA" w:rsidR="00BF6F99" w:rsidRPr="00782EED" w:rsidRDefault="00BF6F99" w:rsidP="0029756C">
            <w:pPr>
              <w:tabs>
                <w:tab w:val="left" w:pos="851"/>
              </w:tabs>
              <w:spacing w:before="1" w:after="22" w:line="460" w:lineRule="auto"/>
              <w:ind w:right="102"/>
              <w:jc w:val="center"/>
              <w:rPr>
                <w:b/>
                <w:sz w:val="24"/>
              </w:rPr>
            </w:pPr>
          </w:p>
        </w:tc>
        <w:tc>
          <w:tcPr>
            <w:tcW w:w="649" w:type="dxa"/>
          </w:tcPr>
          <w:p w14:paraId="4EDDAF31"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2996C3E4"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17E5DA8C"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67FDE2BB"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11F010C7"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41C06AE6"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0DD1D3C6"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45B5FAB7"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716029A0" w14:textId="77777777" w:rsidR="00BF6F99" w:rsidRPr="00782EED" w:rsidRDefault="00BF6F99" w:rsidP="0029756C">
            <w:pPr>
              <w:tabs>
                <w:tab w:val="left" w:pos="851"/>
              </w:tabs>
              <w:spacing w:before="1" w:after="22" w:line="460" w:lineRule="auto"/>
              <w:ind w:right="102"/>
              <w:jc w:val="center"/>
              <w:rPr>
                <w:b/>
                <w:sz w:val="24"/>
              </w:rPr>
            </w:pPr>
          </w:p>
        </w:tc>
        <w:tc>
          <w:tcPr>
            <w:tcW w:w="649" w:type="dxa"/>
          </w:tcPr>
          <w:p w14:paraId="1129D597" w14:textId="66475DC4" w:rsidR="00BF6F99" w:rsidRPr="00782EED" w:rsidRDefault="00BF6F99" w:rsidP="0029756C">
            <w:pPr>
              <w:tabs>
                <w:tab w:val="left" w:pos="851"/>
              </w:tabs>
              <w:spacing w:before="1" w:after="22" w:line="460" w:lineRule="auto"/>
              <w:ind w:right="102"/>
              <w:jc w:val="center"/>
              <w:rPr>
                <w:b/>
                <w:sz w:val="24"/>
              </w:rPr>
            </w:pPr>
          </w:p>
        </w:tc>
        <w:tc>
          <w:tcPr>
            <w:tcW w:w="649" w:type="dxa"/>
          </w:tcPr>
          <w:p w14:paraId="0CF3BC14" w14:textId="4F896DD5" w:rsidR="00BF6F99" w:rsidRPr="00782EED" w:rsidRDefault="00BF6F99" w:rsidP="0029756C">
            <w:pPr>
              <w:tabs>
                <w:tab w:val="left" w:pos="851"/>
              </w:tabs>
              <w:spacing w:before="1" w:after="22" w:line="460" w:lineRule="auto"/>
              <w:ind w:right="102"/>
              <w:jc w:val="center"/>
              <w:rPr>
                <w:b/>
                <w:sz w:val="24"/>
              </w:rPr>
            </w:pPr>
          </w:p>
        </w:tc>
        <w:tc>
          <w:tcPr>
            <w:tcW w:w="649" w:type="dxa"/>
          </w:tcPr>
          <w:p w14:paraId="7D8303E8" w14:textId="5919D83C" w:rsidR="00BF6F99" w:rsidRPr="00782EED" w:rsidRDefault="00BF6F99" w:rsidP="0029756C">
            <w:pPr>
              <w:tabs>
                <w:tab w:val="left" w:pos="851"/>
              </w:tabs>
              <w:spacing w:before="1" w:after="22" w:line="460" w:lineRule="auto"/>
              <w:ind w:right="102"/>
              <w:jc w:val="center"/>
              <w:rPr>
                <w:b/>
                <w:sz w:val="24"/>
              </w:rPr>
            </w:pPr>
          </w:p>
        </w:tc>
        <w:tc>
          <w:tcPr>
            <w:tcW w:w="649" w:type="dxa"/>
          </w:tcPr>
          <w:p w14:paraId="2639E7C6" w14:textId="77777777" w:rsidR="00BF6F99" w:rsidRDefault="00BF6F99" w:rsidP="0029756C">
            <w:pPr>
              <w:tabs>
                <w:tab w:val="left" w:pos="851"/>
              </w:tabs>
              <w:spacing w:before="1" w:after="22" w:line="460" w:lineRule="auto"/>
              <w:ind w:right="102"/>
              <w:jc w:val="center"/>
              <w:rPr>
                <w:b/>
                <w:sz w:val="24"/>
              </w:rPr>
            </w:pPr>
          </w:p>
        </w:tc>
        <w:tc>
          <w:tcPr>
            <w:tcW w:w="951" w:type="dxa"/>
            <w:vMerge/>
          </w:tcPr>
          <w:p w14:paraId="167D6096" w14:textId="77777777" w:rsidR="00BF6F99" w:rsidRDefault="00BF6F99" w:rsidP="0029756C">
            <w:pPr>
              <w:tabs>
                <w:tab w:val="left" w:pos="851"/>
              </w:tabs>
              <w:spacing w:before="1" w:after="22" w:line="460" w:lineRule="auto"/>
              <w:ind w:right="102"/>
              <w:jc w:val="center"/>
              <w:rPr>
                <w:b/>
                <w:sz w:val="24"/>
              </w:rPr>
            </w:pPr>
          </w:p>
        </w:tc>
      </w:tr>
      <w:tr w:rsidR="0029756C" w14:paraId="4417F47B" w14:textId="77777777" w:rsidTr="00350A79">
        <w:tc>
          <w:tcPr>
            <w:tcW w:w="709" w:type="dxa"/>
          </w:tcPr>
          <w:p w14:paraId="0B25302B" w14:textId="77777777" w:rsidR="0029756C" w:rsidRDefault="0029756C" w:rsidP="0029756C">
            <w:pPr>
              <w:tabs>
                <w:tab w:val="left" w:pos="851"/>
              </w:tabs>
              <w:spacing w:before="1" w:after="22" w:line="460" w:lineRule="auto"/>
              <w:ind w:right="102"/>
              <w:jc w:val="center"/>
              <w:rPr>
                <w:b/>
                <w:sz w:val="24"/>
              </w:rPr>
            </w:pPr>
          </w:p>
        </w:tc>
        <w:tc>
          <w:tcPr>
            <w:tcW w:w="2052" w:type="dxa"/>
          </w:tcPr>
          <w:p w14:paraId="2CB5ABA7" w14:textId="77777777" w:rsidR="0029756C" w:rsidRDefault="0029756C" w:rsidP="0029756C">
            <w:pPr>
              <w:tabs>
                <w:tab w:val="left" w:pos="851"/>
              </w:tabs>
              <w:spacing w:before="1" w:after="22" w:line="460" w:lineRule="auto"/>
              <w:ind w:right="102"/>
              <w:jc w:val="center"/>
              <w:rPr>
                <w:b/>
                <w:sz w:val="24"/>
              </w:rPr>
            </w:pPr>
          </w:p>
        </w:tc>
        <w:tc>
          <w:tcPr>
            <w:tcW w:w="1321" w:type="dxa"/>
          </w:tcPr>
          <w:p w14:paraId="5086EAD3" w14:textId="77777777" w:rsidR="0029756C" w:rsidRDefault="0029756C" w:rsidP="0029756C">
            <w:pPr>
              <w:tabs>
                <w:tab w:val="left" w:pos="851"/>
              </w:tabs>
              <w:spacing w:before="1" w:after="22" w:line="460" w:lineRule="auto"/>
              <w:ind w:right="102"/>
              <w:jc w:val="center"/>
              <w:rPr>
                <w:b/>
                <w:sz w:val="24"/>
              </w:rPr>
            </w:pPr>
          </w:p>
        </w:tc>
        <w:tc>
          <w:tcPr>
            <w:tcW w:w="649" w:type="dxa"/>
          </w:tcPr>
          <w:p w14:paraId="62EB9397" w14:textId="77777777" w:rsidR="0029756C" w:rsidRDefault="0029756C" w:rsidP="0029756C">
            <w:pPr>
              <w:tabs>
                <w:tab w:val="left" w:pos="851"/>
              </w:tabs>
              <w:spacing w:before="1" w:after="22" w:line="460" w:lineRule="auto"/>
              <w:ind w:right="102"/>
              <w:jc w:val="center"/>
              <w:rPr>
                <w:b/>
                <w:sz w:val="24"/>
              </w:rPr>
            </w:pPr>
          </w:p>
        </w:tc>
        <w:tc>
          <w:tcPr>
            <w:tcW w:w="649" w:type="dxa"/>
          </w:tcPr>
          <w:p w14:paraId="0289FA20" w14:textId="77777777" w:rsidR="0029756C" w:rsidRDefault="0029756C" w:rsidP="0029756C">
            <w:pPr>
              <w:tabs>
                <w:tab w:val="left" w:pos="851"/>
              </w:tabs>
              <w:spacing w:before="1" w:after="22" w:line="460" w:lineRule="auto"/>
              <w:ind w:right="102"/>
              <w:jc w:val="center"/>
              <w:rPr>
                <w:b/>
                <w:sz w:val="24"/>
              </w:rPr>
            </w:pPr>
          </w:p>
        </w:tc>
        <w:tc>
          <w:tcPr>
            <w:tcW w:w="649" w:type="dxa"/>
          </w:tcPr>
          <w:p w14:paraId="024D512E" w14:textId="77777777" w:rsidR="0029756C" w:rsidRDefault="0029756C" w:rsidP="0029756C">
            <w:pPr>
              <w:tabs>
                <w:tab w:val="left" w:pos="851"/>
              </w:tabs>
              <w:spacing w:before="1" w:after="22" w:line="460" w:lineRule="auto"/>
              <w:ind w:right="102"/>
              <w:jc w:val="center"/>
              <w:rPr>
                <w:b/>
                <w:sz w:val="24"/>
              </w:rPr>
            </w:pPr>
          </w:p>
        </w:tc>
        <w:tc>
          <w:tcPr>
            <w:tcW w:w="649" w:type="dxa"/>
          </w:tcPr>
          <w:p w14:paraId="6B3003FD" w14:textId="77777777" w:rsidR="0029756C" w:rsidRDefault="0029756C" w:rsidP="0029756C">
            <w:pPr>
              <w:tabs>
                <w:tab w:val="left" w:pos="851"/>
              </w:tabs>
              <w:spacing w:before="1" w:after="22" w:line="460" w:lineRule="auto"/>
              <w:ind w:right="102"/>
              <w:jc w:val="center"/>
              <w:rPr>
                <w:b/>
                <w:sz w:val="24"/>
              </w:rPr>
            </w:pPr>
          </w:p>
        </w:tc>
        <w:tc>
          <w:tcPr>
            <w:tcW w:w="649" w:type="dxa"/>
          </w:tcPr>
          <w:p w14:paraId="2C15ED2E" w14:textId="77777777" w:rsidR="0029756C" w:rsidRDefault="0029756C" w:rsidP="0029756C">
            <w:pPr>
              <w:tabs>
                <w:tab w:val="left" w:pos="851"/>
              </w:tabs>
              <w:spacing w:before="1" w:after="22" w:line="460" w:lineRule="auto"/>
              <w:ind w:right="102"/>
              <w:jc w:val="center"/>
              <w:rPr>
                <w:b/>
                <w:sz w:val="24"/>
              </w:rPr>
            </w:pPr>
          </w:p>
        </w:tc>
        <w:tc>
          <w:tcPr>
            <w:tcW w:w="649" w:type="dxa"/>
          </w:tcPr>
          <w:p w14:paraId="6038BBAD" w14:textId="77777777" w:rsidR="0029756C" w:rsidRDefault="0029756C" w:rsidP="0029756C">
            <w:pPr>
              <w:tabs>
                <w:tab w:val="left" w:pos="851"/>
              </w:tabs>
              <w:spacing w:before="1" w:after="22" w:line="460" w:lineRule="auto"/>
              <w:ind w:right="102"/>
              <w:jc w:val="center"/>
              <w:rPr>
                <w:b/>
                <w:sz w:val="24"/>
              </w:rPr>
            </w:pPr>
          </w:p>
        </w:tc>
        <w:tc>
          <w:tcPr>
            <w:tcW w:w="649" w:type="dxa"/>
          </w:tcPr>
          <w:p w14:paraId="7B84BE00" w14:textId="77777777" w:rsidR="0029756C" w:rsidRDefault="0029756C" w:rsidP="0029756C">
            <w:pPr>
              <w:tabs>
                <w:tab w:val="left" w:pos="851"/>
              </w:tabs>
              <w:spacing w:before="1" w:after="22" w:line="460" w:lineRule="auto"/>
              <w:ind w:right="102"/>
              <w:jc w:val="center"/>
              <w:rPr>
                <w:b/>
                <w:sz w:val="24"/>
              </w:rPr>
            </w:pPr>
          </w:p>
        </w:tc>
        <w:tc>
          <w:tcPr>
            <w:tcW w:w="649" w:type="dxa"/>
          </w:tcPr>
          <w:p w14:paraId="2E7A0441" w14:textId="77777777" w:rsidR="0029756C" w:rsidRDefault="0029756C" w:rsidP="0029756C">
            <w:pPr>
              <w:tabs>
                <w:tab w:val="left" w:pos="851"/>
              </w:tabs>
              <w:spacing w:before="1" w:after="22" w:line="460" w:lineRule="auto"/>
              <w:ind w:right="102"/>
              <w:jc w:val="center"/>
              <w:rPr>
                <w:b/>
                <w:sz w:val="24"/>
              </w:rPr>
            </w:pPr>
          </w:p>
        </w:tc>
        <w:tc>
          <w:tcPr>
            <w:tcW w:w="649" w:type="dxa"/>
          </w:tcPr>
          <w:p w14:paraId="1A020E01" w14:textId="77777777" w:rsidR="0029756C" w:rsidRDefault="0029756C" w:rsidP="0029756C">
            <w:pPr>
              <w:tabs>
                <w:tab w:val="left" w:pos="851"/>
              </w:tabs>
              <w:spacing w:before="1" w:after="22" w:line="460" w:lineRule="auto"/>
              <w:ind w:right="102"/>
              <w:jc w:val="center"/>
              <w:rPr>
                <w:b/>
                <w:sz w:val="24"/>
              </w:rPr>
            </w:pPr>
          </w:p>
        </w:tc>
        <w:tc>
          <w:tcPr>
            <w:tcW w:w="649" w:type="dxa"/>
          </w:tcPr>
          <w:p w14:paraId="5BDFEE6A" w14:textId="77777777" w:rsidR="0029756C" w:rsidRDefault="0029756C" w:rsidP="0029756C">
            <w:pPr>
              <w:tabs>
                <w:tab w:val="left" w:pos="851"/>
              </w:tabs>
              <w:spacing w:before="1" w:after="22" w:line="460" w:lineRule="auto"/>
              <w:ind w:right="102"/>
              <w:jc w:val="center"/>
              <w:rPr>
                <w:b/>
                <w:sz w:val="24"/>
              </w:rPr>
            </w:pPr>
          </w:p>
        </w:tc>
        <w:tc>
          <w:tcPr>
            <w:tcW w:w="649" w:type="dxa"/>
          </w:tcPr>
          <w:p w14:paraId="38CA3F3C" w14:textId="77777777" w:rsidR="0029756C" w:rsidRDefault="0029756C" w:rsidP="0029756C">
            <w:pPr>
              <w:tabs>
                <w:tab w:val="left" w:pos="851"/>
              </w:tabs>
              <w:spacing w:before="1" w:after="22" w:line="460" w:lineRule="auto"/>
              <w:ind w:right="102"/>
              <w:jc w:val="center"/>
              <w:rPr>
                <w:b/>
                <w:sz w:val="24"/>
              </w:rPr>
            </w:pPr>
          </w:p>
        </w:tc>
        <w:tc>
          <w:tcPr>
            <w:tcW w:w="649" w:type="dxa"/>
          </w:tcPr>
          <w:p w14:paraId="41E8BBC3" w14:textId="77777777" w:rsidR="0029756C" w:rsidRDefault="0029756C" w:rsidP="0029756C">
            <w:pPr>
              <w:tabs>
                <w:tab w:val="left" w:pos="851"/>
              </w:tabs>
              <w:spacing w:before="1" w:after="22" w:line="460" w:lineRule="auto"/>
              <w:ind w:right="102"/>
              <w:jc w:val="center"/>
              <w:rPr>
                <w:b/>
                <w:sz w:val="24"/>
              </w:rPr>
            </w:pPr>
          </w:p>
        </w:tc>
        <w:tc>
          <w:tcPr>
            <w:tcW w:w="649" w:type="dxa"/>
          </w:tcPr>
          <w:p w14:paraId="1877EEF3" w14:textId="77777777" w:rsidR="0029756C" w:rsidRDefault="0029756C" w:rsidP="0029756C">
            <w:pPr>
              <w:tabs>
                <w:tab w:val="left" w:pos="851"/>
              </w:tabs>
              <w:spacing w:before="1" w:after="22" w:line="460" w:lineRule="auto"/>
              <w:ind w:right="102"/>
              <w:jc w:val="center"/>
              <w:rPr>
                <w:b/>
                <w:sz w:val="24"/>
              </w:rPr>
            </w:pPr>
          </w:p>
        </w:tc>
        <w:tc>
          <w:tcPr>
            <w:tcW w:w="649" w:type="dxa"/>
          </w:tcPr>
          <w:p w14:paraId="4C16A237" w14:textId="77777777" w:rsidR="0029756C" w:rsidRDefault="0029756C" w:rsidP="0029756C">
            <w:pPr>
              <w:tabs>
                <w:tab w:val="left" w:pos="851"/>
              </w:tabs>
              <w:spacing w:before="1" w:after="22" w:line="460" w:lineRule="auto"/>
              <w:ind w:right="102"/>
              <w:jc w:val="center"/>
              <w:rPr>
                <w:b/>
                <w:sz w:val="24"/>
              </w:rPr>
            </w:pPr>
          </w:p>
        </w:tc>
        <w:tc>
          <w:tcPr>
            <w:tcW w:w="649" w:type="dxa"/>
          </w:tcPr>
          <w:p w14:paraId="1B59EBD4" w14:textId="77777777" w:rsidR="0029756C" w:rsidRDefault="0029756C" w:rsidP="0029756C">
            <w:pPr>
              <w:tabs>
                <w:tab w:val="left" w:pos="851"/>
              </w:tabs>
              <w:spacing w:before="1" w:after="22" w:line="460" w:lineRule="auto"/>
              <w:ind w:right="102"/>
              <w:jc w:val="center"/>
              <w:rPr>
                <w:b/>
                <w:sz w:val="24"/>
              </w:rPr>
            </w:pPr>
          </w:p>
        </w:tc>
        <w:tc>
          <w:tcPr>
            <w:tcW w:w="649" w:type="dxa"/>
          </w:tcPr>
          <w:p w14:paraId="63B8E14E" w14:textId="77777777" w:rsidR="0029756C" w:rsidRDefault="0029756C" w:rsidP="0029756C">
            <w:pPr>
              <w:tabs>
                <w:tab w:val="left" w:pos="851"/>
              </w:tabs>
              <w:spacing w:before="1" w:after="22" w:line="460" w:lineRule="auto"/>
              <w:ind w:right="102"/>
              <w:jc w:val="center"/>
              <w:rPr>
                <w:b/>
                <w:sz w:val="24"/>
              </w:rPr>
            </w:pPr>
          </w:p>
        </w:tc>
        <w:tc>
          <w:tcPr>
            <w:tcW w:w="951" w:type="dxa"/>
          </w:tcPr>
          <w:p w14:paraId="46A85D81" w14:textId="77777777" w:rsidR="0029756C" w:rsidRDefault="0029756C" w:rsidP="0029756C">
            <w:pPr>
              <w:tabs>
                <w:tab w:val="left" w:pos="851"/>
              </w:tabs>
              <w:spacing w:before="1" w:after="22" w:line="460" w:lineRule="auto"/>
              <w:ind w:right="102"/>
              <w:jc w:val="center"/>
              <w:rPr>
                <w:b/>
                <w:sz w:val="24"/>
              </w:rPr>
            </w:pPr>
          </w:p>
        </w:tc>
      </w:tr>
      <w:tr w:rsidR="0029756C" w14:paraId="6046BE82" w14:textId="77777777" w:rsidTr="00350A79">
        <w:tc>
          <w:tcPr>
            <w:tcW w:w="709" w:type="dxa"/>
          </w:tcPr>
          <w:p w14:paraId="660AEB9F" w14:textId="77777777" w:rsidR="0029756C" w:rsidRDefault="0029756C" w:rsidP="0029756C">
            <w:pPr>
              <w:tabs>
                <w:tab w:val="left" w:pos="851"/>
              </w:tabs>
              <w:spacing w:before="1" w:after="22" w:line="460" w:lineRule="auto"/>
              <w:ind w:right="102"/>
              <w:jc w:val="center"/>
              <w:rPr>
                <w:b/>
                <w:sz w:val="24"/>
              </w:rPr>
            </w:pPr>
          </w:p>
        </w:tc>
        <w:tc>
          <w:tcPr>
            <w:tcW w:w="2052" w:type="dxa"/>
          </w:tcPr>
          <w:p w14:paraId="4BFE23E7" w14:textId="77777777" w:rsidR="0029756C" w:rsidRDefault="0029756C" w:rsidP="0029756C">
            <w:pPr>
              <w:tabs>
                <w:tab w:val="left" w:pos="851"/>
              </w:tabs>
              <w:spacing w:before="1" w:after="22" w:line="460" w:lineRule="auto"/>
              <w:ind w:right="102"/>
              <w:jc w:val="center"/>
              <w:rPr>
                <w:b/>
                <w:sz w:val="24"/>
              </w:rPr>
            </w:pPr>
          </w:p>
        </w:tc>
        <w:tc>
          <w:tcPr>
            <w:tcW w:w="1321" w:type="dxa"/>
          </w:tcPr>
          <w:p w14:paraId="6FB43965" w14:textId="77777777" w:rsidR="0029756C" w:rsidRDefault="0029756C" w:rsidP="0029756C">
            <w:pPr>
              <w:tabs>
                <w:tab w:val="left" w:pos="851"/>
              </w:tabs>
              <w:spacing w:before="1" w:after="22" w:line="460" w:lineRule="auto"/>
              <w:ind w:right="102"/>
              <w:jc w:val="center"/>
              <w:rPr>
                <w:b/>
                <w:sz w:val="24"/>
              </w:rPr>
            </w:pPr>
          </w:p>
        </w:tc>
        <w:tc>
          <w:tcPr>
            <w:tcW w:w="649" w:type="dxa"/>
          </w:tcPr>
          <w:p w14:paraId="700AC7C8" w14:textId="77777777" w:rsidR="0029756C" w:rsidRDefault="0029756C" w:rsidP="0029756C">
            <w:pPr>
              <w:tabs>
                <w:tab w:val="left" w:pos="851"/>
              </w:tabs>
              <w:spacing w:before="1" w:after="22" w:line="460" w:lineRule="auto"/>
              <w:ind w:right="102"/>
              <w:jc w:val="center"/>
              <w:rPr>
                <w:b/>
                <w:sz w:val="24"/>
              </w:rPr>
            </w:pPr>
          </w:p>
        </w:tc>
        <w:tc>
          <w:tcPr>
            <w:tcW w:w="649" w:type="dxa"/>
          </w:tcPr>
          <w:p w14:paraId="689F39AB" w14:textId="77777777" w:rsidR="0029756C" w:rsidRDefault="0029756C" w:rsidP="0029756C">
            <w:pPr>
              <w:tabs>
                <w:tab w:val="left" w:pos="851"/>
              </w:tabs>
              <w:spacing w:before="1" w:after="22" w:line="460" w:lineRule="auto"/>
              <w:ind w:right="102"/>
              <w:jc w:val="center"/>
              <w:rPr>
                <w:b/>
                <w:sz w:val="24"/>
              </w:rPr>
            </w:pPr>
          </w:p>
        </w:tc>
        <w:tc>
          <w:tcPr>
            <w:tcW w:w="649" w:type="dxa"/>
          </w:tcPr>
          <w:p w14:paraId="3F743242" w14:textId="77777777" w:rsidR="0029756C" w:rsidRDefault="0029756C" w:rsidP="0029756C">
            <w:pPr>
              <w:tabs>
                <w:tab w:val="left" w:pos="851"/>
              </w:tabs>
              <w:spacing w:before="1" w:after="22" w:line="460" w:lineRule="auto"/>
              <w:ind w:right="102"/>
              <w:jc w:val="center"/>
              <w:rPr>
                <w:b/>
                <w:sz w:val="24"/>
              </w:rPr>
            </w:pPr>
          </w:p>
        </w:tc>
        <w:tc>
          <w:tcPr>
            <w:tcW w:w="649" w:type="dxa"/>
          </w:tcPr>
          <w:p w14:paraId="67B8DF59" w14:textId="77777777" w:rsidR="0029756C" w:rsidRDefault="0029756C" w:rsidP="0029756C">
            <w:pPr>
              <w:tabs>
                <w:tab w:val="left" w:pos="851"/>
              </w:tabs>
              <w:spacing w:before="1" w:after="22" w:line="460" w:lineRule="auto"/>
              <w:ind w:right="102"/>
              <w:jc w:val="center"/>
              <w:rPr>
                <w:b/>
                <w:sz w:val="24"/>
              </w:rPr>
            </w:pPr>
          </w:p>
        </w:tc>
        <w:tc>
          <w:tcPr>
            <w:tcW w:w="649" w:type="dxa"/>
          </w:tcPr>
          <w:p w14:paraId="3A5D3D36" w14:textId="77777777" w:rsidR="0029756C" w:rsidRDefault="0029756C" w:rsidP="0029756C">
            <w:pPr>
              <w:tabs>
                <w:tab w:val="left" w:pos="851"/>
              </w:tabs>
              <w:spacing w:before="1" w:after="22" w:line="460" w:lineRule="auto"/>
              <w:ind w:right="102"/>
              <w:jc w:val="center"/>
              <w:rPr>
                <w:b/>
                <w:sz w:val="24"/>
              </w:rPr>
            </w:pPr>
          </w:p>
        </w:tc>
        <w:tc>
          <w:tcPr>
            <w:tcW w:w="649" w:type="dxa"/>
          </w:tcPr>
          <w:p w14:paraId="26021F54" w14:textId="77777777" w:rsidR="0029756C" w:rsidRDefault="0029756C" w:rsidP="0029756C">
            <w:pPr>
              <w:tabs>
                <w:tab w:val="left" w:pos="851"/>
              </w:tabs>
              <w:spacing w:before="1" w:after="22" w:line="460" w:lineRule="auto"/>
              <w:ind w:right="102"/>
              <w:jc w:val="center"/>
              <w:rPr>
                <w:b/>
                <w:sz w:val="24"/>
              </w:rPr>
            </w:pPr>
          </w:p>
        </w:tc>
        <w:tc>
          <w:tcPr>
            <w:tcW w:w="649" w:type="dxa"/>
          </w:tcPr>
          <w:p w14:paraId="3A78A3C5" w14:textId="77777777" w:rsidR="0029756C" w:rsidRDefault="0029756C" w:rsidP="0029756C">
            <w:pPr>
              <w:tabs>
                <w:tab w:val="left" w:pos="851"/>
              </w:tabs>
              <w:spacing w:before="1" w:after="22" w:line="460" w:lineRule="auto"/>
              <w:ind w:right="102"/>
              <w:jc w:val="center"/>
              <w:rPr>
                <w:b/>
                <w:sz w:val="24"/>
              </w:rPr>
            </w:pPr>
          </w:p>
        </w:tc>
        <w:tc>
          <w:tcPr>
            <w:tcW w:w="649" w:type="dxa"/>
          </w:tcPr>
          <w:p w14:paraId="412F96A1" w14:textId="77777777" w:rsidR="0029756C" w:rsidRDefault="0029756C" w:rsidP="0029756C">
            <w:pPr>
              <w:tabs>
                <w:tab w:val="left" w:pos="851"/>
              </w:tabs>
              <w:spacing w:before="1" w:after="22" w:line="460" w:lineRule="auto"/>
              <w:ind w:right="102"/>
              <w:jc w:val="center"/>
              <w:rPr>
                <w:b/>
                <w:sz w:val="24"/>
              </w:rPr>
            </w:pPr>
          </w:p>
        </w:tc>
        <w:tc>
          <w:tcPr>
            <w:tcW w:w="649" w:type="dxa"/>
          </w:tcPr>
          <w:p w14:paraId="59B28510" w14:textId="77777777" w:rsidR="0029756C" w:rsidRDefault="0029756C" w:rsidP="0029756C">
            <w:pPr>
              <w:tabs>
                <w:tab w:val="left" w:pos="851"/>
              </w:tabs>
              <w:spacing w:before="1" w:after="22" w:line="460" w:lineRule="auto"/>
              <w:ind w:right="102"/>
              <w:jc w:val="center"/>
              <w:rPr>
                <w:b/>
                <w:sz w:val="24"/>
              </w:rPr>
            </w:pPr>
          </w:p>
        </w:tc>
        <w:tc>
          <w:tcPr>
            <w:tcW w:w="649" w:type="dxa"/>
          </w:tcPr>
          <w:p w14:paraId="30A7AA34" w14:textId="77777777" w:rsidR="0029756C" w:rsidRDefault="0029756C" w:rsidP="0029756C">
            <w:pPr>
              <w:tabs>
                <w:tab w:val="left" w:pos="851"/>
              </w:tabs>
              <w:spacing w:before="1" w:after="22" w:line="460" w:lineRule="auto"/>
              <w:ind w:right="102"/>
              <w:jc w:val="center"/>
              <w:rPr>
                <w:b/>
                <w:sz w:val="24"/>
              </w:rPr>
            </w:pPr>
          </w:p>
        </w:tc>
        <w:tc>
          <w:tcPr>
            <w:tcW w:w="649" w:type="dxa"/>
          </w:tcPr>
          <w:p w14:paraId="2B395C3E" w14:textId="77777777" w:rsidR="0029756C" w:rsidRDefault="0029756C" w:rsidP="0029756C">
            <w:pPr>
              <w:tabs>
                <w:tab w:val="left" w:pos="851"/>
              </w:tabs>
              <w:spacing w:before="1" w:after="22" w:line="460" w:lineRule="auto"/>
              <w:ind w:right="102"/>
              <w:jc w:val="center"/>
              <w:rPr>
                <w:b/>
                <w:sz w:val="24"/>
              </w:rPr>
            </w:pPr>
          </w:p>
        </w:tc>
        <w:tc>
          <w:tcPr>
            <w:tcW w:w="649" w:type="dxa"/>
          </w:tcPr>
          <w:p w14:paraId="529477B6" w14:textId="77777777" w:rsidR="0029756C" w:rsidRDefault="0029756C" w:rsidP="0029756C">
            <w:pPr>
              <w:tabs>
                <w:tab w:val="left" w:pos="851"/>
              </w:tabs>
              <w:spacing w:before="1" w:after="22" w:line="460" w:lineRule="auto"/>
              <w:ind w:right="102"/>
              <w:jc w:val="center"/>
              <w:rPr>
                <w:b/>
                <w:sz w:val="24"/>
              </w:rPr>
            </w:pPr>
          </w:p>
        </w:tc>
        <w:tc>
          <w:tcPr>
            <w:tcW w:w="649" w:type="dxa"/>
          </w:tcPr>
          <w:p w14:paraId="24C15C02" w14:textId="77777777" w:rsidR="0029756C" w:rsidRDefault="0029756C" w:rsidP="0029756C">
            <w:pPr>
              <w:tabs>
                <w:tab w:val="left" w:pos="851"/>
              </w:tabs>
              <w:spacing w:before="1" w:after="22" w:line="460" w:lineRule="auto"/>
              <w:ind w:right="102"/>
              <w:jc w:val="center"/>
              <w:rPr>
                <w:b/>
                <w:sz w:val="24"/>
              </w:rPr>
            </w:pPr>
          </w:p>
        </w:tc>
        <w:tc>
          <w:tcPr>
            <w:tcW w:w="649" w:type="dxa"/>
          </w:tcPr>
          <w:p w14:paraId="28F378DE" w14:textId="77777777" w:rsidR="0029756C" w:rsidRDefault="0029756C" w:rsidP="0029756C">
            <w:pPr>
              <w:tabs>
                <w:tab w:val="left" w:pos="851"/>
              </w:tabs>
              <w:spacing w:before="1" w:after="22" w:line="460" w:lineRule="auto"/>
              <w:ind w:right="102"/>
              <w:jc w:val="center"/>
              <w:rPr>
                <w:b/>
                <w:sz w:val="24"/>
              </w:rPr>
            </w:pPr>
          </w:p>
        </w:tc>
        <w:tc>
          <w:tcPr>
            <w:tcW w:w="649" w:type="dxa"/>
          </w:tcPr>
          <w:p w14:paraId="1F70A2B5" w14:textId="77777777" w:rsidR="0029756C" w:rsidRDefault="0029756C" w:rsidP="0029756C">
            <w:pPr>
              <w:tabs>
                <w:tab w:val="left" w:pos="851"/>
              </w:tabs>
              <w:spacing w:before="1" w:after="22" w:line="460" w:lineRule="auto"/>
              <w:ind w:right="102"/>
              <w:jc w:val="center"/>
              <w:rPr>
                <w:b/>
                <w:sz w:val="24"/>
              </w:rPr>
            </w:pPr>
          </w:p>
        </w:tc>
        <w:tc>
          <w:tcPr>
            <w:tcW w:w="649" w:type="dxa"/>
          </w:tcPr>
          <w:p w14:paraId="3F1ECD39" w14:textId="77777777" w:rsidR="0029756C" w:rsidRDefault="0029756C" w:rsidP="0029756C">
            <w:pPr>
              <w:tabs>
                <w:tab w:val="left" w:pos="851"/>
              </w:tabs>
              <w:spacing w:before="1" w:after="22" w:line="460" w:lineRule="auto"/>
              <w:ind w:right="102"/>
              <w:jc w:val="center"/>
              <w:rPr>
                <w:b/>
                <w:sz w:val="24"/>
              </w:rPr>
            </w:pPr>
          </w:p>
        </w:tc>
        <w:tc>
          <w:tcPr>
            <w:tcW w:w="951" w:type="dxa"/>
          </w:tcPr>
          <w:p w14:paraId="1BB3EAE3" w14:textId="77777777" w:rsidR="0029756C" w:rsidRDefault="0029756C" w:rsidP="00BF6F99">
            <w:pPr>
              <w:tabs>
                <w:tab w:val="left" w:pos="182"/>
              </w:tabs>
              <w:spacing w:before="1" w:after="22" w:line="460" w:lineRule="auto"/>
              <w:ind w:right="102"/>
              <w:jc w:val="center"/>
              <w:rPr>
                <w:b/>
                <w:sz w:val="24"/>
              </w:rPr>
            </w:pPr>
          </w:p>
        </w:tc>
      </w:tr>
      <w:bookmarkEnd w:id="23"/>
    </w:tbl>
    <w:p w14:paraId="1834DA3A" w14:textId="77777777" w:rsidR="008F7B5A" w:rsidRDefault="008F7B5A">
      <w:pPr>
        <w:pStyle w:val="a3"/>
        <w:spacing w:before="2"/>
        <w:ind w:left="0"/>
        <w:jc w:val="left"/>
        <w:rPr>
          <w:b/>
          <w:sz w:val="24"/>
        </w:rPr>
      </w:pPr>
    </w:p>
    <w:p w14:paraId="3EA494FA" w14:textId="77777777" w:rsidR="008F7B5A" w:rsidRDefault="00045361">
      <w:pPr>
        <w:ind w:left="591" w:right="589"/>
        <w:jc w:val="center"/>
        <w:rPr>
          <w:b/>
          <w:sz w:val="24"/>
        </w:rPr>
      </w:pPr>
      <w:r>
        <w:rPr>
          <w:b/>
          <w:sz w:val="24"/>
        </w:rPr>
        <w:t>Прочие</w:t>
      </w:r>
      <w:r>
        <w:rPr>
          <w:b/>
          <w:spacing w:val="-2"/>
          <w:sz w:val="24"/>
        </w:rPr>
        <w:t xml:space="preserve"> работники.</w:t>
      </w:r>
    </w:p>
    <w:p w14:paraId="6BE57AB3" w14:textId="77777777" w:rsidR="008F7B5A" w:rsidRDefault="008F7B5A">
      <w:pPr>
        <w:rPr>
          <w:sz w:val="20"/>
        </w:rPr>
      </w:pPr>
    </w:p>
    <w:tbl>
      <w:tblPr>
        <w:tblStyle w:val="af1"/>
        <w:tblW w:w="0" w:type="auto"/>
        <w:tblInd w:w="-5" w:type="dxa"/>
        <w:tblLook w:val="04A0" w:firstRow="1" w:lastRow="0" w:firstColumn="1" w:lastColumn="0" w:noHBand="0" w:noVBand="1"/>
      </w:tblPr>
      <w:tblGrid>
        <w:gridCol w:w="709"/>
        <w:gridCol w:w="2052"/>
        <w:gridCol w:w="1321"/>
        <w:gridCol w:w="649"/>
        <w:gridCol w:w="649"/>
        <w:gridCol w:w="649"/>
        <w:gridCol w:w="649"/>
        <w:gridCol w:w="649"/>
        <w:gridCol w:w="649"/>
        <w:gridCol w:w="649"/>
        <w:gridCol w:w="649"/>
        <w:gridCol w:w="649"/>
        <w:gridCol w:w="649"/>
        <w:gridCol w:w="649"/>
        <w:gridCol w:w="649"/>
        <w:gridCol w:w="649"/>
        <w:gridCol w:w="649"/>
        <w:gridCol w:w="649"/>
        <w:gridCol w:w="649"/>
        <w:gridCol w:w="951"/>
      </w:tblGrid>
      <w:tr w:rsidR="00BF6F99" w14:paraId="0FC2357D" w14:textId="77777777" w:rsidTr="00350A79">
        <w:tc>
          <w:tcPr>
            <w:tcW w:w="709" w:type="dxa"/>
            <w:vMerge w:val="restart"/>
          </w:tcPr>
          <w:p w14:paraId="545054F7" w14:textId="77777777" w:rsidR="00BF6F99" w:rsidRPr="0029756C" w:rsidRDefault="00BF6F99" w:rsidP="0066309F">
            <w:pPr>
              <w:tabs>
                <w:tab w:val="left" w:pos="851"/>
              </w:tabs>
              <w:ind w:right="102"/>
              <w:jc w:val="center"/>
              <w:rPr>
                <w:b/>
                <w:sz w:val="20"/>
                <w:szCs w:val="20"/>
              </w:rPr>
            </w:pPr>
            <w:r w:rsidRPr="0029756C">
              <w:rPr>
                <w:b/>
                <w:sz w:val="20"/>
                <w:szCs w:val="20"/>
              </w:rPr>
              <w:t>№/п</w:t>
            </w:r>
          </w:p>
        </w:tc>
        <w:tc>
          <w:tcPr>
            <w:tcW w:w="2052" w:type="dxa"/>
            <w:vMerge w:val="restart"/>
          </w:tcPr>
          <w:p w14:paraId="28D862EC" w14:textId="77777777" w:rsidR="00BF6F99" w:rsidRPr="0029756C" w:rsidRDefault="00BF6F99" w:rsidP="0066309F">
            <w:pPr>
              <w:tabs>
                <w:tab w:val="left" w:pos="851"/>
              </w:tabs>
              <w:ind w:right="102"/>
              <w:jc w:val="center"/>
              <w:rPr>
                <w:b/>
                <w:sz w:val="20"/>
                <w:szCs w:val="20"/>
              </w:rPr>
            </w:pPr>
            <w:r w:rsidRPr="0029756C">
              <w:rPr>
                <w:b/>
                <w:sz w:val="20"/>
                <w:szCs w:val="20"/>
              </w:rPr>
              <w:t>Ф.И.О. работника</w:t>
            </w:r>
          </w:p>
        </w:tc>
        <w:tc>
          <w:tcPr>
            <w:tcW w:w="1321" w:type="dxa"/>
            <w:vMerge w:val="restart"/>
          </w:tcPr>
          <w:p w14:paraId="1057AD63" w14:textId="77777777" w:rsidR="00BF6F99" w:rsidRPr="0029756C" w:rsidRDefault="00BF6F99" w:rsidP="0066309F">
            <w:pPr>
              <w:tabs>
                <w:tab w:val="left" w:pos="851"/>
              </w:tabs>
              <w:ind w:right="102"/>
              <w:jc w:val="center"/>
              <w:rPr>
                <w:b/>
                <w:sz w:val="20"/>
                <w:szCs w:val="20"/>
              </w:rPr>
            </w:pPr>
            <w:r>
              <w:rPr>
                <w:b/>
                <w:sz w:val="20"/>
                <w:szCs w:val="20"/>
              </w:rPr>
              <w:t>Должность</w:t>
            </w:r>
          </w:p>
        </w:tc>
        <w:tc>
          <w:tcPr>
            <w:tcW w:w="10384" w:type="dxa"/>
            <w:gridSpan w:val="16"/>
          </w:tcPr>
          <w:p w14:paraId="748C5DFD" w14:textId="26232888" w:rsidR="00BF6F99" w:rsidRDefault="00BF6F99" w:rsidP="00BF6F99">
            <w:pPr>
              <w:tabs>
                <w:tab w:val="left" w:pos="851"/>
              </w:tabs>
              <w:ind w:right="102"/>
              <w:jc w:val="center"/>
              <w:rPr>
                <w:b/>
                <w:sz w:val="24"/>
                <w:szCs w:val="24"/>
                <w:vertAlign w:val="superscript"/>
              </w:rPr>
            </w:pPr>
            <w:r>
              <w:rPr>
                <w:b/>
                <w:sz w:val="20"/>
                <w:szCs w:val="20"/>
              </w:rPr>
              <w:t>Набрано баллов по рейтинговому листу (по каждому показателю)</w:t>
            </w:r>
            <w:r w:rsidRPr="0029756C">
              <w:rPr>
                <w:b/>
                <w:sz w:val="24"/>
                <w:szCs w:val="24"/>
                <w:vertAlign w:val="superscript"/>
              </w:rPr>
              <w:t xml:space="preserve"> </w:t>
            </w:r>
          </w:p>
          <w:p w14:paraId="2D54D71A" w14:textId="2DD6BDDA" w:rsidR="00BF6F99" w:rsidRPr="00BF6F99" w:rsidRDefault="00BF6F99" w:rsidP="00BF6F99">
            <w:pPr>
              <w:tabs>
                <w:tab w:val="left" w:pos="851"/>
              </w:tabs>
              <w:ind w:right="102"/>
              <w:jc w:val="center"/>
              <w:rPr>
                <w:b/>
                <w:sz w:val="20"/>
                <w:szCs w:val="20"/>
                <w:vertAlign w:val="superscript"/>
              </w:rPr>
            </w:pPr>
            <w:r>
              <w:rPr>
                <w:b/>
                <w:sz w:val="20"/>
                <w:szCs w:val="20"/>
              </w:rPr>
              <w:t>Номер показателя в соответствии с рейтинговым листом</w:t>
            </w:r>
            <w:r w:rsidRPr="00BF6F99">
              <w:rPr>
                <w:b/>
                <w:sz w:val="26"/>
                <w:szCs w:val="26"/>
                <w:vertAlign w:val="superscript"/>
              </w:rPr>
              <w:t>*</w:t>
            </w:r>
          </w:p>
        </w:tc>
        <w:tc>
          <w:tcPr>
            <w:tcW w:w="951" w:type="dxa"/>
            <w:vMerge w:val="restart"/>
          </w:tcPr>
          <w:p w14:paraId="2ACCD989" w14:textId="77777777" w:rsidR="00BF6F99" w:rsidRPr="0029756C" w:rsidRDefault="00BF6F99" w:rsidP="0066309F">
            <w:pPr>
              <w:tabs>
                <w:tab w:val="left" w:pos="851"/>
              </w:tabs>
              <w:ind w:right="102"/>
              <w:jc w:val="center"/>
              <w:rPr>
                <w:b/>
                <w:sz w:val="20"/>
                <w:szCs w:val="20"/>
              </w:rPr>
            </w:pPr>
            <w:r>
              <w:rPr>
                <w:b/>
                <w:sz w:val="20"/>
                <w:szCs w:val="20"/>
              </w:rPr>
              <w:t>Итого баллов</w:t>
            </w:r>
          </w:p>
        </w:tc>
      </w:tr>
      <w:tr w:rsidR="00BF6F99" w14:paraId="5AE1263B" w14:textId="77777777" w:rsidTr="00350A79">
        <w:tc>
          <w:tcPr>
            <w:tcW w:w="709" w:type="dxa"/>
            <w:vMerge/>
          </w:tcPr>
          <w:p w14:paraId="288AB249" w14:textId="77777777" w:rsidR="00BF6F99" w:rsidRDefault="00BF6F99" w:rsidP="0066309F">
            <w:pPr>
              <w:tabs>
                <w:tab w:val="left" w:pos="851"/>
              </w:tabs>
              <w:spacing w:before="1" w:after="22" w:line="460" w:lineRule="auto"/>
              <w:ind w:right="102"/>
              <w:jc w:val="center"/>
              <w:rPr>
                <w:b/>
                <w:sz w:val="24"/>
              </w:rPr>
            </w:pPr>
          </w:p>
        </w:tc>
        <w:tc>
          <w:tcPr>
            <w:tcW w:w="2052" w:type="dxa"/>
            <w:vMerge/>
          </w:tcPr>
          <w:p w14:paraId="6BE664FF" w14:textId="77777777" w:rsidR="00BF6F99" w:rsidRDefault="00BF6F99" w:rsidP="0066309F">
            <w:pPr>
              <w:tabs>
                <w:tab w:val="left" w:pos="851"/>
              </w:tabs>
              <w:spacing w:before="1" w:after="22" w:line="460" w:lineRule="auto"/>
              <w:ind w:right="102"/>
              <w:jc w:val="center"/>
              <w:rPr>
                <w:b/>
                <w:sz w:val="24"/>
              </w:rPr>
            </w:pPr>
          </w:p>
        </w:tc>
        <w:tc>
          <w:tcPr>
            <w:tcW w:w="1321" w:type="dxa"/>
            <w:vMerge/>
          </w:tcPr>
          <w:p w14:paraId="00BD799C" w14:textId="77777777" w:rsidR="00BF6F99" w:rsidRDefault="00BF6F99" w:rsidP="0066309F">
            <w:pPr>
              <w:tabs>
                <w:tab w:val="left" w:pos="851"/>
              </w:tabs>
              <w:spacing w:before="1" w:after="22" w:line="460" w:lineRule="auto"/>
              <w:ind w:right="102"/>
              <w:jc w:val="center"/>
              <w:rPr>
                <w:b/>
                <w:sz w:val="24"/>
              </w:rPr>
            </w:pPr>
          </w:p>
        </w:tc>
        <w:tc>
          <w:tcPr>
            <w:tcW w:w="649" w:type="dxa"/>
          </w:tcPr>
          <w:p w14:paraId="7FEF0998" w14:textId="77777777" w:rsidR="00BF6F99" w:rsidRDefault="00BF6F99" w:rsidP="0066309F">
            <w:pPr>
              <w:tabs>
                <w:tab w:val="left" w:pos="851"/>
              </w:tabs>
              <w:spacing w:before="1" w:after="22" w:line="460" w:lineRule="auto"/>
              <w:ind w:right="102"/>
              <w:jc w:val="center"/>
              <w:rPr>
                <w:b/>
                <w:sz w:val="24"/>
              </w:rPr>
            </w:pPr>
          </w:p>
        </w:tc>
        <w:tc>
          <w:tcPr>
            <w:tcW w:w="649" w:type="dxa"/>
          </w:tcPr>
          <w:p w14:paraId="105007B4" w14:textId="77777777" w:rsidR="00BF6F99" w:rsidRDefault="00BF6F99" w:rsidP="0066309F">
            <w:pPr>
              <w:tabs>
                <w:tab w:val="left" w:pos="851"/>
              </w:tabs>
              <w:spacing w:before="1" w:after="22" w:line="460" w:lineRule="auto"/>
              <w:ind w:right="102"/>
              <w:jc w:val="center"/>
              <w:rPr>
                <w:b/>
                <w:sz w:val="24"/>
              </w:rPr>
            </w:pPr>
          </w:p>
        </w:tc>
        <w:tc>
          <w:tcPr>
            <w:tcW w:w="649" w:type="dxa"/>
          </w:tcPr>
          <w:p w14:paraId="69445097" w14:textId="77777777" w:rsidR="00BF6F99" w:rsidRDefault="00BF6F99" w:rsidP="0066309F">
            <w:pPr>
              <w:tabs>
                <w:tab w:val="left" w:pos="851"/>
              </w:tabs>
              <w:spacing w:before="1" w:after="22" w:line="460" w:lineRule="auto"/>
              <w:ind w:right="102"/>
              <w:jc w:val="center"/>
              <w:rPr>
                <w:b/>
                <w:sz w:val="24"/>
              </w:rPr>
            </w:pPr>
          </w:p>
        </w:tc>
        <w:tc>
          <w:tcPr>
            <w:tcW w:w="649" w:type="dxa"/>
          </w:tcPr>
          <w:p w14:paraId="7CD4A6A4" w14:textId="77777777" w:rsidR="00BF6F99" w:rsidRDefault="00BF6F99" w:rsidP="0066309F">
            <w:pPr>
              <w:tabs>
                <w:tab w:val="left" w:pos="851"/>
              </w:tabs>
              <w:spacing w:before="1" w:after="22" w:line="460" w:lineRule="auto"/>
              <w:ind w:right="102"/>
              <w:jc w:val="center"/>
              <w:rPr>
                <w:b/>
                <w:sz w:val="24"/>
              </w:rPr>
            </w:pPr>
          </w:p>
        </w:tc>
        <w:tc>
          <w:tcPr>
            <w:tcW w:w="649" w:type="dxa"/>
          </w:tcPr>
          <w:p w14:paraId="0509D01A" w14:textId="77777777" w:rsidR="00BF6F99" w:rsidRDefault="00BF6F99" w:rsidP="0066309F">
            <w:pPr>
              <w:tabs>
                <w:tab w:val="left" w:pos="851"/>
              </w:tabs>
              <w:spacing w:before="1" w:after="22" w:line="460" w:lineRule="auto"/>
              <w:ind w:right="102"/>
              <w:jc w:val="center"/>
              <w:rPr>
                <w:b/>
                <w:sz w:val="24"/>
              </w:rPr>
            </w:pPr>
          </w:p>
        </w:tc>
        <w:tc>
          <w:tcPr>
            <w:tcW w:w="649" w:type="dxa"/>
          </w:tcPr>
          <w:p w14:paraId="648125EC" w14:textId="77777777" w:rsidR="00BF6F99" w:rsidRDefault="00BF6F99" w:rsidP="0066309F">
            <w:pPr>
              <w:tabs>
                <w:tab w:val="left" w:pos="851"/>
              </w:tabs>
              <w:spacing w:before="1" w:after="22" w:line="460" w:lineRule="auto"/>
              <w:ind w:right="102"/>
              <w:jc w:val="center"/>
              <w:rPr>
                <w:b/>
                <w:sz w:val="24"/>
              </w:rPr>
            </w:pPr>
          </w:p>
        </w:tc>
        <w:tc>
          <w:tcPr>
            <w:tcW w:w="649" w:type="dxa"/>
          </w:tcPr>
          <w:p w14:paraId="4998BC94" w14:textId="77777777" w:rsidR="00BF6F99" w:rsidRDefault="00BF6F99" w:rsidP="0066309F">
            <w:pPr>
              <w:tabs>
                <w:tab w:val="left" w:pos="851"/>
              </w:tabs>
              <w:spacing w:before="1" w:after="22" w:line="460" w:lineRule="auto"/>
              <w:ind w:right="102"/>
              <w:jc w:val="center"/>
              <w:rPr>
                <w:b/>
                <w:sz w:val="24"/>
              </w:rPr>
            </w:pPr>
          </w:p>
        </w:tc>
        <w:tc>
          <w:tcPr>
            <w:tcW w:w="649" w:type="dxa"/>
          </w:tcPr>
          <w:p w14:paraId="03875E8C" w14:textId="77777777" w:rsidR="00BF6F99" w:rsidRDefault="00BF6F99" w:rsidP="0066309F">
            <w:pPr>
              <w:tabs>
                <w:tab w:val="left" w:pos="851"/>
              </w:tabs>
              <w:spacing w:before="1" w:after="22" w:line="460" w:lineRule="auto"/>
              <w:ind w:right="102"/>
              <w:jc w:val="center"/>
              <w:rPr>
                <w:b/>
                <w:sz w:val="24"/>
              </w:rPr>
            </w:pPr>
          </w:p>
        </w:tc>
        <w:tc>
          <w:tcPr>
            <w:tcW w:w="649" w:type="dxa"/>
          </w:tcPr>
          <w:p w14:paraId="7B42E018" w14:textId="77777777" w:rsidR="00BF6F99" w:rsidRDefault="00BF6F99" w:rsidP="0066309F">
            <w:pPr>
              <w:tabs>
                <w:tab w:val="left" w:pos="851"/>
              </w:tabs>
              <w:spacing w:before="1" w:after="22" w:line="460" w:lineRule="auto"/>
              <w:ind w:right="102"/>
              <w:jc w:val="center"/>
              <w:rPr>
                <w:b/>
                <w:sz w:val="24"/>
              </w:rPr>
            </w:pPr>
          </w:p>
        </w:tc>
        <w:tc>
          <w:tcPr>
            <w:tcW w:w="649" w:type="dxa"/>
          </w:tcPr>
          <w:p w14:paraId="4F9C049C" w14:textId="77777777" w:rsidR="00BF6F99" w:rsidRDefault="00BF6F99" w:rsidP="0066309F">
            <w:pPr>
              <w:tabs>
                <w:tab w:val="left" w:pos="851"/>
              </w:tabs>
              <w:spacing w:before="1" w:after="22" w:line="460" w:lineRule="auto"/>
              <w:ind w:right="102"/>
              <w:jc w:val="center"/>
              <w:rPr>
                <w:b/>
                <w:sz w:val="24"/>
              </w:rPr>
            </w:pPr>
          </w:p>
        </w:tc>
        <w:tc>
          <w:tcPr>
            <w:tcW w:w="649" w:type="dxa"/>
          </w:tcPr>
          <w:p w14:paraId="2F69B34F" w14:textId="77777777" w:rsidR="00BF6F99" w:rsidRDefault="00BF6F99" w:rsidP="0066309F">
            <w:pPr>
              <w:tabs>
                <w:tab w:val="left" w:pos="851"/>
              </w:tabs>
              <w:spacing w:before="1" w:after="22" w:line="460" w:lineRule="auto"/>
              <w:ind w:right="102"/>
              <w:jc w:val="center"/>
              <w:rPr>
                <w:b/>
                <w:sz w:val="24"/>
              </w:rPr>
            </w:pPr>
          </w:p>
        </w:tc>
        <w:tc>
          <w:tcPr>
            <w:tcW w:w="649" w:type="dxa"/>
          </w:tcPr>
          <w:p w14:paraId="0510A0FD" w14:textId="77777777" w:rsidR="00BF6F99" w:rsidRDefault="00BF6F99" w:rsidP="0066309F">
            <w:pPr>
              <w:tabs>
                <w:tab w:val="left" w:pos="851"/>
              </w:tabs>
              <w:spacing w:before="1" w:after="22" w:line="460" w:lineRule="auto"/>
              <w:ind w:right="102"/>
              <w:jc w:val="center"/>
              <w:rPr>
                <w:b/>
                <w:sz w:val="24"/>
              </w:rPr>
            </w:pPr>
          </w:p>
        </w:tc>
        <w:tc>
          <w:tcPr>
            <w:tcW w:w="649" w:type="dxa"/>
          </w:tcPr>
          <w:p w14:paraId="69FCC1BB" w14:textId="77777777" w:rsidR="00BF6F99" w:rsidRDefault="00BF6F99" w:rsidP="0066309F">
            <w:pPr>
              <w:tabs>
                <w:tab w:val="left" w:pos="851"/>
              </w:tabs>
              <w:spacing w:before="1" w:after="22" w:line="460" w:lineRule="auto"/>
              <w:ind w:right="102"/>
              <w:jc w:val="center"/>
              <w:rPr>
                <w:b/>
                <w:sz w:val="24"/>
              </w:rPr>
            </w:pPr>
          </w:p>
        </w:tc>
        <w:tc>
          <w:tcPr>
            <w:tcW w:w="649" w:type="dxa"/>
          </w:tcPr>
          <w:p w14:paraId="20A10923" w14:textId="77777777" w:rsidR="00BF6F99" w:rsidRDefault="00BF6F99" w:rsidP="0066309F">
            <w:pPr>
              <w:tabs>
                <w:tab w:val="left" w:pos="851"/>
              </w:tabs>
              <w:spacing w:before="1" w:after="22" w:line="460" w:lineRule="auto"/>
              <w:ind w:right="102"/>
              <w:jc w:val="center"/>
              <w:rPr>
                <w:b/>
                <w:sz w:val="24"/>
              </w:rPr>
            </w:pPr>
          </w:p>
        </w:tc>
        <w:tc>
          <w:tcPr>
            <w:tcW w:w="649" w:type="dxa"/>
          </w:tcPr>
          <w:p w14:paraId="5CE85443" w14:textId="77777777" w:rsidR="00BF6F99" w:rsidRDefault="00BF6F99" w:rsidP="0066309F">
            <w:pPr>
              <w:tabs>
                <w:tab w:val="left" w:pos="851"/>
              </w:tabs>
              <w:spacing w:before="1" w:after="22" w:line="460" w:lineRule="auto"/>
              <w:ind w:right="102"/>
              <w:jc w:val="center"/>
              <w:rPr>
                <w:b/>
                <w:sz w:val="24"/>
              </w:rPr>
            </w:pPr>
          </w:p>
        </w:tc>
        <w:tc>
          <w:tcPr>
            <w:tcW w:w="649" w:type="dxa"/>
          </w:tcPr>
          <w:p w14:paraId="57F5724B" w14:textId="77777777" w:rsidR="00BF6F99" w:rsidRDefault="00BF6F99" w:rsidP="0066309F">
            <w:pPr>
              <w:tabs>
                <w:tab w:val="left" w:pos="851"/>
              </w:tabs>
              <w:spacing w:before="1" w:after="22" w:line="460" w:lineRule="auto"/>
              <w:ind w:right="102"/>
              <w:jc w:val="center"/>
              <w:rPr>
                <w:b/>
                <w:sz w:val="24"/>
              </w:rPr>
            </w:pPr>
          </w:p>
        </w:tc>
        <w:tc>
          <w:tcPr>
            <w:tcW w:w="951" w:type="dxa"/>
            <w:vMerge/>
          </w:tcPr>
          <w:p w14:paraId="7E2E8CEC" w14:textId="77777777" w:rsidR="00BF6F99" w:rsidRDefault="00BF6F99" w:rsidP="0066309F">
            <w:pPr>
              <w:tabs>
                <w:tab w:val="left" w:pos="851"/>
              </w:tabs>
              <w:spacing w:before="1" w:after="22" w:line="460" w:lineRule="auto"/>
              <w:ind w:right="102"/>
              <w:jc w:val="center"/>
              <w:rPr>
                <w:b/>
                <w:sz w:val="24"/>
              </w:rPr>
            </w:pPr>
          </w:p>
        </w:tc>
      </w:tr>
      <w:tr w:rsidR="0029756C" w14:paraId="76C3BD77" w14:textId="77777777" w:rsidTr="00350A79">
        <w:tc>
          <w:tcPr>
            <w:tcW w:w="709" w:type="dxa"/>
          </w:tcPr>
          <w:p w14:paraId="0A847FE0" w14:textId="77777777" w:rsidR="0029756C" w:rsidRDefault="0029756C" w:rsidP="0066309F">
            <w:pPr>
              <w:tabs>
                <w:tab w:val="left" w:pos="851"/>
              </w:tabs>
              <w:spacing w:before="1" w:after="22" w:line="460" w:lineRule="auto"/>
              <w:ind w:right="102"/>
              <w:jc w:val="center"/>
              <w:rPr>
                <w:b/>
                <w:sz w:val="24"/>
              </w:rPr>
            </w:pPr>
          </w:p>
        </w:tc>
        <w:tc>
          <w:tcPr>
            <w:tcW w:w="2052" w:type="dxa"/>
          </w:tcPr>
          <w:p w14:paraId="182A7112" w14:textId="77777777" w:rsidR="0029756C" w:rsidRDefault="0029756C" w:rsidP="0066309F">
            <w:pPr>
              <w:tabs>
                <w:tab w:val="left" w:pos="851"/>
              </w:tabs>
              <w:spacing w:before="1" w:after="22" w:line="460" w:lineRule="auto"/>
              <w:ind w:right="102"/>
              <w:jc w:val="center"/>
              <w:rPr>
                <w:b/>
                <w:sz w:val="24"/>
              </w:rPr>
            </w:pPr>
          </w:p>
        </w:tc>
        <w:tc>
          <w:tcPr>
            <w:tcW w:w="1321" w:type="dxa"/>
          </w:tcPr>
          <w:p w14:paraId="2F4077F6" w14:textId="77777777" w:rsidR="0029756C" w:rsidRDefault="0029756C" w:rsidP="0066309F">
            <w:pPr>
              <w:tabs>
                <w:tab w:val="left" w:pos="851"/>
              </w:tabs>
              <w:spacing w:before="1" w:after="22" w:line="460" w:lineRule="auto"/>
              <w:ind w:right="102"/>
              <w:jc w:val="center"/>
              <w:rPr>
                <w:b/>
                <w:sz w:val="24"/>
              </w:rPr>
            </w:pPr>
          </w:p>
        </w:tc>
        <w:tc>
          <w:tcPr>
            <w:tcW w:w="649" w:type="dxa"/>
          </w:tcPr>
          <w:p w14:paraId="5746E997" w14:textId="77777777" w:rsidR="0029756C" w:rsidRDefault="0029756C" w:rsidP="0066309F">
            <w:pPr>
              <w:tabs>
                <w:tab w:val="left" w:pos="851"/>
              </w:tabs>
              <w:spacing w:before="1" w:after="22" w:line="460" w:lineRule="auto"/>
              <w:ind w:right="102"/>
              <w:jc w:val="center"/>
              <w:rPr>
                <w:b/>
                <w:sz w:val="24"/>
              </w:rPr>
            </w:pPr>
          </w:p>
        </w:tc>
        <w:tc>
          <w:tcPr>
            <w:tcW w:w="649" w:type="dxa"/>
          </w:tcPr>
          <w:p w14:paraId="567C1BCC" w14:textId="77777777" w:rsidR="0029756C" w:rsidRDefault="0029756C" w:rsidP="0066309F">
            <w:pPr>
              <w:tabs>
                <w:tab w:val="left" w:pos="851"/>
              </w:tabs>
              <w:spacing w:before="1" w:after="22" w:line="460" w:lineRule="auto"/>
              <w:ind w:right="102"/>
              <w:jc w:val="center"/>
              <w:rPr>
                <w:b/>
                <w:sz w:val="24"/>
              </w:rPr>
            </w:pPr>
          </w:p>
        </w:tc>
        <w:tc>
          <w:tcPr>
            <w:tcW w:w="649" w:type="dxa"/>
          </w:tcPr>
          <w:p w14:paraId="7243480F" w14:textId="77777777" w:rsidR="0029756C" w:rsidRDefault="0029756C" w:rsidP="0066309F">
            <w:pPr>
              <w:tabs>
                <w:tab w:val="left" w:pos="851"/>
              </w:tabs>
              <w:spacing w:before="1" w:after="22" w:line="460" w:lineRule="auto"/>
              <w:ind w:right="102"/>
              <w:jc w:val="center"/>
              <w:rPr>
                <w:b/>
                <w:sz w:val="24"/>
              </w:rPr>
            </w:pPr>
          </w:p>
        </w:tc>
        <w:tc>
          <w:tcPr>
            <w:tcW w:w="649" w:type="dxa"/>
          </w:tcPr>
          <w:p w14:paraId="1A305752" w14:textId="77777777" w:rsidR="0029756C" w:rsidRDefault="0029756C" w:rsidP="0066309F">
            <w:pPr>
              <w:tabs>
                <w:tab w:val="left" w:pos="851"/>
              </w:tabs>
              <w:spacing w:before="1" w:after="22" w:line="460" w:lineRule="auto"/>
              <w:ind w:right="102"/>
              <w:jc w:val="center"/>
              <w:rPr>
                <w:b/>
                <w:sz w:val="24"/>
              </w:rPr>
            </w:pPr>
          </w:p>
        </w:tc>
        <w:tc>
          <w:tcPr>
            <w:tcW w:w="649" w:type="dxa"/>
          </w:tcPr>
          <w:p w14:paraId="4B929F9B" w14:textId="77777777" w:rsidR="0029756C" w:rsidRDefault="0029756C" w:rsidP="0066309F">
            <w:pPr>
              <w:tabs>
                <w:tab w:val="left" w:pos="851"/>
              </w:tabs>
              <w:spacing w:before="1" w:after="22" w:line="460" w:lineRule="auto"/>
              <w:ind w:right="102"/>
              <w:jc w:val="center"/>
              <w:rPr>
                <w:b/>
                <w:sz w:val="24"/>
              </w:rPr>
            </w:pPr>
          </w:p>
        </w:tc>
        <w:tc>
          <w:tcPr>
            <w:tcW w:w="649" w:type="dxa"/>
          </w:tcPr>
          <w:p w14:paraId="5301EDB3" w14:textId="77777777" w:rsidR="0029756C" w:rsidRDefault="0029756C" w:rsidP="0066309F">
            <w:pPr>
              <w:tabs>
                <w:tab w:val="left" w:pos="851"/>
              </w:tabs>
              <w:spacing w:before="1" w:after="22" w:line="460" w:lineRule="auto"/>
              <w:ind w:right="102"/>
              <w:jc w:val="center"/>
              <w:rPr>
                <w:b/>
                <w:sz w:val="24"/>
              </w:rPr>
            </w:pPr>
          </w:p>
        </w:tc>
        <w:tc>
          <w:tcPr>
            <w:tcW w:w="649" w:type="dxa"/>
          </w:tcPr>
          <w:p w14:paraId="0C08D78E" w14:textId="77777777" w:rsidR="0029756C" w:rsidRDefault="0029756C" w:rsidP="0066309F">
            <w:pPr>
              <w:tabs>
                <w:tab w:val="left" w:pos="851"/>
              </w:tabs>
              <w:spacing w:before="1" w:after="22" w:line="460" w:lineRule="auto"/>
              <w:ind w:right="102"/>
              <w:jc w:val="center"/>
              <w:rPr>
                <w:b/>
                <w:sz w:val="24"/>
              </w:rPr>
            </w:pPr>
          </w:p>
        </w:tc>
        <w:tc>
          <w:tcPr>
            <w:tcW w:w="649" w:type="dxa"/>
          </w:tcPr>
          <w:p w14:paraId="4A4208CD" w14:textId="77777777" w:rsidR="0029756C" w:rsidRDefault="0029756C" w:rsidP="0066309F">
            <w:pPr>
              <w:tabs>
                <w:tab w:val="left" w:pos="851"/>
              </w:tabs>
              <w:spacing w:before="1" w:after="22" w:line="460" w:lineRule="auto"/>
              <w:ind w:right="102"/>
              <w:jc w:val="center"/>
              <w:rPr>
                <w:b/>
                <w:sz w:val="24"/>
              </w:rPr>
            </w:pPr>
          </w:p>
        </w:tc>
        <w:tc>
          <w:tcPr>
            <w:tcW w:w="649" w:type="dxa"/>
          </w:tcPr>
          <w:p w14:paraId="62586C60" w14:textId="77777777" w:rsidR="0029756C" w:rsidRDefault="0029756C" w:rsidP="0066309F">
            <w:pPr>
              <w:tabs>
                <w:tab w:val="left" w:pos="851"/>
              </w:tabs>
              <w:spacing w:before="1" w:after="22" w:line="460" w:lineRule="auto"/>
              <w:ind w:right="102"/>
              <w:jc w:val="center"/>
              <w:rPr>
                <w:b/>
                <w:sz w:val="24"/>
              </w:rPr>
            </w:pPr>
          </w:p>
        </w:tc>
        <w:tc>
          <w:tcPr>
            <w:tcW w:w="649" w:type="dxa"/>
          </w:tcPr>
          <w:p w14:paraId="754278C9" w14:textId="77777777" w:rsidR="0029756C" w:rsidRDefault="0029756C" w:rsidP="0066309F">
            <w:pPr>
              <w:tabs>
                <w:tab w:val="left" w:pos="851"/>
              </w:tabs>
              <w:spacing w:before="1" w:after="22" w:line="460" w:lineRule="auto"/>
              <w:ind w:right="102"/>
              <w:jc w:val="center"/>
              <w:rPr>
                <w:b/>
                <w:sz w:val="24"/>
              </w:rPr>
            </w:pPr>
          </w:p>
        </w:tc>
        <w:tc>
          <w:tcPr>
            <w:tcW w:w="649" w:type="dxa"/>
          </w:tcPr>
          <w:p w14:paraId="1220B607" w14:textId="77777777" w:rsidR="0029756C" w:rsidRDefault="0029756C" w:rsidP="0066309F">
            <w:pPr>
              <w:tabs>
                <w:tab w:val="left" w:pos="851"/>
              </w:tabs>
              <w:spacing w:before="1" w:after="22" w:line="460" w:lineRule="auto"/>
              <w:ind w:right="102"/>
              <w:jc w:val="center"/>
              <w:rPr>
                <w:b/>
                <w:sz w:val="24"/>
              </w:rPr>
            </w:pPr>
          </w:p>
        </w:tc>
        <w:tc>
          <w:tcPr>
            <w:tcW w:w="649" w:type="dxa"/>
          </w:tcPr>
          <w:p w14:paraId="0BF3D987" w14:textId="77777777" w:rsidR="0029756C" w:rsidRDefault="0029756C" w:rsidP="0066309F">
            <w:pPr>
              <w:tabs>
                <w:tab w:val="left" w:pos="851"/>
              </w:tabs>
              <w:spacing w:before="1" w:after="22" w:line="460" w:lineRule="auto"/>
              <w:ind w:right="102"/>
              <w:jc w:val="center"/>
              <w:rPr>
                <w:b/>
                <w:sz w:val="24"/>
              </w:rPr>
            </w:pPr>
          </w:p>
        </w:tc>
        <w:tc>
          <w:tcPr>
            <w:tcW w:w="649" w:type="dxa"/>
          </w:tcPr>
          <w:p w14:paraId="24ECBF40" w14:textId="77777777" w:rsidR="0029756C" w:rsidRDefault="0029756C" w:rsidP="0066309F">
            <w:pPr>
              <w:tabs>
                <w:tab w:val="left" w:pos="851"/>
              </w:tabs>
              <w:spacing w:before="1" w:after="22" w:line="460" w:lineRule="auto"/>
              <w:ind w:right="102"/>
              <w:jc w:val="center"/>
              <w:rPr>
                <w:b/>
                <w:sz w:val="24"/>
              </w:rPr>
            </w:pPr>
          </w:p>
        </w:tc>
        <w:tc>
          <w:tcPr>
            <w:tcW w:w="649" w:type="dxa"/>
          </w:tcPr>
          <w:p w14:paraId="2971BE5D" w14:textId="77777777" w:rsidR="0029756C" w:rsidRDefault="0029756C" w:rsidP="0066309F">
            <w:pPr>
              <w:tabs>
                <w:tab w:val="left" w:pos="851"/>
              </w:tabs>
              <w:spacing w:before="1" w:after="22" w:line="460" w:lineRule="auto"/>
              <w:ind w:right="102"/>
              <w:jc w:val="center"/>
              <w:rPr>
                <w:b/>
                <w:sz w:val="24"/>
              </w:rPr>
            </w:pPr>
          </w:p>
        </w:tc>
        <w:tc>
          <w:tcPr>
            <w:tcW w:w="649" w:type="dxa"/>
          </w:tcPr>
          <w:p w14:paraId="0BA0AD89" w14:textId="77777777" w:rsidR="0029756C" w:rsidRDefault="0029756C" w:rsidP="0066309F">
            <w:pPr>
              <w:tabs>
                <w:tab w:val="left" w:pos="851"/>
              </w:tabs>
              <w:spacing w:before="1" w:after="22" w:line="460" w:lineRule="auto"/>
              <w:ind w:right="102"/>
              <w:jc w:val="center"/>
              <w:rPr>
                <w:b/>
                <w:sz w:val="24"/>
              </w:rPr>
            </w:pPr>
          </w:p>
        </w:tc>
        <w:tc>
          <w:tcPr>
            <w:tcW w:w="649" w:type="dxa"/>
          </w:tcPr>
          <w:p w14:paraId="2E2E19A4" w14:textId="77777777" w:rsidR="0029756C" w:rsidRDefault="0029756C" w:rsidP="0066309F">
            <w:pPr>
              <w:tabs>
                <w:tab w:val="left" w:pos="851"/>
              </w:tabs>
              <w:spacing w:before="1" w:after="22" w:line="460" w:lineRule="auto"/>
              <w:ind w:right="102"/>
              <w:jc w:val="center"/>
              <w:rPr>
                <w:b/>
                <w:sz w:val="24"/>
              </w:rPr>
            </w:pPr>
          </w:p>
        </w:tc>
        <w:tc>
          <w:tcPr>
            <w:tcW w:w="951" w:type="dxa"/>
          </w:tcPr>
          <w:p w14:paraId="399A7D3F" w14:textId="77777777" w:rsidR="0029756C" w:rsidRDefault="0029756C" w:rsidP="0066309F">
            <w:pPr>
              <w:tabs>
                <w:tab w:val="left" w:pos="851"/>
              </w:tabs>
              <w:spacing w:before="1" w:after="22" w:line="460" w:lineRule="auto"/>
              <w:ind w:right="102"/>
              <w:jc w:val="center"/>
              <w:rPr>
                <w:b/>
                <w:sz w:val="24"/>
              </w:rPr>
            </w:pPr>
          </w:p>
        </w:tc>
      </w:tr>
      <w:tr w:rsidR="0029756C" w14:paraId="27460470" w14:textId="77777777" w:rsidTr="00350A79">
        <w:tc>
          <w:tcPr>
            <w:tcW w:w="709" w:type="dxa"/>
          </w:tcPr>
          <w:p w14:paraId="4E48676E" w14:textId="77777777" w:rsidR="0029756C" w:rsidRDefault="0029756C" w:rsidP="0066309F">
            <w:pPr>
              <w:tabs>
                <w:tab w:val="left" w:pos="851"/>
              </w:tabs>
              <w:spacing w:before="1" w:after="22" w:line="460" w:lineRule="auto"/>
              <w:ind w:right="102"/>
              <w:jc w:val="center"/>
              <w:rPr>
                <w:b/>
                <w:sz w:val="24"/>
              </w:rPr>
            </w:pPr>
          </w:p>
        </w:tc>
        <w:tc>
          <w:tcPr>
            <w:tcW w:w="2052" w:type="dxa"/>
          </w:tcPr>
          <w:p w14:paraId="4AB4C1B3" w14:textId="77777777" w:rsidR="0029756C" w:rsidRDefault="0029756C" w:rsidP="0066309F">
            <w:pPr>
              <w:tabs>
                <w:tab w:val="left" w:pos="851"/>
              </w:tabs>
              <w:spacing w:before="1" w:after="22" w:line="460" w:lineRule="auto"/>
              <w:ind w:right="102"/>
              <w:jc w:val="center"/>
              <w:rPr>
                <w:b/>
                <w:sz w:val="24"/>
              </w:rPr>
            </w:pPr>
          </w:p>
        </w:tc>
        <w:tc>
          <w:tcPr>
            <w:tcW w:w="1321" w:type="dxa"/>
          </w:tcPr>
          <w:p w14:paraId="1377C898" w14:textId="77777777" w:rsidR="0029756C" w:rsidRDefault="0029756C" w:rsidP="0066309F">
            <w:pPr>
              <w:tabs>
                <w:tab w:val="left" w:pos="851"/>
              </w:tabs>
              <w:spacing w:before="1" w:after="22" w:line="460" w:lineRule="auto"/>
              <w:ind w:right="102"/>
              <w:jc w:val="center"/>
              <w:rPr>
                <w:b/>
                <w:sz w:val="24"/>
              </w:rPr>
            </w:pPr>
          </w:p>
        </w:tc>
        <w:tc>
          <w:tcPr>
            <w:tcW w:w="649" w:type="dxa"/>
          </w:tcPr>
          <w:p w14:paraId="75573D84" w14:textId="77777777" w:rsidR="0029756C" w:rsidRDefault="0029756C" w:rsidP="0066309F">
            <w:pPr>
              <w:tabs>
                <w:tab w:val="left" w:pos="851"/>
              </w:tabs>
              <w:spacing w:before="1" w:after="22" w:line="460" w:lineRule="auto"/>
              <w:ind w:right="102"/>
              <w:jc w:val="center"/>
              <w:rPr>
                <w:b/>
                <w:sz w:val="24"/>
              </w:rPr>
            </w:pPr>
          </w:p>
        </w:tc>
        <w:tc>
          <w:tcPr>
            <w:tcW w:w="649" w:type="dxa"/>
          </w:tcPr>
          <w:p w14:paraId="2EDFEA0A" w14:textId="77777777" w:rsidR="0029756C" w:rsidRDefault="0029756C" w:rsidP="0066309F">
            <w:pPr>
              <w:tabs>
                <w:tab w:val="left" w:pos="851"/>
              </w:tabs>
              <w:spacing w:before="1" w:after="22" w:line="460" w:lineRule="auto"/>
              <w:ind w:right="102"/>
              <w:jc w:val="center"/>
              <w:rPr>
                <w:b/>
                <w:sz w:val="24"/>
              </w:rPr>
            </w:pPr>
          </w:p>
        </w:tc>
        <w:tc>
          <w:tcPr>
            <w:tcW w:w="649" w:type="dxa"/>
          </w:tcPr>
          <w:p w14:paraId="5F22497D" w14:textId="77777777" w:rsidR="0029756C" w:rsidRDefault="0029756C" w:rsidP="0066309F">
            <w:pPr>
              <w:tabs>
                <w:tab w:val="left" w:pos="851"/>
              </w:tabs>
              <w:spacing w:before="1" w:after="22" w:line="460" w:lineRule="auto"/>
              <w:ind w:right="102"/>
              <w:jc w:val="center"/>
              <w:rPr>
                <w:b/>
                <w:sz w:val="24"/>
              </w:rPr>
            </w:pPr>
          </w:p>
        </w:tc>
        <w:tc>
          <w:tcPr>
            <w:tcW w:w="649" w:type="dxa"/>
          </w:tcPr>
          <w:p w14:paraId="416A21AB" w14:textId="77777777" w:rsidR="0029756C" w:rsidRDefault="0029756C" w:rsidP="0066309F">
            <w:pPr>
              <w:tabs>
                <w:tab w:val="left" w:pos="851"/>
              </w:tabs>
              <w:spacing w:before="1" w:after="22" w:line="460" w:lineRule="auto"/>
              <w:ind w:right="102"/>
              <w:jc w:val="center"/>
              <w:rPr>
                <w:b/>
                <w:sz w:val="24"/>
              </w:rPr>
            </w:pPr>
          </w:p>
        </w:tc>
        <w:tc>
          <w:tcPr>
            <w:tcW w:w="649" w:type="dxa"/>
          </w:tcPr>
          <w:p w14:paraId="1F9A6E1F" w14:textId="77777777" w:rsidR="0029756C" w:rsidRDefault="0029756C" w:rsidP="0066309F">
            <w:pPr>
              <w:tabs>
                <w:tab w:val="left" w:pos="851"/>
              </w:tabs>
              <w:spacing w:before="1" w:after="22" w:line="460" w:lineRule="auto"/>
              <w:ind w:right="102"/>
              <w:jc w:val="center"/>
              <w:rPr>
                <w:b/>
                <w:sz w:val="24"/>
              </w:rPr>
            </w:pPr>
          </w:p>
        </w:tc>
        <w:tc>
          <w:tcPr>
            <w:tcW w:w="649" w:type="dxa"/>
          </w:tcPr>
          <w:p w14:paraId="027F5C4E" w14:textId="77777777" w:rsidR="0029756C" w:rsidRDefault="0029756C" w:rsidP="0066309F">
            <w:pPr>
              <w:tabs>
                <w:tab w:val="left" w:pos="851"/>
              </w:tabs>
              <w:spacing w:before="1" w:after="22" w:line="460" w:lineRule="auto"/>
              <w:ind w:right="102"/>
              <w:jc w:val="center"/>
              <w:rPr>
                <w:b/>
                <w:sz w:val="24"/>
              </w:rPr>
            </w:pPr>
          </w:p>
        </w:tc>
        <w:tc>
          <w:tcPr>
            <w:tcW w:w="649" w:type="dxa"/>
          </w:tcPr>
          <w:p w14:paraId="6B04C2EC" w14:textId="77777777" w:rsidR="0029756C" w:rsidRDefault="0029756C" w:rsidP="0066309F">
            <w:pPr>
              <w:tabs>
                <w:tab w:val="left" w:pos="851"/>
              </w:tabs>
              <w:spacing w:before="1" w:after="22" w:line="460" w:lineRule="auto"/>
              <w:ind w:right="102"/>
              <w:jc w:val="center"/>
              <w:rPr>
                <w:b/>
                <w:sz w:val="24"/>
              </w:rPr>
            </w:pPr>
          </w:p>
        </w:tc>
        <w:tc>
          <w:tcPr>
            <w:tcW w:w="649" w:type="dxa"/>
          </w:tcPr>
          <w:p w14:paraId="30B6C67B" w14:textId="77777777" w:rsidR="0029756C" w:rsidRDefault="0029756C" w:rsidP="0066309F">
            <w:pPr>
              <w:tabs>
                <w:tab w:val="left" w:pos="851"/>
              </w:tabs>
              <w:spacing w:before="1" w:after="22" w:line="460" w:lineRule="auto"/>
              <w:ind w:right="102"/>
              <w:jc w:val="center"/>
              <w:rPr>
                <w:b/>
                <w:sz w:val="24"/>
              </w:rPr>
            </w:pPr>
          </w:p>
        </w:tc>
        <w:tc>
          <w:tcPr>
            <w:tcW w:w="649" w:type="dxa"/>
          </w:tcPr>
          <w:p w14:paraId="6EE93911" w14:textId="77777777" w:rsidR="0029756C" w:rsidRDefault="0029756C" w:rsidP="0066309F">
            <w:pPr>
              <w:tabs>
                <w:tab w:val="left" w:pos="851"/>
              </w:tabs>
              <w:spacing w:before="1" w:after="22" w:line="460" w:lineRule="auto"/>
              <w:ind w:right="102"/>
              <w:jc w:val="center"/>
              <w:rPr>
                <w:b/>
                <w:sz w:val="24"/>
              </w:rPr>
            </w:pPr>
          </w:p>
        </w:tc>
        <w:tc>
          <w:tcPr>
            <w:tcW w:w="649" w:type="dxa"/>
          </w:tcPr>
          <w:p w14:paraId="043F3FF5" w14:textId="77777777" w:rsidR="0029756C" w:rsidRDefault="0029756C" w:rsidP="0066309F">
            <w:pPr>
              <w:tabs>
                <w:tab w:val="left" w:pos="851"/>
              </w:tabs>
              <w:spacing w:before="1" w:after="22" w:line="460" w:lineRule="auto"/>
              <w:ind w:right="102"/>
              <w:jc w:val="center"/>
              <w:rPr>
                <w:b/>
                <w:sz w:val="24"/>
              </w:rPr>
            </w:pPr>
          </w:p>
        </w:tc>
        <w:tc>
          <w:tcPr>
            <w:tcW w:w="649" w:type="dxa"/>
          </w:tcPr>
          <w:p w14:paraId="09855A5F" w14:textId="77777777" w:rsidR="0029756C" w:rsidRDefault="0029756C" w:rsidP="0066309F">
            <w:pPr>
              <w:tabs>
                <w:tab w:val="left" w:pos="851"/>
              </w:tabs>
              <w:spacing w:before="1" w:after="22" w:line="460" w:lineRule="auto"/>
              <w:ind w:right="102"/>
              <w:jc w:val="center"/>
              <w:rPr>
                <w:b/>
                <w:sz w:val="24"/>
              </w:rPr>
            </w:pPr>
          </w:p>
        </w:tc>
        <w:tc>
          <w:tcPr>
            <w:tcW w:w="649" w:type="dxa"/>
          </w:tcPr>
          <w:p w14:paraId="5BE8A31C" w14:textId="77777777" w:rsidR="0029756C" w:rsidRDefault="0029756C" w:rsidP="0066309F">
            <w:pPr>
              <w:tabs>
                <w:tab w:val="left" w:pos="851"/>
              </w:tabs>
              <w:spacing w:before="1" w:after="22" w:line="460" w:lineRule="auto"/>
              <w:ind w:right="102"/>
              <w:jc w:val="center"/>
              <w:rPr>
                <w:b/>
                <w:sz w:val="24"/>
              </w:rPr>
            </w:pPr>
          </w:p>
        </w:tc>
        <w:tc>
          <w:tcPr>
            <w:tcW w:w="649" w:type="dxa"/>
          </w:tcPr>
          <w:p w14:paraId="06C656A5" w14:textId="77777777" w:rsidR="0029756C" w:rsidRDefault="0029756C" w:rsidP="0066309F">
            <w:pPr>
              <w:tabs>
                <w:tab w:val="left" w:pos="851"/>
              </w:tabs>
              <w:spacing w:before="1" w:after="22" w:line="460" w:lineRule="auto"/>
              <w:ind w:right="102"/>
              <w:jc w:val="center"/>
              <w:rPr>
                <w:b/>
                <w:sz w:val="24"/>
              </w:rPr>
            </w:pPr>
          </w:p>
        </w:tc>
        <w:tc>
          <w:tcPr>
            <w:tcW w:w="649" w:type="dxa"/>
          </w:tcPr>
          <w:p w14:paraId="01F6B9E2" w14:textId="77777777" w:rsidR="0029756C" w:rsidRDefault="0029756C" w:rsidP="0066309F">
            <w:pPr>
              <w:tabs>
                <w:tab w:val="left" w:pos="851"/>
              </w:tabs>
              <w:spacing w:before="1" w:after="22" w:line="460" w:lineRule="auto"/>
              <w:ind w:right="102"/>
              <w:jc w:val="center"/>
              <w:rPr>
                <w:b/>
                <w:sz w:val="24"/>
              </w:rPr>
            </w:pPr>
          </w:p>
        </w:tc>
        <w:tc>
          <w:tcPr>
            <w:tcW w:w="649" w:type="dxa"/>
          </w:tcPr>
          <w:p w14:paraId="7145C095" w14:textId="77777777" w:rsidR="0029756C" w:rsidRDefault="0029756C" w:rsidP="0066309F">
            <w:pPr>
              <w:tabs>
                <w:tab w:val="left" w:pos="851"/>
              </w:tabs>
              <w:spacing w:before="1" w:after="22" w:line="460" w:lineRule="auto"/>
              <w:ind w:right="102"/>
              <w:jc w:val="center"/>
              <w:rPr>
                <w:b/>
                <w:sz w:val="24"/>
              </w:rPr>
            </w:pPr>
          </w:p>
        </w:tc>
        <w:tc>
          <w:tcPr>
            <w:tcW w:w="649" w:type="dxa"/>
          </w:tcPr>
          <w:p w14:paraId="1BF9F7CA" w14:textId="77777777" w:rsidR="0029756C" w:rsidRDefault="0029756C" w:rsidP="0066309F">
            <w:pPr>
              <w:tabs>
                <w:tab w:val="left" w:pos="851"/>
              </w:tabs>
              <w:spacing w:before="1" w:after="22" w:line="460" w:lineRule="auto"/>
              <w:ind w:right="102"/>
              <w:jc w:val="center"/>
              <w:rPr>
                <w:b/>
                <w:sz w:val="24"/>
              </w:rPr>
            </w:pPr>
          </w:p>
        </w:tc>
        <w:tc>
          <w:tcPr>
            <w:tcW w:w="951" w:type="dxa"/>
          </w:tcPr>
          <w:p w14:paraId="5FA3BAE6" w14:textId="77777777" w:rsidR="0029756C" w:rsidRDefault="0029756C" w:rsidP="0066309F">
            <w:pPr>
              <w:tabs>
                <w:tab w:val="left" w:pos="851"/>
              </w:tabs>
              <w:spacing w:before="1" w:after="22" w:line="460" w:lineRule="auto"/>
              <w:ind w:right="102"/>
              <w:jc w:val="center"/>
              <w:rPr>
                <w:b/>
                <w:sz w:val="24"/>
              </w:rPr>
            </w:pPr>
          </w:p>
        </w:tc>
      </w:tr>
    </w:tbl>
    <w:p w14:paraId="5D3D11F5" w14:textId="77777777" w:rsidR="00417366" w:rsidRDefault="00417366">
      <w:pPr>
        <w:rPr>
          <w:sz w:val="20"/>
        </w:rPr>
      </w:pPr>
    </w:p>
    <w:p w14:paraId="511398E2" w14:textId="56F85C26" w:rsidR="0029756C" w:rsidRPr="0029756C" w:rsidRDefault="0029756C" w:rsidP="0029756C">
      <w:pPr>
        <w:tabs>
          <w:tab w:val="left" w:pos="1995"/>
        </w:tabs>
        <w:ind w:left="1075"/>
        <w:rPr>
          <w:b/>
          <w:sz w:val="26"/>
          <w:szCs w:val="26"/>
        </w:rPr>
      </w:pPr>
      <w:r>
        <w:rPr>
          <w:b/>
          <w:sz w:val="26"/>
          <w:szCs w:val="26"/>
        </w:rPr>
        <w:t>*</w:t>
      </w:r>
      <w:r w:rsidRPr="0029756C">
        <w:rPr>
          <w:b/>
          <w:sz w:val="26"/>
          <w:szCs w:val="26"/>
        </w:rPr>
        <w:t>количество столбцов должно соответствовать количеству показателей по каждой категории работников</w:t>
      </w:r>
    </w:p>
    <w:p w14:paraId="00BBDF12" w14:textId="77DCE73F" w:rsidR="0029756C" w:rsidRPr="0029756C" w:rsidRDefault="0029756C" w:rsidP="0029756C">
      <w:pPr>
        <w:tabs>
          <w:tab w:val="left" w:pos="1995"/>
        </w:tabs>
        <w:rPr>
          <w:sz w:val="20"/>
        </w:rPr>
        <w:sectPr w:rsidR="0029756C" w:rsidRPr="0029756C" w:rsidSect="006C044C">
          <w:footnotePr>
            <w:numRestart w:val="eachSect"/>
          </w:footnotePr>
          <w:endnotePr>
            <w:numFmt w:val="decimal"/>
          </w:endnotePr>
          <w:pgSz w:w="16840" w:h="11910" w:orient="landscape"/>
          <w:pgMar w:top="1701" w:right="567" w:bottom="567" w:left="851" w:header="737" w:footer="0" w:gutter="0"/>
          <w:cols w:space="720"/>
        </w:sectPr>
      </w:pPr>
      <w:r>
        <w:rPr>
          <w:sz w:val="20"/>
        </w:rPr>
        <w:tab/>
      </w:r>
    </w:p>
    <w:p w14:paraId="4269784D" w14:textId="068A931F" w:rsidR="008F7B5A" w:rsidRDefault="00045361" w:rsidP="002A1067">
      <w:pPr>
        <w:pStyle w:val="a3"/>
        <w:ind w:left="6237" w:right="-40"/>
      </w:pPr>
      <w:r>
        <w:rPr>
          <w:b/>
        </w:rPr>
        <w:lastRenderedPageBreak/>
        <w:t>Приложение</w:t>
      </w:r>
      <w:r>
        <w:rPr>
          <w:b/>
          <w:spacing w:val="-17"/>
        </w:rPr>
        <w:t xml:space="preserve"> </w:t>
      </w:r>
      <w:r>
        <w:rPr>
          <w:b/>
        </w:rPr>
        <w:t>№</w:t>
      </w:r>
      <w:r>
        <w:rPr>
          <w:b/>
          <w:spacing w:val="-16"/>
        </w:rPr>
        <w:t xml:space="preserve"> </w:t>
      </w:r>
      <w:r w:rsidR="000E6971">
        <w:rPr>
          <w:b/>
          <w:spacing w:val="-16"/>
        </w:rPr>
        <w:t xml:space="preserve">10 </w:t>
      </w:r>
      <w:r w:rsidR="000E6971" w:rsidRPr="00D7181B">
        <w:t>к</w:t>
      </w:r>
      <w:r>
        <w:t xml:space="preserve">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w:t>
      </w:r>
      <w:r w:rsidRPr="000E6971">
        <w:t>на 202</w:t>
      </w:r>
      <w:r w:rsidR="000E6971" w:rsidRPr="000E6971">
        <w:t>4</w:t>
      </w:r>
      <w:r w:rsidRPr="000E6971">
        <w:t>-202</w:t>
      </w:r>
      <w:r w:rsidR="000E6971" w:rsidRPr="000E6971">
        <w:t>7</w:t>
      </w:r>
      <w:r w:rsidRPr="000E6971">
        <w:t xml:space="preserve"> годы.</w:t>
      </w:r>
    </w:p>
    <w:p w14:paraId="6338F5BE" w14:textId="63D4040A" w:rsidR="008F7B5A" w:rsidRDefault="008F7B5A">
      <w:pPr>
        <w:pStyle w:val="a3"/>
        <w:spacing w:before="6"/>
        <w:ind w:left="0"/>
        <w:jc w:val="left"/>
      </w:pPr>
    </w:p>
    <w:p w14:paraId="1B38622D" w14:textId="77777777" w:rsidR="008F7B5A" w:rsidRPr="000E6971" w:rsidRDefault="00045361" w:rsidP="000E6971">
      <w:pPr>
        <w:pStyle w:val="a3"/>
        <w:spacing w:before="1"/>
        <w:ind w:left="1075"/>
        <w:jc w:val="center"/>
        <w:rPr>
          <w:b/>
        </w:rPr>
      </w:pPr>
      <w:r w:rsidRPr="000E6971">
        <w:rPr>
          <w:b/>
        </w:rPr>
        <w:t>Единая</w:t>
      </w:r>
      <w:r w:rsidRPr="000E6971">
        <w:rPr>
          <w:b/>
          <w:spacing w:val="-12"/>
        </w:rPr>
        <w:t xml:space="preserve"> </w:t>
      </w:r>
      <w:r w:rsidRPr="000E6971">
        <w:rPr>
          <w:b/>
        </w:rPr>
        <w:t>таблица</w:t>
      </w:r>
      <w:r w:rsidRPr="000E6971">
        <w:rPr>
          <w:b/>
          <w:spacing w:val="-8"/>
        </w:rPr>
        <w:t xml:space="preserve"> </w:t>
      </w:r>
      <w:r w:rsidRPr="000E6971">
        <w:rPr>
          <w:b/>
        </w:rPr>
        <w:t>«Достижения</w:t>
      </w:r>
      <w:r w:rsidRPr="000E6971">
        <w:rPr>
          <w:b/>
          <w:spacing w:val="-12"/>
        </w:rPr>
        <w:t xml:space="preserve"> </w:t>
      </w:r>
      <w:r w:rsidRPr="000E6971">
        <w:rPr>
          <w:b/>
        </w:rPr>
        <w:t>работников</w:t>
      </w:r>
      <w:r w:rsidRPr="000E6971">
        <w:rPr>
          <w:b/>
          <w:spacing w:val="-11"/>
        </w:rPr>
        <w:t xml:space="preserve"> </w:t>
      </w:r>
      <w:r w:rsidRPr="000E6971">
        <w:rPr>
          <w:b/>
        </w:rPr>
        <w:t>по</w:t>
      </w:r>
      <w:r w:rsidRPr="000E6971">
        <w:rPr>
          <w:b/>
          <w:spacing w:val="-12"/>
        </w:rPr>
        <w:t xml:space="preserve"> </w:t>
      </w:r>
      <w:r w:rsidRPr="000E6971">
        <w:rPr>
          <w:b/>
        </w:rPr>
        <w:t>показателям</w:t>
      </w:r>
      <w:r w:rsidRPr="000E6971">
        <w:rPr>
          <w:b/>
          <w:spacing w:val="-12"/>
        </w:rPr>
        <w:t xml:space="preserve"> </w:t>
      </w:r>
      <w:r w:rsidRPr="000E6971">
        <w:rPr>
          <w:b/>
        </w:rPr>
        <w:t>премирования»</w:t>
      </w:r>
      <w:r w:rsidRPr="000E6971">
        <w:rPr>
          <w:b/>
          <w:spacing w:val="-14"/>
        </w:rPr>
        <w:t xml:space="preserve"> </w:t>
      </w:r>
      <w:r w:rsidRPr="000E6971">
        <w:rPr>
          <w:b/>
        </w:rPr>
        <w:t>(без</w:t>
      </w:r>
      <w:r w:rsidRPr="000E6971">
        <w:rPr>
          <w:b/>
          <w:spacing w:val="-8"/>
        </w:rPr>
        <w:t xml:space="preserve"> </w:t>
      </w:r>
      <w:r w:rsidRPr="000E6971">
        <w:rPr>
          <w:b/>
        </w:rPr>
        <w:t>указания</w:t>
      </w:r>
      <w:r w:rsidRPr="000E6971">
        <w:rPr>
          <w:b/>
          <w:spacing w:val="-12"/>
        </w:rPr>
        <w:t xml:space="preserve"> </w:t>
      </w:r>
      <w:r w:rsidRPr="000E6971">
        <w:rPr>
          <w:b/>
          <w:spacing w:val="-2"/>
        </w:rPr>
        <w:t>сумм).</w:t>
      </w:r>
    </w:p>
    <w:p w14:paraId="5D1B1E41" w14:textId="77777777" w:rsidR="008F7B5A" w:rsidRDefault="008F7B5A">
      <w:pPr>
        <w:pStyle w:val="a3"/>
        <w:spacing w:before="31"/>
        <w:ind w:left="0"/>
        <w:jc w:val="left"/>
      </w:pPr>
    </w:p>
    <w:p w14:paraId="74648F82" w14:textId="77777777" w:rsidR="008F7B5A" w:rsidRDefault="00045361">
      <w:pPr>
        <w:tabs>
          <w:tab w:val="left" w:pos="5356"/>
        </w:tabs>
        <w:spacing w:line="298" w:lineRule="exact"/>
        <w:ind w:left="3"/>
        <w:jc w:val="center"/>
        <w:rPr>
          <w:b/>
          <w:sz w:val="24"/>
        </w:rPr>
      </w:pPr>
      <w:r>
        <w:rPr>
          <w:b/>
          <w:spacing w:val="-2"/>
          <w:sz w:val="26"/>
        </w:rPr>
        <w:t xml:space="preserve">Достижения </w:t>
      </w:r>
      <w:r>
        <w:rPr>
          <w:b/>
          <w:sz w:val="26"/>
        </w:rPr>
        <w:t xml:space="preserve">работников </w:t>
      </w:r>
      <w:r>
        <w:rPr>
          <w:sz w:val="26"/>
          <w:u w:val="single"/>
        </w:rPr>
        <w:tab/>
      </w:r>
      <w:r>
        <w:rPr>
          <w:b/>
          <w:sz w:val="24"/>
        </w:rPr>
        <w:t>(</w:t>
      </w:r>
      <w:r>
        <w:rPr>
          <w:i/>
          <w:sz w:val="24"/>
        </w:rPr>
        <w:t>наименование</w:t>
      </w:r>
      <w:r>
        <w:rPr>
          <w:i/>
          <w:spacing w:val="-3"/>
          <w:sz w:val="24"/>
        </w:rPr>
        <w:t xml:space="preserve"> </w:t>
      </w:r>
      <w:r>
        <w:rPr>
          <w:i/>
          <w:spacing w:val="-2"/>
          <w:sz w:val="24"/>
        </w:rPr>
        <w:t>учреждения</w:t>
      </w:r>
      <w:r>
        <w:rPr>
          <w:b/>
          <w:spacing w:val="-2"/>
          <w:sz w:val="24"/>
        </w:rPr>
        <w:t>)</w:t>
      </w:r>
    </w:p>
    <w:p w14:paraId="50E25DA5" w14:textId="77777777" w:rsidR="008F7B5A" w:rsidRDefault="00045361">
      <w:pPr>
        <w:tabs>
          <w:tab w:val="left" w:pos="2284"/>
        </w:tabs>
        <w:spacing w:line="298" w:lineRule="exact"/>
        <w:ind w:left="2"/>
        <w:jc w:val="center"/>
        <w:rPr>
          <w:i/>
          <w:sz w:val="24"/>
        </w:rPr>
      </w:pPr>
      <w:r>
        <w:rPr>
          <w:b/>
          <w:sz w:val="26"/>
        </w:rPr>
        <w:t xml:space="preserve">за период </w:t>
      </w:r>
      <w:r>
        <w:rPr>
          <w:sz w:val="26"/>
          <w:u w:val="single"/>
        </w:rPr>
        <w:tab/>
      </w:r>
      <w:r>
        <w:rPr>
          <w:sz w:val="24"/>
        </w:rPr>
        <w:t>(</w:t>
      </w:r>
      <w:r>
        <w:rPr>
          <w:i/>
          <w:sz w:val="24"/>
        </w:rPr>
        <w:t>указать</w:t>
      </w:r>
      <w:r>
        <w:rPr>
          <w:i/>
          <w:spacing w:val="-5"/>
          <w:sz w:val="24"/>
        </w:rPr>
        <w:t xml:space="preserve"> </w:t>
      </w:r>
      <w:r>
        <w:rPr>
          <w:i/>
          <w:spacing w:val="-2"/>
          <w:sz w:val="24"/>
        </w:rPr>
        <w:t>период)</w:t>
      </w:r>
    </w:p>
    <w:p w14:paraId="172F60AE" w14:textId="77777777" w:rsidR="008F7B5A" w:rsidRDefault="00045361">
      <w:pPr>
        <w:spacing w:before="1"/>
        <w:ind w:left="591" w:right="589"/>
        <w:jc w:val="center"/>
        <w:rPr>
          <w:sz w:val="24"/>
        </w:rPr>
      </w:pPr>
      <w:r>
        <w:rPr>
          <w:b/>
          <w:sz w:val="26"/>
        </w:rPr>
        <w:t>по</w:t>
      </w:r>
      <w:r>
        <w:rPr>
          <w:b/>
          <w:spacing w:val="-11"/>
          <w:sz w:val="26"/>
        </w:rPr>
        <w:t xml:space="preserve"> </w:t>
      </w:r>
      <w:r>
        <w:rPr>
          <w:b/>
          <w:sz w:val="26"/>
        </w:rPr>
        <w:t>показателям</w:t>
      </w:r>
      <w:r>
        <w:rPr>
          <w:b/>
          <w:spacing w:val="-7"/>
          <w:sz w:val="26"/>
        </w:rPr>
        <w:t xml:space="preserve"> </w:t>
      </w:r>
      <w:r>
        <w:rPr>
          <w:b/>
          <w:sz w:val="26"/>
        </w:rPr>
        <w:t>премирования</w:t>
      </w:r>
      <w:r>
        <w:rPr>
          <w:b/>
          <w:spacing w:val="-9"/>
          <w:sz w:val="26"/>
        </w:rPr>
        <w:t xml:space="preserve"> </w:t>
      </w:r>
      <w:r>
        <w:rPr>
          <w:sz w:val="24"/>
        </w:rPr>
        <w:t>(без</w:t>
      </w:r>
      <w:r>
        <w:rPr>
          <w:spacing w:val="-4"/>
          <w:sz w:val="24"/>
        </w:rPr>
        <w:t xml:space="preserve"> </w:t>
      </w:r>
      <w:r>
        <w:rPr>
          <w:sz w:val="24"/>
        </w:rPr>
        <w:t>указания</w:t>
      </w:r>
      <w:r>
        <w:rPr>
          <w:spacing w:val="-9"/>
          <w:sz w:val="24"/>
        </w:rPr>
        <w:t xml:space="preserve"> </w:t>
      </w:r>
      <w:r>
        <w:rPr>
          <w:spacing w:val="-2"/>
          <w:sz w:val="24"/>
        </w:rPr>
        <w:t>сумм).</w:t>
      </w:r>
    </w:p>
    <w:p w14:paraId="0F9CAF9B" w14:textId="77777777" w:rsidR="008F7B5A" w:rsidRDefault="008F7B5A">
      <w:pPr>
        <w:pStyle w:val="a3"/>
        <w:spacing w:before="67"/>
        <w:ind w:left="0"/>
        <w:jc w:val="left"/>
        <w:rPr>
          <w:sz w:val="20"/>
        </w:rPr>
      </w:pPr>
    </w:p>
    <w:tbl>
      <w:tblPr>
        <w:tblStyle w:val="TableNormal"/>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5247"/>
        <w:gridCol w:w="3970"/>
        <w:gridCol w:w="4642"/>
      </w:tblGrid>
      <w:tr w:rsidR="008F7B5A" w14:paraId="09A3A1D1" w14:textId="77777777">
        <w:trPr>
          <w:trHeight w:val="1103"/>
        </w:trPr>
        <w:tc>
          <w:tcPr>
            <w:tcW w:w="703" w:type="dxa"/>
          </w:tcPr>
          <w:p w14:paraId="09099039" w14:textId="77777777" w:rsidR="008F7B5A" w:rsidRDefault="00045361">
            <w:pPr>
              <w:pStyle w:val="TableParagraph"/>
              <w:spacing w:line="275" w:lineRule="exact"/>
              <w:ind w:left="126"/>
              <w:rPr>
                <w:b/>
                <w:sz w:val="24"/>
              </w:rPr>
            </w:pPr>
            <w:r>
              <w:rPr>
                <w:b/>
                <w:spacing w:val="-5"/>
                <w:sz w:val="24"/>
              </w:rPr>
              <w:t>№/п</w:t>
            </w:r>
          </w:p>
        </w:tc>
        <w:tc>
          <w:tcPr>
            <w:tcW w:w="5247" w:type="dxa"/>
          </w:tcPr>
          <w:p w14:paraId="4EEE960D" w14:textId="77777777" w:rsidR="008F7B5A" w:rsidRDefault="00045361">
            <w:pPr>
              <w:pStyle w:val="TableParagraph"/>
              <w:spacing w:line="275" w:lineRule="exact"/>
              <w:ind w:left="9"/>
              <w:jc w:val="center"/>
              <w:rPr>
                <w:b/>
                <w:sz w:val="24"/>
              </w:rPr>
            </w:pPr>
            <w:r>
              <w:rPr>
                <w:b/>
                <w:spacing w:val="-5"/>
                <w:sz w:val="24"/>
              </w:rPr>
              <w:t>ФИО</w:t>
            </w:r>
          </w:p>
        </w:tc>
        <w:tc>
          <w:tcPr>
            <w:tcW w:w="3970" w:type="dxa"/>
          </w:tcPr>
          <w:p w14:paraId="31FF452B" w14:textId="77777777" w:rsidR="008F7B5A" w:rsidRDefault="00045361">
            <w:pPr>
              <w:pStyle w:val="TableParagraph"/>
              <w:spacing w:line="275" w:lineRule="exact"/>
              <w:ind w:left="2"/>
              <w:jc w:val="center"/>
              <w:rPr>
                <w:b/>
                <w:sz w:val="24"/>
              </w:rPr>
            </w:pPr>
            <w:r>
              <w:rPr>
                <w:b/>
                <w:spacing w:val="-2"/>
                <w:sz w:val="24"/>
              </w:rPr>
              <w:t>Должность</w:t>
            </w:r>
          </w:p>
        </w:tc>
        <w:tc>
          <w:tcPr>
            <w:tcW w:w="4642" w:type="dxa"/>
          </w:tcPr>
          <w:p w14:paraId="290D514C" w14:textId="77777777" w:rsidR="008F7B5A" w:rsidRDefault="00045361">
            <w:pPr>
              <w:pStyle w:val="TableParagraph"/>
              <w:ind w:left="120" w:right="113"/>
              <w:jc w:val="center"/>
              <w:rPr>
                <w:b/>
                <w:sz w:val="24"/>
              </w:rPr>
            </w:pPr>
            <w:r>
              <w:rPr>
                <w:b/>
                <w:sz w:val="24"/>
              </w:rPr>
              <w:t>Наименование</w:t>
            </w:r>
            <w:r>
              <w:rPr>
                <w:b/>
                <w:spacing w:val="-15"/>
                <w:sz w:val="24"/>
              </w:rPr>
              <w:t xml:space="preserve"> </w:t>
            </w:r>
            <w:r>
              <w:rPr>
                <w:b/>
                <w:sz w:val="24"/>
              </w:rPr>
              <w:t xml:space="preserve">показателя </w:t>
            </w:r>
            <w:r>
              <w:rPr>
                <w:b/>
                <w:spacing w:val="-2"/>
                <w:sz w:val="24"/>
              </w:rPr>
              <w:t>премирования</w:t>
            </w:r>
          </w:p>
          <w:p w14:paraId="7EF49FCE" w14:textId="77777777" w:rsidR="008F7B5A" w:rsidRDefault="00045361">
            <w:pPr>
              <w:pStyle w:val="TableParagraph"/>
              <w:spacing w:line="276" w:lineRule="exact"/>
              <w:ind w:left="120" w:right="113"/>
              <w:jc w:val="center"/>
              <w:rPr>
                <w:i/>
                <w:sz w:val="24"/>
              </w:rPr>
            </w:pPr>
            <w:r>
              <w:rPr>
                <w:i/>
                <w:sz w:val="24"/>
              </w:rPr>
              <w:t>(с</w:t>
            </w:r>
            <w:r>
              <w:rPr>
                <w:i/>
                <w:spacing w:val="-11"/>
                <w:sz w:val="24"/>
              </w:rPr>
              <w:t xml:space="preserve"> </w:t>
            </w:r>
            <w:r>
              <w:rPr>
                <w:i/>
                <w:sz w:val="24"/>
              </w:rPr>
              <w:t>указанием</w:t>
            </w:r>
            <w:r>
              <w:rPr>
                <w:i/>
                <w:spacing w:val="-10"/>
                <w:sz w:val="24"/>
              </w:rPr>
              <w:t xml:space="preserve"> </w:t>
            </w:r>
            <w:r>
              <w:rPr>
                <w:i/>
                <w:sz w:val="24"/>
              </w:rPr>
              <w:t>пункта</w:t>
            </w:r>
            <w:r>
              <w:rPr>
                <w:i/>
                <w:spacing w:val="-9"/>
                <w:sz w:val="24"/>
              </w:rPr>
              <w:t xml:space="preserve"> </w:t>
            </w:r>
            <w:r>
              <w:rPr>
                <w:i/>
                <w:sz w:val="24"/>
              </w:rPr>
              <w:t>Положения</w:t>
            </w:r>
            <w:r>
              <w:rPr>
                <w:i/>
                <w:spacing w:val="-11"/>
                <w:sz w:val="24"/>
              </w:rPr>
              <w:t xml:space="preserve"> </w:t>
            </w:r>
            <w:r>
              <w:rPr>
                <w:i/>
                <w:sz w:val="24"/>
              </w:rPr>
              <w:t xml:space="preserve">о </w:t>
            </w:r>
            <w:r>
              <w:rPr>
                <w:i/>
                <w:spacing w:val="-2"/>
                <w:sz w:val="24"/>
              </w:rPr>
              <w:t>премировании)</w:t>
            </w:r>
          </w:p>
        </w:tc>
      </w:tr>
      <w:tr w:rsidR="008F7B5A" w14:paraId="48719E8C" w14:textId="77777777">
        <w:trPr>
          <w:trHeight w:val="268"/>
        </w:trPr>
        <w:tc>
          <w:tcPr>
            <w:tcW w:w="703" w:type="dxa"/>
          </w:tcPr>
          <w:p w14:paraId="65838BB1" w14:textId="77777777" w:rsidR="008F7B5A" w:rsidRDefault="008F7B5A">
            <w:pPr>
              <w:pStyle w:val="TableParagraph"/>
              <w:rPr>
                <w:sz w:val="18"/>
              </w:rPr>
            </w:pPr>
          </w:p>
        </w:tc>
        <w:tc>
          <w:tcPr>
            <w:tcW w:w="5247" w:type="dxa"/>
          </w:tcPr>
          <w:p w14:paraId="0292EB0F" w14:textId="77777777" w:rsidR="008F7B5A" w:rsidRDefault="008F7B5A">
            <w:pPr>
              <w:pStyle w:val="TableParagraph"/>
              <w:rPr>
                <w:sz w:val="18"/>
              </w:rPr>
            </w:pPr>
          </w:p>
        </w:tc>
        <w:tc>
          <w:tcPr>
            <w:tcW w:w="3970" w:type="dxa"/>
          </w:tcPr>
          <w:p w14:paraId="59504530" w14:textId="77777777" w:rsidR="008F7B5A" w:rsidRDefault="008F7B5A">
            <w:pPr>
              <w:pStyle w:val="TableParagraph"/>
              <w:rPr>
                <w:sz w:val="18"/>
              </w:rPr>
            </w:pPr>
          </w:p>
        </w:tc>
        <w:tc>
          <w:tcPr>
            <w:tcW w:w="4642" w:type="dxa"/>
          </w:tcPr>
          <w:p w14:paraId="777B18C1" w14:textId="77777777" w:rsidR="008F7B5A" w:rsidRDefault="008F7B5A">
            <w:pPr>
              <w:pStyle w:val="TableParagraph"/>
              <w:rPr>
                <w:sz w:val="18"/>
              </w:rPr>
            </w:pPr>
          </w:p>
        </w:tc>
      </w:tr>
      <w:tr w:rsidR="008F7B5A" w14:paraId="69CA1EEF" w14:textId="77777777">
        <w:trPr>
          <w:trHeight w:val="270"/>
        </w:trPr>
        <w:tc>
          <w:tcPr>
            <w:tcW w:w="703" w:type="dxa"/>
          </w:tcPr>
          <w:p w14:paraId="49DC3335" w14:textId="77777777" w:rsidR="008F7B5A" w:rsidRDefault="008F7B5A">
            <w:pPr>
              <w:pStyle w:val="TableParagraph"/>
              <w:rPr>
                <w:sz w:val="20"/>
              </w:rPr>
            </w:pPr>
          </w:p>
        </w:tc>
        <w:tc>
          <w:tcPr>
            <w:tcW w:w="5247" w:type="dxa"/>
          </w:tcPr>
          <w:p w14:paraId="1FA543A2" w14:textId="77777777" w:rsidR="008F7B5A" w:rsidRDefault="008F7B5A">
            <w:pPr>
              <w:pStyle w:val="TableParagraph"/>
              <w:rPr>
                <w:sz w:val="20"/>
              </w:rPr>
            </w:pPr>
          </w:p>
        </w:tc>
        <w:tc>
          <w:tcPr>
            <w:tcW w:w="3970" w:type="dxa"/>
          </w:tcPr>
          <w:p w14:paraId="22206D5A" w14:textId="77777777" w:rsidR="008F7B5A" w:rsidRDefault="008F7B5A">
            <w:pPr>
              <w:pStyle w:val="TableParagraph"/>
              <w:rPr>
                <w:sz w:val="20"/>
              </w:rPr>
            </w:pPr>
          </w:p>
        </w:tc>
        <w:tc>
          <w:tcPr>
            <w:tcW w:w="4642" w:type="dxa"/>
          </w:tcPr>
          <w:p w14:paraId="510FE4D2" w14:textId="77777777" w:rsidR="008F7B5A" w:rsidRDefault="008F7B5A">
            <w:pPr>
              <w:pStyle w:val="TableParagraph"/>
              <w:rPr>
                <w:sz w:val="20"/>
              </w:rPr>
            </w:pPr>
          </w:p>
        </w:tc>
      </w:tr>
      <w:tr w:rsidR="008F7B5A" w14:paraId="66966689" w14:textId="77777777">
        <w:trPr>
          <w:trHeight w:val="268"/>
        </w:trPr>
        <w:tc>
          <w:tcPr>
            <w:tcW w:w="703" w:type="dxa"/>
          </w:tcPr>
          <w:p w14:paraId="0A119E14" w14:textId="77777777" w:rsidR="008F7B5A" w:rsidRDefault="008F7B5A">
            <w:pPr>
              <w:pStyle w:val="TableParagraph"/>
              <w:rPr>
                <w:sz w:val="18"/>
              </w:rPr>
            </w:pPr>
          </w:p>
        </w:tc>
        <w:tc>
          <w:tcPr>
            <w:tcW w:w="5247" w:type="dxa"/>
          </w:tcPr>
          <w:p w14:paraId="60EA2447" w14:textId="77777777" w:rsidR="008F7B5A" w:rsidRDefault="008F7B5A">
            <w:pPr>
              <w:pStyle w:val="TableParagraph"/>
              <w:rPr>
                <w:sz w:val="18"/>
              </w:rPr>
            </w:pPr>
          </w:p>
        </w:tc>
        <w:tc>
          <w:tcPr>
            <w:tcW w:w="3970" w:type="dxa"/>
          </w:tcPr>
          <w:p w14:paraId="117EAEC8" w14:textId="77777777" w:rsidR="008F7B5A" w:rsidRDefault="008F7B5A">
            <w:pPr>
              <w:pStyle w:val="TableParagraph"/>
              <w:rPr>
                <w:sz w:val="18"/>
              </w:rPr>
            </w:pPr>
          </w:p>
        </w:tc>
        <w:tc>
          <w:tcPr>
            <w:tcW w:w="4642" w:type="dxa"/>
          </w:tcPr>
          <w:p w14:paraId="4403F337" w14:textId="77777777" w:rsidR="008F7B5A" w:rsidRDefault="008F7B5A">
            <w:pPr>
              <w:pStyle w:val="TableParagraph"/>
              <w:rPr>
                <w:sz w:val="18"/>
              </w:rPr>
            </w:pPr>
          </w:p>
        </w:tc>
      </w:tr>
    </w:tbl>
    <w:p w14:paraId="32E882A4" w14:textId="165F2A27" w:rsidR="00045361" w:rsidRDefault="00045361"/>
    <w:p w14:paraId="5BE0CFF8" w14:textId="5A97379B" w:rsidR="00D7181B" w:rsidRDefault="00D7181B"/>
    <w:p w14:paraId="763D1F54" w14:textId="775EB53A" w:rsidR="00D7181B" w:rsidRDefault="00D7181B"/>
    <w:p w14:paraId="075B7B91" w14:textId="5BA02924" w:rsidR="00BF6F99" w:rsidRDefault="00BF6F99"/>
    <w:p w14:paraId="2A571E26" w14:textId="6B2C6A00" w:rsidR="00BF6F99" w:rsidRDefault="00BF6F99"/>
    <w:p w14:paraId="21EB65CF" w14:textId="5EAD6793" w:rsidR="00BF6F99" w:rsidRDefault="00BF6F99"/>
    <w:p w14:paraId="3D6B6724" w14:textId="5C60A9C4" w:rsidR="00BF6F99" w:rsidRDefault="00BF6F99"/>
    <w:p w14:paraId="035DAE4E" w14:textId="3BF4A19B" w:rsidR="00BF6F99" w:rsidRDefault="00BF6F99"/>
    <w:p w14:paraId="32E884C9" w14:textId="1D3AE5D1" w:rsidR="00BF6F99" w:rsidRDefault="00BF6F99"/>
    <w:p w14:paraId="778F51BF" w14:textId="50400FE3" w:rsidR="00BF6F99" w:rsidRDefault="00BF6F99"/>
    <w:p w14:paraId="44AE48E9" w14:textId="6D2FFD7D" w:rsidR="00BF6F99" w:rsidRDefault="00BF6F99"/>
    <w:p w14:paraId="651CA55C" w14:textId="1700AB7E" w:rsidR="00BF6F99" w:rsidRDefault="00BF6F99"/>
    <w:p w14:paraId="0FBFB7ED" w14:textId="48FFA696" w:rsidR="00BF6F99" w:rsidRDefault="00BF6F99"/>
    <w:p w14:paraId="12A697C5" w14:textId="1C191ACA" w:rsidR="00BF6F99" w:rsidRDefault="00BF6F99"/>
    <w:p w14:paraId="0A257008" w14:textId="5947A2AB" w:rsidR="00BF6F99" w:rsidRDefault="00BF6F99"/>
    <w:p w14:paraId="2C386A11" w14:textId="0B49CFE4" w:rsidR="00BF6F99" w:rsidRDefault="00BF6F99"/>
    <w:p w14:paraId="3D4288D6" w14:textId="1413F624" w:rsidR="00BF6F99" w:rsidRDefault="00BF6F99"/>
    <w:p w14:paraId="5CD68563" w14:textId="77777777" w:rsidR="00515695" w:rsidRDefault="00515695"/>
    <w:p w14:paraId="07F017F6" w14:textId="5769E832" w:rsidR="00D7181B" w:rsidRDefault="00D7181B" w:rsidP="002A1067">
      <w:pPr>
        <w:pStyle w:val="a3"/>
        <w:ind w:left="6237" w:right="-40"/>
      </w:pPr>
      <w:r>
        <w:rPr>
          <w:b/>
        </w:rPr>
        <w:lastRenderedPageBreak/>
        <w:t>Приложение</w:t>
      </w:r>
      <w:r>
        <w:rPr>
          <w:b/>
          <w:spacing w:val="-17"/>
        </w:rPr>
        <w:t xml:space="preserve"> </w:t>
      </w:r>
      <w:r>
        <w:rPr>
          <w:b/>
        </w:rPr>
        <w:t>№</w:t>
      </w:r>
      <w:r>
        <w:rPr>
          <w:b/>
          <w:spacing w:val="-16"/>
        </w:rPr>
        <w:t xml:space="preserve"> 11 </w:t>
      </w:r>
      <w:r w:rsidRPr="00D7181B">
        <w:t>к</w:t>
      </w:r>
      <w:r>
        <w:t xml:space="preserve"> Территориальному отраслевому соглашению по муниципальным образовательным организациям, подведомственным управлению образования мэрии города Череповца, </w:t>
      </w:r>
      <w:r w:rsidRPr="000E6971">
        <w:t>на 2024-2027 годы.</w:t>
      </w:r>
    </w:p>
    <w:p w14:paraId="20D3E062" w14:textId="77777777" w:rsidR="00D7181B" w:rsidRDefault="00D7181B" w:rsidP="00D7181B">
      <w:pPr>
        <w:pStyle w:val="a3"/>
        <w:spacing w:before="6"/>
        <w:ind w:left="0"/>
        <w:jc w:val="left"/>
      </w:pPr>
    </w:p>
    <w:p w14:paraId="56B7D83E" w14:textId="5A621A90" w:rsidR="00D7181B" w:rsidRPr="00D7181B" w:rsidRDefault="00D7181B" w:rsidP="00D7181B">
      <w:pPr>
        <w:jc w:val="center"/>
        <w:rPr>
          <w:b/>
          <w:sz w:val="26"/>
          <w:szCs w:val="26"/>
        </w:rPr>
      </w:pPr>
      <w:r w:rsidRPr="00D7181B">
        <w:rPr>
          <w:b/>
          <w:sz w:val="26"/>
          <w:szCs w:val="26"/>
        </w:rPr>
        <w:t>Форма представления на выделение стимулирующих выплат (премий)</w:t>
      </w:r>
    </w:p>
    <w:p w14:paraId="35488235" w14:textId="39B7F762" w:rsidR="00D7181B" w:rsidRDefault="00D7181B"/>
    <w:p w14:paraId="7BA32AD6" w14:textId="77777777" w:rsidR="00D7181B" w:rsidRPr="004E2A19" w:rsidRDefault="00D7181B" w:rsidP="00D7181B">
      <w:pPr>
        <w:jc w:val="right"/>
      </w:pPr>
      <w:r w:rsidRPr="004E2A19">
        <w:t xml:space="preserve">Председателю Комиссии по распределению стимулирующих выплат </w:t>
      </w:r>
    </w:p>
    <w:p w14:paraId="3DAF5837" w14:textId="77777777" w:rsidR="00D7181B" w:rsidRPr="004E2A19" w:rsidRDefault="00D7181B" w:rsidP="00D7181B">
      <w:pPr>
        <w:jc w:val="right"/>
      </w:pPr>
      <w:r w:rsidRPr="004E2A19">
        <w:t>МАОУ «Средняя общеобразовательная школа №</w:t>
      </w:r>
      <w:proofErr w:type="gramStart"/>
      <w:r w:rsidRPr="004E2A19">
        <w:t xml:space="preserve"> ….</w:t>
      </w:r>
      <w:proofErr w:type="gramEnd"/>
      <w:r w:rsidRPr="004E2A19">
        <w:t xml:space="preserve"> »</w:t>
      </w:r>
    </w:p>
    <w:p w14:paraId="0AD81538" w14:textId="77777777" w:rsidR="00D7181B" w:rsidRPr="004E2A19" w:rsidRDefault="00D7181B" w:rsidP="00D7181B">
      <w:pPr>
        <w:jc w:val="right"/>
      </w:pPr>
      <w:r w:rsidRPr="004E2A19">
        <w:t>______________________________________________</w:t>
      </w:r>
    </w:p>
    <w:p w14:paraId="1EB2B3A7" w14:textId="77777777" w:rsidR="00D7181B" w:rsidRPr="004E2A19" w:rsidRDefault="00D7181B" w:rsidP="00D7181B">
      <w:pPr>
        <w:jc w:val="right"/>
        <w:rPr>
          <w:vertAlign w:val="subscript"/>
        </w:rPr>
      </w:pPr>
      <w:r w:rsidRPr="004E2A19">
        <w:rPr>
          <w:vertAlign w:val="subscript"/>
        </w:rPr>
        <w:t>(ФИО председателя)</w:t>
      </w:r>
    </w:p>
    <w:p w14:paraId="48A2CAE2" w14:textId="77777777" w:rsidR="00D7181B" w:rsidRPr="004E2A19" w:rsidRDefault="00D7181B" w:rsidP="00D7181B">
      <w:pPr>
        <w:jc w:val="right"/>
      </w:pPr>
      <w:r w:rsidRPr="004E2A19">
        <w:rPr>
          <w:vertAlign w:val="subscript"/>
        </w:rPr>
        <w:t>____________________________</w:t>
      </w:r>
      <w:r w:rsidRPr="004E2A19">
        <w:t>____________________________________</w:t>
      </w:r>
    </w:p>
    <w:p w14:paraId="284E294D" w14:textId="77777777" w:rsidR="00D7181B" w:rsidRPr="004E2A19" w:rsidRDefault="00D7181B" w:rsidP="00D7181B">
      <w:pPr>
        <w:jc w:val="right"/>
      </w:pPr>
      <w:r w:rsidRPr="004E2A19">
        <w:t>____________________________________</w:t>
      </w:r>
    </w:p>
    <w:p w14:paraId="599349B6" w14:textId="77777777" w:rsidR="00D7181B" w:rsidRPr="004E2A19" w:rsidRDefault="00D7181B" w:rsidP="00D7181B">
      <w:pPr>
        <w:jc w:val="right"/>
        <w:rPr>
          <w:vertAlign w:val="subscript"/>
        </w:rPr>
      </w:pPr>
      <w:r w:rsidRPr="004E2A19">
        <w:rPr>
          <w:vertAlign w:val="subscript"/>
        </w:rPr>
        <w:t>(указать ФИО, должность, обращающегося)</w:t>
      </w:r>
    </w:p>
    <w:p w14:paraId="75B73EDF" w14:textId="77777777" w:rsidR="00D7181B" w:rsidRPr="004E2A19" w:rsidRDefault="00D7181B" w:rsidP="00D7181B">
      <w:pPr>
        <w:jc w:val="center"/>
        <w:rPr>
          <w:b/>
        </w:rPr>
      </w:pPr>
      <w:r w:rsidRPr="004E2A19">
        <w:rPr>
          <w:b/>
        </w:rPr>
        <w:t>ПРЕДСТАВЛЕНИЕ</w:t>
      </w:r>
    </w:p>
    <w:p w14:paraId="5568A004" w14:textId="4A036061" w:rsidR="00D7181B" w:rsidRPr="004E2A19" w:rsidRDefault="00D7181B" w:rsidP="00D7181B">
      <w:pPr>
        <w:jc w:val="center"/>
      </w:pPr>
      <w:r w:rsidRPr="004E2A19">
        <w:t xml:space="preserve"> на выделение стимулирующих выплат (пре</w:t>
      </w:r>
      <w:r w:rsidR="005B4311">
        <w:t>мирование</w:t>
      </w:r>
      <w:r w:rsidRPr="004E2A19">
        <w:t xml:space="preserve">) за особые </w:t>
      </w:r>
      <w:r w:rsidR="005B4311" w:rsidRPr="004E2A19">
        <w:t>достижения</w:t>
      </w:r>
      <w:r w:rsidR="005B4311">
        <w:t xml:space="preserve"> в работе </w:t>
      </w:r>
      <w:r w:rsidR="005B4311" w:rsidRPr="004E2A19">
        <w:t>или</w:t>
      </w:r>
      <w:r w:rsidRPr="004E2A19">
        <w:t xml:space="preserve"> за выполнение особо важных работ</w:t>
      </w:r>
    </w:p>
    <w:p w14:paraId="29CF989D" w14:textId="77777777" w:rsidR="00D7181B" w:rsidRPr="004E2A19" w:rsidRDefault="00D7181B" w:rsidP="00D7181B"/>
    <w:tbl>
      <w:tblPr>
        <w:tblStyle w:val="af1"/>
        <w:tblW w:w="0" w:type="auto"/>
        <w:tblInd w:w="846" w:type="dxa"/>
        <w:tblLook w:val="04A0" w:firstRow="1" w:lastRow="0" w:firstColumn="1" w:lastColumn="0" w:noHBand="0" w:noVBand="1"/>
      </w:tblPr>
      <w:tblGrid>
        <w:gridCol w:w="7371"/>
        <w:gridCol w:w="7087"/>
      </w:tblGrid>
      <w:tr w:rsidR="00D7181B" w:rsidRPr="004E2A19" w14:paraId="2748F277" w14:textId="77777777" w:rsidTr="005B4311">
        <w:tc>
          <w:tcPr>
            <w:tcW w:w="7371" w:type="dxa"/>
          </w:tcPr>
          <w:p w14:paraId="1C1E8CBD" w14:textId="77777777" w:rsidR="00D7181B" w:rsidRPr="004E2A19" w:rsidRDefault="00D7181B" w:rsidP="0066309F">
            <w:r w:rsidRPr="004E2A19">
              <w:t>Ф.И.О. работника, представляемого на выделение премии</w:t>
            </w:r>
          </w:p>
        </w:tc>
        <w:tc>
          <w:tcPr>
            <w:tcW w:w="7087" w:type="dxa"/>
          </w:tcPr>
          <w:p w14:paraId="5B09EFFF" w14:textId="77777777" w:rsidR="00D7181B" w:rsidRPr="004E2A19" w:rsidRDefault="00D7181B" w:rsidP="0066309F"/>
        </w:tc>
      </w:tr>
      <w:tr w:rsidR="00D7181B" w:rsidRPr="004E2A19" w14:paraId="557DA589" w14:textId="77777777" w:rsidTr="005B4311">
        <w:tc>
          <w:tcPr>
            <w:tcW w:w="7371" w:type="dxa"/>
          </w:tcPr>
          <w:p w14:paraId="348A7721" w14:textId="77777777" w:rsidR="00D7181B" w:rsidRPr="004E2A19" w:rsidRDefault="00D7181B" w:rsidP="0066309F">
            <w:r w:rsidRPr="004E2A19">
              <w:t>Должность работника, представляемого на выделение премии</w:t>
            </w:r>
          </w:p>
        </w:tc>
        <w:tc>
          <w:tcPr>
            <w:tcW w:w="7087" w:type="dxa"/>
          </w:tcPr>
          <w:p w14:paraId="3F08F3CC" w14:textId="77777777" w:rsidR="00D7181B" w:rsidRPr="004E2A19" w:rsidRDefault="00D7181B" w:rsidP="0066309F"/>
        </w:tc>
      </w:tr>
      <w:tr w:rsidR="00D7181B" w:rsidRPr="004E2A19" w14:paraId="495C7E0D" w14:textId="77777777" w:rsidTr="005B4311">
        <w:tc>
          <w:tcPr>
            <w:tcW w:w="7371" w:type="dxa"/>
          </w:tcPr>
          <w:p w14:paraId="50445D19" w14:textId="77777777" w:rsidR="00D7181B" w:rsidRPr="004E2A19" w:rsidRDefault="00D7181B" w:rsidP="0066309F">
            <w:r w:rsidRPr="004E2A19">
              <w:t>Особые достижения, результат особо важной работы (</w:t>
            </w:r>
            <w:r>
              <w:t>указать подробно</w:t>
            </w:r>
            <w:r w:rsidRPr="004E2A19">
              <w:t>)</w:t>
            </w:r>
          </w:p>
        </w:tc>
        <w:tc>
          <w:tcPr>
            <w:tcW w:w="7087" w:type="dxa"/>
          </w:tcPr>
          <w:p w14:paraId="69B46A3C" w14:textId="77777777" w:rsidR="00D7181B" w:rsidRPr="004E2A19" w:rsidRDefault="00D7181B" w:rsidP="0066309F"/>
        </w:tc>
      </w:tr>
      <w:tr w:rsidR="00D7181B" w:rsidRPr="004E2A19" w14:paraId="333B9667" w14:textId="77777777" w:rsidTr="005B4311">
        <w:tc>
          <w:tcPr>
            <w:tcW w:w="7371" w:type="dxa"/>
          </w:tcPr>
          <w:p w14:paraId="7C5C9508" w14:textId="77777777" w:rsidR="00D7181B" w:rsidRPr="004E2A19" w:rsidRDefault="00D7181B" w:rsidP="0066309F">
            <w:r w:rsidRPr="004E2A19">
              <w:t>Мнение инициатора представления (о размере выплаты, указать сумму)</w:t>
            </w:r>
          </w:p>
        </w:tc>
        <w:tc>
          <w:tcPr>
            <w:tcW w:w="7087" w:type="dxa"/>
          </w:tcPr>
          <w:p w14:paraId="06CE4BB8" w14:textId="77777777" w:rsidR="00D7181B" w:rsidRPr="004E2A19" w:rsidRDefault="00D7181B" w:rsidP="0066309F"/>
        </w:tc>
      </w:tr>
      <w:tr w:rsidR="00D7181B" w:rsidRPr="004E2A19" w14:paraId="010C5470" w14:textId="77777777" w:rsidTr="005B4311">
        <w:tc>
          <w:tcPr>
            <w:tcW w:w="7371" w:type="dxa"/>
          </w:tcPr>
          <w:p w14:paraId="1005CEFA" w14:textId="77777777" w:rsidR="00D7181B" w:rsidRPr="004E2A19" w:rsidRDefault="00D7181B" w:rsidP="0066309F">
            <w:r w:rsidRPr="004E2A19">
              <w:t xml:space="preserve"> Дата предъявления представления в Комиссию</w:t>
            </w:r>
          </w:p>
        </w:tc>
        <w:tc>
          <w:tcPr>
            <w:tcW w:w="7087" w:type="dxa"/>
          </w:tcPr>
          <w:p w14:paraId="49E21354" w14:textId="77777777" w:rsidR="00D7181B" w:rsidRPr="004E2A19" w:rsidRDefault="00D7181B" w:rsidP="0066309F"/>
        </w:tc>
      </w:tr>
      <w:tr w:rsidR="00D7181B" w:rsidRPr="004E2A19" w14:paraId="430ADBEF" w14:textId="77777777" w:rsidTr="005B4311">
        <w:tc>
          <w:tcPr>
            <w:tcW w:w="7371" w:type="dxa"/>
          </w:tcPr>
          <w:p w14:paraId="510FF4C6" w14:textId="77777777" w:rsidR="00D7181B" w:rsidRPr="004E2A19" w:rsidRDefault="00D7181B" w:rsidP="0066309F">
            <w:r w:rsidRPr="004E2A19">
              <w:t>Инициатор представления (Ф.И.О., должность, роспись)</w:t>
            </w:r>
          </w:p>
        </w:tc>
        <w:tc>
          <w:tcPr>
            <w:tcW w:w="7087" w:type="dxa"/>
          </w:tcPr>
          <w:p w14:paraId="6C2E3096" w14:textId="77777777" w:rsidR="00D7181B" w:rsidRPr="004E2A19" w:rsidRDefault="00D7181B" w:rsidP="0066309F"/>
        </w:tc>
      </w:tr>
    </w:tbl>
    <w:p w14:paraId="12A439F7" w14:textId="650681A4" w:rsidR="00D7181B" w:rsidRPr="004E2A19" w:rsidRDefault="00D7181B" w:rsidP="00D7181B">
      <w:pPr>
        <w:rPr>
          <w:b/>
        </w:rPr>
      </w:pPr>
      <w:r>
        <w:rPr>
          <w:b/>
        </w:rPr>
        <w:t xml:space="preserve">                                               </w:t>
      </w:r>
      <w:r w:rsidRPr="004E2A19">
        <w:rPr>
          <w:b/>
        </w:rPr>
        <w:t>Отметка Комиссии</w:t>
      </w:r>
    </w:p>
    <w:tbl>
      <w:tblPr>
        <w:tblStyle w:val="af1"/>
        <w:tblW w:w="0" w:type="auto"/>
        <w:tblInd w:w="846" w:type="dxa"/>
        <w:tblLook w:val="04A0" w:firstRow="1" w:lastRow="0" w:firstColumn="1" w:lastColumn="0" w:noHBand="0" w:noVBand="1"/>
      </w:tblPr>
      <w:tblGrid>
        <w:gridCol w:w="7371"/>
        <w:gridCol w:w="7087"/>
      </w:tblGrid>
      <w:tr w:rsidR="00D7181B" w:rsidRPr="004E2A19" w14:paraId="0CBE6CBC" w14:textId="77777777" w:rsidTr="00350A79">
        <w:tc>
          <w:tcPr>
            <w:tcW w:w="7371" w:type="dxa"/>
          </w:tcPr>
          <w:p w14:paraId="41507FEA" w14:textId="77777777" w:rsidR="00D7181B" w:rsidRPr="004E2A19" w:rsidRDefault="00D7181B" w:rsidP="0066309F">
            <w:r w:rsidRPr="004E2A19">
              <w:t>Рассмотрено на заседании Комиссии (указать дату)</w:t>
            </w:r>
          </w:p>
        </w:tc>
        <w:tc>
          <w:tcPr>
            <w:tcW w:w="7087" w:type="dxa"/>
          </w:tcPr>
          <w:p w14:paraId="4847FCEA" w14:textId="77777777" w:rsidR="00D7181B" w:rsidRPr="004E2A19" w:rsidRDefault="00D7181B" w:rsidP="0066309F"/>
        </w:tc>
      </w:tr>
      <w:tr w:rsidR="00D7181B" w:rsidRPr="004E2A19" w14:paraId="465BCA77" w14:textId="77777777" w:rsidTr="005B4311">
        <w:tc>
          <w:tcPr>
            <w:tcW w:w="14458" w:type="dxa"/>
            <w:gridSpan w:val="2"/>
          </w:tcPr>
          <w:p w14:paraId="005E25F8" w14:textId="77777777" w:rsidR="00D7181B" w:rsidRPr="004E2A19" w:rsidRDefault="00D7181B" w:rsidP="0066309F">
            <w:pPr>
              <w:jc w:val="center"/>
              <w:rPr>
                <w:b/>
              </w:rPr>
            </w:pPr>
            <w:r w:rsidRPr="004E2A19">
              <w:rPr>
                <w:b/>
              </w:rPr>
              <w:t>Решение Комиссии:</w:t>
            </w:r>
          </w:p>
          <w:p w14:paraId="36E33B04" w14:textId="77777777" w:rsidR="00D7181B" w:rsidRPr="004E2A19" w:rsidRDefault="00D7181B" w:rsidP="0066309F">
            <w:pPr>
              <w:jc w:val="center"/>
            </w:pPr>
          </w:p>
        </w:tc>
      </w:tr>
      <w:tr w:rsidR="00D7181B" w:rsidRPr="004E2A19" w14:paraId="22980998" w14:textId="77777777" w:rsidTr="00350A79">
        <w:tc>
          <w:tcPr>
            <w:tcW w:w="7371" w:type="dxa"/>
          </w:tcPr>
          <w:p w14:paraId="4A73206E" w14:textId="77777777" w:rsidR="00D7181B" w:rsidRPr="004E2A19" w:rsidRDefault="00D7181B" w:rsidP="0066309F">
            <w:r w:rsidRPr="004E2A19">
              <w:t>Удовлетворить представление полностью, назначить указанную сумму</w:t>
            </w:r>
          </w:p>
        </w:tc>
        <w:tc>
          <w:tcPr>
            <w:tcW w:w="7087" w:type="dxa"/>
          </w:tcPr>
          <w:p w14:paraId="3DAFF6B3" w14:textId="77777777" w:rsidR="00D7181B" w:rsidRPr="004E2A19" w:rsidRDefault="00D7181B" w:rsidP="0066309F"/>
        </w:tc>
      </w:tr>
      <w:tr w:rsidR="00D7181B" w:rsidRPr="004E2A19" w14:paraId="708B8E7D" w14:textId="77777777" w:rsidTr="00350A79">
        <w:tc>
          <w:tcPr>
            <w:tcW w:w="7371" w:type="dxa"/>
          </w:tcPr>
          <w:p w14:paraId="3DB4DA85" w14:textId="77777777" w:rsidR="00D7181B" w:rsidRPr="004E2A19" w:rsidRDefault="00D7181B" w:rsidP="0066309F">
            <w:r w:rsidRPr="004E2A19">
              <w:t>Удовлетворить частично, назначить сумму (указать)</w:t>
            </w:r>
          </w:p>
        </w:tc>
        <w:tc>
          <w:tcPr>
            <w:tcW w:w="7087" w:type="dxa"/>
          </w:tcPr>
          <w:p w14:paraId="5E2FF309" w14:textId="77777777" w:rsidR="00D7181B" w:rsidRPr="004E2A19" w:rsidRDefault="00D7181B" w:rsidP="0066309F"/>
        </w:tc>
      </w:tr>
      <w:tr w:rsidR="00D7181B" w:rsidRPr="004E2A19" w14:paraId="767B750A" w14:textId="77777777" w:rsidTr="00350A79">
        <w:tc>
          <w:tcPr>
            <w:tcW w:w="7371" w:type="dxa"/>
          </w:tcPr>
          <w:p w14:paraId="34E632AB" w14:textId="77777777" w:rsidR="00D7181B" w:rsidRPr="004E2A19" w:rsidRDefault="00D7181B" w:rsidP="0066309F">
            <w:r w:rsidRPr="004E2A19">
              <w:t>Основание для назначения премии (указать пункт Положения о премировании)</w:t>
            </w:r>
          </w:p>
        </w:tc>
        <w:tc>
          <w:tcPr>
            <w:tcW w:w="7087" w:type="dxa"/>
          </w:tcPr>
          <w:p w14:paraId="7E329B44" w14:textId="77777777" w:rsidR="00D7181B" w:rsidRPr="004E2A19" w:rsidRDefault="00D7181B" w:rsidP="0066309F"/>
        </w:tc>
      </w:tr>
      <w:tr w:rsidR="00D7181B" w:rsidRPr="004E2A19" w14:paraId="706600C4" w14:textId="77777777" w:rsidTr="00350A79">
        <w:tc>
          <w:tcPr>
            <w:tcW w:w="7371" w:type="dxa"/>
          </w:tcPr>
          <w:p w14:paraId="7945EBDA" w14:textId="77777777" w:rsidR="00D7181B" w:rsidRPr="004E2A19" w:rsidRDefault="00D7181B" w:rsidP="0066309F">
            <w:r w:rsidRPr="004E2A19">
              <w:t>Отказать (основание)</w:t>
            </w:r>
          </w:p>
          <w:p w14:paraId="0A7607B4" w14:textId="77777777" w:rsidR="00D7181B" w:rsidRPr="004E2A19" w:rsidRDefault="00D7181B" w:rsidP="0066309F"/>
        </w:tc>
        <w:tc>
          <w:tcPr>
            <w:tcW w:w="7087" w:type="dxa"/>
          </w:tcPr>
          <w:p w14:paraId="6D124174" w14:textId="77777777" w:rsidR="00D7181B" w:rsidRPr="004E2A19" w:rsidRDefault="00D7181B" w:rsidP="0066309F"/>
        </w:tc>
      </w:tr>
    </w:tbl>
    <w:p w14:paraId="14384256" w14:textId="77777777" w:rsidR="00D7181B" w:rsidRDefault="00D7181B" w:rsidP="00D7181B"/>
    <w:p w14:paraId="619A330E" w14:textId="076780EF" w:rsidR="00D7181B" w:rsidRDefault="00D7181B"/>
    <w:p w14:paraId="28CA13A9" w14:textId="6BEF02F2" w:rsidR="00A74FE1" w:rsidRDefault="00A74FE1"/>
    <w:p w14:paraId="4B50E3E4" w14:textId="794383E8" w:rsidR="00A74FE1" w:rsidRDefault="00A74FE1"/>
    <w:p w14:paraId="2E285292" w14:textId="77777777" w:rsidR="00A74FE1" w:rsidRDefault="00A74FE1">
      <w:bookmarkStart w:id="24" w:name="_GoBack"/>
      <w:bookmarkEnd w:id="24"/>
    </w:p>
    <w:sectPr w:rsidR="00A74FE1" w:rsidSect="002D5A23">
      <w:footnotePr>
        <w:numRestart w:val="eachSect"/>
      </w:footnotePr>
      <w:endnotePr>
        <w:numFmt w:val="decimal"/>
      </w:endnotePr>
      <w:pgSz w:w="16840" w:h="11910" w:orient="landscape"/>
      <w:pgMar w:top="1701" w:right="567" w:bottom="567" w:left="851"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BFF04" w14:textId="77777777" w:rsidR="00A618DF" w:rsidRDefault="00A618DF">
      <w:r>
        <w:separator/>
      </w:r>
    </w:p>
  </w:endnote>
  <w:endnote w:type="continuationSeparator" w:id="0">
    <w:p w14:paraId="7EECB1D0" w14:textId="77777777" w:rsidR="00A618DF" w:rsidRDefault="00A6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190BA" w14:textId="77777777" w:rsidR="00A618DF" w:rsidRDefault="00A618DF">
      <w:r>
        <w:separator/>
      </w:r>
    </w:p>
  </w:footnote>
  <w:footnote w:type="continuationSeparator" w:id="0">
    <w:p w14:paraId="2A4C93A7" w14:textId="77777777" w:rsidR="00A618DF" w:rsidRDefault="00A618DF">
      <w:r>
        <w:continuationSeparator/>
      </w:r>
    </w:p>
  </w:footnote>
  <w:footnote w:id="1">
    <w:p w14:paraId="067BFC63" w14:textId="41B2C836" w:rsidR="00C15156" w:rsidRPr="00A904DB" w:rsidRDefault="00C15156" w:rsidP="00193E05">
      <w:pPr>
        <w:pStyle w:val="a3"/>
        <w:spacing w:before="119"/>
        <w:ind w:left="0" w:right="467" w:firstLine="426"/>
        <w:rPr>
          <w:sz w:val="24"/>
          <w:szCs w:val="24"/>
        </w:rPr>
      </w:pPr>
      <w:r w:rsidRPr="00A904DB">
        <w:rPr>
          <w:rStyle w:val="af0"/>
          <w:b/>
          <w:sz w:val="32"/>
          <w:szCs w:val="32"/>
        </w:rPr>
        <w:footnoteRef/>
      </w:r>
      <w:r w:rsidRPr="00A904DB">
        <w:rPr>
          <w:b/>
          <w:sz w:val="32"/>
          <w:szCs w:val="32"/>
        </w:rPr>
        <w:t xml:space="preserve"> </w:t>
      </w:r>
      <w:r w:rsidRPr="00A904DB">
        <w:rPr>
          <w:sz w:val="24"/>
          <w:szCs w:val="24"/>
        </w:rPr>
        <w:t xml:space="preserve">Постановление Конституционного Суда РФ от 27.06.2023 N 35-П  "По делу о проверке конституционности положений части первой статьи 152 Трудового кодекса Российской Федерации и абзаца второго Постановления Правительства Российской Федерации "О минимальном размере повышения оплаты труда за работу в ночное время" в связи с жалобой гражданина С.А. Иваниченко": </w:t>
      </w:r>
    </w:p>
    <w:p w14:paraId="2C35E01E" w14:textId="77777777" w:rsidR="00C15156" w:rsidRPr="002903EF" w:rsidRDefault="00C15156" w:rsidP="00193E05">
      <w:pPr>
        <w:widowControl/>
        <w:autoSpaceDE/>
        <w:autoSpaceDN/>
        <w:spacing w:line="288" w:lineRule="atLeast"/>
        <w:ind w:right="462" w:firstLine="426"/>
        <w:jc w:val="both"/>
        <w:rPr>
          <w:sz w:val="24"/>
          <w:szCs w:val="24"/>
          <w:lang w:eastAsia="ru-RU"/>
        </w:rPr>
      </w:pPr>
      <w:r w:rsidRPr="00A904DB">
        <w:rPr>
          <w:sz w:val="24"/>
          <w:szCs w:val="24"/>
          <w:lang w:eastAsia="ru-RU"/>
        </w:rPr>
        <w:t>* Впредь до внесения изменений в правовое регулирование оплата труда привлеченного к сверхурочной работе работника, заработная плата которого - помимо тарифной ставки или оклада (должностного оклада) - включает компенсационные и стимулирующие выплаты, производится следующим образом: время, отработанное в пределах установленной для работника продолжительности рабочего времени, оплачивается из расчета тарифной ставки или оклада (должностного оклада) с начислением всех дополнительных выплат, предусмотренных системой оплаты труда,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 отклоняющихся от нормальных; время, отработанное сверхурочно, оплачивается - сверх заработной платы, начисленной работнику за работу в пределах установленной для него продолжительности рабочего времени, - из расчета полуторной (за первые два часа) либо двойной (за последующие часы) тарифной ставки или оклада (должностного оклада) с начислением всех компенсационных и стимулирующих выплат, предусмотренных системой оплаты труда, на одинарную тарифную ставку или одинарный оклад (должностной оклад). Тем самым оплата сверхурочной работы должна обеспечивать повышенную оплату труда работника по сравнению с оплатой аналогичной работы в пределах установленной продолжительности рабочего времени.</w:t>
      </w:r>
    </w:p>
    <w:p w14:paraId="1D71759D" w14:textId="03AEEA06" w:rsidR="00C15156" w:rsidRPr="002903EF" w:rsidRDefault="00C15156">
      <w:pPr>
        <w:pStyle w:val="ae"/>
      </w:pPr>
    </w:p>
  </w:footnote>
  <w:footnote w:id="2">
    <w:p w14:paraId="1A3F76EF" w14:textId="77777777" w:rsidR="00C15156" w:rsidRPr="002D1FFD" w:rsidRDefault="00C15156" w:rsidP="001D56C6">
      <w:pPr>
        <w:pStyle w:val="footnotedescription"/>
        <w:spacing w:after="36" w:line="263" w:lineRule="auto"/>
        <w:ind w:right="-2"/>
        <w:jc w:val="both"/>
        <w:rPr>
          <w:rFonts w:eastAsia="Calibri"/>
          <w:color w:val="auto"/>
          <w:sz w:val="16"/>
          <w:szCs w:val="16"/>
        </w:rPr>
      </w:pPr>
      <w:r w:rsidRPr="00515695">
        <w:rPr>
          <w:rStyle w:val="footnotemark"/>
          <w:color w:val="auto"/>
          <w:sz w:val="24"/>
          <w:szCs w:val="24"/>
        </w:rPr>
        <w:footnoteRef/>
      </w:r>
      <w:r w:rsidRPr="00515695">
        <w:rPr>
          <w:i/>
          <w:color w:val="auto"/>
          <w:sz w:val="24"/>
          <w:szCs w:val="24"/>
        </w:rPr>
        <w:t xml:space="preserve"> </w:t>
      </w:r>
      <w:r w:rsidRPr="00515695">
        <w:rPr>
          <w:i/>
          <w:color w:val="auto"/>
        </w:rPr>
        <w:t>.</w:t>
      </w:r>
      <w:r w:rsidRPr="00515695">
        <w:rPr>
          <w:b/>
          <w:color w:val="auto"/>
        </w:rPr>
        <w:t xml:space="preserve"> </w:t>
      </w:r>
      <w:r w:rsidRPr="00515695">
        <w:rPr>
          <w:rFonts w:eastAsia="Calibri"/>
          <w:color w:val="auto"/>
          <w:sz w:val="16"/>
          <w:szCs w:val="16"/>
        </w:rPr>
        <w:t xml:space="preserve">Молодыми специалистами считаются работники в возрасте не старше </w:t>
      </w:r>
      <w:r w:rsidRPr="00515695">
        <w:rPr>
          <w:rFonts w:eastAsia="Calibri"/>
          <w:b/>
          <w:color w:val="auto"/>
          <w:sz w:val="16"/>
          <w:szCs w:val="16"/>
        </w:rPr>
        <w:t>35 лет,</w:t>
      </w:r>
      <w:r w:rsidRPr="00515695">
        <w:rPr>
          <w:rFonts w:eastAsia="Calibri"/>
          <w:color w:val="auto"/>
          <w:sz w:val="16"/>
          <w:szCs w:val="16"/>
        </w:rPr>
        <w:t xml:space="preserve"> принятые на педагогическую должность в образовательные учреждения </w:t>
      </w:r>
      <w:r w:rsidRPr="00515695">
        <w:rPr>
          <w:rFonts w:eastAsia="Calibri"/>
          <w:color w:val="FF0000"/>
          <w:sz w:val="16"/>
          <w:szCs w:val="16"/>
        </w:rPr>
        <w:t xml:space="preserve">в течение трех лет </w:t>
      </w:r>
      <w:r w:rsidRPr="00515695">
        <w:rPr>
          <w:rFonts w:eastAsia="Calibri"/>
          <w:color w:val="auto"/>
          <w:sz w:val="16"/>
          <w:szCs w:val="16"/>
        </w:rPr>
        <w:t>после окончания высшего или среднего профессионального учебного заведения, либо продолжившие работу на педагогической должности после окончания высшего или среднего профессионального учебного заведения.</w:t>
      </w:r>
      <w:r w:rsidRPr="002D1FFD">
        <w:rPr>
          <w:rFonts w:eastAsia="Calibri"/>
          <w:color w:val="auto"/>
          <w:sz w:val="16"/>
          <w:szCs w:val="16"/>
        </w:rPr>
        <w:t xml:space="preserve"> </w:t>
      </w:r>
    </w:p>
    <w:p w14:paraId="0FC26BE5" w14:textId="77777777" w:rsidR="00C15156" w:rsidRPr="002D1FFD" w:rsidRDefault="00C15156" w:rsidP="001D56C6">
      <w:pPr>
        <w:rPr>
          <w:sz w:val="16"/>
          <w:szCs w:val="16"/>
        </w:rPr>
      </w:pPr>
    </w:p>
  </w:footnote>
  <w:footnote w:id="3">
    <w:p w14:paraId="23365451" w14:textId="77777777" w:rsidR="00C15156" w:rsidRDefault="00C15156" w:rsidP="00F71B0A">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r w:rsidRPr="00757DD9">
        <w:t>.</w:t>
      </w:r>
    </w:p>
    <w:p w14:paraId="6990384E" w14:textId="3DF62886" w:rsidR="00C15156" w:rsidRDefault="00C15156">
      <w:pPr>
        <w:pStyle w:val="ae"/>
      </w:pPr>
    </w:p>
  </w:footnote>
  <w:footnote w:id="4">
    <w:p w14:paraId="142CF300" w14:textId="5A20F91D" w:rsidR="00C15156" w:rsidRDefault="00C15156">
      <w:pPr>
        <w:pStyle w:val="ae"/>
      </w:pPr>
      <w:r>
        <w:rPr>
          <w:rStyle w:val="af0"/>
        </w:rPr>
        <w:footnoteRef/>
      </w:r>
      <w:r>
        <w:t xml:space="preserve"> </w:t>
      </w:r>
      <w:r w:rsidRPr="00BD4DD1">
        <w:t>Не учитываются и не подлежат оценке мероприятия, проводимые общественными</w:t>
      </w:r>
      <w:r>
        <w:t xml:space="preserve"> и некоммерческими </w:t>
      </w:r>
      <w:r w:rsidRPr="00BD4DD1">
        <w:t>организациями.</w:t>
      </w:r>
    </w:p>
  </w:footnote>
  <w:footnote w:id="5">
    <w:p w14:paraId="6BBD312D" w14:textId="0E9534E0" w:rsidR="00C15156" w:rsidRDefault="00C15156">
      <w:pPr>
        <w:pStyle w:val="ae"/>
      </w:pPr>
      <w:r>
        <w:rPr>
          <w:rStyle w:val="af0"/>
        </w:rPr>
        <w:footnoteRef/>
      </w:r>
      <w:r>
        <w:t xml:space="preserve"> </w:t>
      </w:r>
      <w:r w:rsidRPr="00635B72">
        <w:t>Показатель учитывается при наличии письменного заключения руководителя объединения, отражающего результаты работы педагога.</w:t>
      </w:r>
    </w:p>
  </w:footnote>
  <w:footnote w:id="6">
    <w:p w14:paraId="6331E0CA" w14:textId="1FE74995" w:rsidR="00C15156" w:rsidRDefault="00C15156">
      <w:pPr>
        <w:pStyle w:val="ae"/>
      </w:pPr>
      <w:r>
        <w:rPr>
          <w:rStyle w:val="af0"/>
        </w:rPr>
        <w:footnoteRef/>
      </w:r>
      <w:r>
        <w:t xml:space="preserve"> </w:t>
      </w:r>
      <w:r w:rsidRPr="00937C19">
        <w:t>Очные конкурсы</w:t>
      </w:r>
      <w:r w:rsidRPr="003C1C0D">
        <w:rPr>
          <w:rFonts w:eastAsia="SimSun"/>
        </w:rPr>
        <w:t xml:space="preserve"> – это конкурсы, на которых ребенок лично или в видеозаписи демонстрирует свои навыки, мастерство, знания и умения.</w:t>
      </w:r>
    </w:p>
  </w:footnote>
  <w:footnote w:id="7">
    <w:p w14:paraId="6572C83B" w14:textId="1820A155" w:rsidR="00C15156" w:rsidRDefault="00C15156">
      <w:pPr>
        <w:pStyle w:val="ae"/>
      </w:pPr>
      <w:r>
        <w:rPr>
          <w:rStyle w:val="af0"/>
        </w:rPr>
        <w:footnoteRef/>
      </w:r>
      <w:r>
        <w:t xml:space="preserve"> </w:t>
      </w:r>
      <w:r w:rsidRPr="00057DBD">
        <w:t>Заочные конкурсы</w:t>
      </w:r>
      <w:r w:rsidRPr="00057DBD">
        <w:rPr>
          <w:rFonts w:eastAsia="SimSun"/>
        </w:rPr>
        <w:t xml:space="preserve"> — это конкурсы рисунков, поделок, книжек и других продуктов, где не показан процесс их изготовления ребенком лично. На конкурс отправляется только готовая работа. К заочным конкурсам так же относятся конкурсы, где ребенку нужно выполнить задание, но при этом не создаются условия для объективного контроля за выполнением задания (ребенок выполняет задание дома с родителями или вместе со своим педагогом, наблюдатель от организаторов конкурса отсутствует).</w:t>
      </w:r>
    </w:p>
  </w:footnote>
  <w:footnote w:id="8">
    <w:p w14:paraId="14951A03" w14:textId="28D87485" w:rsidR="00C15156" w:rsidRDefault="00C15156">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r w:rsidRPr="00757DD9">
        <w:t>.</w:t>
      </w:r>
    </w:p>
  </w:footnote>
  <w:footnote w:id="9">
    <w:p w14:paraId="1171E45B" w14:textId="77777777" w:rsidR="00C15156" w:rsidRDefault="00C15156" w:rsidP="003B7DA1">
      <w:pPr>
        <w:pStyle w:val="ae"/>
      </w:pPr>
      <w:r>
        <w:rPr>
          <w:rStyle w:val="af0"/>
        </w:rPr>
        <w:footnoteRef/>
      </w:r>
      <w:r>
        <w:t xml:space="preserve"> </w:t>
      </w:r>
      <w:r w:rsidRPr="00BD4DD1">
        <w:t>Не учитываются и не подлежат оценке мероприятия, проводимые общественными</w:t>
      </w:r>
      <w:r>
        <w:t xml:space="preserve"> и некоммерческими </w:t>
      </w:r>
      <w:r w:rsidRPr="00BD4DD1">
        <w:t>организациями.</w:t>
      </w:r>
    </w:p>
    <w:p w14:paraId="38E52697" w14:textId="6D08D2E1" w:rsidR="00C15156" w:rsidRDefault="00C15156">
      <w:pPr>
        <w:pStyle w:val="ae"/>
      </w:pPr>
    </w:p>
  </w:footnote>
  <w:footnote w:id="10">
    <w:p w14:paraId="3303AB3A" w14:textId="70CFEA2C" w:rsidR="00C15156" w:rsidRDefault="00C15156">
      <w:pPr>
        <w:pStyle w:val="ae"/>
      </w:pPr>
      <w:r>
        <w:rPr>
          <w:rStyle w:val="af0"/>
        </w:rPr>
        <w:footnoteRef/>
      </w:r>
      <w:r>
        <w:t xml:space="preserve"> </w:t>
      </w:r>
      <w:r w:rsidRPr="00635B72">
        <w:t>Показатель учитывается при наличии письменного заключения руководителя объединения, отражающего результаты работы педагога.</w:t>
      </w:r>
    </w:p>
  </w:footnote>
  <w:footnote w:id="11">
    <w:p w14:paraId="62039A0E" w14:textId="2B724E46" w:rsidR="00C15156" w:rsidRDefault="00C15156">
      <w:pPr>
        <w:pStyle w:val="ae"/>
      </w:pPr>
      <w:r>
        <w:rPr>
          <w:rStyle w:val="af0"/>
        </w:rPr>
        <w:footnoteRef/>
      </w:r>
      <w:r>
        <w:t xml:space="preserve"> </w:t>
      </w:r>
      <w:r w:rsidRPr="0003184F">
        <w:t>Очные конкурсы</w:t>
      </w:r>
      <w:r w:rsidRPr="0003184F">
        <w:rPr>
          <w:rFonts w:eastAsia="SimSun"/>
        </w:rPr>
        <w:t xml:space="preserve"> – это конкурсы, где воспитанник лично демонстрирует свои навыки, знания и умения.</w:t>
      </w:r>
    </w:p>
  </w:footnote>
  <w:footnote w:id="12">
    <w:p w14:paraId="0A3FBFB8" w14:textId="5FBA5BE5" w:rsidR="00C15156" w:rsidRDefault="00C15156">
      <w:pPr>
        <w:pStyle w:val="ae"/>
      </w:pPr>
    </w:p>
  </w:footnote>
  <w:footnote w:id="13">
    <w:p w14:paraId="3A6ADDB6" w14:textId="77777777" w:rsidR="00C15156" w:rsidRPr="009A349C" w:rsidRDefault="00C15156" w:rsidP="008C75E7">
      <w:pPr>
        <w:pStyle w:val="ae"/>
      </w:pPr>
      <w:r w:rsidRPr="009A349C">
        <w:rPr>
          <w:rStyle w:val="af0"/>
        </w:rPr>
        <w:footnoteRef/>
      </w:r>
      <w:r w:rsidRPr="009A349C">
        <w:t xml:space="preserve"> Мероприятие профессиональной направленности –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p>
  </w:footnote>
  <w:footnote w:id="14">
    <w:p w14:paraId="30C869EE" w14:textId="77777777" w:rsidR="00C15156" w:rsidRPr="00635B72" w:rsidRDefault="00C15156" w:rsidP="008C75E7">
      <w:pPr>
        <w:pStyle w:val="ae"/>
      </w:pPr>
      <w:r w:rsidRPr="00635B72">
        <w:rPr>
          <w:rStyle w:val="af0"/>
        </w:rPr>
        <w:footnoteRef/>
      </w:r>
      <w:r w:rsidRPr="00635B72">
        <w:t xml:space="preserve"> Показатель учитывается при наличии письменного заключения руководителя объединения, отражающего результаты работы педагога.</w:t>
      </w:r>
    </w:p>
  </w:footnote>
  <w:footnote w:id="15">
    <w:p w14:paraId="070C9A1E" w14:textId="77777777" w:rsidR="00C15156" w:rsidRPr="009F154B" w:rsidRDefault="00C15156" w:rsidP="008C75E7">
      <w:pPr>
        <w:pStyle w:val="ae"/>
      </w:pPr>
      <w:r w:rsidRPr="009F154B">
        <w:rPr>
          <w:rStyle w:val="af0"/>
        </w:rPr>
        <w:footnoteRef/>
      </w:r>
      <w:r w:rsidRPr="009F154B">
        <w:t xml:space="preserve"> Очные конкурсы</w:t>
      </w:r>
      <w:r w:rsidRPr="009F154B">
        <w:rPr>
          <w:rFonts w:eastAsia="SimSun"/>
        </w:rPr>
        <w:t xml:space="preserve"> – это конкурсы, где воспитанник лично демонстрирует свои навыки, знания и умения.</w:t>
      </w:r>
    </w:p>
    <w:p w14:paraId="09812C2C" w14:textId="77777777" w:rsidR="00C15156" w:rsidRPr="0003184F" w:rsidRDefault="00C15156" w:rsidP="008C75E7">
      <w:pPr>
        <w:pStyle w:val="99aa78d3b532a93cmsonospacing"/>
        <w:shd w:val="clear" w:color="auto" w:fill="FFFFFF"/>
        <w:spacing w:before="0" w:beforeAutospacing="0" w:after="0" w:afterAutospacing="0"/>
        <w:jc w:val="both"/>
        <w:rPr>
          <w:rFonts w:eastAsia="SimSun"/>
          <w:sz w:val="20"/>
          <w:szCs w:val="20"/>
        </w:rPr>
      </w:pPr>
    </w:p>
  </w:footnote>
  <w:footnote w:id="16">
    <w:p w14:paraId="1F75DD9B" w14:textId="77777777" w:rsidR="00C15156" w:rsidRDefault="00C15156" w:rsidP="00B533D1">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r w:rsidRPr="00757DD9">
        <w:t>.</w:t>
      </w:r>
    </w:p>
    <w:p w14:paraId="07C34A7F" w14:textId="77777777" w:rsidR="00C15156" w:rsidRDefault="00C15156" w:rsidP="00B533D1">
      <w:pPr>
        <w:pStyle w:val="ae"/>
      </w:pPr>
    </w:p>
  </w:footnote>
  <w:footnote w:id="17">
    <w:p w14:paraId="30B56F3A" w14:textId="77777777" w:rsidR="00C15156" w:rsidRDefault="00C15156" w:rsidP="00861CD8">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и, обмен педагогическим опытом</w:t>
      </w:r>
      <w:r w:rsidRPr="00757DD9">
        <w:t>.</w:t>
      </w:r>
    </w:p>
  </w:footnote>
  <w:footnote w:id="18">
    <w:p w14:paraId="3B78D9A4" w14:textId="77777777" w:rsidR="00C15156" w:rsidRDefault="00C15156" w:rsidP="00861CD8">
      <w:pPr>
        <w:pStyle w:val="ae"/>
      </w:pPr>
      <w:r>
        <w:rPr>
          <w:rStyle w:val="af0"/>
        </w:rPr>
        <w:footnoteRef/>
      </w:r>
      <w:r>
        <w:t xml:space="preserve"> </w:t>
      </w:r>
      <w:r w:rsidRPr="00635B72">
        <w:t>Показатель учитывается при наличии письменного заключения руководителя объединения, отражающего результаты работы педагога.</w:t>
      </w:r>
    </w:p>
  </w:footnote>
  <w:footnote w:id="19">
    <w:p w14:paraId="26422CB1" w14:textId="77777777" w:rsidR="00C15156" w:rsidRDefault="00C15156" w:rsidP="00861CD8">
      <w:pPr>
        <w:pStyle w:val="ae"/>
      </w:pPr>
      <w:r>
        <w:rPr>
          <w:rStyle w:val="af0"/>
        </w:rPr>
        <w:footnoteRef/>
      </w:r>
      <w:r>
        <w:t xml:space="preserve"> </w:t>
      </w:r>
      <w:r w:rsidRPr="00937C19">
        <w:t>Очные конкурсы</w:t>
      </w:r>
      <w:r w:rsidRPr="003C1C0D">
        <w:rPr>
          <w:rFonts w:eastAsia="SimSun"/>
        </w:rPr>
        <w:t xml:space="preserve"> – это конкурсы, на которых ребенок лично или в видеозаписи демонстрирует свои навыки, мастерство, знания и умения.</w:t>
      </w:r>
    </w:p>
  </w:footnote>
  <w:footnote w:id="20">
    <w:p w14:paraId="53B93A0C" w14:textId="77777777" w:rsidR="00C15156" w:rsidRDefault="00C15156" w:rsidP="00861CD8">
      <w:pPr>
        <w:pStyle w:val="ae"/>
      </w:pPr>
      <w:r>
        <w:rPr>
          <w:rStyle w:val="af0"/>
        </w:rPr>
        <w:footnoteRef/>
      </w:r>
      <w:r>
        <w:t xml:space="preserve"> </w:t>
      </w:r>
      <w:r w:rsidRPr="00057DBD">
        <w:t>Заочные конкурсы</w:t>
      </w:r>
      <w:r w:rsidRPr="00057DBD">
        <w:rPr>
          <w:rFonts w:eastAsia="SimSun"/>
        </w:rPr>
        <w:t xml:space="preserve"> — это конкурсы рисунков, поделок, книжек и других продуктов, где не показан процесс их изготовления ребенком лично. На конкурс отправляется только готовая работа. К заочным конкурсам так же относятся конкурсы, где ребенку нужно выполнить задание, но при этом не создаются условия для объективного контроля за выполнением задания (ребенок выполняет задание дома с родителями или вместе со своим педагогом, наблюдатель от организаторов конкурса отсутствует).</w:t>
      </w:r>
    </w:p>
  </w:footnote>
  <w:footnote w:id="21">
    <w:p w14:paraId="1C266C44" w14:textId="77777777" w:rsidR="00C15156" w:rsidRDefault="00C15156" w:rsidP="00DB04FC">
      <w:pPr>
        <w:pStyle w:val="ae"/>
      </w:pPr>
      <w:r>
        <w:rPr>
          <w:rStyle w:val="af0"/>
        </w:rPr>
        <w:footnoteRef/>
      </w:r>
      <w:r>
        <w:t xml:space="preserve"> </w:t>
      </w:r>
      <w:r w:rsidRPr="008059E6">
        <w:t>Мероприятие профессиональной направленности –</w:t>
      </w:r>
      <w:r>
        <w:t xml:space="preserve">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r w:rsidRPr="00757DD9">
        <w:t>.</w:t>
      </w:r>
    </w:p>
    <w:p w14:paraId="091420C8" w14:textId="77777777" w:rsidR="00C15156" w:rsidRDefault="00C15156" w:rsidP="00DB04FC">
      <w:pPr>
        <w:pStyle w:val="ae"/>
      </w:pPr>
    </w:p>
  </w:footnote>
  <w:footnote w:id="22">
    <w:p w14:paraId="643A5559" w14:textId="77777777" w:rsidR="00C15156" w:rsidRDefault="00C15156" w:rsidP="00DB04FC">
      <w:pPr>
        <w:pStyle w:val="ae"/>
      </w:pPr>
      <w:r>
        <w:rPr>
          <w:rStyle w:val="af0"/>
        </w:rPr>
        <w:footnoteRef/>
      </w:r>
      <w:r>
        <w:t xml:space="preserve"> </w:t>
      </w:r>
      <w:r w:rsidRPr="00635B72">
        <w:t>Показатель учитывается при наличии письменного заключения руководителя объединения, отражающего результаты работы педагога.</w:t>
      </w:r>
    </w:p>
  </w:footnote>
  <w:footnote w:id="23">
    <w:p w14:paraId="033C762C" w14:textId="59CEF824" w:rsidR="00C15156" w:rsidRDefault="00C15156">
      <w:pPr>
        <w:pStyle w:val="ae"/>
      </w:pPr>
      <w:r>
        <w:rPr>
          <w:rStyle w:val="af0"/>
        </w:rPr>
        <w:t>1</w:t>
      </w:r>
      <w:r>
        <w:t xml:space="preserve"> Мероприятие профессиональной направленности – мероприятия, целью которых является продвижение новых педагогических идей, совершенствование педагогического мастерства, обмен педагогическим опытом.</w:t>
      </w:r>
    </w:p>
  </w:footnote>
  <w:footnote w:id="24">
    <w:p w14:paraId="64770930" w14:textId="633D0F7D" w:rsidR="00C15156" w:rsidRDefault="00C15156">
      <w:pPr>
        <w:pStyle w:val="ae"/>
      </w:pPr>
      <w:r>
        <w:rPr>
          <w:rStyle w:val="af0"/>
        </w:rPr>
        <w:t>2</w:t>
      </w:r>
      <w:r>
        <w:t xml:space="preserve"> П</w:t>
      </w:r>
      <w:r w:rsidRPr="00635B72">
        <w:t>оказатель учитывается при наличии письменного заключения руководителя объединения, отражающего результаты работы педагога.</w:t>
      </w:r>
    </w:p>
  </w:footnote>
  <w:footnote w:id="25">
    <w:p w14:paraId="7A1F8250" w14:textId="310802CE" w:rsidR="00C15156" w:rsidRDefault="00C15156">
      <w:pPr>
        <w:pStyle w:val="ae"/>
      </w:pPr>
      <w:r>
        <w:rPr>
          <w:rStyle w:val="af0"/>
        </w:rPr>
        <w:t>3</w:t>
      </w:r>
      <w:r>
        <w:t xml:space="preserve"> О</w:t>
      </w:r>
      <w:r w:rsidRPr="00937C19">
        <w:t>чные конкурсы</w:t>
      </w:r>
      <w:r w:rsidRPr="003C1C0D">
        <w:rPr>
          <w:rFonts w:eastAsia="SimSun"/>
        </w:rPr>
        <w:t xml:space="preserve"> – это конкурсы, на которых ребенок лично или в видеозаписи демонстрирует свои навыки, мастерство, знания и умения.</w:t>
      </w:r>
    </w:p>
  </w:footnote>
  <w:footnote w:id="26">
    <w:p w14:paraId="117807A8" w14:textId="1E959341" w:rsidR="00C15156" w:rsidRDefault="00C15156">
      <w:pPr>
        <w:pStyle w:val="ae"/>
      </w:pPr>
      <w:r>
        <w:rPr>
          <w:rStyle w:val="af0"/>
        </w:rPr>
        <w:t>4</w:t>
      </w:r>
      <w:r>
        <w:t xml:space="preserve"> Зао</w:t>
      </w:r>
      <w:r w:rsidRPr="00057DBD">
        <w:t>чные конкурсы</w:t>
      </w:r>
      <w:r w:rsidRPr="00057DBD">
        <w:rPr>
          <w:rFonts w:eastAsia="SimSun"/>
        </w:rPr>
        <w:t xml:space="preserve"> — это конкурсы рисунков, поделок, книжек и других продуктов, где не показан процесс их изготовления ребенком лично. На конкурс отправляется только готовая работа. К заочным конкурсам так же относятся конкурсы, где ребенку нужно выполнить задание, но при этом не создаются условия для объективного контроля за выполнением задания (ребенок выполняет задание дома с родителями или вместе со своим педагогом, наблюдатель от организаторов конкурса отсутствует).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52C6" w14:textId="77777777" w:rsidR="00C15156" w:rsidRDefault="00C15156">
    <w:pPr>
      <w:pStyle w:val="a3"/>
      <w:spacing w:line="14" w:lineRule="auto"/>
      <w:ind w:left="0"/>
      <w:jc w:val="left"/>
      <w:rPr>
        <w:sz w:val="20"/>
      </w:rPr>
    </w:pPr>
    <w:r>
      <w:rPr>
        <w:noProof/>
        <w:lang w:eastAsia="ru-RU"/>
      </w:rPr>
      <mc:AlternateContent>
        <mc:Choice Requires="wps">
          <w:drawing>
            <wp:anchor distT="0" distB="0" distL="0" distR="0" simplePos="0" relativeHeight="484837888" behindDoc="1" locked="0" layoutInCell="1" allowOverlap="1" wp14:anchorId="3B6C19AE" wp14:editId="3D2202F3">
              <wp:simplePos x="0" y="0"/>
              <wp:positionH relativeFrom="page">
                <wp:posOffset>6900164</wp:posOffset>
              </wp:positionH>
              <wp:positionV relativeFrom="page">
                <wp:posOffset>455225</wp:posOffset>
              </wp:positionV>
              <wp:extent cx="88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14:paraId="05FA89EC" w14:textId="77777777" w:rsidR="00C15156" w:rsidRDefault="00C15156">
                          <w:pPr>
                            <w:spacing w:before="10"/>
                            <w:ind w:left="20"/>
                            <w:rPr>
                              <w:sz w:val="20"/>
                            </w:rPr>
                          </w:pPr>
                          <w:r>
                            <w:rPr>
                              <w:spacing w:val="-10"/>
                              <w:sz w:val="20"/>
                            </w:rPr>
                            <w:t>0</w:t>
                          </w:r>
                        </w:p>
                      </w:txbxContent>
                    </wps:txbx>
                    <wps:bodyPr wrap="square" lIns="0" tIns="0" rIns="0" bIns="0" rtlCol="0">
                      <a:noAutofit/>
                    </wps:bodyPr>
                  </wps:wsp>
                </a:graphicData>
              </a:graphic>
            </wp:anchor>
          </w:drawing>
        </mc:Choice>
        <mc:Fallback>
          <w:pict>
            <v:shapetype w14:anchorId="3B6C19AE" id="_x0000_t202" coordsize="21600,21600" o:spt="202" path="m,l,21600r21600,l21600,xe">
              <v:stroke joinstyle="miter"/>
              <v:path gradientshapeok="t" o:connecttype="rect"/>
            </v:shapetype>
            <v:shape id="Textbox 1" o:spid="_x0000_s1026" type="#_x0000_t202" style="position:absolute;margin-left:543.3pt;margin-top:35.85pt;width:7pt;height:13.05pt;z-index:-1847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" filled="f" stroked="f">
              <v:textbox inset="0,0,0,0">
                <w:txbxContent>
                  <w:p w14:paraId="05FA89EC" w14:textId="77777777" w:rsidR="00C15156" w:rsidRDefault="00C15156">
                    <w:pPr>
                      <w:spacing w:before="10"/>
                      <w:ind w:left="20"/>
                      <w:rPr>
                        <w:sz w:val="20"/>
                      </w:rPr>
                    </w:pPr>
                    <w:r>
                      <w:rPr>
                        <w:spacing w:val="-10"/>
                        <w:sz w:val="20"/>
                      </w:rPr>
                      <w:t>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319B" w14:textId="77777777" w:rsidR="00C15156" w:rsidRDefault="00C15156">
    <w:pPr>
      <w:pStyle w:val="a3"/>
      <w:spacing w:line="14" w:lineRule="auto"/>
      <w:ind w:left="0"/>
      <w:jc w:val="left"/>
      <w:rPr>
        <w:sz w:val="20"/>
      </w:rPr>
    </w:pPr>
    <w:r>
      <w:rPr>
        <w:noProof/>
        <w:lang w:eastAsia="ru-RU"/>
      </w:rPr>
      <mc:AlternateContent>
        <mc:Choice Requires="wps">
          <w:drawing>
            <wp:anchor distT="0" distB="0" distL="0" distR="0" simplePos="0" relativeHeight="484838400" behindDoc="1" locked="0" layoutInCell="1" allowOverlap="1" wp14:anchorId="5CD7FCD7" wp14:editId="650BB8C4">
              <wp:simplePos x="0" y="0"/>
              <wp:positionH relativeFrom="page">
                <wp:posOffset>6810756</wp:posOffset>
              </wp:positionH>
              <wp:positionV relativeFrom="page">
                <wp:posOffset>455225</wp:posOffset>
              </wp:positionV>
              <wp:extent cx="21717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C98768C" w14:textId="4F0DEDD3" w:rsidR="00C15156" w:rsidRDefault="00C1515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5</w:t>
                          </w:r>
                          <w:r>
                            <w:rPr>
                              <w:spacing w:val="-5"/>
                              <w:sz w:val="20"/>
                            </w:rPr>
                            <w:fldChar w:fldCharType="end"/>
                          </w:r>
                        </w:p>
                      </w:txbxContent>
                    </wps:txbx>
                    <wps:bodyPr wrap="square" lIns="0" tIns="0" rIns="0" bIns="0" rtlCol="0">
                      <a:noAutofit/>
                    </wps:bodyPr>
                  </wps:wsp>
                </a:graphicData>
              </a:graphic>
            </wp:anchor>
          </w:drawing>
        </mc:Choice>
        <mc:Fallback>
          <w:pict>
            <v:shapetype w14:anchorId="5CD7FCD7" id="_x0000_t202" coordsize="21600,21600" o:spt="202" path="m,l,21600r21600,l21600,xe">
              <v:stroke joinstyle="miter"/>
              <v:path gradientshapeok="t" o:connecttype="rect"/>
            </v:shapetype>
            <v:shape id="Textbox 7" o:spid="_x0000_s1027" type="#_x0000_t202" style="position:absolute;margin-left:536.3pt;margin-top:35.85pt;width:17.1pt;height:13.05pt;z-index:-1847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" filled="f" stroked="f">
              <v:textbox inset="0,0,0,0">
                <w:txbxContent>
                  <w:p w14:paraId="7C98768C" w14:textId="4F0DEDD3" w:rsidR="00C15156" w:rsidRDefault="00C1515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5</w:t>
                    </w:r>
                    <w:r>
                      <w:rPr>
                        <w:spacing w:val="-5"/>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9943" w14:textId="77777777" w:rsidR="00C15156" w:rsidRDefault="00C15156">
    <w:pPr>
      <w:pStyle w:val="a3"/>
      <w:spacing w:line="14" w:lineRule="auto"/>
      <w:ind w:left="0"/>
      <w:jc w:val="left"/>
      <w:rPr>
        <w:sz w:val="20"/>
      </w:rPr>
    </w:pPr>
    <w:r>
      <w:rPr>
        <w:noProof/>
        <w:lang w:eastAsia="ru-RU"/>
      </w:rPr>
      <mc:AlternateContent>
        <mc:Choice Requires="wps">
          <w:drawing>
            <wp:anchor distT="0" distB="0" distL="0" distR="0" simplePos="0" relativeHeight="484840960" behindDoc="1" locked="0" layoutInCell="1" allowOverlap="1" wp14:anchorId="3FC7D9F1" wp14:editId="7100BF5A">
              <wp:simplePos x="0" y="0"/>
              <wp:positionH relativeFrom="page">
                <wp:posOffset>9942576</wp:posOffset>
              </wp:positionH>
              <wp:positionV relativeFrom="page">
                <wp:posOffset>455225</wp:posOffset>
              </wp:positionV>
              <wp:extent cx="217170" cy="165735"/>
              <wp:effectExtent l="0" t="0" r="0" b="0"/>
              <wp:wrapNone/>
              <wp:docPr id="10"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D6BD71D" w14:textId="77777777" w:rsidR="00C15156" w:rsidRDefault="00C1515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w:t>
                          </w:r>
                          <w:r>
                            <w:rPr>
                              <w:spacing w:val="-5"/>
                              <w:sz w:val="20"/>
                            </w:rPr>
                            <w:fldChar w:fldCharType="end"/>
                          </w:r>
                        </w:p>
                      </w:txbxContent>
                    </wps:txbx>
                    <wps:bodyPr wrap="square" lIns="0" tIns="0" rIns="0" bIns="0" rtlCol="0">
                      <a:noAutofit/>
                    </wps:bodyPr>
                  </wps:wsp>
                </a:graphicData>
              </a:graphic>
            </wp:anchor>
          </w:drawing>
        </mc:Choice>
        <mc:Fallback>
          <w:pict>
            <v:shapetype w14:anchorId="3FC7D9F1" id="_x0000_t202" coordsize="21600,21600" o:spt="202" path="m,l,21600r21600,l21600,xe">
              <v:stroke joinstyle="miter"/>
              <v:path gradientshapeok="t" o:connecttype="rect"/>
            </v:shapetype>
            <v:shape id="Textbox 12" o:spid="_x0000_s1028" type="#_x0000_t202" style="position:absolute;margin-left:782.9pt;margin-top:35.85pt;width:17.1pt;height:13.05pt;z-index:-1847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" filled="f" stroked="f">
              <v:textbox inset="0,0,0,0">
                <w:txbxContent>
                  <w:p w14:paraId="1D6BD71D" w14:textId="77777777" w:rsidR="00C15156" w:rsidRDefault="00C1515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2</w:t>
                    </w:r>
                    <w:r>
                      <w:rPr>
                        <w:spacing w:val="-5"/>
                        <w:sz w:val="2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D6E4" w14:textId="77777777" w:rsidR="00C15156" w:rsidRDefault="00C15156">
    <w:pPr>
      <w:pStyle w:val="a3"/>
      <w:spacing w:line="14" w:lineRule="auto"/>
      <w:ind w:left="0"/>
      <w:jc w:val="left"/>
      <w:rPr>
        <w:sz w:val="20"/>
      </w:rPr>
    </w:pPr>
    <w:r>
      <w:rPr>
        <w:noProof/>
        <w:lang w:eastAsia="ru-RU"/>
      </w:rPr>
      <mc:AlternateContent>
        <mc:Choice Requires="wps">
          <w:drawing>
            <wp:anchor distT="0" distB="0" distL="0" distR="0" simplePos="0" relativeHeight="484838912" behindDoc="1" locked="0" layoutInCell="1" allowOverlap="1" wp14:anchorId="0DBC304A" wp14:editId="07954EBE">
              <wp:simplePos x="0" y="0"/>
              <wp:positionH relativeFrom="page">
                <wp:posOffset>9942576</wp:posOffset>
              </wp:positionH>
              <wp:positionV relativeFrom="page">
                <wp:posOffset>455225</wp:posOffset>
              </wp:positionV>
              <wp:extent cx="21717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6C8DA2CD" w14:textId="614A100D" w:rsidR="00C15156" w:rsidRDefault="00C1515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79</w:t>
                          </w:r>
                          <w:r>
                            <w:rPr>
                              <w:spacing w:val="-5"/>
                              <w:sz w:val="20"/>
                            </w:rPr>
                            <w:fldChar w:fldCharType="end"/>
                          </w:r>
                        </w:p>
                      </w:txbxContent>
                    </wps:txbx>
                    <wps:bodyPr wrap="square" lIns="0" tIns="0" rIns="0" bIns="0" rtlCol="0">
                      <a:noAutofit/>
                    </wps:bodyPr>
                  </wps:wsp>
                </a:graphicData>
              </a:graphic>
            </wp:anchor>
          </w:drawing>
        </mc:Choice>
        <mc:Fallback>
          <w:pict>
            <v:shapetype w14:anchorId="0DBC304A" id="_x0000_t202" coordsize="21600,21600" o:spt="202" path="m,l,21600r21600,l21600,xe">
              <v:stroke joinstyle="miter"/>
              <v:path gradientshapeok="t" o:connecttype="rect"/>
            </v:shapetype>
            <v:shape id="_x0000_s1029" type="#_x0000_t202" style="position:absolute;margin-left:782.9pt;margin-top:35.85pt;width:17.1pt;height:13.05pt;z-index:-1847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" filled="f" stroked="f">
              <v:textbox inset="0,0,0,0">
                <w:txbxContent>
                  <w:p w14:paraId="6C8DA2CD" w14:textId="614A100D" w:rsidR="00C15156" w:rsidRDefault="00C15156">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noProof/>
                        <w:spacing w:val="-5"/>
                        <w:sz w:val="20"/>
                      </w:rPr>
                      <w:t>79</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E24"/>
    <w:multiLevelType w:val="hybridMultilevel"/>
    <w:tmpl w:val="47947E8E"/>
    <w:lvl w:ilvl="0" w:tplc="73DAFEC2">
      <w:numFmt w:val="bullet"/>
      <w:lvlText w:val="•"/>
      <w:lvlJc w:val="left"/>
      <w:pPr>
        <w:ind w:left="1287" w:hanging="360"/>
      </w:pPr>
      <w:rPr>
        <w:rFonts w:hint="default"/>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5345696"/>
    <w:multiLevelType w:val="multilevel"/>
    <w:tmpl w:val="1146FF84"/>
    <w:lvl w:ilvl="0">
      <w:start w:val="2"/>
      <w:numFmt w:val="decimal"/>
      <w:lvlText w:val="%1"/>
      <w:lvlJc w:val="left"/>
      <w:pPr>
        <w:ind w:left="698" w:hanging="648"/>
      </w:pPr>
      <w:rPr>
        <w:rFonts w:hint="default"/>
        <w:lang w:val="ru-RU" w:eastAsia="en-US" w:bidi="ar-SA"/>
      </w:rPr>
    </w:lvl>
    <w:lvl w:ilvl="1">
      <w:start w:val="8"/>
      <w:numFmt w:val="decimal"/>
      <w:lvlText w:val="%1.%2."/>
      <w:lvlJc w:val="left"/>
      <w:pPr>
        <w:ind w:left="698" w:hanging="648"/>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2720" w:hanging="648"/>
      </w:pPr>
      <w:rPr>
        <w:rFonts w:hint="default"/>
        <w:lang w:val="ru-RU" w:eastAsia="en-US" w:bidi="ar-SA"/>
      </w:rPr>
    </w:lvl>
    <w:lvl w:ilvl="3">
      <w:numFmt w:val="bullet"/>
      <w:lvlText w:val="•"/>
      <w:lvlJc w:val="left"/>
      <w:pPr>
        <w:ind w:left="3731" w:hanging="648"/>
      </w:pPr>
      <w:rPr>
        <w:rFonts w:hint="default"/>
        <w:lang w:val="ru-RU" w:eastAsia="en-US" w:bidi="ar-SA"/>
      </w:rPr>
    </w:lvl>
    <w:lvl w:ilvl="4">
      <w:numFmt w:val="bullet"/>
      <w:lvlText w:val="•"/>
      <w:lvlJc w:val="left"/>
      <w:pPr>
        <w:ind w:left="4741" w:hanging="648"/>
      </w:pPr>
      <w:rPr>
        <w:rFonts w:hint="default"/>
        <w:lang w:val="ru-RU" w:eastAsia="en-US" w:bidi="ar-SA"/>
      </w:rPr>
    </w:lvl>
    <w:lvl w:ilvl="5">
      <w:numFmt w:val="bullet"/>
      <w:lvlText w:val="•"/>
      <w:lvlJc w:val="left"/>
      <w:pPr>
        <w:ind w:left="5752" w:hanging="648"/>
      </w:pPr>
      <w:rPr>
        <w:rFonts w:hint="default"/>
        <w:lang w:val="ru-RU" w:eastAsia="en-US" w:bidi="ar-SA"/>
      </w:rPr>
    </w:lvl>
    <w:lvl w:ilvl="6">
      <w:numFmt w:val="bullet"/>
      <w:lvlText w:val="•"/>
      <w:lvlJc w:val="left"/>
      <w:pPr>
        <w:ind w:left="6762" w:hanging="648"/>
      </w:pPr>
      <w:rPr>
        <w:rFonts w:hint="default"/>
        <w:lang w:val="ru-RU" w:eastAsia="en-US" w:bidi="ar-SA"/>
      </w:rPr>
    </w:lvl>
    <w:lvl w:ilvl="7">
      <w:numFmt w:val="bullet"/>
      <w:lvlText w:val="•"/>
      <w:lvlJc w:val="left"/>
      <w:pPr>
        <w:ind w:left="7772" w:hanging="648"/>
      </w:pPr>
      <w:rPr>
        <w:rFonts w:hint="default"/>
        <w:lang w:val="ru-RU" w:eastAsia="en-US" w:bidi="ar-SA"/>
      </w:rPr>
    </w:lvl>
    <w:lvl w:ilvl="8">
      <w:numFmt w:val="bullet"/>
      <w:lvlText w:val="•"/>
      <w:lvlJc w:val="left"/>
      <w:pPr>
        <w:ind w:left="8783" w:hanging="648"/>
      </w:pPr>
      <w:rPr>
        <w:rFonts w:hint="default"/>
        <w:lang w:val="ru-RU" w:eastAsia="en-US" w:bidi="ar-SA"/>
      </w:rPr>
    </w:lvl>
  </w:abstractNum>
  <w:abstractNum w:abstractNumId="2" w15:restartNumberingAfterBreak="0">
    <w:nsid w:val="07920C20"/>
    <w:multiLevelType w:val="hybridMultilevel"/>
    <w:tmpl w:val="AB72D996"/>
    <w:lvl w:ilvl="0" w:tplc="E8406EF6">
      <w:start w:val="1"/>
      <w:numFmt w:val="decimal"/>
      <w:lvlText w:val="%1)"/>
      <w:lvlJc w:val="left"/>
      <w:pPr>
        <w:ind w:left="698" w:hanging="334"/>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37BEC942">
      <w:numFmt w:val="bullet"/>
      <w:lvlText w:val="•"/>
      <w:lvlJc w:val="left"/>
      <w:pPr>
        <w:ind w:left="1710" w:hanging="334"/>
      </w:pPr>
      <w:rPr>
        <w:rFonts w:hint="default"/>
        <w:lang w:val="ru-RU" w:eastAsia="en-US" w:bidi="ar-SA"/>
      </w:rPr>
    </w:lvl>
    <w:lvl w:ilvl="2" w:tplc="860AC9C8">
      <w:numFmt w:val="bullet"/>
      <w:lvlText w:val="•"/>
      <w:lvlJc w:val="left"/>
      <w:pPr>
        <w:ind w:left="2720" w:hanging="334"/>
      </w:pPr>
      <w:rPr>
        <w:rFonts w:hint="default"/>
        <w:lang w:val="ru-RU" w:eastAsia="en-US" w:bidi="ar-SA"/>
      </w:rPr>
    </w:lvl>
    <w:lvl w:ilvl="3" w:tplc="B43E62F2">
      <w:numFmt w:val="bullet"/>
      <w:lvlText w:val="•"/>
      <w:lvlJc w:val="left"/>
      <w:pPr>
        <w:ind w:left="3731" w:hanging="334"/>
      </w:pPr>
      <w:rPr>
        <w:rFonts w:hint="default"/>
        <w:lang w:val="ru-RU" w:eastAsia="en-US" w:bidi="ar-SA"/>
      </w:rPr>
    </w:lvl>
    <w:lvl w:ilvl="4" w:tplc="64BCF40E">
      <w:numFmt w:val="bullet"/>
      <w:lvlText w:val="•"/>
      <w:lvlJc w:val="left"/>
      <w:pPr>
        <w:ind w:left="4741" w:hanging="334"/>
      </w:pPr>
      <w:rPr>
        <w:rFonts w:hint="default"/>
        <w:lang w:val="ru-RU" w:eastAsia="en-US" w:bidi="ar-SA"/>
      </w:rPr>
    </w:lvl>
    <w:lvl w:ilvl="5" w:tplc="3F4E00B6">
      <w:numFmt w:val="bullet"/>
      <w:lvlText w:val="•"/>
      <w:lvlJc w:val="left"/>
      <w:pPr>
        <w:ind w:left="5752" w:hanging="334"/>
      </w:pPr>
      <w:rPr>
        <w:rFonts w:hint="default"/>
        <w:lang w:val="ru-RU" w:eastAsia="en-US" w:bidi="ar-SA"/>
      </w:rPr>
    </w:lvl>
    <w:lvl w:ilvl="6" w:tplc="A25E8CE0">
      <w:numFmt w:val="bullet"/>
      <w:lvlText w:val="•"/>
      <w:lvlJc w:val="left"/>
      <w:pPr>
        <w:ind w:left="6762" w:hanging="334"/>
      </w:pPr>
      <w:rPr>
        <w:rFonts w:hint="default"/>
        <w:lang w:val="ru-RU" w:eastAsia="en-US" w:bidi="ar-SA"/>
      </w:rPr>
    </w:lvl>
    <w:lvl w:ilvl="7" w:tplc="E810401A">
      <w:numFmt w:val="bullet"/>
      <w:lvlText w:val="•"/>
      <w:lvlJc w:val="left"/>
      <w:pPr>
        <w:ind w:left="7772" w:hanging="334"/>
      </w:pPr>
      <w:rPr>
        <w:rFonts w:hint="default"/>
        <w:lang w:val="ru-RU" w:eastAsia="en-US" w:bidi="ar-SA"/>
      </w:rPr>
    </w:lvl>
    <w:lvl w:ilvl="8" w:tplc="7A5205C2">
      <w:numFmt w:val="bullet"/>
      <w:lvlText w:val="•"/>
      <w:lvlJc w:val="left"/>
      <w:pPr>
        <w:ind w:left="8783" w:hanging="334"/>
      </w:pPr>
      <w:rPr>
        <w:rFonts w:hint="default"/>
        <w:lang w:val="ru-RU" w:eastAsia="en-US" w:bidi="ar-SA"/>
      </w:rPr>
    </w:lvl>
  </w:abstractNum>
  <w:abstractNum w:abstractNumId="3" w15:restartNumberingAfterBreak="0">
    <w:nsid w:val="08F07DD4"/>
    <w:multiLevelType w:val="hybridMultilevel"/>
    <w:tmpl w:val="E62007C8"/>
    <w:lvl w:ilvl="0" w:tplc="A6AC9760">
      <w:numFmt w:val="bullet"/>
      <w:lvlText w:val=""/>
      <w:lvlJc w:val="left"/>
      <w:pPr>
        <w:ind w:left="720" w:hanging="360"/>
      </w:pPr>
      <w:rPr>
        <w:rFonts w:ascii="Symbol" w:eastAsia="Symbol" w:hAnsi="Symbol" w:cs="Symbol" w:hint="default"/>
        <w:b w:val="0"/>
        <w:bCs w:val="0"/>
        <w:i w:val="0"/>
        <w:iCs w:val="0"/>
        <w:spacing w:val="0"/>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192DB0"/>
    <w:multiLevelType w:val="hybridMultilevel"/>
    <w:tmpl w:val="E1AC4052"/>
    <w:lvl w:ilvl="0" w:tplc="A6AC9760">
      <w:numFmt w:val="bullet"/>
      <w:lvlText w:val=""/>
      <w:lvlJc w:val="left"/>
      <w:pPr>
        <w:ind w:left="720" w:hanging="360"/>
      </w:pPr>
      <w:rPr>
        <w:rFonts w:ascii="Symbol" w:eastAsia="Symbol" w:hAnsi="Symbol" w:cs="Symbol" w:hint="default"/>
        <w:b w:val="0"/>
        <w:bCs w:val="0"/>
        <w:i w:val="0"/>
        <w:iCs w:val="0"/>
        <w:spacing w:val="0"/>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C602CE"/>
    <w:multiLevelType w:val="hybridMultilevel"/>
    <w:tmpl w:val="73A8795E"/>
    <w:lvl w:ilvl="0" w:tplc="783865F8">
      <w:start w:val="1"/>
      <w:numFmt w:val="decimal"/>
      <w:lvlText w:val="%1."/>
      <w:lvlJc w:val="left"/>
      <w:pPr>
        <w:ind w:left="1406" w:hanging="708"/>
      </w:pPr>
      <w:rPr>
        <w:rFonts w:ascii="Times New Roman" w:eastAsia="Times New Roman" w:hAnsi="Times New Roman" w:cs="Times New Roman" w:hint="default"/>
        <w:b/>
        <w:bCs/>
        <w:i w:val="0"/>
        <w:iCs w:val="0"/>
        <w:spacing w:val="0"/>
        <w:w w:val="99"/>
        <w:sz w:val="26"/>
        <w:szCs w:val="26"/>
        <w:lang w:val="ru-RU" w:eastAsia="en-US" w:bidi="ar-SA"/>
      </w:rPr>
    </w:lvl>
    <w:lvl w:ilvl="1" w:tplc="5276C852">
      <w:numFmt w:val="bullet"/>
      <w:lvlText w:val="•"/>
      <w:lvlJc w:val="left"/>
      <w:pPr>
        <w:ind w:left="2340" w:hanging="708"/>
      </w:pPr>
      <w:rPr>
        <w:rFonts w:hint="default"/>
        <w:lang w:val="ru-RU" w:eastAsia="en-US" w:bidi="ar-SA"/>
      </w:rPr>
    </w:lvl>
    <w:lvl w:ilvl="2" w:tplc="8DBC025A">
      <w:numFmt w:val="bullet"/>
      <w:lvlText w:val="•"/>
      <w:lvlJc w:val="left"/>
      <w:pPr>
        <w:ind w:left="3280" w:hanging="708"/>
      </w:pPr>
      <w:rPr>
        <w:rFonts w:hint="default"/>
        <w:lang w:val="ru-RU" w:eastAsia="en-US" w:bidi="ar-SA"/>
      </w:rPr>
    </w:lvl>
    <w:lvl w:ilvl="3" w:tplc="7DD24C36">
      <w:numFmt w:val="bullet"/>
      <w:lvlText w:val="•"/>
      <w:lvlJc w:val="left"/>
      <w:pPr>
        <w:ind w:left="4221" w:hanging="708"/>
      </w:pPr>
      <w:rPr>
        <w:rFonts w:hint="default"/>
        <w:lang w:val="ru-RU" w:eastAsia="en-US" w:bidi="ar-SA"/>
      </w:rPr>
    </w:lvl>
    <w:lvl w:ilvl="4" w:tplc="4824E604">
      <w:numFmt w:val="bullet"/>
      <w:lvlText w:val="•"/>
      <w:lvlJc w:val="left"/>
      <w:pPr>
        <w:ind w:left="5161" w:hanging="708"/>
      </w:pPr>
      <w:rPr>
        <w:rFonts w:hint="default"/>
        <w:lang w:val="ru-RU" w:eastAsia="en-US" w:bidi="ar-SA"/>
      </w:rPr>
    </w:lvl>
    <w:lvl w:ilvl="5" w:tplc="E988C2D2">
      <w:numFmt w:val="bullet"/>
      <w:lvlText w:val="•"/>
      <w:lvlJc w:val="left"/>
      <w:pPr>
        <w:ind w:left="6102" w:hanging="708"/>
      </w:pPr>
      <w:rPr>
        <w:rFonts w:hint="default"/>
        <w:lang w:val="ru-RU" w:eastAsia="en-US" w:bidi="ar-SA"/>
      </w:rPr>
    </w:lvl>
    <w:lvl w:ilvl="6" w:tplc="799E499C">
      <w:numFmt w:val="bullet"/>
      <w:lvlText w:val="•"/>
      <w:lvlJc w:val="left"/>
      <w:pPr>
        <w:ind w:left="7042" w:hanging="708"/>
      </w:pPr>
      <w:rPr>
        <w:rFonts w:hint="default"/>
        <w:lang w:val="ru-RU" w:eastAsia="en-US" w:bidi="ar-SA"/>
      </w:rPr>
    </w:lvl>
    <w:lvl w:ilvl="7" w:tplc="3A149B70">
      <w:numFmt w:val="bullet"/>
      <w:lvlText w:val="•"/>
      <w:lvlJc w:val="left"/>
      <w:pPr>
        <w:ind w:left="7982" w:hanging="708"/>
      </w:pPr>
      <w:rPr>
        <w:rFonts w:hint="default"/>
        <w:lang w:val="ru-RU" w:eastAsia="en-US" w:bidi="ar-SA"/>
      </w:rPr>
    </w:lvl>
    <w:lvl w:ilvl="8" w:tplc="8DE8622A">
      <w:numFmt w:val="bullet"/>
      <w:lvlText w:val="•"/>
      <w:lvlJc w:val="left"/>
      <w:pPr>
        <w:ind w:left="8923" w:hanging="708"/>
      </w:pPr>
      <w:rPr>
        <w:rFonts w:hint="default"/>
        <w:lang w:val="ru-RU" w:eastAsia="en-US" w:bidi="ar-SA"/>
      </w:rPr>
    </w:lvl>
  </w:abstractNum>
  <w:abstractNum w:abstractNumId="6" w15:restartNumberingAfterBreak="0">
    <w:nsid w:val="0FA60EB1"/>
    <w:multiLevelType w:val="multilevel"/>
    <w:tmpl w:val="04B60AB2"/>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6F76EE"/>
    <w:multiLevelType w:val="hybridMultilevel"/>
    <w:tmpl w:val="13AE6834"/>
    <w:lvl w:ilvl="0" w:tplc="18E8E5C0">
      <w:numFmt w:val="bullet"/>
      <w:lvlText w:val=""/>
      <w:lvlJc w:val="left"/>
      <w:pPr>
        <w:ind w:left="1416" w:hanging="152"/>
      </w:pPr>
      <w:rPr>
        <w:rFonts w:ascii="Symbol" w:eastAsia="Symbol" w:hAnsi="Symbol" w:cs="Symbol" w:hint="default"/>
        <w:b w:val="0"/>
        <w:bCs w:val="0"/>
        <w:i w:val="0"/>
        <w:iCs w:val="0"/>
        <w:color w:val="auto"/>
        <w:spacing w:val="0"/>
        <w:w w:val="100"/>
        <w:sz w:val="26"/>
        <w:szCs w:val="26"/>
        <w:lang w:val="ru-RU" w:eastAsia="en-US" w:bidi="ar-SA"/>
      </w:rPr>
    </w:lvl>
    <w:lvl w:ilvl="1" w:tplc="58B6CE4E">
      <w:numFmt w:val="bullet"/>
      <w:lvlText w:val="•"/>
      <w:lvlJc w:val="left"/>
      <w:pPr>
        <w:ind w:left="2358" w:hanging="152"/>
      </w:pPr>
      <w:rPr>
        <w:rFonts w:hint="default"/>
        <w:lang w:val="ru-RU" w:eastAsia="en-US" w:bidi="ar-SA"/>
      </w:rPr>
    </w:lvl>
    <w:lvl w:ilvl="2" w:tplc="303E3806">
      <w:numFmt w:val="bullet"/>
      <w:lvlText w:val="•"/>
      <w:lvlJc w:val="left"/>
      <w:pPr>
        <w:ind w:left="3296" w:hanging="152"/>
      </w:pPr>
      <w:rPr>
        <w:rFonts w:hint="default"/>
        <w:lang w:val="ru-RU" w:eastAsia="en-US" w:bidi="ar-SA"/>
      </w:rPr>
    </w:lvl>
    <w:lvl w:ilvl="3" w:tplc="C6FC34D6">
      <w:numFmt w:val="bullet"/>
      <w:lvlText w:val="•"/>
      <w:lvlJc w:val="left"/>
      <w:pPr>
        <w:ind w:left="4235" w:hanging="152"/>
      </w:pPr>
      <w:rPr>
        <w:rFonts w:hint="default"/>
        <w:lang w:val="ru-RU" w:eastAsia="en-US" w:bidi="ar-SA"/>
      </w:rPr>
    </w:lvl>
    <w:lvl w:ilvl="4" w:tplc="649C546A">
      <w:numFmt w:val="bullet"/>
      <w:lvlText w:val="•"/>
      <w:lvlJc w:val="left"/>
      <w:pPr>
        <w:ind w:left="5173" w:hanging="152"/>
      </w:pPr>
      <w:rPr>
        <w:rFonts w:hint="default"/>
        <w:lang w:val="ru-RU" w:eastAsia="en-US" w:bidi="ar-SA"/>
      </w:rPr>
    </w:lvl>
    <w:lvl w:ilvl="5" w:tplc="F52AE8EC">
      <w:numFmt w:val="bullet"/>
      <w:lvlText w:val="•"/>
      <w:lvlJc w:val="left"/>
      <w:pPr>
        <w:ind w:left="6112" w:hanging="152"/>
      </w:pPr>
      <w:rPr>
        <w:rFonts w:hint="default"/>
        <w:lang w:val="ru-RU" w:eastAsia="en-US" w:bidi="ar-SA"/>
      </w:rPr>
    </w:lvl>
    <w:lvl w:ilvl="6" w:tplc="6D7EF1AC">
      <w:numFmt w:val="bullet"/>
      <w:lvlText w:val="•"/>
      <w:lvlJc w:val="left"/>
      <w:pPr>
        <w:ind w:left="7050" w:hanging="152"/>
      </w:pPr>
      <w:rPr>
        <w:rFonts w:hint="default"/>
        <w:lang w:val="ru-RU" w:eastAsia="en-US" w:bidi="ar-SA"/>
      </w:rPr>
    </w:lvl>
    <w:lvl w:ilvl="7" w:tplc="E58CB954">
      <w:numFmt w:val="bullet"/>
      <w:lvlText w:val="•"/>
      <w:lvlJc w:val="left"/>
      <w:pPr>
        <w:ind w:left="7988" w:hanging="152"/>
      </w:pPr>
      <w:rPr>
        <w:rFonts w:hint="default"/>
        <w:lang w:val="ru-RU" w:eastAsia="en-US" w:bidi="ar-SA"/>
      </w:rPr>
    </w:lvl>
    <w:lvl w:ilvl="8" w:tplc="7AFEC4A4">
      <w:numFmt w:val="bullet"/>
      <w:lvlText w:val="•"/>
      <w:lvlJc w:val="left"/>
      <w:pPr>
        <w:ind w:left="8927" w:hanging="152"/>
      </w:pPr>
      <w:rPr>
        <w:rFonts w:hint="default"/>
        <w:lang w:val="ru-RU" w:eastAsia="en-US" w:bidi="ar-SA"/>
      </w:rPr>
    </w:lvl>
  </w:abstractNum>
  <w:abstractNum w:abstractNumId="8" w15:restartNumberingAfterBreak="0">
    <w:nsid w:val="14925ED0"/>
    <w:multiLevelType w:val="hybridMultilevel"/>
    <w:tmpl w:val="C938F122"/>
    <w:lvl w:ilvl="0" w:tplc="A6AC9760">
      <w:numFmt w:val="bullet"/>
      <w:lvlText w:val=""/>
      <w:lvlJc w:val="left"/>
      <w:pPr>
        <w:ind w:left="698" w:hanging="183"/>
      </w:pPr>
      <w:rPr>
        <w:rFonts w:ascii="Symbol" w:eastAsia="Symbol" w:hAnsi="Symbol" w:cs="Symbol" w:hint="default"/>
        <w:b w:val="0"/>
        <w:bCs w:val="0"/>
        <w:i w:val="0"/>
        <w:iCs w:val="0"/>
        <w:spacing w:val="0"/>
        <w:w w:val="100"/>
        <w:sz w:val="26"/>
        <w:szCs w:val="26"/>
        <w:lang w:val="ru-RU" w:eastAsia="en-US" w:bidi="ar-SA"/>
      </w:rPr>
    </w:lvl>
    <w:lvl w:ilvl="1" w:tplc="EBC0ED92">
      <w:numFmt w:val="bullet"/>
      <w:lvlText w:val="•"/>
      <w:lvlJc w:val="left"/>
      <w:pPr>
        <w:ind w:left="1710" w:hanging="183"/>
      </w:pPr>
      <w:rPr>
        <w:rFonts w:hint="default"/>
        <w:lang w:val="ru-RU" w:eastAsia="en-US" w:bidi="ar-SA"/>
      </w:rPr>
    </w:lvl>
    <w:lvl w:ilvl="2" w:tplc="BBC6200C">
      <w:numFmt w:val="bullet"/>
      <w:lvlText w:val="•"/>
      <w:lvlJc w:val="left"/>
      <w:pPr>
        <w:ind w:left="2720" w:hanging="183"/>
      </w:pPr>
      <w:rPr>
        <w:rFonts w:hint="default"/>
        <w:lang w:val="ru-RU" w:eastAsia="en-US" w:bidi="ar-SA"/>
      </w:rPr>
    </w:lvl>
    <w:lvl w:ilvl="3" w:tplc="BEF2CD24">
      <w:numFmt w:val="bullet"/>
      <w:lvlText w:val="•"/>
      <w:lvlJc w:val="left"/>
      <w:pPr>
        <w:ind w:left="3731" w:hanging="183"/>
      </w:pPr>
      <w:rPr>
        <w:rFonts w:hint="default"/>
        <w:lang w:val="ru-RU" w:eastAsia="en-US" w:bidi="ar-SA"/>
      </w:rPr>
    </w:lvl>
    <w:lvl w:ilvl="4" w:tplc="75E8BF8C">
      <w:numFmt w:val="bullet"/>
      <w:lvlText w:val="•"/>
      <w:lvlJc w:val="left"/>
      <w:pPr>
        <w:ind w:left="4741" w:hanging="183"/>
      </w:pPr>
      <w:rPr>
        <w:rFonts w:hint="default"/>
        <w:lang w:val="ru-RU" w:eastAsia="en-US" w:bidi="ar-SA"/>
      </w:rPr>
    </w:lvl>
    <w:lvl w:ilvl="5" w:tplc="189A2DC4">
      <w:numFmt w:val="bullet"/>
      <w:lvlText w:val="•"/>
      <w:lvlJc w:val="left"/>
      <w:pPr>
        <w:ind w:left="5752" w:hanging="183"/>
      </w:pPr>
      <w:rPr>
        <w:rFonts w:hint="default"/>
        <w:lang w:val="ru-RU" w:eastAsia="en-US" w:bidi="ar-SA"/>
      </w:rPr>
    </w:lvl>
    <w:lvl w:ilvl="6" w:tplc="18F27D7C">
      <w:numFmt w:val="bullet"/>
      <w:lvlText w:val="•"/>
      <w:lvlJc w:val="left"/>
      <w:pPr>
        <w:ind w:left="6762" w:hanging="183"/>
      </w:pPr>
      <w:rPr>
        <w:rFonts w:hint="default"/>
        <w:lang w:val="ru-RU" w:eastAsia="en-US" w:bidi="ar-SA"/>
      </w:rPr>
    </w:lvl>
    <w:lvl w:ilvl="7" w:tplc="8548BE6A">
      <w:numFmt w:val="bullet"/>
      <w:lvlText w:val="•"/>
      <w:lvlJc w:val="left"/>
      <w:pPr>
        <w:ind w:left="7772" w:hanging="183"/>
      </w:pPr>
      <w:rPr>
        <w:rFonts w:hint="default"/>
        <w:lang w:val="ru-RU" w:eastAsia="en-US" w:bidi="ar-SA"/>
      </w:rPr>
    </w:lvl>
    <w:lvl w:ilvl="8" w:tplc="70C477CA">
      <w:numFmt w:val="bullet"/>
      <w:lvlText w:val="•"/>
      <w:lvlJc w:val="left"/>
      <w:pPr>
        <w:ind w:left="8783" w:hanging="183"/>
      </w:pPr>
      <w:rPr>
        <w:rFonts w:hint="default"/>
        <w:lang w:val="ru-RU" w:eastAsia="en-US" w:bidi="ar-SA"/>
      </w:rPr>
    </w:lvl>
  </w:abstractNum>
  <w:abstractNum w:abstractNumId="9" w15:restartNumberingAfterBreak="0">
    <w:nsid w:val="195C2493"/>
    <w:multiLevelType w:val="hybridMultilevel"/>
    <w:tmpl w:val="CC429C88"/>
    <w:lvl w:ilvl="0" w:tplc="762860F2">
      <w:numFmt w:val="bullet"/>
      <w:lvlText w:val="-"/>
      <w:lvlJc w:val="left"/>
      <w:pPr>
        <w:ind w:left="698" w:hanging="708"/>
      </w:pPr>
      <w:rPr>
        <w:rFonts w:ascii="Tahoma" w:eastAsia="Tahoma" w:hAnsi="Tahoma" w:cs="Tahoma" w:hint="default"/>
        <w:b w:val="0"/>
        <w:bCs w:val="0"/>
        <w:i w:val="0"/>
        <w:iCs w:val="0"/>
        <w:spacing w:val="0"/>
        <w:w w:val="100"/>
        <w:sz w:val="24"/>
        <w:szCs w:val="24"/>
        <w:lang w:val="ru-RU" w:eastAsia="en-US" w:bidi="ar-SA"/>
      </w:rPr>
    </w:lvl>
    <w:lvl w:ilvl="1" w:tplc="AE489D10">
      <w:numFmt w:val="bullet"/>
      <w:lvlText w:val="•"/>
      <w:lvlJc w:val="left"/>
      <w:pPr>
        <w:ind w:left="1710" w:hanging="708"/>
      </w:pPr>
      <w:rPr>
        <w:rFonts w:hint="default"/>
        <w:lang w:val="ru-RU" w:eastAsia="en-US" w:bidi="ar-SA"/>
      </w:rPr>
    </w:lvl>
    <w:lvl w:ilvl="2" w:tplc="0BB0C916">
      <w:numFmt w:val="bullet"/>
      <w:lvlText w:val="•"/>
      <w:lvlJc w:val="left"/>
      <w:pPr>
        <w:ind w:left="2720" w:hanging="708"/>
      </w:pPr>
      <w:rPr>
        <w:rFonts w:hint="default"/>
        <w:lang w:val="ru-RU" w:eastAsia="en-US" w:bidi="ar-SA"/>
      </w:rPr>
    </w:lvl>
    <w:lvl w:ilvl="3" w:tplc="EE8C0364">
      <w:numFmt w:val="bullet"/>
      <w:lvlText w:val="•"/>
      <w:lvlJc w:val="left"/>
      <w:pPr>
        <w:ind w:left="3731" w:hanging="708"/>
      </w:pPr>
      <w:rPr>
        <w:rFonts w:hint="default"/>
        <w:lang w:val="ru-RU" w:eastAsia="en-US" w:bidi="ar-SA"/>
      </w:rPr>
    </w:lvl>
    <w:lvl w:ilvl="4" w:tplc="4BA09A6C">
      <w:numFmt w:val="bullet"/>
      <w:lvlText w:val="•"/>
      <w:lvlJc w:val="left"/>
      <w:pPr>
        <w:ind w:left="4741" w:hanging="708"/>
      </w:pPr>
      <w:rPr>
        <w:rFonts w:hint="default"/>
        <w:lang w:val="ru-RU" w:eastAsia="en-US" w:bidi="ar-SA"/>
      </w:rPr>
    </w:lvl>
    <w:lvl w:ilvl="5" w:tplc="C1B0322A">
      <w:numFmt w:val="bullet"/>
      <w:lvlText w:val="•"/>
      <w:lvlJc w:val="left"/>
      <w:pPr>
        <w:ind w:left="5752" w:hanging="708"/>
      </w:pPr>
      <w:rPr>
        <w:rFonts w:hint="default"/>
        <w:lang w:val="ru-RU" w:eastAsia="en-US" w:bidi="ar-SA"/>
      </w:rPr>
    </w:lvl>
    <w:lvl w:ilvl="6" w:tplc="F0B0585E">
      <w:numFmt w:val="bullet"/>
      <w:lvlText w:val="•"/>
      <w:lvlJc w:val="left"/>
      <w:pPr>
        <w:ind w:left="6762" w:hanging="708"/>
      </w:pPr>
      <w:rPr>
        <w:rFonts w:hint="default"/>
        <w:lang w:val="ru-RU" w:eastAsia="en-US" w:bidi="ar-SA"/>
      </w:rPr>
    </w:lvl>
    <w:lvl w:ilvl="7" w:tplc="7B000AA2">
      <w:numFmt w:val="bullet"/>
      <w:lvlText w:val="•"/>
      <w:lvlJc w:val="left"/>
      <w:pPr>
        <w:ind w:left="7772" w:hanging="708"/>
      </w:pPr>
      <w:rPr>
        <w:rFonts w:hint="default"/>
        <w:lang w:val="ru-RU" w:eastAsia="en-US" w:bidi="ar-SA"/>
      </w:rPr>
    </w:lvl>
    <w:lvl w:ilvl="8" w:tplc="44CCD8A6">
      <w:numFmt w:val="bullet"/>
      <w:lvlText w:val="•"/>
      <w:lvlJc w:val="left"/>
      <w:pPr>
        <w:ind w:left="8783" w:hanging="708"/>
      </w:pPr>
      <w:rPr>
        <w:rFonts w:hint="default"/>
        <w:lang w:val="ru-RU" w:eastAsia="en-US" w:bidi="ar-SA"/>
      </w:rPr>
    </w:lvl>
  </w:abstractNum>
  <w:abstractNum w:abstractNumId="10" w15:restartNumberingAfterBreak="0">
    <w:nsid w:val="1B1F2F63"/>
    <w:multiLevelType w:val="hybridMultilevel"/>
    <w:tmpl w:val="FDD0ABAC"/>
    <w:lvl w:ilvl="0" w:tplc="572A3FF0">
      <w:numFmt w:val="bullet"/>
      <w:lvlText w:val=""/>
      <w:lvlJc w:val="left"/>
      <w:pPr>
        <w:ind w:left="698" w:hanging="708"/>
      </w:pPr>
      <w:rPr>
        <w:rFonts w:ascii="Symbol" w:eastAsia="Symbol" w:hAnsi="Symbol" w:cs="Symbol" w:hint="default"/>
        <w:b w:val="0"/>
        <w:bCs w:val="0"/>
        <w:i w:val="0"/>
        <w:iCs w:val="0"/>
        <w:spacing w:val="0"/>
        <w:w w:val="100"/>
        <w:sz w:val="26"/>
        <w:szCs w:val="26"/>
        <w:lang w:val="ru-RU" w:eastAsia="en-US" w:bidi="ar-SA"/>
      </w:rPr>
    </w:lvl>
    <w:lvl w:ilvl="1" w:tplc="AD2C1ACE">
      <w:numFmt w:val="bullet"/>
      <w:lvlText w:val="•"/>
      <w:lvlJc w:val="left"/>
      <w:pPr>
        <w:ind w:left="1710" w:hanging="708"/>
      </w:pPr>
      <w:rPr>
        <w:rFonts w:hint="default"/>
        <w:lang w:val="ru-RU" w:eastAsia="en-US" w:bidi="ar-SA"/>
      </w:rPr>
    </w:lvl>
    <w:lvl w:ilvl="2" w:tplc="D57EBE26">
      <w:numFmt w:val="bullet"/>
      <w:lvlText w:val="•"/>
      <w:lvlJc w:val="left"/>
      <w:pPr>
        <w:ind w:left="2720" w:hanging="708"/>
      </w:pPr>
      <w:rPr>
        <w:rFonts w:hint="default"/>
        <w:lang w:val="ru-RU" w:eastAsia="en-US" w:bidi="ar-SA"/>
      </w:rPr>
    </w:lvl>
    <w:lvl w:ilvl="3" w:tplc="515E1738">
      <w:numFmt w:val="bullet"/>
      <w:lvlText w:val="•"/>
      <w:lvlJc w:val="left"/>
      <w:pPr>
        <w:ind w:left="3731" w:hanging="708"/>
      </w:pPr>
      <w:rPr>
        <w:rFonts w:hint="default"/>
        <w:lang w:val="ru-RU" w:eastAsia="en-US" w:bidi="ar-SA"/>
      </w:rPr>
    </w:lvl>
    <w:lvl w:ilvl="4" w:tplc="2D42C65C">
      <w:numFmt w:val="bullet"/>
      <w:lvlText w:val="•"/>
      <w:lvlJc w:val="left"/>
      <w:pPr>
        <w:ind w:left="4741" w:hanging="708"/>
      </w:pPr>
      <w:rPr>
        <w:rFonts w:hint="default"/>
        <w:lang w:val="ru-RU" w:eastAsia="en-US" w:bidi="ar-SA"/>
      </w:rPr>
    </w:lvl>
    <w:lvl w:ilvl="5" w:tplc="2F066B10">
      <w:numFmt w:val="bullet"/>
      <w:lvlText w:val="•"/>
      <w:lvlJc w:val="left"/>
      <w:pPr>
        <w:ind w:left="5752" w:hanging="708"/>
      </w:pPr>
      <w:rPr>
        <w:rFonts w:hint="default"/>
        <w:lang w:val="ru-RU" w:eastAsia="en-US" w:bidi="ar-SA"/>
      </w:rPr>
    </w:lvl>
    <w:lvl w:ilvl="6" w:tplc="BFD27104">
      <w:numFmt w:val="bullet"/>
      <w:lvlText w:val="•"/>
      <w:lvlJc w:val="left"/>
      <w:pPr>
        <w:ind w:left="6762" w:hanging="708"/>
      </w:pPr>
      <w:rPr>
        <w:rFonts w:hint="default"/>
        <w:lang w:val="ru-RU" w:eastAsia="en-US" w:bidi="ar-SA"/>
      </w:rPr>
    </w:lvl>
    <w:lvl w:ilvl="7" w:tplc="40E60E1A">
      <w:numFmt w:val="bullet"/>
      <w:lvlText w:val="•"/>
      <w:lvlJc w:val="left"/>
      <w:pPr>
        <w:ind w:left="7772" w:hanging="708"/>
      </w:pPr>
      <w:rPr>
        <w:rFonts w:hint="default"/>
        <w:lang w:val="ru-RU" w:eastAsia="en-US" w:bidi="ar-SA"/>
      </w:rPr>
    </w:lvl>
    <w:lvl w:ilvl="8" w:tplc="373C4F9A">
      <w:numFmt w:val="bullet"/>
      <w:lvlText w:val="•"/>
      <w:lvlJc w:val="left"/>
      <w:pPr>
        <w:ind w:left="8783" w:hanging="708"/>
      </w:pPr>
      <w:rPr>
        <w:rFonts w:hint="default"/>
        <w:lang w:val="ru-RU" w:eastAsia="en-US" w:bidi="ar-SA"/>
      </w:rPr>
    </w:lvl>
  </w:abstractNum>
  <w:abstractNum w:abstractNumId="11" w15:restartNumberingAfterBreak="0">
    <w:nsid w:val="1FC45996"/>
    <w:multiLevelType w:val="multilevel"/>
    <w:tmpl w:val="4AA64138"/>
    <w:lvl w:ilvl="0">
      <w:start w:val="7"/>
      <w:numFmt w:val="decimal"/>
      <w:lvlText w:val="%1."/>
      <w:lvlJc w:val="left"/>
      <w:pPr>
        <w:ind w:left="390" w:hanging="390"/>
      </w:pPr>
      <w:rPr>
        <w:rFonts w:hint="default"/>
      </w:rPr>
    </w:lvl>
    <w:lvl w:ilvl="1">
      <w:start w:val="2"/>
      <w:numFmt w:val="decimal"/>
      <w:lvlText w:val="%1.%2."/>
      <w:lvlJc w:val="left"/>
      <w:pPr>
        <w:ind w:left="11069"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384" w:hanging="1800"/>
      </w:pPr>
      <w:rPr>
        <w:rFonts w:hint="default"/>
      </w:rPr>
    </w:lvl>
  </w:abstractNum>
  <w:abstractNum w:abstractNumId="12" w15:restartNumberingAfterBreak="0">
    <w:nsid w:val="237F7CC0"/>
    <w:multiLevelType w:val="multilevel"/>
    <w:tmpl w:val="62221F32"/>
    <w:lvl w:ilvl="0">
      <w:start w:val="3"/>
      <w:numFmt w:val="decimal"/>
      <w:lvlText w:val="%1"/>
      <w:lvlJc w:val="left"/>
      <w:pPr>
        <w:ind w:left="1152" w:hanging="454"/>
      </w:pPr>
      <w:rPr>
        <w:rFonts w:hint="default"/>
        <w:lang w:val="ru-RU" w:eastAsia="en-US" w:bidi="ar-SA"/>
      </w:rPr>
    </w:lvl>
    <w:lvl w:ilvl="1">
      <w:start w:val="1"/>
      <w:numFmt w:val="decimal"/>
      <w:lvlText w:val="%1.%2."/>
      <w:lvlJc w:val="left"/>
      <w:pPr>
        <w:ind w:left="1152" w:hanging="45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1435" w:hanging="332"/>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3520" w:hanging="332"/>
      </w:pPr>
      <w:rPr>
        <w:rFonts w:hint="default"/>
        <w:lang w:val="ru-RU" w:eastAsia="en-US" w:bidi="ar-SA"/>
      </w:rPr>
    </w:lvl>
    <w:lvl w:ilvl="4">
      <w:numFmt w:val="bullet"/>
      <w:lvlText w:val="•"/>
      <w:lvlJc w:val="left"/>
      <w:pPr>
        <w:ind w:left="4561" w:hanging="332"/>
      </w:pPr>
      <w:rPr>
        <w:rFonts w:hint="default"/>
        <w:lang w:val="ru-RU" w:eastAsia="en-US" w:bidi="ar-SA"/>
      </w:rPr>
    </w:lvl>
    <w:lvl w:ilvl="5">
      <w:numFmt w:val="bullet"/>
      <w:lvlText w:val="•"/>
      <w:lvlJc w:val="left"/>
      <w:pPr>
        <w:ind w:left="5601" w:hanging="332"/>
      </w:pPr>
      <w:rPr>
        <w:rFonts w:hint="default"/>
        <w:lang w:val="ru-RU" w:eastAsia="en-US" w:bidi="ar-SA"/>
      </w:rPr>
    </w:lvl>
    <w:lvl w:ilvl="6">
      <w:numFmt w:val="bullet"/>
      <w:lvlText w:val="•"/>
      <w:lvlJc w:val="left"/>
      <w:pPr>
        <w:ind w:left="6642" w:hanging="332"/>
      </w:pPr>
      <w:rPr>
        <w:rFonts w:hint="default"/>
        <w:lang w:val="ru-RU" w:eastAsia="en-US" w:bidi="ar-SA"/>
      </w:rPr>
    </w:lvl>
    <w:lvl w:ilvl="7">
      <w:numFmt w:val="bullet"/>
      <w:lvlText w:val="•"/>
      <w:lvlJc w:val="left"/>
      <w:pPr>
        <w:ind w:left="7682" w:hanging="332"/>
      </w:pPr>
      <w:rPr>
        <w:rFonts w:hint="default"/>
        <w:lang w:val="ru-RU" w:eastAsia="en-US" w:bidi="ar-SA"/>
      </w:rPr>
    </w:lvl>
    <w:lvl w:ilvl="8">
      <w:numFmt w:val="bullet"/>
      <w:lvlText w:val="•"/>
      <w:lvlJc w:val="left"/>
      <w:pPr>
        <w:ind w:left="8723" w:hanging="332"/>
      </w:pPr>
      <w:rPr>
        <w:rFonts w:hint="default"/>
        <w:lang w:val="ru-RU" w:eastAsia="en-US" w:bidi="ar-SA"/>
      </w:rPr>
    </w:lvl>
  </w:abstractNum>
  <w:abstractNum w:abstractNumId="13" w15:restartNumberingAfterBreak="0">
    <w:nsid w:val="24B03C6D"/>
    <w:multiLevelType w:val="hybridMultilevel"/>
    <w:tmpl w:val="E9400310"/>
    <w:lvl w:ilvl="0" w:tplc="F4F60F08">
      <w:numFmt w:val="bullet"/>
      <w:lvlText w:val="•"/>
      <w:lvlJc w:val="left"/>
      <w:pPr>
        <w:ind w:left="1287" w:hanging="360"/>
      </w:pPr>
      <w:rPr>
        <w:rFonts w:hint="default"/>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FE507C"/>
    <w:multiLevelType w:val="multilevel"/>
    <w:tmpl w:val="FD240134"/>
    <w:lvl w:ilvl="0">
      <w:start w:val="7"/>
      <w:numFmt w:val="decimal"/>
      <w:lvlText w:val="%1"/>
      <w:lvlJc w:val="left"/>
      <w:pPr>
        <w:ind w:left="360" w:hanging="360"/>
      </w:pPr>
      <w:rPr>
        <w:rFonts w:hint="default"/>
      </w:rPr>
    </w:lvl>
    <w:lvl w:ilvl="1">
      <w:start w:val="1"/>
      <w:numFmt w:val="decimal"/>
      <w:lvlText w:val="%1.%2"/>
      <w:lvlJc w:val="left"/>
      <w:pPr>
        <w:ind w:left="4829" w:hanging="360"/>
      </w:pPr>
      <w:rPr>
        <w:rFonts w:hint="default"/>
      </w:rPr>
    </w:lvl>
    <w:lvl w:ilvl="2">
      <w:start w:val="1"/>
      <w:numFmt w:val="decimal"/>
      <w:lvlText w:val="%1.%2.%3"/>
      <w:lvlJc w:val="left"/>
      <w:pPr>
        <w:ind w:left="9658" w:hanging="720"/>
      </w:pPr>
      <w:rPr>
        <w:rFonts w:hint="default"/>
      </w:rPr>
    </w:lvl>
    <w:lvl w:ilvl="3">
      <w:start w:val="1"/>
      <w:numFmt w:val="decimal"/>
      <w:lvlText w:val="%1.%2.%3.%4"/>
      <w:lvlJc w:val="left"/>
      <w:pPr>
        <w:ind w:left="14127" w:hanging="720"/>
      </w:pPr>
      <w:rPr>
        <w:rFonts w:hint="default"/>
      </w:rPr>
    </w:lvl>
    <w:lvl w:ilvl="4">
      <w:start w:val="1"/>
      <w:numFmt w:val="decimal"/>
      <w:lvlText w:val="%1.%2.%3.%4.%5"/>
      <w:lvlJc w:val="left"/>
      <w:pPr>
        <w:ind w:left="18956" w:hanging="1080"/>
      </w:pPr>
      <w:rPr>
        <w:rFonts w:hint="default"/>
      </w:rPr>
    </w:lvl>
    <w:lvl w:ilvl="5">
      <w:start w:val="1"/>
      <w:numFmt w:val="decimal"/>
      <w:lvlText w:val="%1.%2.%3.%4.%5.%6"/>
      <w:lvlJc w:val="left"/>
      <w:pPr>
        <w:ind w:left="23785" w:hanging="1440"/>
      </w:pPr>
      <w:rPr>
        <w:rFonts w:hint="default"/>
      </w:rPr>
    </w:lvl>
    <w:lvl w:ilvl="6">
      <w:start w:val="1"/>
      <w:numFmt w:val="decimal"/>
      <w:lvlText w:val="%1.%2.%3.%4.%5.%6.%7"/>
      <w:lvlJc w:val="left"/>
      <w:pPr>
        <w:ind w:left="28254" w:hanging="1440"/>
      </w:pPr>
      <w:rPr>
        <w:rFonts w:hint="default"/>
      </w:rPr>
    </w:lvl>
    <w:lvl w:ilvl="7">
      <w:start w:val="1"/>
      <w:numFmt w:val="decimal"/>
      <w:lvlText w:val="%1.%2.%3.%4.%5.%6.%7.%8"/>
      <w:lvlJc w:val="left"/>
      <w:pPr>
        <w:ind w:left="-32453" w:hanging="1800"/>
      </w:pPr>
      <w:rPr>
        <w:rFonts w:hint="default"/>
      </w:rPr>
    </w:lvl>
    <w:lvl w:ilvl="8">
      <w:start w:val="1"/>
      <w:numFmt w:val="decimal"/>
      <w:lvlText w:val="%1.%2.%3.%4.%5.%6.%7.%8.%9"/>
      <w:lvlJc w:val="left"/>
      <w:pPr>
        <w:ind w:left="-27984" w:hanging="1800"/>
      </w:pPr>
      <w:rPr>
        <w:rFonts w:hint="default"/>
      </w:rPr>
    </w:lvl>
  </w:abstractNum>
  <w:abstractNum w:abstractNumId="15" w15:restartNumberingAfterBreak="0">
    <w:nsid w:val="2993301B"/>
    <w:multiLevelType w:val="hybridMultilevel"/>
    <w:tmpl w:val="6174FA1C"/>
    <w:lvl w:ilvl="0" w:tplc="A32C7A8C">
      <w:numFmt w:val="bullet"/>
      <w:lvlText w:val=""/>
      <w:lvlJc w:val="left"/>
      <w:pPr>
        <w:ind w:left="698" w:hanging="708"/>
      </w:pPr>
      <w:rPr>
        <w:rFonts w:ascii="Symbol" w:eastAsia="Symbol" w:hAnsi="Symbol" w:cs="Symbol" w:hint="default"/>
        <w:b w:val="0"/>
        <w:bCs w:val="0"/>
        <w:i w:val="0"/>
        <w:iCs w:val="0"/>
        <w:spacing w:val="0"/>
        <w:w w:val="99"/>
        <w:sz w:val="26"/>
        <w:szCs w:val="26"/>
        <w:lang w:val="ru-RU" w:eastAsia="en-US" w:bidi="ar-SA"/>
      </w:rPr>
    </w:lvl>
    <w:lvl w:ilvl="1" w:tplc="C87CF644">
      <w:numFmt w:val="bullet"/>
      <w:lvlText w:val="•"/>
      <w:lvlJc w:val="left"/>
      <w:pPr>
        <w:ind w:left="1710" w:hanging="708"/>
      </w:pPr>
      <w:rPr>
        <w:rFonts w:hint="default"/>
        <w:lang w:val="ru-RU" w:eastAsia="en-US" w:bidi="ar-SA"/>
      </w:rPr>
    </w:lvl>
    <w:lvl w:ilvl="2" w:tplc="43D6F534">
      <w:numFmt w:val="bullet"/>
      <w:lvlText w:val="•"/>
      <w:lvlJc w:val="left"/>
      <w:pPr>
        <w:ind w:left="2720" w:hanging="708"/>
      </w:pPr>
      <w:rPr>
        <w:rFonts w:hint="default"/>
        <w:lang w:val="ru-RU" w:eastAsia="en-US" w:bidi="ar-SA"/>
      </w:rPr>
    </w:lvl>
    <w:lvl w:ilvl="3" w:tplc="6A6C163E">
      <w:numFmt w:val="bullet"/>
      <w:lvlText w:val="•"/>
      <w:lvlJc w:val="left"/>
      <w:pPr>
        <w:ind w:left="3731" w:hanging="708"/>
      </w:pPr>
      <w:rPr>
        <w:rFonts w:hint="default"/>
        <w:lang w:val="ru-RU" w:eastAsia="en-US" w:bidi="ar-SA"/>
      </w:rPr>
    </w:lvl>
    <w:lvl w:ilvl="4" w:tplc="95EE5E98">
      <w:numFmt w:val="bullet"/>
      <w:lvlText w:val="•"/>
      <w:lvlJc w:val="left"/>
      <w:pPr>
        <w:ind w:left="4741" w:hanging="708"/>
      </w:pPr>
      <w:rPr>
        <w:rFonts w:hint="default"/>
        <w:lang w:val="ru-RU" w:eastAsia="en-US" w:bidi="ar-SA"/>
      </w:rPr>
    </w:lvl>
    <w:lvl w:ilvl="5" w:tplc="49C2E81C">
      <w:numFmt w:val="bullet"/>
      <w:lvlText w:val="•"/>
      <w:lvlJc w:val="left"/>
      <w:pPr>
        <w:ind w:left="5752" w:hanging="708"/>
      </w:pPr>
      <w:rPr>
        <w:rFonts w:hint="default"/>
        <w:lang w:val="ru-RU" w:eastAsia="en-US" w:bidi="ar-SA"/>
      </w:rPr>
    </w:lvl>
    <w:lvl w:ilvl="6" w:tplc="22E2BF18">
      <w:numFmt w:val="bullet"/>
      <w:lvlText w:val="•"/>
      <w:lvlJc w:val="left"/>
      <w:pPr>
        <w:ind w:left="6762" w:hanging="708"/>
      </w:pPr>
      <w:rPr>
        <w:rFonts w:hint="default"/>
        <w:lang w:val="ru-RU" w:eastAsia="en-US" w:bidi="ar-SA"/>
      </w:rPr>
    </w:lvl>
    <w:lvl w:ilvl="7" w:tplc="AA10A6FA">
      <w:numFmt w:val="bullet"/>
      <w:lvlText w:val="•"/>
      <w:lvlJc w:val="left"/>
      <w:pPr>
        <w:ind w:left="7772" w:hanging="708"/>
      </w:pPr>
      <w:rPr>
        <w:rFonts w:hint="default"/>
        <w:lang w:val="ru-RU" w:eastAsia="en-US" w:bidi="ar-SA"/>
      </w:rPr>
    </w:lvl>
    <w:lvl w:ilvl="8" w:tplc="3852FC34">
      <w:numFmt w:val="bullet"/>
      <w:lvlText w:val="•"/>
      <w:lvlJc w:val="left"/>
      <w:pPr>
        <w:ind w:left="8783" w:hanging="708"/>
      </w:pPr>
      <w:rPr>
        <w:rFonts w:hint="default"/>
        <w:lang w:val="ru-RU" w:eastAsia="en-US" w:bidi="ar-SA"/>
      </w:rPr>
    </w:lvl>
  </w:abstractNum>
  <w:abstractNum w:abstractNumId="16" w15:restartNumberingAfterBreak="0">
    <w:nsid w:val="2C806511"/>
    <w:multiLevelType w:val="hybridMultilevel"/>
    <w:tmpl w:val="D8E8CD1A"/>
    <w:lvl w:ilvl="0" w:tplc="12C216F0">
      <w:numFmt w:val="bullet"/>
      <w:lvlText w:val="•"/>
      <w:lvlJc w:val="left"/>
      <w:pPr>
        <w:ind w:left="1287" w:hanging="360"/>
      </w:pPr>
      <w:rPr>
        <w:rFonts w:hint="default"/>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FAB6330"/>
    <w:multiLevelType w:val="hybridMultilevel"/>
    <w:tmpl w:val="1C1E08DE"/>
    <w:lvl w:ilvl="0" w:tplc="A6AC9760">
      <w:numFmt w:val="bullet"/>
      <w:lvlText w:val=""/>
      <w:lvlJc w:val="left"/>
      <w:pPr>
        <w:ind w:left="1265" w:hanging="231"/>
      </w:pPr>
      <w:rPr>
        <w:rFonts w:ascii="Symbol" w:eastAsia="Symbol" w:hAnsi="Symbol" w:cs="Symbol" w:hint="default"/>
        <w:b w:val="0"/>
        <w:bCs w:val="0"/>
        <w:i w:val="0"/>
        <w:iCs w:val="0"/>
        <w:spacing w:val="0"/>
        <w:w w:val="100"/>
        <w:sz w:val="26"/>
        <w:szCs w:val="26"/>
        <w:lang w:val="ru-RU" w:eastAsia="en-US" w:bidi="ar-SA"/>
      </w:rPr>
    </w:lvl>
    <w:lvl w:ilvl="1" w:tplc="EC040374">
      <w:numFmt w:val="bullet"/>
      <w:lvlText w:val="•"/>
      <w:lvlJc w:val="left"/>
      <w:pPr>
        <w:ind w:left="2214" w:hanging="231"/>
      </w:pPr>
      <w:rPr>
        <w:rFonts w:hint="default"/>
        <w:lang w:val="ru-RU" w:eastAsia="en-US" w:bidi="ar-SA"/>
      </w:rPr>
    </w:lvl>
    <w:lvl w:ilvl="2" w:tplc="F650EA78">
      <w:numFmt w:val="bullet"/>
      <w:lvlText w:val="•"/>
      <w:lvlJc w:val="left"/>
      <w:pPr>
        <w:ind w:left="3168" w:hanging="231"/>
      </w:pPr>
      <w:rPr>
        <w:rFonts w:hint="default"/>
        <w:lang w:val="ru-RU" w:eastAsia="en-US" w:bidi="ar-SA"/>
      </w:rPr>
    </w:lvl>
    <w:lvl w:ilvl="3" w:tplc="B7FCC154">
      <w:numFmt w:val="bullet"/>
      <w:lvlText w:val="•"/>
      <w:lvlJc w:val="left"/>
      <w:pPr>
        <w:ind w:left="4123" w:hanging="231"/>
      </w:pPr>
      <w:rPr>
        <w:rFonts w:hint="default"/>
        <w:lang w:val="ru-RU" w:eastAsia="en-US" w:bidi="ar-SA"/>
      </w:rPr>
    </w:lvl>
    <w:lvl w:ilvl="4" w:tplc="51E8AA56">
      <w:numFmt w:val="bullet"/>
      <w:lvlText w:val="•"/>
      <w:lvlJc w:val="left"/>
      <w:pPr>
        <w:ind w:left="5077" w:hanging="231"/>
      </w:pPr>
      <w:rPr>
        <w:rFonts w:hint="default"/>
        <w:lang w:val="ru-RU" w:eastAsia="en-US" w:bidi="ar-SA"/>
      </w:rPr>
    </w:lvl>
    <w:lvl w:ilvl="5" w:tplc="0EC29276">
      <w:numFmt w:val="bullet"/>
      <w:lvlText w:val="•"/>
      <w:lvlJc w:val="left"/>
      <w:pPr>
        <w:ind w:left="6032" w:hanging="231"/>
      </w:pPr>
      <w:rPr>
        <w:rFonts w:hint="default"/>
        <w:lang w:val="ru-RU" w:eastAsia="en-US" w:bidi="ar-SA"/>
      </w:rPr>
    </w:lvl>
    <w:lvl w:ilvl="6" w:tplc="525AB992">
      <w:numFmt w:val="bullet"/>
      <w:lvlText w:val="•"/>
      <w:lvlJc w:val="left"/>
      <w:pPr>
        <w:ind w:left="6986" w:hanging="231"/>
      </w:pPr>
      <w:rPr>
        <w:rFonts w:hint="default"/>
        <w:lang w:val="ru-RU" w:eastAsia="en-US" w:bidi="ar-SA"/>
      </w:rPr>
    </w:lvl>
    <w:lvl w:ilvl="7" w:tplc="AAD2E0CC">
      <w:numFmt w:val="bullet"/>
      <w:lvlText w:val="•"/>
      <w:lvlJc w:val="left"/>
      <w:pPr>
        <w:ind w:left="7940" w:hanging="231"/>
      </w:pPr>
      <w:rPr>
        <w:rFonts w:hint="default"/>
        <w:lang w:val="ru-RU" w:eastAsia="en-US" w:bidi="ar-SA"/>
      </w:rPr>
    </w:lvl>
    <w:lvl w:ilvl="8" w:tplc="B7D02A4A">
      <w:numFmt w:val="bullet"/>
      <w:lvlText w:val="•"/>
      <w:lvlJc w:val="left"/>
      <w:pPr>
        <w:ind w:left="8895" w:hanging="231"/>
      </w:pPr>
      <w:rPr>
        <w:rFonts w:hint="default"/>
        <w:lang w:val="ru-RU" w:eastAsia="en-US" w:bidi="ar-SA"/>
      </w:rPr>
    </w:lvl>
  </w:abstractNum>
  <w:abstractNum w:abstractNumId="18" w15:restartNumberingAfterBreak="0">
    <w:nsid w:val="311E0092"/>
    <w:multiLevelType w:val="hybridMultilevel"/>
    <w:tmpl w:val="FA58BF26"/>
    <w:lvl w:ilvl="0" w:tplc="9F2CE1E8">
      <w:start w:val="1"/>
      <w:numFmt w:val="decimal"/>
      <w:lvlText w:val="%1."/>
      <w:lvlJc w:val="left"/>
      <w:pPr>
        <w:ind w:left="698" w:hanging="708"/>
      </w:pPr>
      <w:rPr>
        <w:rFonts w:ascii="Times New Roman" w:eastAsia="Times New Roman" w:hAnsi="Times New Roman" w:cs="Times New Roman" w:hint="default"/>
        <w:b/>
        <w:bCs/>
        <w:i w:val="0"/>
        <w:iCs w:val="0"/>
        <w:spacing w:val="0"/>
        <w:w w:val="99"/>
        <w:sz w:val="26"/>
        <w:szCs w:val="26"/>
        <w:lang w:val="ru-RU" w:eastAsia="en-US" w:bidi="ar-SA"/>
      </w:rPr>
    </w:lvl>
    <w:lvl w:ilvl="1" w:tplc="142663DE">
      <w:numFmt w:val="bullet"/>
      <w:lvlText w:val="•"/>
      <w:lvlJc w:val="left"/>
      <w:pPr>
        <w:ind w:left="1710" w:hanging="708"/>
      </w:pPr>
      <w:rPr>
        <w:rFonts w:hint="default"/>
        <w:lang w:val="ru-RU" w:eastAsia="en-US" w:bidi="ar-SA"/>
      </w:rPr>
    </w:lvl>
    <w:lvl w:ilvl="2" w:tplc="A28694DE">
      <w:numFmt w:val="bullet"/>
      <w:lvlText w:val="•"/>
      <w:lvlJc w:val="left"/>
      <w:pPr>
        <w:ind w:left="2720" w:hanging="708"/>
      </w:pPr>
      <w:rPr>
        <w:rFonts w:hint="default"/>
        <w:lang w:val="ru-RU" w:eastAsia="en-US" w:bidi="ar-SA"/>
      </w:rPr>
    </w:lvl>
    <w:lvl w:ilvl="3" w:tplc="B7C6AC78">
      <w:numFmt w:val="bullet"/>
      <w:lvlText w:val="•"/>
      <w:lvlJc w:val="left"/>
      <w:pPr>
        <w:ind w:left="3731" w:hanging="708"/>
      </w:pPr>
      <w:rPr>
        <w:rFonts w:hint="default"/>
        <w:lang w:val="ru-RU" w:eastAsia="en-US" w:bidi="ar-SA"/>
      </w:rPr>
    </w:lvl>
    <w:lvl w:ilvl="4" w:tplc="FECED70C">
      <w:numFmt w:val="bullet"/>
      <w:lvlText w:val="•"/>
      <w:lvlJc w:val="left"/>
      <w:pPr>
        <w:ind w:left="4741" w:hanging="708"/>
      </w:pPr>
      <w:rPr>
        <w:rFonts w:hint="default"/>
        <w:lang w:val="ru-RU" w:eastAsia="en-US" w:bidi="ar-SA"/>
      </w:rPr>
    </w:lvl>
    <w:lvl w:ilvl="5" w:tplc="63764598">
      <w:numFmt w:val="bullet"/>
      <w:lvlText w:val="•"/>
      <w:lvlJc w:val="left"/>
      <w:pPr>
        <w:ind w:left="5752" w:hanging="708"/>
      </w:pPr>
      <w:rPr>
        <w:rFonts w:hint="default"/>
        <w:lang w:val="ru-RU" w:eastAsia="en-US" w:bidi="ar-SA"/>
      </w:rPr>
    </w:lvl>
    <w:lvl w:ilvl="6" w:tplc="26CA9E4E">
      <w:numFmt w:val="bullet"/>
      <w:lvlText w:val="•"/>
      <w:lvlJc w:val="left"/>
      <w:pPr>
        <w:ind w:left="6762" w:hanging="708"/>
      </w:pPr>
      <w:rPr>
        <w:rFonts w:hint="default"/>
        <w:lang w:val="ru-RU" w:eastAsia="en-US" w:bidi="ar-SA"/>
      </w:rPr>
    </w:lvl>
    <w:lvl w:ilvl="7" w:tplc="9A1A5914">
      <w:numFmt w:val="bullet"/>
      <w:lvlText w:val="•"/>
      <w:lvlJc w:val="left"/>
      <w:pPr>
        <w:ind w:left="7772" w:hanging="708"/>
      </w:pPr>
      <w:rPr>
        <w:rFonts w:hint="default"/>
        <w:lang w:val="ru-RU" w:eastAsia="en-US" w:bidi="ar-SA"/>
      </w:rPr>
    </w:lvl>
    <w:lvl w:ilvl="8" w:tplc="BDB44E44">
      <w:numFmt w:val="bullet"/>
      <w:lvlText w:val="•"/>
      <w:lvlJc w:val="left"/>
      <w:pPr>
        <w:ind w:left="8783" w:hanging="708"/>
      </w:pPr>
      <w:rPr>
        <w:rFonts w:hint="default"/>
        <w:lang w:val="ru-RU" w:eastAsia="en-US" w:bidi="ar-SA"/>
      </w:rPr>
    </w:lvl>
  </w:abstractNum>
  <w:abstractNum w:abstractNumId="19" w15:restartNumberingAfterBreak="0">
    <w:nsid w:val="371F6898"/>
    <w:multiLevelType w:val="multilevel"/>
    <w:tmpl w:val="4C76C5CA"/>
    <w:lvl w:ilvl="0">
      <w:start w:val="1"/>
      <w:numFmt w:val="decimal"/>
      <w:lvlText w:val="%1"/>
      <w:lvlJc w:val="left"/>
      <w:pPr>
        <w:ind w:left="715" w:hanging="567"/>
      </w:pPr>
      <w:rPr>
        <w:rFonts w:hint="default"/>
        <w:lang w:val="ru-RU" w:eastAsia="en-US" w:bidi="ar-SA"/>
      </w:rPr>
    </w:lvl>
    <w:lvl w:ilvl="1">
      <w:start w:val="1"/>
      <w:numFmt w:val="decimal"/>
      <w:lvlText w:val="%1.%2."/>
      <w:lvlJc w:val="left"/>
      <w:pPr>
        <w:ind w:left="715" w:hanging="567"/>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1418" w:hanging="348"/>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3505" w:hanging="348"/>
      </w:pPr>
      <w:rPr>
        <w:rFonts w:hint="default"/>
        <w:lang w:val="ru-RU" w:eastAsia="en-US" w:bidi="ar-SA"/>
      </w:rPr>
    </w:lvl>
    <w:lvl w:ilvl="4">
      <w:numFmt w:val="bullet"/>
      <w:lvlText w:val="•"/>
      <w:lvlJc w:val="left"/>
      <w:pPr>
        <w:ind w:left="4548" w:hanging="348"/>
      </w:pPr>
      <w:rPr>
        <w:rFonts w:hint="default"/>
        <w:lang w:val="ru-RU" w:eastAsia="en-US" w:bidi="ar-SA"/>
      </w:rPr>
    </w:lvl>
    <w:lvl w:ilvl="5">
      <w:numFmt w:val="bullet"/>
      <w:lvlText w:val="•"/>
      <w:lvlJc w:val="left"/>
      <w:pPr>
        <w:ind w:left="5590" w:hanging="348"/>
      </w:pPr>
      <w:rPr>
        <w:rFonts w:hint="default"/>
        <w:lang w:val="ru-RU" w:eastAsia="en-US" w:bidi="ar-SA"/>
      </w:rPr>
    </w:lvl>
    <w:lvl w:ilvl="6">
      <w:numFmt w:val="bullet"/>
      <w:lvlText w:val="•"/>
      <w:lvlJc w:val="left"/>
      <w:pPr>
        <w:ind w:left="6633" w:hanging="348"/>
      </w:pPr>
      <w:rPr>
        <w:rFonts w:hint="default"/>
        <w:lang w:val="ru-RU" w:eastAsia="en-US" w:bidi="ar-SA"/>
      </w:rPr>
    </w:lvl>
    <w:lvl w:ilvl="7">
      <w:numFmt w:val="bullet"/>
      <w:lvlText w:val="•"/>
      <w:lvlJc w:val="left"/>
      <w:pPr>
        <w:ind w:left="7676" w:hanging="348"/>
      </w:pPr>
      <w:rPr>
        <w:rFonts w:hint="default"/>
        <w:lang w:val="ru-RU" w:eastAsia="en-US" w:bidi="ar-SA"/>
      </w:rPr>
    </w:lvl>
    <w:lvl w:ilvl="8">
      <w:numFmt w:val="bullet"/>
      <w:lvlText w:val="•"/>
      <w:lvlJc w:val="left"/>
      <w:pPr>
        <w:ind w:left="8718" w:hanging="348"/>
      </w:pPr>
      <w:rPr>
        <w:rFonts w:hint="default"/>
        <w:lang w:val="ru-RU" w:eastAsia="en-US" w:bidi="ar-SA"/>
      </w:rPr>
    </w:lvl>
  </w:abstractNum>
  <w:abstractNum w:abstractNumId="20" w15:restartNumberingAfterBreak="0">
    <w:nsid w:val="3A0B64C9"/>
    <w:multiLevelType w:val="hybridMultilevel"/>
    <w:tmpl w:val="F454DAE0"/>
    <w:lvl w:ilvl="0" w:tplc="6CF432E8">
      <w:numFmt w:val="bullet"/>
      <w:lvlText w:val="•"/>
      <w:lvlJc w:val="left"/>
      <w:pPr>
        <w:ind w:left="720" w:hanging="360"/>
      </w:pPr>
      <w:rPr>
        <w:rFonts w:hint="default"/>
        <w:color w:val="auto"/>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701EAA"/>
    <w:multiLevelType w:val="hybridMultilevel"/>
    <w:tmpl w:val="43E62472"/>
    <w:lvl w:ilvl="0" w:tplc="A6AC9760">
      <w:numFmt w:val="bullet"/>
      <w:lvlText w:val=""/>
      <w:lvlJc w:val="left"/>
      <w:pPr>
        <w:ind w:left="698" w:hanging="202"/>
      </w:pPr>
      <w:rPr>
        <w:rFonts w:ascii="Symbol" w:eastAsia="Symbol" w:hAnsi="Symbol" w:cs="Symbol" w:hint="default"/>
        <w:b w:val="0"/>
        <w:bCs w:val="0"/>
        <w:i w:val="0"/>
        <w:iCs w:val="0"/>
        <w:spacing w:val="0"/>
        <w:w w:val="100"/>
        <w:sz w:val="26"/>
        <w:szCs w:val="26"/>
        <w:lang w:val="ru-RU" w:eastAsia="en-US" w:bidi="ar-SA"/>
      </w:rPr>
    </w:lvl>
    <w:lvl w:ilvl="1" w:tplc="C3307938">
      <w:numFmt w:val="bullet"/>
      <w:lvlText w:val="•"/>
      <w:lvlJc w:val="left"/>
      <w:pPr>
        <w:ind w:left="1710" w:hanging="202"/>
      </w:pPr>
      <w:rPr>
        <w:rFonts w:hint="default"/>
        <w:lang w:val="ru-RU" w:eastAsia="en-US" w:bidi="ar-SA"/>
      </w:rPr>
    </w:lvl>
    <w:lvl w:ilvl="2" w:tplc="FBC69EF4">
      <w:numFmt w:val="bullet"/>
      <w:lvlText w:val="•"/>
      <w:lvlJc w:val="left"/>
      <w:pPr>
        <w:ind w:left="2720" w:hanging="202"/>
      </w:pPr>
      <w:rPr>
        <w:rFonts w:hint="default"/>
        <w:lang w:val="ru-RU" w:eastAsia="en-US" w:bidi="ar-SA"/>
      </w:rPr>
    </w:lvl>
    <w:lvl w:ilvl="3" w:tplc="A148C502">
      <w:numFmt w:val="bullet"/>
      <w:lvlText w:val="•"/>
      <w:lvlJc w:val="left"/>
      <w:pPr>
        <w:ind w:left="3731" w:hanging="202"/>
      </w:pPr>
      <w:rPr>
        <w:rFonts w:hint="default"/>
        <w:lang w:val="ru-RU" w:eastAsia="en-US" w:bidi="ar-SA"/>
      </w:rPr>
    </w:lvl>
    <w:lvl w:ilvl="4" w:tplc="533EE2B6">
      <w:numFmt w:val="bullet"/>
      <w:lvlText w:val="•"/>
      <w:lvlJc w:val="left"/>
      <w:pPr>
        <w:ind w:left="4741" w:hanging="202"/>
      </w:pPr>
      <w:rPr>
        <w:rFonts w:hint="default"/>
        <w:lang w:val="ru-RU" w:eastAsia="en-US" w:bidi="ar-SA"/>
      </w:rPr>
    </w:lvl>
    <w:lvl w:ilvl="5" w:tplc="133C658A">
      <w:numFmt w:val="bullet"/>
      <w:lvlText w:val="•"/>
      <w:lvlJc w:val="left"/>
      <w:pPr>
        <w:ind w:left="5752" w:hanging="202"/>
      </w:pPr>
      <w:rPr>
        <w:rFonts w:hint="default"/>
        <w:lang w:val="ru-RU" w:eastAsia="en-US" w:bidi="ar-SA"/>
      </w:rPr>
    </w:lvl>
    <w:lvl w:ilvl="6" w:tplc="BFF6C298">
      <w:numFmt w:val="bullet"/>
      <w:lvlText w:val="•"/>
      <w:lvlJc w:val="left"/>
      <w:pPr>
        <w:ind w:left="6762" w:hanging="202"/>
      </w:pPr>
      <w:rPr>
        <w:rFonts w:hint="default"/>
        <w:lang w:val="ru-RU" w:eastAsia="en-US" w:bidi="ar-SA"/>
      </w:rPr>
    </w:lvl>
    <w:lvl w:ilvl="7" w:tplc="EEC21140">
      <w:numFmt w:val="bullet"/>
      <w:lvlText w:val="•"/>
      <w:lvlJc w:val="left"/>
      <w:pPr>
        <w:ind w:left="7772" w:hanging="202"/>
      </w:pPr>
      <w:rPr>
        <w:rFonts w:hint="default"/>
        <w:lang w:val="ru-RU" w:eastAsia="en-US" w:bidi="ar-SA"/>
      </w:rPr>
    </w:lvl>
    <w:lvl w:ilvl="8" w:tplc="2946EB02">
      <w:numFmt w:val="bullet"/>
      <w:lvlText w:val="•"/>
      <w:lvlJc w:val="left"/>
      <w:pPr>
        <w:ind w:left="8783" w:hanging="202"/>
      </w:pPr>
      <w:rPr>
        <w:rFonts w:hint="default"/>
        <w:lang w:val="ru-RU" w:eastAsia="en-US" w:bidi="ar-SA"/>
      </w:rPr>
    </w:lvl>
  </w:abstractNum>
  <w:abstractNum w:abstractNumId="22" w15:restartNumberingAfterBreak="0">
    <w:nsid w:val="3C4852FB"/>
    <w:multiLevelType w:val="multilevel"/>
    <w:tmpl w:val="B69C0298"/>
    <w:lvl w:ilvl="0">
      <w:start w:val="1"/>
      <w:numFmt w:val="decimal"/>
      <w:lvlText w:val="%1."/>
      <w:lvlJc w:val="left"/>
      <w:pPr>
        <w:ind w:left="349" w:hanging="34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992" w:hanging="708"/>
      </w:pPr>
      <w:rPr>
        <w:rFonts w:ascii="Times New Roman" w:hAnsi="Times New Roman" w:cs="Times New Roman" w:hint="default"/>
        <w:b/>
        <w:bCs/>
        <w:spacing w:val="0"/>
        <w:w w:val="99"/>
        <w:sz w:val="26"/>
        <w:szCs w:val="26"/>
        <w:lang w:val="ru-RU" w:eastAsia="en-US" w:bidi="ar-SA"/>
      </w:rPr>
    </w:lvl>
    <w:lvl w:ilvl="2">
      <w:start w:val="1"/>
      <w:numFmt w:val="decimal"/>
      <w:lvlText w:val="%1.%2.%3."/>
      <w:lvlJc w:val="left"/>
      <w:pPr>
        <w:ind w:left="1276" w:hanging="708"/>
      </w:pPr>
      <w:rPr>
        <w:rFonts w:ascii="Times New Roman" w:hAnsi="Times New Roman" w:cs="Times New Roman" w:hint="default"/>
        <w:b/>
        <w:spacing w:val="0"/>
        <w:w w:val="99"/>
        <w:sz w:val="26"/>
        <w:szCs w:val="26"/>
        <w:lang w:val="ru-RU" w:eastAsia="en-US" w:bidi="ar-SA"/>
      </w:rPr>
    </w:lvl>
    <w:lvl w:ilvl="3">
      <w:numFmt w:val="bullet"/>
      <w:lvlText w:val=""/>
      <w:lvlJc w:val="left"/>
      <w:pPr>
        <w:ind w:left="698" w:hanging="708"/>
      </w:pPr>
      <w:rPr>
        <w:rFonts w:ascii="Symbol" w:eastAsia="Symbol" w:hAnsi="Symbol" w:cs="Symbol" w:hint="default"/>
        <w:color w:val="auto"/>
        <w:spacing w:val="0"/>
        <w:w w:val="99"/>
        <w:sz w:val="26"/>
        <w:szCs w:val="26"/>
        <w:lang w:val="ru-RU" w:eastAsia="en-US" w:bidi="ar-SA"/>
      </w:rPr>
    </w:lvl>
    <w:lvl w:ilvl="4">
      <w:numFmt w:val="bullet"/>
      <w:lvlText w:val="•"/>
      <w:lvlJc w:val="left"/>
      <w:pPr>
        <w:ind w:left="6286" w:hanging="708"/>
      </w:pPr>
      <w:rPr>
        <w:rFonts w:hint="default"/>
        <w:lang w:val="ru-RU" w:eastAsia="en-US" w:bidi="ar-SA"/>
      </w:rPr>
    </w:lvl>
    <w:lvl w:ilvl="5">
      <w:numFmt w:val="bullet"/>
      <w:lvlText w:val="•"/>
      <w:lvlJc w:val="left"/>
      <w:pPr>
        <w:ind w:left="7039" w:hanging="708"/>
      </w:pPr>
      <w:rPr>
        <w:rFonts w:hint="default"/>
        <w:lang w:val="ru-RU" w:eastAsia="en-US" w:bidi="ar-SA"/>
      </w:rPr>
    </w:lvl>
    <w:lvl w:ilvl="6">
      <w:numFmt w:val="bullet"/>
      <w:lvlText w:val="•"/>
      <w:lvlJc w:val="left"/>
      <w:pPr>
        <w:ind w:left="7792" w:hanging="708"/>
      </w:pPr>
      <w:rPr>
        <w:rFonts w:hint="default"/>
        <w:lang w:val="ru-RU" w:eastAsia="en-US" w:bidi="ar-SA"/>
      </w:rPr>
    </w:lvl>
    <w:lvl w:ilvl="7">
      <w:numFmt w:val="bullet"/>
      <w:lvlText w:val="•"/>
      <w:lvlJc w:val="left"/>
      <w:pPr>
        <w:ind w:left="8545" w:hanging="708"/>
      </w:pPr>
      <w:rPr>
        <w:rFonts w:hint="default"/>
        <w:lang w:val="ru-RU" w:eastAsia="en-US" w:bidi="ar-SA"/>
      </w:rPr>
    </w:lvl>
    <w:lvl w:ilvl="8">
      <w:numFmt w:val="bullet"/>
      <w:lvlText w:val="•"/>
      <w:lvlJc w:val="left"/>
      <w:pPr>
        <w:ind w:left="9298" w:hanging="708"/>
      </w:pPr>
      <w:rPr>
        <w:rFonts w:hint="default"/>
        <w:lang w:val="ru-RU" w:eastAsia="en-US" w:bidi="ar-SA"/>
      </w:rPr>
    </w:lvl>
  </w:abstractNum>
  <w:abstractNum w:abstractNumId="23" w15:restartNumberingAfterBreak="0">
    <w:nsid w:val="48634A91"/>
    <w:multiLevelType w:val="hybridMultilevel"/>
    <w:tmpl w:val="A3768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C40987"/>
    <w:multiLevelType w:val="multilevel"/>
    <w:tmpl w:val="9596127C"/>
    <w:lvl w:ilvl="0">
      <w:start w:val="2"/>
      <w:numFmt w:val="decimal"/>
      <w:lvlText w:val="%1"/>
      <w:lvlJc w:val="left"/>
      <w:pPr>
        <w:ind w:left="1234" w:hanging="454"/>
      </w:pPr>
      <w:rPr>
        <w:rFonts w:hint="default"/>
        <w:lang w:val="ru-RU" w:eastAsia="en-US" w:bidi="ar-SA"/>
      </w:rPr>
    </w:lvl>
    <w:lvl w:ilvl="1">
      <w:start w:val="1"/>
      <w:numFmt w:val="decimal"/>
      <w:lvlText w:val="%1.%2."/>
      <w:lvlJc w:val="left"/>
      <w:pPr>
        <w:ind w:left="1234" w:hanging="454"/>
        <w:jc w:val="righ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1418" w:hanging="348"/>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3505" w:hanging="348"/>
      </w:pPr>
      <w:rPr>
        <w:rFonts w:hint="default"/>
        <w:lang w:val="ru-RU" w:eastAsia="en-US" w:bidi="ar-SA"/>
      </w:rPr>
    </w:lvl>
    <w:lvl w:ilvl="4">
      <w:numFmt w:val="bullet"/>
      <w:lvlText w:val="•"/>
      <w:lvlJc w:val="left"/>
      <w:pPr>
        <w:ind w:left="4548" w:hanging="348"/>
      </w:pPr>
      <w:rPr>
        <w:rFonts w:hint="default"/>
        <w:lang w:val="ru-RU" w:eastAsia="en-US" w:bidi="ar-SA"/>
      </w:rPr>
    </w:lvl>
    <w:lvl w:ilvl="5">
      <w:numFmt w:val="bullet"/>
      <w:lvlText w:val="•"/>
      <w:lvlJc w:val="left"/>
      <w:pPr>
        <w:ind w:left="5590" w:hanging="348"/>
      </w:pPr>
      <w:rPr>
        <w:rFonts w:hint="default"/>
        <w:lang w:val="ru-RU" w:eastAsia="en-US" w:bidi="ar-SA"/>
      </w:rPr>
    </w:lvl>
    <w:lvl w:ilvl="6">
      <w:numFmt w:val="bullet"/>
      <w:lvlText w:val="•"/>
      <w:lvlJc w:val="left"/>
      <w:pPr>
        <w:ind w:left="6633" w:hanging="348"/>
      </w:pPr>
      <w:rPr>
        <w:rFonts w:hint="default"/>
        <w:lang w:val="ru-RU" w:eastAsia="en-US" w:bidi="ar-SA"/>
      </w:rPr>
    </w:lvl>
    <w:lvl w:ilvl="7">
      <w:numFmt w:val="bullet"/>
      <w:lvlText w:val="•"/>
      <w:lvlJc w:val="left"/>
      <w:pPr>
        <w:ind w:left="7676" w:hanging="348"/>
      </w:pPr>
      <w:rPr>
        <w:rFonts w:hint="default"/>
        <w:lang w:val="ru-RU" w:eastAsia="en-US" w:bidi="ar-SA"/>
      </w:rPr>
    </w:lvl>
    <w:lvl w:ilvl="8">
      <w:numFmt w:val="bullet"/>
      <w:lvlText w:val="•"/>
      <w:lvlJc w:val="left"/>
      <w:pPr>
        <w:ind w:left="8718" w:hanging="348"/>
      </w:pPr>
      <w:rPr>
        <w:rFonts w:hint="default"/>
        <w:lang w:val="ru-RU" w:eastAsia="en-US" w:bidi="ar-SA"/>
      </w:rPr>
    </w:lvl>
  </w:abstractNum>
  <w:abstractNum w:abstractNumId="25" w15:restartNumberingAfterBreak="0">
    <w:nsid w:val="4C1930C7"/>
    <w:multiLevelType w:val="multilevel"/>
    <w:tmpl w:val="D7D0F042"/>
    <w:lvl w:ilvl="0">
      <w:start w:val="3"/>
      <w:numFmt w:val="decimal"/>
      <w:lvlText w:val="%1."/>
      <w:lvlJc w:val="left"/>
      <w:pPr>
        <w:ind w:left="1080" w:hanging="360"/>
      </w:pPr>
      <w:rPr>
        <w:rFonts w:hint="default"/>
      </w:rPr>
    </w:lvl>
    <w:lvl w:ilvl="1">
      <w:start w:val="1"/>
      <w:numFmt w:val="decimal"/>
      <w:isLgl/>
      <w:lvlText w:val="%1.%2."/>
      <w:lvlJc w:val="left"/>
      <w:pPr>
        <w:ind w:left="1440" w:hanging="720"/>
      </w:pPr>
      <w:rPr>
        <w:rFonts w:eastAsiaTheme="minorHAnsi" w:hint="default"/>
        <w:color w:val="auto"/>
      </w:rPr>
    </w:lvl>
    <w:lvl w:ilvl="2">
      <w:start w:val="1"/>
      <w:numFmt w:val="decimal"/>
      <w:isLgl/>
      <w:lvlText w:val="%1.%2.%3."/>
      <w:lvlJc w:val="left"/>
      <w:pPr>
        <w:ind w:left="1440" w:hanging="720"/>
      </w:pPr>
      <w:rPr>
        <w:rFonts w:eastAsiaTheme="minorHAnsi" w:hint="default"/>
        <w:color w:val="auto"/>
      </w:rPr>
    </w:lvl>
    <w:lvl w:ilvl="3">
      <w:start w:val="1"/>
      <w:numFmt w:val="decimal"/>
      <w:isLgl/>
      <w:lvlText w:val="%1.%2.%3.%4."/>
      <w:lvlJc w:val="left"/>
      <w:pPr>
        <w:ind w:left="1800" w:hanging="1080"/>
      </w:pPr>
      <w:rPr>
        <w:rFonts w:eastAsiaTheme="minorHAnsi" w:hint="default"/>
        <w:color w:val="auto"/>
      </w:rPr>
    </w:lvl>
    <w:lvl w:ilvl="4">
      <w:start w:val="1"/>
      <w:numFmt w:val="decimal"/>
      <w:isLgl/>
      <w:lvlText w:val="%1.%2.%3.%4.%5."/>
      <w:lvlJc w:val="left"/>
      <w:pPr>
        <w:ind w:left="1800" w:hanging="1080"/>
      </w:pPr>
      <w:rPr>
        <w:rFonts w:eastAsiaTheme="minorHAnsi" w:hint="default"/>
        <w:color w:val="auto"/>
      </w:rPr>
    </w:lvl>
    <w:lvl w:ilvl="5">
      <w:start w:val="1"/>
      <w:numFmt w:val="decimal"/>
      <w:isLgl/>
      <w:lvlText w:val="%1.%2.%3.%4.%5.%6."/>
      <w:lvlJc w:val="left"/>
      <w:pPr>
        <w:ind w:left="2160" w:hanging="1440"/>
      </w:pPr>
      <w:rPr>
        <w:rFonts w:eastAsiaTheme="minorHAnsi" w:hint="default"/>
        <w:color w:val="auto"/>
      </w:rPr>
    </w:lvl>
    <w:lvl w:ilvl="6">
      <w:start w:val="1"/>
      <w:numFmt w:val="decimal"/>
      <w:isLgl/>
      <w:lvlText w:val="%1.%2.%3.%4.%5.%6.%7."/>
      <w:lvlJc w:val="left"/>
      <w:pPr>
        <w:ind w:left="2160" w:hanging="1440"/>
      </w:pPr>
      <w:rPr>
        <w:rFonts w:eastAsiaTheme="minorHAnsi" w:hint="default"/>
        <w:color w:val="auto"/>
      </w:rPr>
    </w:lvl>
    <w:lvl w:ilvl="7">
      <w:start w:val="1"/>
      <w:numFmt w:val="decimal"/>
      <w:isLgl/>
      <w:lvlText w:val="%1.%2.%3.%4.%5.%6.%7.%8."/>
      <w:lvlJc w:val="left"/>
      <w:pPr>
        <w:ind w:left="2520" w:hanging="1800"/>
      </w:pPr>
      <w:rPr>
        <w:rFonts w:eastAsiaTheme="minorHAnsi" w:hint="default"/>
        <w:color w:val="auto"/>
      </w:rPr>
    </w:lvl>
    <w:lvl w:ilvl="8">
      <w:start w:val="1"/>
      <w:numFmt w:val="decimal"/>
      <w:isLgl/>
      <w:lvlText w:val="%1.%2.%3.%4.%5.%6.%7.%8.%9."/>
      <w:lvlJc w:val="left"/>
      <w:pPr>
        <w:ind w:left="2520" w:hanging="1800"/>
      </w:pPr>
      <w:rPr>
        <w:rFonts w:eastAsiaTheme="minorHAnsi" w:hint="default"/>
        <w:color w:val="auto"/>
      </w:rPr>
    </w:lvl>
  </w:abstractNum>
  <w:abstractNum w:abstractNumId="26" w15:restartNumberingAfterBreak="0">
    <w:nsid w:val="4DA86B7A"/>
    <w:multiLevelType w:val="multilevel"/>
    <w:tmpl w:val="6D220A74"/>
    <w:lvl w:ilvl="0">
      <w:start w:val="10"/>
      <w:numFmt w:val="decimal"/>
      <w:lvlText w:val="%1"/>
      <w:lvlJc w:val="left"/>
      <w:pPr>
        <w:ind w:left="1406" w:hanging="708"/>
      </w:pPr>
      <w:rPr>
        <w:rFonts w:hint="default"/>
        <w:lang w:val="ru-RU" w:eastAsia="en-US" w:bidi="ar-SA"/>
      </w:rPr>
    </w:lvl>
    <w:lvl w:ilvl="1">
      <w:start w:val="4"/>
      <w:numFmt w:val="decimal"/>
      <w:lvlText w:val="%1.%2"/>
      <w:lvlJc w:val="left"/>
      <w:pPr>
        <w:ind w:left="1406" w:hanging="708"/>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698" w:hanging="1416"/>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489" w:hanging="1416"/>
      </w:pPr>
      <w:rPr>
        <w:rFonts w:hint="default"/>
        <w:lang w:val="ru-RU" w:eastAsia="en-US" w:bidi="ar-SA"/>
      </w:rPr>
    </w:lvl>
    <w:lvl w:ilvl="4">
      <w:numFmt w:val="bullet"/>
      <w:lvlText w:val="•"/>
      <w:lvlJc w:val="left"/>
      <w:pPr>
        <w:ind w:left="4534" w:hanging="1416"/>
      </w:pPr>
      <w:rPr>
        <w:rFonts w:hint="default"/>
        <w:lang w:val="ru-RU" w:eastAsia="en-US" w:bidi="ar-SA"/>
      </w:rPr>
    </w:lvl>
    <w:lvl w:ilvl="5">
      <w:numFmt w:val="bullet"/>
      <w:lvlText w:val="•"/>
      <w:lvlJc w:val="left"/>
      <w:pPr>
        <w:ind w:left="5579" w:hanging="1416"/>
      </w:pPr>
      <w:rPr>
        <w:rFonts w:hint="default"/>
        <w:lang w:val="ru-RU" w:eastAsia="en-US" w:bidi="ar-SA"/>
      </w:rPr>
    </w:lvl>
    <w:lvl w:ilvl="6">
      <w:numFmt w:val="bullet"/>
      <w:lvlText w:val="•"/>
      <w:lvlJc w:val="left"/>
      <w:pPr>
        <w:ind w:left="6624" w:hanging="1416"/>
      </w:pPr>
      <w:rPr>
        <w:rFonts w:hint="default"/>
        <w:lang w:val="ru-RU" w:eastAsia="en-US" w:bidi="ar-SA"/>
      </w:rPr>
    </w:lvl>
    <w:lvl w:ilvl="7">
      <w:numFmt w:val="bullet"/>
      <w:lvlText w:val="•"/>
      <w:lvlJc w:val="left"/>
      <w:pPr>
        <w:ind w:left="7669" w:hanging="1416"/>
      </w:pPr>
      <w:rPr>
        <w:rFonts w:hint="default"/>
        <w:lang w:val="ru-RU" w:eastAsia="en-US" w:bidi="ar-SA"/>
      </w:rPr>
    </w:lvl>
    <w:lvl w:ilvl="8">
      <w:numFmt w:val="bullet"/>
      <w:lvlText w:val="•"/>
      <w:lvlJc w:val="left"/>
      <w:pPr>
        <w:ind w:left="8714" w:hanging="1416"/>
      </w:pPr>
      <w:rPr>
        <w:rFonts w:hint="default"/>
        <w:lang w:val="ru-RU" w:eastAsia="en-US" w:bidi="ar-SA"/>
      </w:rPr>
    </w:lvl>
  </w:abstractNum>
  <w:abstractNum w:abstractNumId="27" w15:restartNumberingAfterBreak="0">
    <w:nsid w:val="4E1C57A9"/>
    <w:multiLevelType w:val="hybridMultilevel"/>
    <w:tmpl w:val="B9D49762"/>
    <w:lvl w:ilvl="0" w:tplc="B21435C2">
      <w:start w:val="2"/>
      <w:numFmt w:val="decimal"/>
      <w:lvlText w:val="%1."/>
      <w:lvlJc w:val="left"/>
      <w:pPr>
        <w:ind w:left="1766" w:hanging="360"/>
      </w:pPr>
      <w:rPr>
        <w:rFonts w:hint="default"/>
      </w:rPr>
    </w:lvl>
    <w:lvl w:ilvl="1" w:tplc="04190019" w:tentative="1">
      <w:start w:val="1"/>
      <w:numFmt w:val="lowerLetter"/>
      <w:lvlText w:val="%2."/>
      <w:lvlJc w:val="left"/>
      <w:pPr>
        <w:ind w:left="2486" w:hanging="360"/>
      </w:p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8" w15:restartNumberingAfterBreak="0">
    <w:nsid w:val="4FFF211A"/>
    <w:multiLevelType w:val="multilevel"/>
    <w:tmpl w:val="B5F291FC"/>
    <w:lvl w:ilvl="0">
      <w:start w:val="10"/>
      <w:numFmt w:val="decimal"/>
      <w:lvlText w:val="%1"/>
      <w:lvlJc w:val="left"/>
      <w:pPr>
        <w:ind w:left="698" w:hanging="711"/>
      </w:pPr>
      <w:rPr>
        <w:rFonts w:hint="default"/>
        <w:lang w:val="ru-RU" w:eastAsia="en-US" w:bidi="ar-SA"/>
      </w:rPr>
    </w:lvl>
    <w:lvl w:ilvl="1">
      <w:start w:val="5"/>
      <w:numFmt w:val="decimal"/>
      <w:lvlText w:val="%1.%2."/>
      <w:lvlJc w:val="left"/>
      <w:pPr>
        <w:ind w:left="698" w:hanging="711"/>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698" w:hanging="1419"/>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731" w:hanging="1419"/>
      </w:pPr>
      <w:rPr>
        <w:rFonts w:hint="default"/>
        <w:lang w:val="ru-RU" w:eastAsia="en-US" w:bidi="ar-SA"/>
      </w:rPr>
    </w:lvl>
    <w:lvl w:ilvl="4">
      <w:numFmt w:val="bullet"/>
      <w:lvlText w:val="•"/>
      <w:lvlJc w:val="left"/>
      <w:pPr>
        <w:ind w:left="4741" w:hanging="1419"/>
      </w:pPr>
      <w:rPr>
        <w:rFonts w:hint="default"/>
        <w:lang w:val="ru-RU" w:eastAsia="en-US" w:bidi="ar-SA"/>
      </w:rPr>
    </w:lvl>
    <w:lvl w:ilvl="5">
      <w:numFmt w:val="bullet"/>
      <w:lvlText w:val="•"/>
      <w:lvlJc w:val="left"/>
      <w:pPr>
        <w:ind w:left="5752" w:hanging="1419"/>
      </w:pPr>
      <w:rPr>
        <w:rFonts w:hint="default"/>
        <w:lang w:val="ru-RU" w:eastAsia="en-US" w:bidi="ar-SA"/>
      </w:rPr>
    </w:lvl>
    <w:lvl w:ilvl="6">
      <w:numFmt w:val="bullet"/>
      <w:lvlText w:val="•"/>
      <w:lvlJc w:val="left"/>
      <w:pPr>
        <w:ind w:left="6762" w:hanging="1419"/>
      </w:pPr>
      <w:rPr>
        <w:rFonts w:hint="default"/>
        <w:lang w:val="ru-RU" w:eastAsia="en-US" w:bidi="ar-SA"/>
      </w:rPr>
    </w:lvl>
    <w:lvl w:ilvl="7">
      <w:numFmt w:val="bullet"/>
      <w:lvlText w:val="•"/>
      <w:lvlJc w:val="left"/>
      <w:pPr>
        <w:ind w:left="7772" w:hanging="1419"/>
      </w:pPr>
      <w:rPr>
        <w:rFonts w:hint="default"/>
        <w:lang w:val="ru-RU" w:eastAsia="en-US" w:bidi="ar-SA"/>
      </w:rPr>
    </w:lvl>
    <w:lvl w:ilvl="8">
      <w:numFmt w:val="bullet"/>
      <w:lvlText w:val="•"/>
      <w:lvlJc w:val="left"/>
      <w:pPr>
        <w:ind w:left="8783" w:hanging="1419"/>
      </w:pPr>
      <w:rPr>
        <w:rFonts w:hint="default"/>
        <w:lang w:val="ru-RU" w:eastAsia="en-US" w:bidi="ar-SA"/>
      </w:rPr>
    </w:lvl>
  </w:abstractNum>
  <w:abstractNum w:abstractNumId="29" w15:restartNumberingAfterBreak="0">
    <w:nsid w:val="526534BF"/>
    <w:multiLevelType w:val="hybridMultilevel"/>
    <w:tmpl w:val="50D8E02E"/>
    <w:lvl w:ilvl="0" w:tplc="544EB34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1608F5"/>
    <w:multiLevelType w:val="hybridMultilevel"/>
    <w:tmpl w:val="9E9E9504"/>
    <w:lvl w:ilvl="0" w:tplc="A6AC9760">
      <w:numFmt w:val="bullet"/>
      <w:lvlText w:val=""/>
      <w:lvlJc w:val="left"/>
      <w:pPr>
        <w:ind w:left="720" w:hanging="360"/>
      </w:pPr>
      <w:rPr>
        <w:rFonts w:ascii="Symbol" w:eastAsia="Symbol" w:hAnsi="Symbol" w:cs="Symbol" w:hint="default"/>
        <w:b w:val="0"/>
        <w:bCs w:val="0"/>
        <w:i w:val="0"/>
        <w:iCs w:val="0"/>
        <w:spacing w:val="0"/>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9A266F"/>
    <w:multiLevelType w:val="hybridMultilevel"/>
    <w:tmpl w:val="BE2C399E"/>
    <w:lvl w:ilvl="0" w:tplc="F2DEDB42">
      <w:numFmt w:val="bullet"/>
      <w:lvlText w:val="•"/>
      <w:lvlJc w:val="left"/>
      <w:pPr>
        <w:ind w:left="1287" w:hanging="360"/>
      </w:pPr>
      <w:rPr>
        <w:rFonts w:hint="default"/>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CE513F5"/>
    <w:multiLevelType w:val="multilevel"/>
    <w:tmpl w:val="EDA42E50"/>
    <w:lvl w:ilvl="0">
      <w:start w:val="3"/>
      <w:numFmt w:val="decimal"/>
      <w:lvlText w:val="%1."/>
      <w:lvlJc w:val="left"/>
      <w:pPr>
        <w:ind w:left="715" w:hanging="701"/>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715" w:hanging="701"/>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715" w:hanging="701"/>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745" w:hanging="701"/>
      </w:pPr>
      <w:rPr>
        <w:rFonts w:hint="default"/>
        <w:lang w:val="ru-RU" w:eastAsia="en-US" w:bidi="ar-SA"/>
      </w:rPr>
    </w:lvl>
    <w:lvl w:ilvl="4">
      <w:numFmt w:val="bullet"/>
      <w:lvlText w:val="•"/>
      <w:lvlJc w:val="left"/>
      <w:pPr>
        <w:ind w:left="4753" w:hanging="701"/>
      </w:pPr>
      <w:rPr>
        <w:rFonts w:hint="default"/>
        <w:lang w:val="ru-RU" w:eastAsia="en-US" w:bidi="ar-SA"/>
      </w:rPr>
    </w:lvl>
    <w:lvl w:ilvl="5">
      <w:numFmt w:val="bullet"/>
      <w:lvlText w:val="•"/>
      <w:lvlJc w:val="left"/>
      <w:pPr>
        <w:ind w:left="5762" w:hanging="701"/>
      </w:pPr>
      <w:rPr>
        <w:rFonts w:hint="default"/>
        <w:lang w:val="ru-RU" w:eastAsia="en-US" w:bidi="ar-SA"/>
      </w:rPr>
    </w:lvl>
    <w:lvl w:ilvl="6">
      <w:numFmt w:val="bullet"/>
      <w:lvlText w:val="•"/>
      <w:lvlJc w:val="left"/>
      <w:pPr>
        <w:ind w:left="6770" w:hanging="701"/>
      </w:pPr>
      <w:rPr>
        <w:rFonts w:hint="default"/>
        <w:lang w:val="ru-RU" w:eastAsia="en-US" w:bidi="ar-SA"/>
      </w:rPr>
    </w:lvl>
    <w:lvl w:ilvl="7">
      <w:numFmt w:val="bullet"/>
      <w:lvlText w:val="•"/>
      <w:lvlJc w:val="left"/>
      <w:pPr>
        <w:ind w:left="7778" w:hanging="701"/>
      </w:pPr>
      <w:rPr>
        <w:rFonts w:hint="default"/>
        <w:lang w:val="ru-RU" w:eastAsia="en-US" w:bidi="ar-SA"/>
      </w:rPr>
    </w:lvl>
    <w:lvl w:ilvl="8">
      <w:numFmt w:val="bullet"/>
      <w:lvlText w:val="•"/>
      <w:lvlJc w:val="left"/>
      <w:pPr>
        <w:ind w:left="8787" w:hanging="701"/>
      </w:pPr>
      <w:rPr>
        <w:rFonts w:hint="default"/>
        <w:lang w:val="ru-RU" w:eastAsia="en-US" w:bidi="ar-SA"/>
      </w:rPr>
    </w:lvl>
  </w:abstractNum>
  <w:abstractNum w:abstractNumId="33" w15:restartNumberingAfterBreak="0">
    <w:nsid w:val="670A2578"/>
    <w:multiLevelType w:val="hybridMultilevel"/>
    <w:tmpl w:val="4DCA98A8"/>
    <w:lvl w:ilvl="0" w:tplc="9FE0E3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A203D3"/>
    <w:multiLevelType w:val="hybridMultilevel"/>
    <w:tmpl w:val="6510813C"/>
    <w:lvl w:ilvl="0" w:tplc="A6AC9760">
      <w:numFmt w:val="bullet"/>
      <w:lvlText w:val=""/>
      <w:lvlJc w:val="left"/>
      <w:pPr>
        <w:ind w:left="698" w:hanging="152"/>
      </w:pPr>
      <w:rPr>
        <w:rFonts w:ascii="Symbol" w:eastAsia="Symbol" w:hAnsi="Symbol" w:cs="Symbol" w:hint="default"/>
        <w:b w:val="0"/>
        <w:bCs w:val="0"/>
        <w:i w:val="0"/>
        <w:iCs w:val="0"/>
        <w:spacing w:val="0"/>
        <w:w w:val="100"/>
        <w:sz w:val="26"/>
        <w:szCs w:val="26"/>
        <w:lang w:val="ru-RU" w:eastAsia="en-US" w:bidi="ar-SA"/>
      </w:rPr>
    </w:lvl>
    <w:lvl w:ilvl="1" w:tplc="6EEE2EFE">
      <w:numFmt w:val="bullet"/>
      <w:lvlText w:val="•"/>
      <w:lvlJc w:val="left"/>
      <w:pPr>
        <w:ind w:left="1710" w:hanging="152"/>
      </w:pPr>
      <w:rPr>
        <w:rFonts w:hint="default"/>
        <w:lang w:val="ru-RU" w:eastAsia="en-US" w:bidi="ar-SA"/>
      </w:rPr>
    </w:lvl>
    <w:lvl w:ilvl="2" w:tplc="3BA45742">
      <w:numFmt w:val="bullet"/>
      <w:lvlText w:val="•"/>
      <w:lvlJc w:val="left"/>
      <w:pPr>
        <w:ind w:left="2720" w:hanging="152"/>
      </w:pPr>
      <w:rPr>
        <w:rFonts w:hint="default"/>
        <w:lang w:val="ru-RU" w:eastAsia="en-US" w:bidi="ar-SA"/>
      </w:rPr>
    </w:lvl>
    <w:lvl w:ilvl="3" w:tplc="105CF6EE">
      <w:numFmt w:val="bullet"/>
      <w:lvlText w:val="•"/>
      <w:lvlJc w:val="left"/>
      <w:pPr>
        <w:ind w:left="3731" w:hanging="152"/>
      </w:pPr>
      <w:rPr>
        <w:rFonts w:hint="default"/>
        <w:lang w:val="ru-RU" w:eastAsia="en-US" w:bidi="ar-SA"/>
      </w:rPr>
    </w:lvl>
    <w:lvl w:ilvl="4" w:tplc="A3FC635A">
      <w:numFmt w:val="bullet"/>
      <w:lvlText w:val="•"/>
      <w:lvlJc w:val="left"/>
      <w:pPr>
        <w:ind w:left="4741" w:hanging="152"/>
      </w:pPr>
      <w:rPr>
        <w:rFonts w:hint="default"/>
        <w:lang w:val="ru-RU" w:eastAsia="en-US" w:bidi="ar-SA"/>
      </w:rPr>
    </w:lvl>
    <w:lvl w:ilvl="5" w:tplc="CE505C26">
      <w:numFmt w:val="bullet"/>
      <w:lvlText w:val="•"/>
      <w:lvlJc w:val="left"/>
      <w:pPr>
        <w:ind w:left="5752" w:hanging="152"/>
      </w:pPr>
      <w:rPr>
        <w:rFonts w:hint="default"/>
        <w:lang w:val="ru-RU" w:eastAsia="en-US" w:bidi="ar-SA"/>
      </w:rPr>
    </w:lvl>
    <w:lvl w:ilvl="6" w:tplc="A5E837CA">
      <w:numFmt w:val="bullet"/>
      <w:lvlText w:val="•"/>
      <w:lvlJc w:val="left"/>
      <w:pPr>
        <w:ind w:left="6762" w:hanging="152"/>
      </w:pPr>
      <w:rPr>
        <w:rFonts w:hint="default"/>
        <w:lang w:val="ru-RU" w:eastAsia="en-US" w:bidi="ar-SA"/>
      </w:rPr>
    </w:lvl>
    <w:lvl w:ilvl="7" w:tplc="8786C87C">
      <w:numFmt w:val="bullet"/>
      <w:lvlText w:val="•"/>
      <w:lvlJc w:val="left"/>
      <w:pPr>
        <w:ind w:left="7772" w:hanging="152"/>
      </w:pPr>
      <w:rPr>
        <w:rFonts w:hint="default"/>
        <w:lang w:val="ru-RU" w:eastAsia="en-US" w:bidi="ar-SA"/>
      </w:rPr>
    </w:lvl>
    <w:lvl w:ilvl="8" w:tplc="FA4AA5F6">
      <w:numFmt w:val="bullet"/>
      <w:lvlText w:val="•"/>
      <w:lvlJc w:val="left"/>
      <w:pPr>
        <w:ind w:left="8783" w:hanging="152"/>
      </w:pPr>
      <w:rPr>
        <w:rFonts w:hint="default"/>
        <w:lang w:val="ru-RU" w:eastAsia="en-US" w:bidi="ar-SA"/>
      </w:rPr>
    </w:lvl>
  </w:abstractNum>
  <w:abstractNum w:abstractNumId="35" w15:restartNumberingAfterBreak="0">
    <w:nsid w:val="6FF0259F"/>
    <w:multiLevelType w:val="hybridMultilevel"/>
    <w:tmpl w:val="5B762A06"/>
    <w:lvl w:ilvl="0" w:tplc="A6AC9760">
      <w:numFmt w:val="bullet"/>
      <w:lvlText w:val=""/>
      <w:lvlJc w:val="left"/>
      <w:pPr>
        <w:ind w:left="698" w:hanging="708"/>
      </w:pPr>
      <w:rPr>
        <w:rFonts w:ascii="Symbol" w:eastAsia="Symbol" w:hAnsi="Symbol" w:cs="Symbol" w:hint="default"/>
        <w:b w:val="0"/>
        <w:bCs w:val="0"/>
        <w:i w:val="0"/>
        <w:iCs w:val="0"/>
        <w:spacing w:val="0"/>
        <w:w w:val="100"/>
        <w:sz w:val="26"/>
        <w:szCs w:val="26"/>
        <w:lang w:val="ru-RU" w:eastAsia="en-US" w:bidi="ar-SA"/>
      </w:rPr>
    </w:lvl>
    <w:lvl w:ilvl="1" w:tplc="5022B54C">
      <w:numFmt w:val="bullet"/>
      <w:lvlText w:val="•"/>
      <w:lvlJc w:val="left"/>
      <w:pPr>
        <w:ind w:left="1710" w:hanging="708"/>
      </w:pPr>
      <w:rPr>
        <w:rFonts w:hint="default"/>
        <w:lang w:val="ru-RU" w:eastAsia="en-US" w:bidi="ar-SA"/>
      </w:rPr>
    </w:lvl>
    <w:lvl w:ilvl="2" w:tplc="DB840DA8">
      <w:numFmt w:val="bullet"/>
      <w:lvlText w:val="•"/>
      <w:lvlJc w:val="left"/>
      <w:pPr>
        <w:ind w:left="2720" w:hanging="708"/>
      </w:pPr>
      <w:rPr>
        <w:rFonts w:hint="default"/>
        <w:lang w:val="ru-RU" w:eastAsia="en-US" w:bidi="ar-SA"/>
      </w:rPr>
    </w:lvl>
    <w:lvl w:ilvl="3" w:tplc="415852FE">
      <w:numFmt w:val="bullet"/>
      <w:lvlText w:val="•"/>
      <w:lvlJc w:val="left"/>
      <w:pPr>
        <w:ind w:left="3731" w:hanging="708"/>
      </w:pPr>
      <w:rPr>
        <w:rFonts w:hint="default"/>
        <w:lang w:val="ru-RU" w:eastAsia="en-US" w:bidi="ar-SA"/>
      </w:rPr>
    </w:lvl>
    <w:lvl w:ilvl="4" w:tplc="555C1A5C">
      <w:numFmt w:val="bullet"/>
      <w:lvlText w:val="•"/>
      <w:lvlJc w:val="left"/>
      <w:pPr>
        <w:ind w:left="4741" w:hanging="708"/>
      </w:pPr>
      <w:rPr>
        <w:rFonts w:hint="default"/>
        <w:lang w:val="ru-RU" w:eastAsia="en-US" w:bidi="ar-SA"/>
      </w:rPr>
    </w:lvl>
    <w:lvl w:ilvl="5" w:tplc="99A621B0">
      <w:numFmt w:val="bullet"/>
      <w:lvlText w:val="•"/>
      <w:lvlJc w:val="left"/>
      <w:pPr>
        <w:ind w:left="5752" w:hanging="708"/>
      </w:pPr>
      <w:rPr>
        <w:rFonts w:hint="default"/>
        <w:lang w:val="ru-RU" w:eastAsia="en-US" w:bidi="ar-SA"/>
      </w:rPr>
    </w:lvl>
    <w:lvl w:ilvl="6" w:tplc="CBD06510">
      <w:numFmt w:val="bullet"/>
      <w:lvlText w:val="•"/>
      <w:lvlJc w:val="left"/>
      <w:pPr>
        <w:ind w:left="6762" w:hanging="708"/>
      </w:pPr>
      <w:rPr>
        <w:rFonts w:hint="default"/>
        <w:lang w:val="ru-RU" w:eastAsia="en-US" w:bidi="ar-SA"/>
      </w:rPr>
    </w:lvl>
    <w:lvl w:ilvl="7" w:tplc="74844906">
      <w:numFmt w:val="bullet"/>
      <w:lvlText w:val="•"/>
      <w:lvlJc w:val="left"/>
      <w:pPr>
        <w:ind w:left="7772" w:hanging="708"/>
      </w:pPr>
      <w:rPr>
        <w:rFonts w:hint="default"/>
        <w:lang w:val="ru-RU" w:eastAsia="en-US" w:bidi="ar-SA"/>
      </w:rPr>
    </w:lvl>
    <w:lvl w:ilvl="8" w:tplc="D45C8F76">
      <w:numFmt w:val="bullet"/>
      <w:lvlText w:val="•"/>
      <w:lvlJc w:val="left"/>
      <w:pPr>
        <w:ind w:left="8783" w:hanging="708"/>
      </w:pPr>
      <w:rPr>
        <w:rFonts w:hint="default"/>
        <w:lang w:val="ru-RU" w:eastAsia="en-US" w:bidi="ar-SA"/>
      </w:rPr>
    </w:lvl>
  </w:abstractNum>
  <w:abstractNum w:abstractNumId="36" w15:restartNumberingAfterBreak="0">
    <w:nsid w:val="76447376"/>
    <w:multiLevelType w:val="hybridMultilevel"/>
    <w:tmpl w:val="971EC6CA"/>
    <w:lvl w:ilvl="0" w:tplc="A6AC9760">
      <w:numFmt w:val="bullet"/>
      <w:lvlText w:val=""/>
      <w:lvlJc w:val="left"/>
      <w:pPr>
        <w:ind w:left="720" w:hanging="360"/>
      </w:pPr>
      <w:rPr>
        <w:rFonts w:ascii="Symbol" w:eastAsia="Symbol" w:hAnsi="Symbol" w:cs="Symbol" w:hint="default"/>
        <w:b w:val="0"/>
        <w:bCs w:val="0"/>
        <w:i w:val="0"/>
        <w:iCs w:val="0"/>
        <w:spacing w:val="0"/>
        <w:w w:val="100"/>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9A3936"/>
    <w:multiLevelType w:val="hybridMultilevel"/>
    <w:tmpl w:val="C952F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0270F4"/>
    <w:multiLevelType w:val="hybridMultilevel"/>
    <w:tmpl w:val="49F4849E"/>
    <w:lvl w:ilvl="0" w:tplc="DD4408BC">
      <w:start w:val="1"/>
      <w:numFmt w:val="decimal"/>
      <w:lvlText w:val="%1)"/>
      <w:lvlJc w:val="left"/>
      <w:pPr>
        <w:ind w:left="1546"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6AC9760">
      <w:numFmt w:val="bullet"/>
      <w:lvlText w:val=""/>
      <w:lvlJc w:val="left"/>
      <w:pPr>
        <w:ind w:left="1416" w:hanging="152"/>
      </w:pPr>
      <w:rPr>
        <w:rFonts w:ascii="Symbol" w:eastAsia="Symbol" w:hAnsi="Symbol" w:cs="Symbol" w:hint="default"/>
        <w:b w:val="0"/>
        <w:bCs w:val="0"/>
        <w:i w:val="0"/>
        <w:iCs w:val="0"/>
        <w:spacing w:val="0"/>
        <w:w w:val="100"/>
        <w:sz w:val="26"/>
        <w:szCs w:val="26"/>
        <w:lang w:val="ru-RU" w:eastAsia="en-US" w:bidi="ar-SA"/>
      </w:rPr>
    </w:lvl>
    <w:lvl w:ilvl="2" w:tplc="98AC9A84">
      <w:numFmt w:val="bullet"/>
      <w:lvlText w:val="•"/>
      <w:lvlJc w:val="left"/>
      <w:pPr>
        <w:ind w:left="1540" w:hanging="152"/>
      </w:pPr>
      <w:rPr>
        <w:rFonts w:hint="default"/>
        <w:lang w:val="ru-RU" w:eastAsia="en-US" w:bidi="ar-SA"/>
      </w:rPr>
    </w:lvl>
    <w:lvl w:ilvl="3" w:tplc="69B24FEC">
      <w:numFmt w:val="bullet"/>
      <w:lvlText w:val="•"/>
      <w:lvlJc w:val="left"/>
      <w:pPr>
        <w:ind w:left="2698" w:hanging="152"/>
      </w:pPr>
      <w:rPr>
        <w:rFonts w:hint="default"/>
        <w:lang w:val="ru-RU" w:eastAsia="en-US" w:bidi="ar-SA"/>
      </w:rPr>
    </w:lvl>
    <w:lvl w:ilvl="4" w:tplc="6C9E86B0">
      <w:numFmt w:val="bullet"/>
      <w:lvlText w:val="•"/>
      <w:lvlJc w:val="left"/>
      <w:pPr>
        <w:ind w:left="3856" w:hanging="152"/>
      </w:pPr>
      <w:rPr>
        <w:rFonts w:hint="default"/>
        <w:lang w:val="ru-RU" w:eastAsia="en-US" w:bidi="ar-SA"/>
      </w:rPr>
    </w:lvl>
    <w:lvl w:ilvl="5" w:tplc="ADC4B45E">
      <w:numFmt w:val="bullet"/>
      <w:lvlText w:val="•"/>
      <w:lvlJc w:val="left"/>
      <w:pPr>
        <w:ind w:left="5014" w:hanging="152"/>
      </w:pPr>
      <w:rPr>
        <w:rFonts w:hint="default"/>
        <w:lang w:val="ru-RU" w:eastAsia="en-US" w:bidi="ar-SA"/>
      </w:rPr>
    </w:lvl>
    <w:lvl w:ilvl="6" w:tplc="F4AE7172">
      <w:numFmt w:val="bullet"/>
      <w:lvlText w:val="•"/>
      <w:lvlJc w:val="left"/>
      <w:pPr>
        <w:ind w:left="6172" w:hanging="152"/>
      </w:pPr>
      <w:rPr>
        <w:rFonts w:hint="default"/>
        <w:lang w:val="ru-RU" w:eastAsia="en-US" w:bidi="ar-SA"/>
      </w:rPr>
    </w:lvl>
    <w:lvl w:ilvl="7" w:tplc="B08A20E8">
      <w:numFmt w:val="bullet"/>
      <w:lvlText w:val="•"/>
      <w:lvlJc w:val="left"/>
      <w:pPr>
        <w:ind w:left="7330" w:hanging="152"/>
      </w:pPr>
      <w:rPr>
        <w:rFonts w:hint="default"/>
        <w:lang w:val="ru-RU" w:eastAsia="en-US" w:bidi="ar-SA"/>
      </w:rPr>
    </w:lvl>
    <w:lvl w:ilvl="8" w:tplc="EEACDFCC">
      <w:numFmt w:val="bullet"/>
      <w:lvlText w:val="•"/>
      <w:lvlJc w:val="left"/>
      <w:pPr>
        <w:ind w:left="8488" w:hanging="152"/>
      </w:pPr>
      <w:rPr>
        <w:rFonts w:hint="default"/>
        <w:lang w:val="ru-RU" w:eastAsia="en-US" w:bidi="ar-SA"/>
      </w:rPr>
    </w:lvl>
  </w:abstractNum>
  <w:abstractNum w:abstractNumId="39" w15:restartNumberingAfterBreak="0">
    <w:nsid w:val="7B7F0456"/>
    <w:multiLevelType w:val="multilevel"/>
    <w:tmpl w:val="ECB43BBC"/>
    <w:lvl w:ilvl="0">
      <w:start w:val="4"/>
      <w:numFmt w:val="decimal"/>
      <w:lvlText w:val="%1"/>
      <w:lvlJc w:val="left"/>
      <w:pPr>
        <w:ind w:left="701" w:hanging="708"/>
      </w:pPr>
      <w:rPr>
        <w:rFonts w:hint="default"/>
        <w:lang w:val="ru-RU" w:eastAsia="en-US" w:bidi="ar-SA"/>
      </w:rPr>
    </w:lvl>
    <w:lvl w:ilvl="1">
      <w:start w:val="1"/>
      <w:numFmt w:val="decimal"/>
      <w:lvlText w:val="%1.%2."/>
      <w:lvlJc w:val="left"/>
      <w:pPr>
        <w:ind w:left="701" w:hanging="708"/>
      </w:pPr>
      <w:rPr>
        <w:rFonts w:ascii="Times New Roman" w:eastAsia="Tahoma" w:hAnsi="Times New Roman" w:cs="Times New Roman" w:hint="default"/>
        <w:b/>
        <w:bCs/>
        <w:i w:val="0"/>
        <w:iCs w:val="0"/>
        <w:spacing w:val="0"/>
        <w:w w:val="100"/>
        <w:sz w:val="26"/>
        <w:szCs w:val="26"/>
        <w:lang w:val="ru-RU" w:eastAsia="en-US" w:bidi="ar-SA"/>
      </w:rPr>
    </w:lvl>
    <w:lvl w:ilvl="2">
      <w:numFmt w:val="bullet"/>
      <w:lvlText w:val=""/>
      <w:lvlJc w:val="left"/>
      <w:pPr>
        <w:ind w:left="1421" w:hanging="346"/>
      </w:pPr>
      <w:rPr>
        <w:rFonts w:ascii="Symbol" w:eastAsia="Symbol" w:hAnsi="Symbol" w:cs="Symbol" w:hint="default"/>
        <w:b w:val="0"/>
        <w:bCs w:val="0"/>
        <w:i w:val="0"/>
        <w:iCs w:val="0"/>
        <w:spacing w:val="0"/>
        <w:w w:val="99"/>
        <w:sz w:val="26"/>
        <w:szCs w:val="26"/>
        <w:lang w:val="ru-RU" w:eastAsia="en-US" w:bidi="ar-SA"/>
      </w:rPr>
    </w:lvl>
    <w:lvl w:ilvl="3">
      <w:numFmt w:val="bullet"/>
      <w:lvlText w:val="•"/>
      <w:lvlJc w:val="left"/>
      <w:pPr>
        <w:ind w:left="3505" w:hanging="346"/>
      </w:pPr>
      <w:rPr>
        <w:rFonts w:hint="default"/>
        <w:lang w:val="ru-RU" w:eastAsia="en-US" w:bidi="ar-SA"/>
      </w:rPr>
    </w:lvl>
    <w:lvl w:ilvl="4">
      <w:numFmt w:val="bullet"/>
      <w:lvlText w:val="•"/>
      <w:lvlJc w:val="left"/>
      <w:pPr>
        <w:ind w:left="4548" w:hanging="346"/>
      </w:pPr>
      <w:rPr>
        <w:rFonts w:hint="default"/>
        <w:lang w:val="ru-RU" w:eastAsia="en-US" w:bidi="ar-SA"/>
      </w:rPr>
    </w:lvl>
    <w:lvl w:ilvl="5">
      <w:numFmt w:val="bullet"/>
      <w:lvlText w:val="•"/>
      <w:lvlJc w:val="left"/>
      <w:pPr>
        <w:ind w:left="5590" w:hanging="346"/>
      </w:pPr>
      <w:rPr>
        <w:rFonts w:hint="default"/>
        <w:lang w:val="ru-RU" w:eastAsia="en-US" w:bidi="ar-SA"/>
      </w:rPr>
    </w:lvl>
    <w:lvl w:ilvl="6">
      <w:numFmt w:val="bullet"/>
      <w:lvlText w:val="•"/>
      <w:lvlJc w:val="left"/>
      <w:pPr>
        <w:ind w:left="6633" w:hanging="346"/>
      </w:pPr>
      <w:rPr>
        <w:rFonts w:hint="default"/>
        <w:lang w:val="ru-RU" w:eastAsia="en-US" w:bidi="ar-SA"/>
      </w:rPr>
    </w:lvl>
    <w:lvl w:ilvl="7">
      <w:numFmt w:val="bullet"/>
      <w:lvlText w:val="•"/>
      <w:lvlJc w:val="left"/>
      <w:pPr>
        <w:ind w:left="7676" w:hanging="346"/>
      </w:pPr>
      <w:rPr>
        <w:rFonts w:hint="default"/>
        <w:lang w:val="ru-RU" w:eastAsia="en-US" w:bidi="ar-SA"/>
      </w:rPr>
    </w:lvl>
    <w:lvl w:ilvl="8">
      <w:numFmt w:val="bullet"/>
      <w:lvlText w:val="•"/>
      <w:lvlJc w:val="left"/>
      <w:pPr>
        <w:ind w:left="8718" w:hanging="346"/>
      </w:pPr>
      <w:rPr>
        <w:rFonts w:hint="default"/>
        <w:lang w:val="ru-RU" w:eastAsia="en-US" w:bidi="ar-SA"/>
      </w:rPr>
    </w:lvl>
  </w:abstractNum>
  <w:abstractNum w:abstractNumId="40" w15:restartNumberingAfterBreak="0">
    <w:nsid w:val="7EFB2E39"/>
    <w:multiLevelType w:val="multilevel"/>
    <w:tmpl w:val="E398D9B2"/>
    <w:lvl w:ilvl="0">
      <w:start w:val="1"/>
      <w:numFmt w:val="decimal"/>
      <w:lvlText w:val="%1."/>
      <w:lvlJc w:val="left"/>
      <w:pPr>
        <w:ind w:left="1477" w:hanging="196"/>
      </w:pPr>
      <w:rPr>
        <w:rFonts w:ascii="Times New Roman" w:eastAsia="Times New Roman" w:hAnsi="Times New Roman" w:cs="Times New Roman" w:hint="default"/>
        <w:b/>
        <w:bCs/>
        <w:i w:val="0"/>
        <w:iCs w:val="0"/>
        <w:spacing w:val="-1"/>
        <w:w w:val="96"/>
        <w:sz w:val="24"/>
        <w:szCs w:val="24"/>
        <w:lang w:val="ru-RU" w:eastAsia="en-US" w:bidi="ar-SA"/>
      </w:rPr>
    </w:lvl>
    <w:lvl w:ilvl="1">
      <w:start w:val="1"/>
      <w:numFmt w:val="decimal"/>
      <w:lvlText w:val="%1.%2."/>
      <w:lvlJc w:val="left"/>
      <w:pPr>
        <w:ind w:left="6516" w:hanging="420"/>
        <w:jc w:val="right"/>
      </w:pPr>
      <w:rPr>
        <w:rFonts w:hint="default"/>
        <w:spacing w:val="0"/>
        <w:w w:val="100"/>
        <w:lang w:val="ru-RU" w:eastAsia="en-US" w:bidi="ar-SA"/>
      </w:rPr>
    </w:lvl>
    <w:lvl w:ilvl="2">
      <w:numFmt w:val="bullet"/>
      <w:lvlText w:val="-"/>
      <w:lvlJc w:val="left"/>
      <w:pPr>
        <w:ind w:left="715" w:hanging="420"/>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1480" w:hanging="420"/>
      </w:pPr>
      <w:rPr>
        <w:rFonts w:hint="default"/>
        <w:lang w:val="ru-RU" w:eastAsia="en-US" w:bidi="ar-SA"/>
      </w:rPr>
    </w:lvl>
    <w:lvl w:ilvl="4">
      <w:numFmt w:val="bullet"/>
      <w:lvlText w:val="•"/>
      <w:lvlJc w:val="left"/>
      <w:pPr>
        <w:ind w:left="4880" w:hanging="420"/>
      </w:pPr>
      <w:rPr>
        <w:rFonts w:hint="default"/>
        <w:lang w:val="ru-RU" w:eastAsia="en-US" w:bidi="ar-SA"/>
      </w:rPr>
    </w:lvl>
    <w:lvl w:ilvl="5">
      <w:numFmt w:val="bullet"/>
      <w:lvlText w:val="•"/>
      <w:lvlJc w:val="left"/>
      <w:pPr>
        <w:ind w:left="5867" w:hanging="420"/>
      </w:pPr>
      <w:rPr>
        <w:rFonts w:hint="default"/>
        <w:lang w:val="ru-RU" w:eastAsia="en-US" w:bidi="ar-SA"/>
      </w:rPr>
    </w:lvl>
    <w:lvl w:ilvl="6">
      <w:numFmt w:val="bullet"/>
      <w:lvlText w:val="•"/>
      <w:lvlJc w:val="left"/>
      <w:pPr>
        <w:ind w:left="6854" w:hanging="420"/>
      </w:pPr>
      <w:rPr>
        <w:rFonts w:hint="default"/>
        <w:lang w:val="ru-RU" w:eastAsia="en-US" w:bidi="ar-SA"/>
      </w:rPr>
    </w:lvl>
    <w:lvl w:ilvl="7">
      <w:numFmt w:val="bullet"/>
      <w:lvlText w:val="•"/>
      <w:lvlJc w:val="left"/>
      <w:pPr>
        <w:ind w:left="7842" w:hanging="420"/>
      </w:pPr>
      <w:rPr>
        <w:rFonts w:hint="default"/>
        <w:lang w:val="ru-RU" w:eastAsia="en-US" w:bidi="ar-SA"/>
      </w:rPr>
    </w:lvl>
    <w:lvl w:ilvl="8">
      <w:numFmt w:val="bullet"/>
      <w:lvlText w:val="•"/>
      <w:lvlJc w:val="left"/>
      <w:pPr>
        <w:ind w:left="8829" w:hanging="420"/>
      </w:pPr>
      <w:rPr>
        <w:rFonts w:hint="default"/>
        <w:lang w:val="ru-RU" w:eastAsia="en-US" w:bidi="ar-SA"/>
      </w:rPr>
    </w:lvl>
  </w:abstractNum>
  <w:num w:numId="1">
    <w:abstractNumId w:val="40"/>
  </w:num>
  <w:num w:numId="2">
    <w:abstractNumId w:val="32"/>
  </w:num>
  <w:num w:numId="3">
    <w:abstractNumId w:val="39"/>
  </w:num>
  <w:num w:numId="4">
    <w:abstractNumId w:val="12"/>
  </w:num>
  <w:num w:numId="5">
    <w:abstractNumId w:val="24"/>
  </w:num>
  <w:num w:numId="6">
    <w:abstractNumId w:val="19"/>
  </w:num>
  <w:num w:numId="7">
    <w:abstractNumId w:val="34"/>
  </w:num>
  <w:num w:numId="8">
    <w:abstractNumId w:val="17"/>
  </w:num>
  <w:num w:numId="9">
    <w:abstractNumId w:val="28"/>
  </w:num>
  <w:num w:numId="10">
    <w:abstractNumId w:val="26"/>
  </w:num>
  <w:num w:numId="11">
    <w:abstractNumId w:val="38"/>
  </w:num>
  <w:num w:numId="12">
    <w:abstractNumId w:val="7"/>
  </w:num>
  <w:num w:numId="13">
    <w:abstractNumId w:val="21"/>
  </w:num>
  <w:num w:numId="14">
    <w:abstractNumId w:val="8"/>
  </w:num>
  <w:num w:numId="15">
    <w:abstractNumId w:val="5"/>
  </w:num>
  <w:num w:numId="16">
    <w:abstractNumId w:val="18"/>
  </w:num>
  <w:num w:numId="17">
    <w:abstractNumId w:val="2"/>
  </w:num>
  <w:num w:numId="18">
    <w:abstractNumId w:val="15"/>
  </w:num>
  <w:num w:numId="19">
    <w:abstractNumId w:val="10"/>
  </w:num>
  <w:num w:numId="20">
    <w:abstractNumId w:val="9"/>
  </w:num>
  <w:num w:numId="21">
    <w:abstractNumId w:val="35"/>
  </w:num>
  <w:num w:numId="22">
    <w:abstractNumId w:val="1"/>
  </w:num>
  <w:num w:numId="23">
    <w:abstractNumId w:val="22"/>
  </w:num>
  <w:num w:numId="24">
    <w:abstractNumId w:val="6"/>
  </w:num>
  <w:num w:numId="25">
    <w:abstractNumId w:val="25"/>
  </w:num>
  <w:num w:numId="26">
    <w:abstractNumId w:val="33"/>
  </w:num>
  <w:num w:numId="27">
    <w:abstractNumId w:val="27"/>
  </w:num>
  <w:num w:numId="28">
    <w:abstractNumId w:val="23"/>
  </w:num>
  <w:num w:numId="29">
    <w:abstractNumId w:val="0"/>
  </w:num>
  <w:num w:numId="30">
    <w:abstractNumId w:val="13"/>
  </w:num>
  <w:num w:numId="31">
    <w:abstractNumId w:val="16"/>
  </w:num>
  <w:num w:numId="32">
    <w:abstractNumId w:val="31"/>
  </w:num>
  <w:num w:numId="33">
    <w:abstractNumId w:val="20"/>
  </w:num>
  <w:num w:numId="34">
    <w:abstractNumId w:val="30"/>
  </w:num>
  <w:num w:numId="35">
    <w:abstractNumId w:val="4"/>
  </w:num>
  <w:num w:numId="36">
    <w:abstractNumId w:val="36"/>
  </w:num>
  <w:num w:numId="37">
    <w:abstractNumId w:val="3"/>
  </w:num>
  <w:num w:numId="38">
    <w:abstractNumId w:val="29"/>
  </w:num>
  <w:num w:numId="39">
    <w:abstractNumId w:val="37"/>
  </w:num>
  <w:num w:numId="40">
    <w:abstractNumId w:val="14"/>
  </w:num>
  <w:num w:numId="41">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numRestart w:val="eachSect"/>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5A"/>
    <w:rsid w:val="00010F3A"/>
    <w:rsid w:val="00045361"/>
    <w:rsid w:val="00093EDD"/>
    <w:rsid w:val="000B2994"/>
    <w:rsid w:val="000E6971"/>
    <w:rsid w:val="000F2B5C"/>
    <w:rsid w:val="001044CE"/>
    <w:rsid w:val="00126398"/>
    <w:rsid w:val="00155F60"/>
    <w:rsid w:val="00163DB4"/>
    <w:rsid w:val="00185FFE"/>
    <w:rsid w:val="00193E05"/>
    <w:rsid w:val="001D0EB3"/>
    <w:rsid w:val="001D2182"/>
    <w:rsid w:val="001D56C6"/>
    <w:rsid w:val="001E5D17"/>
    <w:rsid w:val="001F2014"/>
    <w:rsid w:val="002079BE"/>
    <w:rsid w:val="0022596A"/>
    <w:rsid w:val="002530BA"/>
    <w:rsid w:val="00262B1F"/>
    <w:rsid w:val="002903EF"/>
    <w:rsid w:val="0029756C"/>
    <w:rsid w:val="002A1067"/>
    <w:rsid w:val="002C3445"/>
    <w:rsid w:val="002C54F1"/>
    <w:rsid w:val="002D5A23"/>
    <w:rsid w:val="002E737B"/>
    <w:rsid w:val="00305762"/>
    <w:rsid w:val="00345532"/>
    <w:rsid w:val="00350A79"/>
    <w:rsid w:val="003527F4"/>
    <w:rsid w:val="003726E9"/>
    <w:rsid w:val="00377620"/>
    <w:rsid w:val="003B7DA1"/>
    <w:rsid w:val="003E24C6"/>
    <w:rsid w:val="00403A79"/>
    <w:rsid w:val="00417366"/>
    <w:rsid w:val="00440553"/>
    <w:rsid w:val="004406D6"/>
    <w:rsid w:val="0045101D"/>
    <w:rsid w:val="00474057"/>
    <w:rsid w:val="004773C3"/>
    <w:rsid w:val="004834DC"/>
    <w:rsid w:val="0048514F"/>
    <w:rsid w:val="004D3271"/>
    <w:rsid w:val="004E0178"/>
    <w:rsid w:val="004E2B81"/>
    <w:rsid w:val="004F7274"/>
    <w:rsid w:val="00505F7A"/>
    <w:rsid w:val="00513D67"/>
    <w:rsid w:val="00515695"/>
    <w:rsid w:val="005253E0"/>
    <w:rsid w:val="0056372B"/>
    <w:rsid w:val="00563F3E"/>
    <w:rsid w:val="00572EC1"/>
    <w:rsid w:val="005752C9"/>
    <w:rsid w:val="00580EE1"/>
    <w:rsid w:val="00585090"/>
    <w:rsid w:val="005A64DD"/>
    <w:rsid w:val="005B14A3"/>
    <w:rsid w:val="005B4311"/>
    <w:rsid w:val="005B72BC"/>
    <w:rsid w:val="005C0321"/>
    <w:rsid w:val="005C4560"/>
    <w:rsid w:val="005C7CCC"/>
    <w:rsid w:val="005E5711"/>
    <w:rsid w:val="005F7DB9"/>
    <w:rsid w:val="006073CF"/>
    <w:rsid w:val="00623B67"/>
    <w:rsid w:val="00641471"/>
    <w:rsid w:val="0066309F"/>
    <w:rsid w:val="00663E04"/>
    <w:rsid w:val="0067423A"/>
    <w:rsid w:val="006C044C"/>
    <w:rsid w:val="006C0829"/>
    <w:rsid w:val="006E0A2A"/>
    <w:rsid w:val="006E39FE"/>
    <w:rsid w:val="00702425"/>
    <w:rsid w:val="007066F5"/>
    <w:rsid w:val="00713C45"/>
    <w:rsid w:val="0074559C"/>
    <w:rsid w:val="00746740"/>
    <w:rsid w:val="00780FCA"/>
    <w:rsid w:val="00782EED"/>
    <w:rsid w:val="007B25E4"/>
    <w:rsid w:val="007C5A65"/>
    <w:rsid w:val="007D3A1B"/>
    <w:rsid w:val="007E11A9"/>
    <w:rsid w:val="008059AF"/>
    <w:rsid w:val="00836BB3"/>
    <w:rsid w:val="00857214"/>
    <w:rsid w:val="00861A5C"/>
    <w:rsid w:val="00861CD8"/>
    <w:rsid w:val="008B3399"/>
    <w:rsid w:val="008B3C0B"/>
    <w:rsid w:val="008C75E7"/>
    <w:rsid w:val="008F7B5A"/>
    <w:rsid w:val="00900BEE"/>
    <w:rsid w:val="00926EE9"/>
    <w:rsid w:val="00933ADB"/>
    <w:rsid w:val="00943025"/>
    <w:rsid w:val="00961F91"/>
    <w:rsid w:val="009764D4"/>
    <w:rsid w:val="00994790"/>
    <w:rsid w:val="00997A48"/>
    <w:rsid w:val="009A4180"/>
    <w:rsid w:val="009A5DE2"/>
    <w:rsid w:val="009D6838"/>
    <w:rsid w:val="009F6193"/>
    <w:rsid w:val="00A12B24"/>
    <w:rsid w:val="00A16BDC"/>
    <w:rsid w:val="00A304E8"/>
    <w:rsid w:val="00A307E3"/>
    <w:rsid w:val="00A33C51"/>
    <w:rsid w:val="00A36E74"/>
    <w:rsid w:val="00A618DF"/>
    <w:rsid w:val="00A74FE1"/>
    <w:rsid w:val="00A904DB"/>
    <w:rsid w:val="00A95496"/>
    <w:rsid w:val="00AA34D5"/>
    <w:rsid w:val="00AF4E45"/>
    <w:rsid w:val="00AF5A05"/>
    <w:rsid w:val="00AF6406"/>
    <w:rsid w:val="00B015DE"/>
    <w:rsid w:val="00B1160F"/>
    <w:rsid w:val="00B533D1"/>
    <w:rsid w:val="00B645E5"/>
    <w:rsid w:val="00B86723"/>
    <w:rsid w:val="00B871E1"/>
    <w:rsid w:val="00BC6E85"/>
    <w:rsid w:val="00BF6F99"/>
    <w:rsid w:val="00C06882"/>
    <w:rsid w:val="00C15156"/>
    <w:rsid w:val="00C801A1"/>
    <w:rsid w:val="00C8236C"/>
    <w:rsid w:val="00CA3996"/>
    <w:rsid w:val="00CB2C61"/>
    <w:rsid w:val="00CD3AC7"/>
    <w:rsid w:val="00CD52CC"/>
    <w:rsid w:val="00CF404A"/>
    <w:rsid w:val="00D07967"/>
    <w:rsid w:val="00D2143C"/>
    <w:rsid w:val="00D30C3B"/>
    <w:rsid w:val="00D7181B"/>
    <w:rsid w:val="00D95C2C"/>
    <w:rsid w:val="00DB04FC"/>
    <w:rsid w:val="00DB0A74"/>
    <w:rsid w:val="00DB3A00"/>
    <w:rsid w:val="00DC786B"/>
    <w:rsid w:val="00DD04A7"/>
    <w:rsid w:val="00DF336D"/>
    <w:rsid w:val="00E01A25"/>
    <w:rsid w:val="00E031AD"/>
    <w:rsid w:val="00E208F3"/>
    <w:rsid w:val="00E26AAF"/>
    <w:rsid w:val="00E30BD0"/>
    <w:rsid w:val="00E40FCC"/>
    <w:rsid w:val="00E43BAC"/>
    <w:rsid w:val="00E633D7"/>
    <w:rsid w:val="00E74978"/>
    <w:rsid w:val="00E95330"/>
    <w:rsid w:val="00EA54D7"/>
    <w:rsid w:val="00EB4E69"/>
    <w:rsid w:val="00ED563A"/>
    <w:rsid w:val="00EF0A47"/>
    <w:rsid w:val="00F375F1"/>
    <w:rsid w:val="00F407ED"/>
    <w:rsid w:val="00F67AFF"/>
    <w:rsid w:val="00F71B0A"/>
    <w:rsid w:val="00FB671E"/>
    <w:rsid w:val="00FD40C6"/>
    <w:rsid w:val="00FD737D"/>
    <w:rsid w:val="00FF6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C237"/>
  <w15:docId w15:val="{853BCAC2-1C64-4483-A276-04C0C1F9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591"/>
      <w:jc w:val="center"/>
      <w:outlineLvl w:val="0"/>
    </w:pPr>
    <w:rPr>
      <w:b/>
      <w:bCs/>
      <w:sz w:val="28"/>
      <w:szCs w:val="28"/>
    </w:rPr>
  </w:style>
  <w:style w:type="paragraph" w:styleId="2">
    <w:name w:val="heading 2"/>
    <w:basedOn w:val="a"/>
    <w:link w:val="20"/>
    <w:uiPriority w:val="9"/>
    <w:unhideWhenUsed/>
    <w:qFormat/>
    <w:pPr>
      <w:ind w:left="698"/>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98"/>
      <w:jc w:val="both"/>
    </w:pPr>
    <w:rPr>
      <w:sz w:val="26"/>
      <w:szCs w:val="26"/>
    </w:rPr>
  </w:style>
  <w:style w:type="paragraph" w:styleId="a5">
    <w:name w:val="List Paragraph"/>
    <w:basedOn w:val="a"/>
    <w:uiPriority w:val="34"/>
    <w:qFormat/>
    <w:pPr>
      <w:spacing w:before="120"/>
      <w:ind w:left="698"/>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045361"/>
    <w:rPr>
      <w:sz w:val="16"/>
      <w:szCs w:val="16"/>
    </w:rPr>
  </w:style>
  <w:style w:type="paragraph" w:styleId="a7">
    <w:name w:val="annotation text"/>
    <w:basedOn w:val="a"/>
    <w:link w:val="a8"/>
    <w:uiPriority w:val="99"/>
    <w:semiHidden/>
    <w:unhideWhenUsed/>
    <w:rsid w:val="00045361"/>
    <w:rPr>
      <w:sz w:val="20"/>
      <w:szCs w:val="20"/>
    </w:rPr>
  </w:style>
  <w:style w:type="character" w:customStyle="1" w:styleId="a8">
    <w:name w:val="Текст примечания Знак"/>
    <w:basedOn w:val="a0"/>
    <w:link w:val="a7"/>
    <w:uiPriority w:val="99"/>
    <w:semiHidden/>
    <w:rsid w:val="00045361"/>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045361"/>
    <w:rPr>
      <w:b/>
      <w:bCs/>
    </w:rPr>
  </w:style>
  <w:style w:type="character" w:customStyle="1" w:styleId="aa">
    <w:name w:val="Тема примечания Знак"/>
    <w:basedOn w:val="a8"/>
    <w:link w:val="a9"/>
    <w:uiPriority w:val="99"/>
    <w:semiHidden/>
    <w:rsid w:val="00045361"/>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045361"/>
    <w:rPr>
      <w:rFonts w:ascii="Segoe UI" w:hAnsi="Segoe UI" w:cs="Segoe UI"/>
      <w:sz w:val="18"/>
      <w:szCs w:val="18"/>
    </w:rPr>
  </w:style>
  <w:style w:type="character" w:customStyle="1" w:styleId="ac">
    <w:name w:val="Текст выноски Знак"/>
    <w:basedOn w:val="a0"/>
    <w:link w:val="ab"/>
    <w:uiPriority w:val="99"/>
    <w:semiHidden/>
    <w:rsid w:val="00045361"/>
    <w:rPr>
      <w:rFonts w:ascii="Segoe UI" w:eastAsia="Times New Roman" w:hAnsi="Segoe UI" w:cs="Segoe UI"/>
      <w:sz w:val="18"/>
      <w:szCs w:val="18"/>
      <w:lang w:val="ru-RU"/>
    </w:rPr>
  </w:style>
  <w:style w:type="paragraph" w:styleId="ad">
    <w:name w:val="Normal (Web)"/>
    <w:basedOn w:val="a"/>
    <w:uiPriority w:val="99"/>
    <w:unhideWhenUsed/>
    <w:rsid w:val="00F375F1"/>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uiPriority w:val="99"/>
    <w:rsid w:val="00126398"/>
  </w:style>
  <w:style w:type="paragraph" w:customStyle="1" w:styleId="10">
    <w:name w:val="Обычный1"/>
    <w:uiPriority w:val="99"/>
    <w:rsid w:val="00126398"/>
    <w:pPr>
      <w:widowControl/>
      <w:autoSpaceDE/>
      <w:autoSpaceDN/>
      <w:snapToGrid w:val="0"/>
      <w:spacing w:before="100" w:after="100"/>
    </w:pPr>
    <w:rPr>
      <w:rFonts w:ascii="Times New Roman" w:eastAsia="Times New Roman" w:hAnsi="Times New Roman" w:cs="Times New Roman"/>
      <w:sz w:val="24"/>
      <w:szCs w:val="20"/>
      <w:lang w:val="ru-RU" w:eastAsia="ru-RU"/>
    </w:rPr>
  </w:style>
  <w:style w:type="paragraph" w:customStyle="1" w:styleId="footnotedescription">
    <w:name w:val="footnote description"/>
    <w:next w:val="a"/>
    <w:link w:val="footnotedescriptionChar"/>
    <w:hidden/>
    <w:rsid w:val="001D56C6"/>
    <w:pPr>
      <w:widowControl/>
      <w:autoSpaceDE/>
      <w:autoSpaceDN/>
      <w:spacing w:after="18" w:line="261" w:lineRule="auto"/>
      <w:ind w:left="17" w:right="243"/>
    </w:pPr>
    <w:rPr>
      <w:rFonts w:ascii="Times New Roman" w:eastAsia="Times New Roman" w:hAnsi="Times New Roman" w:cs="Times New Roman"/>
      <w:color w:val="000000"/>
      <w:lang w:val="ru-RU" w:eastAsia="ru-RU"/>
    </w:rPr>
  </w:style>
  <w:style w:type="character" w:customStyle="1" w:styleId="footnotedescriptionChar">
    <w:name w:val="footnote description Char"/>
    <w:link w:val="footnotedescription"/>
    <w:rsid w:val="001D56C6"/>
    <w:rPr>
      <w:rFonts w:ascii="Times New Roman" w:eastAsia="Times New Roman" w:hAnsi="Times New Roman" w:cs="Times New Roman"/>
      <w:color w:val="000000"/>
      <w:lang w:val="ru-RU" w:eastAsia="ru-RU"/>
    </w:rPr>
  </w:style>
  <w:style w:type="character" w:customStyle="1" w:styleId="footnotemark">
    <w:name w:val="footnote mark"/>
    <w:hidden/>
    <w:rsid w:val="001D56C6"/>
    <w:rPr>
      <w:rFonts w:ascii="Times New Roman" w:eastAsia="Times New Roman" w:hAnsi="Times New Roman" w:cs="Times New Roman"/>
      <w:b/>
      <w:i/>
      <w:color w:val="000000"/>
      <w:sz w:val="20"/>
      <w:vertAlign w:val="superscript"/>
    </w:rPr>
  </w:style>
  <w:style w:type="paragraph" w:customStyle="1" w:styleId="ConsPlusNormal">
    <w:name w:val="ConsPlusNormal"/>
    <w:uiPriority w:val="99"/>
    <w:rsid w:val="001D56C6"/>
    <w:pPr>
      <w:widowControl/>
      <w:adjustRightInd w:val="0"/>
    </w:pPr>
    <w:rPr>
      <w:rFonts w:ascii="Times New Roman" w:eastAsia="Calibri" w:hAnsi="Times New Roman" w:cs="Times New Roman"/>
      <w:sz w:val="28"/>
      <w:szCs w:val="28"/>
      <w:lang w:val="ru-RU"/>
    </w:rPr>
  </w:style>
  <w:style w:type="paragraph" w:styleId="ae">
    <w:name w:val="footnote text"/>
    <w:basedOn w:val="a"/>
    <w:link w:val="af"/>
    <w:uiPriority w:val="99"/>
    <w:semiHidden/>
    <w:unhideWhenUsed/>
    <w:rsid w:val="00403A79"/>
    <w:rPr>
      <w:sz w:val="20"/>
      <w:szCs w:val="20"/>
    </w:rPr>
  </w:style>
  <w:style w:type="character" w:customStyle="1" w:styleId="af">
    <w:name w:val="Текст сноски Знак"/>
    <w:basedOn w:val="a0"/>
    <w:link w:val="ae"/>
    <w:uiPriority w:val="99"/>
    <w:semiHidden/>
    <w:rsid w:val="00403A79"/>
    <w:rPr>
      <w:rFonts w:ascii="Times New Roman" w:eastAsia="Times New Roman" w:hAnsi="Times New Roman" w:cs="Times New Roman"/>
      <w:sz w:val="20"/>
      <w:szCs w:val="20"/>
      <w:lang w:val="ru-RU"/>
    </w:rPr>
  </w:style>
  <w:style w:type="character" w:styleId="af0">
    <w:name w:val="footnote reference"/>
    <w:basedOn w:val="a0"/>
    <w:uiPriority w:val="99"/>
    <w:semiHidden/>
    <w:unhideWhenUsed/>
    <w:rsid w:val="00403A79"/>
    <w:rPr>
      <w:vertAlign w:val="superscript"/>
    </w:rPr>
  </w:style>
  <w:style w:type="character" w:customStyle="1" w:styleId="a4">
    <w:name w:val="Основной текст Знак"/>
    <w:basedOn w:val="a0"/>
    <w:link w:val="a3"/>
    <w:uiPriority w:val="1"/>
    <w:rsid w:val="00403A79"/>
    <w:rPr>
      <w:rFonts w:ascii="Times New Roman" w:eastAsia="Times New Roman" w:hAnsi="Times New Roman" w:cs="Times New Roman"/>
      <w:sz w:val="26"/>
      <w:szCs w:val="26"/>
      <w:lang w:val="ru-RU"/>
    </w:rPr>
  </w:style>
  <w:style w:type="table" w:styleId="af1">
    <w:name w:val="Table Grid"/>
    <w:basedOn w:val="a1"/>
    <w:uiPriority w:val="39"/>
    <w:rsid w:val="00513D6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9aa78d3b532a93cmsonospacing">
    <w:name w:val="99aa78d3b532a93cmsonospacing"/>
    <w:basedOn w:val="a"/>
    <w:rsid w:val="00513D67"/>
    <w:pPr>
      <w:widowControl/>
      <w:autoSpaceDE/>
      <w:autoSpaceDN/>
      <w:spacing w:before="100" w:beforeAutospacing="1" w:after="100" w:afterAutospacing="1"/>
    </w:pPr>
    <w:rPr>
      <w:sz w:val="24"/>
      <w:szCs w:val="24"/>
      <w:lang w:eastAsia="ru-RU"/>
    </w:rPr>
  </w:style>
  <w:style w:type="paragraph" w:customStyle="1" w:styleId="228bf8a64b8551e1msonormal">
    <w:name w:val="228bf8a64b8551e1msonormal"/>
    <w:basedOn w:val="a"/>
    <w:rsid w:val="00513D67"/>
    <w:pPr>
      <w:widowControl/>
      <w:autoSpaceDE/>
      <w:autoSpaceDN/>
      <w:spacing w:before="100" w:beforeAutospacing="1" w:after="100" w:afterAutospacing="1"/>
    </w:pPr>
    <w:rPr>
      <w:sz w:val="24"/>
      <w:szCs w:val="24"/>
      <w:lang w:eastAsia="ru-RU"/>
    </w:rPr>
  </w:style>
  <w:style w:type="paragraph" w:styleId="af2">
    <w:name w:val="endnote text"/>
    <w:basedOn w:val="a"/>
    <w:link w:val="af3"/>
    <w:uiPriority w:val="99"/>
    <w:semiHidden/>
    <w:unhideWhenUsed/>
    <w:rsid w:val="00AA34D5"/>
    <w:rPr>
      <w:sz w:val="20"/>
      <w:szCs w:val="20"/>
    </w:rPr>
  </w:style>
  <w:style w:type="character" w:customStyle="1" w:styleId="af3">
    <w:name w:val="Текст концевой сноски Знак"/>
    <w:basedOn w:val="a0"/>
    <w:link w:val="af2"/>
    <w:uiPriority w:val="99"/>
    <w:semiHidden/>
    <w:rsid w:val="00AA34D5"/>
    <w:rPr>
      <w:rFonts w:ascii="Times New Roman" w:eastAsia="Times New Roman" w:hAnsi="Times New Roman" w:cs="Times New Roman"/>
      <w:sz w:val="20"/>
      <w:szCs w:val="20"/>
      <w:lang w:val="ru-RU"/>
    </w:rPr>
  </w:style>
  <w:style w:type="character" w:styleId="af4">
    <w:name w:val="endnote reference"/>
    <w:basedOn w:val="a0"/>
    <w:uiPriority w:val="99"/>
    <w:semiHidden/>
    <w:unhideWhenUsed/>
    <w:rsid w:val="00AA34D5"/>
    <w:rPr>
      <w:vertAlign w:val="superscript"/>
    </w:rPr>
  </w:style>
  <w:style w:type="character" w:customStyle="1" w:styleId="20">
    <w:name w:val="Заголовок 2 Знак"/>
    <w:basedOn w:val="a0"/>
    <w:link w:val="2"/>
    <w:uiPriority w:val="9"/>
    <w:rsid w:val="00515695"/>
    <w:rPr>
      <w:rFonts w:ascii="Times New Roman" w:eastAsia="Times New Roman" w:hAnsi="Times New Roman" w:cs="Times New Roman"/>
      <w:b/>
      <w:bCs/>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5664">
      <w:bodyDiv w:val="1"/>
      <w:marLeft w:val="0"/>
      <w:marRight w:val="0"/>
      <w:marTop w:val="0"/>
      <w:marBottom w:val="0"/>
      <w:divBdr>
        <w:top w:val="none" w:sz="0" w:space="0" w:color="auto"/>
        <w:left w:val="none" w:sz="0" w:space="0" w:color="auto"/>
        <w:bottom w:val="none" w:sz="0" w:space="0" w:color="auto"/>
        <w:right w:val="none" w:sz="0" w:space="0" w:color="auto"/>
      </w:divBdr>
    </w:div>
    <w:div w:id="235751783">
      <w:bodyDiv w:val="1"/>
      <w:marLeft w:val="0"/>
      <w:marRight w:val="0"/>
      <w:marTop w:val="0"/>
      <w:marBottom w:val="0"/>
      <w:divBdr>
        <w:top w:val="none" w:sz="0" w:space="0" w:color="auto"/>
        <w:left w:val="none" w:sz="0" w:space="0" w:color="auto"/>
        <w:bottom w:val="none" w:sz="0" w:space="0" w:color="auto"/>
        <w:right w:val="none" w:sz="0" w:space="0" w:color="auto"/>
      </w:divBdr>
    </w:div>
    <w:div w:id="316417681">
      <w:bodyDiv w:val="1"/>
      <w:marLeft w:val="0"/>
      <w:marRight w:val="0"/>
      <w:marTop w:val="0"/>
      <w:marBottom w:val="0"/>
      <w:divBdr>
        <w:top w:val="none" w:sz="0" w:space="0" w:color="auto"/>
        <w:left w:val="none" w:sz="0" w:space="0" w:color="auto"/>
        <w:bottom w:val="none" w:sz="0" w:space="0" w:color="auto"/>
        <w:right w:val="none" w:sz="0" w:space="0" w:color="auto"/>
      </w:divBdr>
    </w:div>
    <w:div w:id="633020258">
      <w:bodyDiv w:val="1"/>
      <w:marLeft w:val="0"/>
      <w:marRight w:val="0"/>
      <w:marTop w:val="0"/>
      <w:marBottom w:val="0"/>
      <w:divBdr>
        <w:top w:val="none" w:sz="0" w:space="0" w:color="auto"/>
        <w:left w:val="none" w:sz="0" w:space="0" w:color="auto"/>
        <w:bottom w:val="none" w:sz="0" w:space="0" w:color="auto"/>
        <w:right w:val="none" w:sz="0" w:space="0" w:color="auto"/>
      </w:divBdr>
    </w:div>
    <w:div w:id="1222406408">
      <w:bodyDiv w:val="1"/>
      <w:marLeft w:val="0"/>
      <w:marRight w:val="0"/>
      <w:marTop w:val="0"/>
      <w:marBottom w:val="0"/>
      <w:divBdr>
        <w:top w:val="none" w:sz="0" w:space="0" w:color="auto"/>
        <w:left w:val="none" w:sz="0" w:space="0" w:color="auto"/>
        <w:bottom w:val="none" w:sz="0" w:space="0" w:color="auto"/>
        <w:right w:val="none" w:sz="0" w:space="0" w:color="auto"/>
      </w:divBdr>
    </w:div>
    <w:div w:id="1522552547">
      <w:bodyDiv w:val="1"/>
      <w:marLeft w:val="0"/>
      <w:marRight w:val="0"/>
      <w:marTop w:val="0"/>
      <w:marBottom w:val="0"/>
      <w:divBdr>
        <w:top w:val="none" w:sz="0" w:space="0" w:color="auto"/>
        <w:left w:val="none" w:sz="0" w:space="0" w:color="auto"/>
        <w:bottom w:val="none" w:sz="0" w:space="0" w:color="auto"/>
        <w:right w:val="none" w:sz="0" w:space="0" w:color="auto"/>
      </w:divBdr>
    </w:div>
    <w:div w:id="1766421904">
      <w:bodyDiv w:val="1"/>
      <w:marLeft w:val="0"/>
      <w:marRight w:val="0"/>
      <w:marTop w:val="0"/>
      <w:marBottom w:val="0"/>
      <w:divBdr>
        <w:top w:val="none" w:sz="0" w:space="0" w:color="auto"/>
        <w:left w:val="none" w:sz="0" w:space="0" w:color="auto"/>
        <w:bottom w:val="none" w:sz="0" w:space="0" w:color="auto"/>
        <w:right w:val="none" w:sz="0" w:space="0" w:color="auto"/>
      </w:divBdr>
    </w:div>
    <w:div w:id="1898785666">
      <w:bodyDiv w:val="1"/>
      <w:marLeft w:val="0"/>
      <w:marRight w:val="0"/>
      <w:marTop w:val="0"/>
      <w:marBottom w:val="0"/>
      <w:divBdr>
        <w:top w:val="none" w:sz="0" w:space="0" w:color="auto"/>
        <w:left w:val="none" w:sz="0" w:space="0" w:color="auto"/>
        <w:bottom w:val="none" w:sz="0" w:space="0" w:color="auto"/>
        <w:right w:val="none" w:sz="0" w:space="0" w:color="auto"/>
      </w:divBdr>
    </w:div>
    <w:div w:id="1901280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3AF4B7B960BDBB9DEB78C7D6175E8408633BAE76310BAA73BF81516A4C53D4AE51793F5209E822142CDF5BA8E4DEDB21047C98F383D0D9B6ECy9L" TargetMode="External"/><Relationship Id="rId18" Type="http://schemas.openxmlformats.org/officeDocument/2006/relationships/hyperlink" Target="http://www.consultant.ru/document/cons_doc_LAW_308815/dbc2a634dfe4e186078b674c285dad8ba051ab68/" TargetMode="External"/><Relationship Id="rId26" Type="http://schemas.openxmlformats.org/officeDocument/2006/relationships/hyperlink" Target="consultantplus://offline/ref%3DB15801DD4ED75C9FED821F31BC36429545B3B428C85FD717E4F284A09EF396FF8F0F80924E48066EA3514A2F69998DC0C8DFCC7EEEFA0460a7M" TargetMode="External"/><Relationship Id="rId3" Type="http://schemas.openxmlformats.org/officeDocument/2006/relationships/styles" Target="styles.xml"/><Relationship Id="rId21" Type="http://schemas.openxmlformats.org/officeDocument/2006/relationships/hyperlink" Target="consultantplus://offline/ref%3D62F86F97D7CDFE4555686C4DFD7A7ED57EEAAC3465ECA9B870671692F279D8EF7443A0778355DC4C9FB867D52D2662F33B8D19A69600I6pFJ" TargetMode="External"/><Relationship Id="rId7" Type="http://schemas.openxmlformats.org/officeDocument/2006/relationships/endnotes" Target="endnotes.xml"/><Relationship Id="rId12" Type="http://schemas.openxmlformats.org/officeDocument/2006/relationships/hyperlink" Target="consultantplus://offline/ref%3D3AF4B7B960BDBB9DEB78DCC2115E84086136AB7B3706F779B7D85D684B5C8BAB56683F5308F6211630D60FFBEAy1L" TargetMode="External"/><Relationship Id="rId17" Type="http://schemas.openxmlformats.org/officeDocument/2006/relationships/hyperlink" Target="consultantplus://offline/ref%3DA9D84267F0A5217B85E85636DD2EDD77C48337B76C68D939AB1683DBD04273B4FD8318EE33B4A82A650A012BAD2EA43CD0816B62B9JE04M" TargetMode="External"/><Relationship Id="rId25" Type="http://schemas.openxmlformats.org/officeDocument/2006/relationships/hyperlink" Target="consultantplus://offline/ref%3D62F86F97D7CDFE4555686C4DFD7A7ED57EEAAC3465ECA9B870671692F279D8EF7443A0748054DD42C9E277D164706EEE3A9007A788006EABI9pEJ" TargetMode="External"/><Relationship Id="rId2" Type="http://schemas.openxmlformats.org/officeDocument/2006/relationships/numbering" Target="numbering.xml"/><Relationship Id="rId16" Type="http://schemas.openxmlformats.org/officeDocument/2006/relationships/hyperlink" Target="consultantplus://offline/ref%3DA9D84267F0A5217B85E85636DD2EDD77C48337B76C68D939AB1683DBD04273B4FD8318EE3CB7A82A650A012BAD2EA43CD0816B62B9JE04M" TargetMode="External"/><Relationship Id="rId20" Type="http://schemas.openxmlformats.org/officeDocument/2006/relationships/hyperlink" Target="consultantplus://offline/ref%3D62F86F97D7CDFE4555686C4DFD7A7ED57EEAAC3465ECA9B870671692F279D8EF6643F8788355CB47C8F7218022I2p4J"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ro_che" TargetMode="External"/><Relationship Id="rId24" Type="http://schemas.openxmlformats.org/officeDocument/2006/relationships/hyperlink" Target="consultantplus://offline/ref%3DA488E8CD5C335E72AC397CCC1F33651736607012C25A1BC8394CFF6C290DF63E1F28852BD37E752FA924F62F86B15D25CC55C6FB9F9F59B2p0o9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D62F86F97D7CDFE4555686C4DFD7A7ED57EEAAC3465ECA9B870671692F279D8EF7443A0718857DE139AAD768D23247DED389005A494I0p3J" TargetMode="External"/><Relationship Id="rId23" Type="http://schemas.openxmlformats.org/officeDocument/2006/relationships/hyperlink" Target="consultantplus://offline/ref%3D299ABBE5639341933C5F8E6C2314C7E224CA1C0FBDEB01F6E66185EA8138E13FCB99A5FEA8E33B0471CF1A167129B621466E2D3B6C05478DG1oBK" TargetMode="External"/><Relationship Id="rId28" Type="http://schemas.openxmlformats.org/officeDocument/2006/relationships/hyperlink" Target="https://login.consultant.ru/link/?req=doc&amp;base=LAW&amp;n=449849&amp;date=08.11.2023" TargetMode="External"/><Relationship Id="rId10" Type="http://schemas.openxmlformats.org/officeDocument/2006/relationships/header" Target="header2.xml"/><Relationship Id="rId19" Type="http://schemas.openxmlformats.org/officeDocument/2006/relationships/hyperlink" Target="consultantplus://offline/ref%3D505FF80CD7416FADE935B5507C95AC5ED7C0B249BAA90B43ACB5E9FE8F2BE34D7FA5EE34CD56586FC7B892B51BF8D7F49E935B6B1657E126jFbD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OS&amp;n=464198&amp;dst=616" TargetMode="External"/><Relationship Id="rId22" Type="http://schemas.openxmlformats.org/officeDocument/2006/relationships/hyperlink" Target="consultantplus://offline/ref%3DFE72DC2D361A43B7D6D60EABA127773F9F85B35A34030F2B46C1D8BFDE3629B9946C6D6393EB2FEDBDB6C3A6975E341E32CB38998A3FDC3803m0K" TargetMode="External"/><Relationship Id="rId27" Type="http://schemas.openxmlformats.org/officeDocument/2006/relationships/hyperlink" Target="consultantplus://offline/ref%3D62F86F97D7CDFE4555686C4DFD7A7ED57EEAAC3465ECA9B870671692F279D8EF7443A0748055D647C2E277D164706EEE3A9007A788006EABI9pEJ" TargetMode="Externa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D6D14-7956-48F0-91F0-3500C24B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120</Pages>
  <Words>38712</Words>
  <Characters>220662</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ovkhmeleva</dc:creator>
  <cp:lastModifiedBy>Пользователь</cp:lastModifiedBy>
  <cp:revision>2</cp:revision>
  <cp:lastPrinted>2024-05-17T05:27:00Z</cp:lastPrinted>
  <dcterms:created xsi:type="dcterms:W3CDTF">2024-05-17T11:19:00Z</dcterms:created>
  <dcterms:modified xsi:type="dcterms:W3CDTF">2024-05-17T11:19:00Z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Microsoft® Word 2019</vt:lpwstr>
  </property>
  <property fmtid="{D5CDD505-2E9C-101B-9397-08002B2CF9AE}" pid="4" name="LastSaved">
    <vt:filetime>2024-03-21T00:00:00Z</vt:filetime>
  </property>
  <property fmtid="{D5CDD505-2E9C-101B-9397-08002B2CF9AE}" pid="5" name="Producer">
    <vt:lpwstr>Microsoft® Word 2019</vt:lpwstr>
  </property>
</Properties>
</file>